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67"/>
        <w:ind w:left="289"/>
        <w:jc w:val="center"/>
      </w:pPr>
      <w:r>
        <w:rPr/>
        <w:t>Российский</w:t>
      </w:r>
      <w:r>
        <w:rPr>
          <w:spacing w:val="-3"/>
        </w:rPr>
        <w:t> </w:t>
      </w:r>
      <w:r>
        <w:rPr/>
        <w:t>химико-технологический</w:t>
      </w:r>
      <w:r>
        <w:rPr>
          <w:spacing w:val="-7"/>
        </w:rPr>
        <w:t> </w:t>
      </w:r>
      <w:r>
        <w:rPr/>
        <w:t>университет</w:t>
      </w:r>
      <w:r>
        <w:rPr>
          <w:spacing w:val="55"/>
        </w:rPr>
        <w:t> </w:t>
      </w:r>
      <w:r>
        <w:rPr/>
        <w:t>им.</w:t>
      </w:r>
      <w:r>
        <w:rPr>
          <w:spacing w:val="-4"/>
        </w:rPr>
        <w:t> </w:t>
      </w:r>
      <w:r>
        <w:rPr/>
        <w:t>Д.</w:t>
      </w:r>
      <w:r>
        <w:rPr>
          <w:spacing w:val="-9"/>
        </w:rPr>
        <w:t> </w:t>
      </w:r>
      <w:r>
        <w:rPr/>
        <w:t>И.</w:t>
      </w:r>
      <w:r>
        <w:rPr>
          <w:spacing w:val="-5"/>
        </w:rPr>
        <w:t> </w:t>
      </w:r>
      <w:r>
        <w:rPr>
          <w:spacing w:val="-2"/>
        </w:rPr>
        <w:t>Менделеева</w:t>
      </w: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210"/>
        <w:jc w:val="left"/>
      </w:pPr>
    </w:p>
    <w:p>
      <w:pPr>
        <w:spacing w:before="0"/>
        <w:ind w:left="708" w:right="424" w:firstLine="0"/>
        <w:jc w:val="right"/>
        <w:rPr>
          <w:i/>
          <w:sz w:val="28"/>
        </w:rPr>
      </w:pPr>
      <w:r>
        <w:rPr>
          <w:i/>
          <w:sz w:val="28"/>
        </w:rPr>
        <w:t>На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правах</w:t>
      </w:r>
      <w:r>
        <w:rPr>
          <w:i/>
          <w:spacing w:val="-6"/>
          <w:sz w:val="28"/>
        </w:rPr>
        <w:t> </w:t>
      </w:r>
      <w:r>
        <w:rPr>
          <w:i/>
          <w:spacing w:val="-2"/>
          <w:sz w:val="28"/>
        </w:rPr>
        <w:t>рукописи</w:t>
      </w:r>
    </w:p>
    <w:p>
      <w:pPr>
        <w:pStyle w:val="BodyText"/>
        <w:jc w:val="left"/>
        <w:rPr>
          <w:i/>
        </w:rPr>
      </w:pPr>
    </w:p>
    <w:p>
      <w:pPr>
        <w:pStyle w:val="BodyText"/>
        <w:jc w:val="left"/>
        <w:rPr>
          <w:i/>
        </w:rPr>
      </w:pPr>
    </w:p>
    <w:p>
      <w:pPr>
        <w:pStyle w:val="BodyText"/>
        <w:jc w:val="left"/>
        <w:rPr>
          <w:i/>
        </w:rPr>
      </w:pPr>
    </w:p>
    <w:p>
      <w:pPr>
        <w:pStyle w:val="BodyText"/>
        <w:jc w:val="left"/>
        <w:rPr>
          <w:i/>
        </w:rPr>
      </w:pPr>
    </w:p>
    <w:p>
      <w:pPr>
        <w:pStyle w:val="BodyText"/>
        <w:spacing w:before="285"/>
        <w:jc w:val="left"/>
        <w:rPr>
          <w:i/>
        </w:rPr>
      </w:pPr>
    </w:p>
    <w:p>
      <w:pPr>
        <w:pStyle w:val="Heading1"/>
        <w:spacing w:before="1"/>
        <w:ind w:left="274"/>
        <w:jc w:val="center"/>
      </w:pPr>
      <w:r>
        <w:rPr/>
        <w:t>КУЗИН</w:t>
      </w:r>
      <w:r>
        <w:rPr>
          <w:spacing w:val="-10"/>
        </w:rPr>
        <w:t> </w:t>
      </w:r>
      <w:r>
        <w:rPr/>
        <w:t>ЕВГЕНИЙ</w:t>
      </w:r>
      <w:r>
        <w:rPr>
          <w:spacing w:val="-10"/>
        </w:rPr>
        <w:t> </w:t>
      </w:r>
      <w:r>
        <w:rPr>
          <w:spacing w:val="-2"/>
        </w:rPr>
        <w:t>НИКОЛАЕВИЧ</w:t>
      </w:r>
    </w:p>
    <w:p>
      <w:pPr>
        <w:pStyle w:val="BodyText"/>
        <w:jc w:val="left"/>
        <w:rPr>
          <w:b/>
        </w:rPr>
      </w:pPr>
    </w:p>
    <w:p>
      <w:pPr>
        <w:pStyle w:val="BodyText"/>
        <w:spacing w:before="286"/>
        <w:jc w:val="left"/>
        <w:rPr>
          <w:b/>
        </w:rPr>
      </w:pPr>
    </w:p>
    <w:p>
      <w:pPr>
        <w:spacing w:line="312" w:lineRule="auto" w:before="0"/>
        <w:ind w:left="899" w:right="620" w:firstLine="5"/>
        <w:jc w:val="center"/>
        <w:rPr>
          <w:b/>
          <w:sz w:val="28"/>
        </w:rPr>
      </w:pPr>
      <w:r>
        <w:rPr>
          <w:b/>
          <w:sz w:val="28"/>
        </w:rPr>
        <w:t>ТЕХНОЛОГИЯ КОАГУЛЯНТОВ НА ОСНОВЕ ОТХОДОВ АПАТИТ- НЕФЕЛИНОВОЙ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ФЛОТАЦИИ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В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ИНЖЕНЕРНОЙ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ЗАЩИТЕ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ОБЪЕКТОВ ОКРУЖАЮЩЕЙ ПРИРОДНОЙ СРЕДЫ</w:t>
      </w:r>
    </w:p>
    <w:p>
      <w:pPr>
        <w:pStyle w:val="BodyText"/>
        <w:spacing w:before="97"/>
        <w:jc w:val="left"/>
        <w:rPr>
          <w:b/>
        </w:rPr>
      </w:pPr>
    </w:p>
    <w:p>
      <w:pPr>
        <w:spacing w:before="0"/>
        <w:ind w:left="3103" w:right="0" w:firstLine="0"/>
        <w:jc w:val="left"/>
        <w:rPr>
          <w:b/>
          <w:sz w:val="24"/>
        </w:rPr>
      </w:pPr>
      <w:r>
        <w:rPr>
          <w:b/>
          <w:sz w:val="24"/>
        </w:rPr>
        <w:t>05.17.01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Технология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неорганических</w:t>
      </w:r>
      <w:r>
        <w:rPr>
          <w:b/>
          <w:spacing w:val="-15"/>
          <w:sz w:val="24"/>
        </w:rPr>
        <w:t> </w:t>
      </w:r>
      <w:r>
        <w:rPr>
          <w:b/>
          <w:spacing w:val="-2"/>
          <w:sz w:val="24"/>
        </w:rPr>
        <w:t>веществ</w:t>
      </w:r>
    </w:p>
    <w:p>
      <w:pPr>
        <w:spacing w:before="84"/>
        <w:ind w:left="3242" w:right="0" w:firstLine="0"/>
        <w:jc w:val="left"/>
        <w:rPr>
          <w:b/>
          <w:sz w:val="24"/>
        </w:rPr>
      </w:pPr>
      <w:r>
        <w:rPr>
          <w:b/>
          <w:sz w:val="24"/>
        </w:rPr>
        <w:t>03.02.08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Экология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(в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химии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и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нефтехимии)</w:t>
      </w:r>
    </w:p>
    <w:p>
      <w:pPr>
        <w:pStyle w:val="BodyText"/>
        <w:jc w:val="left"/>
        <w:rPr>
          <w:b/>
          <w:sz w:val="24"/>
        </w:rPr>
      </w:pPr>
    </w:p>
    <w:p>
      <w:pPr>
        <w:pStyle w:val="BodyText"/>
        <w:spacing w:before="240"/>
        <w:jc w:val="left"/>
        <w:rPr>
          <w:b/>
          <w:sz w:val="24"/>
        </w:rPr>
      </w:pPr>
    </w:p>
    <w:p>
      <w:pPr>
        <w:spacing w:before="0"/>
        <w:ind w:left="276" w:right="0" w:firstLine="0"/>
        <w:jc w:val="center"/>
        <w:rPr>
          <w:sz w:val="32"/>
        </w:rPr>
      </w:pPr>
      <w:r>
        <w:rPr>
          <w:spacing w:val="-2"/>
          <w:sz w:val="32"/>
        </w:rPr>
        <w:t>ДИССЕРТАЦИЯ</w:t>
      </w:r>
    </w:p>
    <w:p>
      <w:pPr>
        <w:spacing w:line="309" w:lineRule="auto" w:before="112"/>
        <w:ind w:left="3015" w:right="2734" w:firstLine="0"/>
        <w:jc w:val="center"/>
        <w:rPr>
          <w:sz w:val="32"/>
        </w:rPr>
      </w:pPr>
      <w:r>
        <w:rPr>
          <w:sz w:val="32"/>
        </w:rPr>
        <w:t>на</w:t>
      </w:r>
      <w:r>
        <w:rPr>
          <w:spacing w:val="-13"/>
          <w:sz w:val="32"/>
        </w:rPr>
        <w:t> </w:t>
      </w:r>
      <w:r>
        <w:rPr>
          <w:sz w:val="32"/>
        </w:rPr>
        <w:t>соискание</w:t>
      </w:r>
      <w:r>
        <w:rPr>
          <w:spacing w:val="-17"/>
          <w:sz w:val="32"/>
        </w:rPr>
        <w:t> </w:t>
      </w:r>
      <w:r>
        <w:rPr>
          <w:sz w:val="32"/>
        </w:rPr>
        <w:t>ученой</w:t>
      </w:r>
      <w:r>
        <w:rPr>
          <w:spacing w:val="-14"/>
          <w:sz w:val="32"/>
        </w:rPr>
        <w:t> </w:t>
      </w:r>
      <w:r>
        <w:rPr>
          <w:sz w:val="32"/>
        </w:rPr>
        <w:t>степени кандидата технических наук</w:t>
      </w: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spacing w:before="89"/>
        <w:jc w:val="left"/>
        <w:rPr>
          <w:sz w:val="32"/>
        </w:rPr>
      </w:pPr>
    </w:p>
    <w:p>
      <w:pPr>
        <w:spacing w:line="312" w:lineRule="auto" w:before="0"/>
        <w:ind w:left="7231" w:right="428" w:firstLine="0"/>
        <w:jc w:val="left"/>
        <w:rPr>
          <w:sz w:val="32"/>
        </w:rPr>
      </w:pPr>
      <w:r>
        <w:rPr>
          <w:sz w:val="32"/>
        </w:rPr>
        <w:t>Научный</w:t>
      </w:r>
      <w:r>
        <w:rPr>
          <w:spacing w:val="-20"/>
          <w:sz w:val="32"/>
        </w:rPr>
        <w:t> </w:t>
      </w:r>
      <w:r>
        <w:rPr>
          <w:sz w:val="32"/>
        </w:rPr>
        <w:t>руководитель Д.т.н. профессор Кручинина Н. Е.</w:t>
      </w: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spacing w:before="331"/>
        <w:jc w:val="left"/>
        <w:rPr>
          <w:sz w:val="32"/>
        </w:rPr>
      </w:pPr>
    </w:p>
    <w:p>
      <w:pPr>
        <w:spacing w:before="0"/>
        <w:ind w:left="289" w:right="0" w:firstLine="0"/>
        <w:jc w:val="center"/>
        <w:rPr>
          <w:sz w:val="32"/>
        </w:rPr>
      </w:pPr>
      <w:r>
        <w:rPr>
          <w:spacing w:val="-4"/>
          <w:sz w:val="32"/>
        </w:rPr>
        <w:t>2015</w:t>
      </w:r>
    </w:p>
    <w:p>
      <w:pPr>
        <w:spacing w:after="0"/>
        <w:jc w:val="center"/>
        <w:rPr>
          <w:sz w:val="32"/>
        </w:rPr>
        <w:sectPr>
          <w:type w:val="continuous"/>
          <w:pgSz w:w="11900" w:h="16840"/>
          <w:pgMar w:top="1060" w:bottom="280" w:left="708" w:right="141"/>
        </w:sectPr>
      </w:pPr>
    </w:p>
    <w:p>
      <w:pPr>
        <w:pStyle w:val="BodyText"/>
        <w:spacing w:before="62"/>
        <w:ind w:left="708" w:right="671"/>
        <w:jc w:val="right"/>
      </w:pPr>
      <w:r>
        <w:rPr>
          <w:spacing w:val="-4"/>
        </w:rPr>
        <w:t>Стр.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00" w:val="right" w:leader="none"/>
            </w:tabs>
          </w:pPr>
          <w:hyperlink w:history="true" w:anchor="_TOC_250008">
            <w:r>
              <w:rPr>
                <w:spacing w:val="-2"/>
              </w:rPr>
              <w:t>ВВЕДЕНИЕ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1"/>
            <w:tabs>
              <w:tab w:pos="10000" w:val="right" w:leader="none"/>
            </w:tabs>
            <w:spacing w:before="158"/>
          </w:pPr>
          <w:r>
            <w:rPr/>
            <w:t>ГЛАВА</w:t>
          </w:r>
          <w:r>
            <w:rPr>
              <w:spacing w:val="-10"/>
            </w:rPr>
            <w:t> </w:t>
          </w:r>
          <w:r>
            <w:rPr/>
            <w:t>1.</w:t>
          </w:r>
          <w:r>
            <w:rPr>
              <w:spacing w:val="-3"/>
            </w:rPr>
            <w:t> </w:t>
          </w:r>
          <w:r>
            <w:rPr/>
            <w:t>ЛИТРАТУРНЫЙ</w:t>
          </w:r>
          <w:r>
            <w:rPr>
              <w:spacing w:val="-10"/>
            </w:rPr>
            <w:t> </w:t>
          </w:r>
          <w:r>
            <w:rPr>
              <w:spacing w:val="-4"/>
            </w:rPr>
            <w:t>ОБЗОР</w:t>
          </w:r>
          <w:r>
            <w:rPr/>
            <w:tab/>
          </w:r>
          <w:r>
            <w:rPr>
              <w:spacing w:val="-10"/>
            </w:rPr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1413" w:val="left" w:leader="none"/>
              <w:tab w:pos="10000" w:val="right" w:leader="none"/>
            </w:tabs>
            <w:spacing w:line="240" w:lineRule="auto" w:before="163" w:after="0"/>
            <w:ind w:left="1413" w:right="0" w:hanging="705"/>
            <w:jc w:val="left"/>
          </w:pPr>
          <w:hyperlink w:history="true" w:anchor="_TOC_250007">
            <w:r>
              <w:rPr/>
              <w:t>Основные</w:t>
            </w:r>
            <w:r>
              <w:rPr>
                <w:spacing w:val="-13"/>
              </w:rPr>
              <w:t> </w:t>
            </w:r>
            <w:r>
              <w:rPr/>
              <w:t>технологии</w:t>
            </w:r>
            <w:r>
              <w:rPr>
                <w:spacing w:val="-12"/>
              </w:rPr>
              <w:t> </w:t>
            </w:r>
            <w:r>
              <w:rPr/>
              <w:t>переработки</w:t>
            </w:r>
            <w:r>
              <w:rPr>
                <w:spacing w:val="-13"/>
              </w:rPr>
              <w:t> </w:t>
            </w:r>
            <w:r>
              <w:rPr/>
              <w:t>нефелинового</w:t>
            </w:r>
            <w:r>
              <w:rPr>
                <w:spacing w:val="-13"/>
              </w:rPr>
              <w:t> </w:t>
            </w:r>
            <w:r>
              <w:rPr>
                <w:spacing w:val="-2"/>
              </w:rPr>
              <w:t>концентрата</w:t>
            </w:r>
            <w:r>
              <w:rPr/>
              <w:tab/>
            </w:r>
            <w:r>
              <w:rPr>
                <w:spacing w:val="-10"/>
              </w:rPr>
              <w:t>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413" w:val="left" w:leader="none"/>
              <w:tab w:pos="10139" w:val="right" w:leader="none"/>
            </w:tabs>
            <w:spacing w:line="240" w:lineRule="auto" w:before="163" w:after="0"/>
            <w:ind w:left="1413" w:right="0" w:hanging="705"/>
            <w:jc w:val="left"/>
          </w:pPr>
          <w:r>
            <w:rPr/>
            <w:t>Обзор</w:t>
          </w:r>
          <w:r>
            <w:rPr>
              <w:spacing w:val="-6"/>
            </w:rPr>
            <w:t> </w:t>
          </w:r>
          <w:r>
            <w:rPr/>
            <w:t>видов</w:t>
          </w:r>
          <w:r>
            <w:rPr>
              <w:spacing w:val="-7"/>
            </w:rPr>
            <w:t> </w:t>
          </w:r>
          <w:r>
            <w:rPr>
              <w:spacing w:val="-4"/>
            </w:rPr>
            <w:t>сушки</w:t>
          </w:r>
          <w:r>
            <w:rPr/>
            <w:tab/>
          </w:r>
          <w:r>
            <w:rPr>
              <w:spacing w:val="-5"/>
            </w:rPr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413" w:val="left" w:leader="none"/>
              <w:tab w:pos="10139" w:val="right" w:leader="none"/>
            </w:tabs>
            <w:spacing w:line="240" w:lineRule="auto" w:before="158" w:after="0"/>
            <w:ind w:left="1413" w:right="0" w:hanging="705"/>
            <w:jc w:val="left"/>
          </w:pPr>
          <w:hyperlink w:history="true" w:anchor="_TOC_250006">
            <w:r>
              <w:rPr/>
              <w:t>Аппараты</w:t>
            </w:r>
            <w:r>
              <w:rPr>
                <w:spacing w:val="-7"/>
              </w:rPr>
              <w:t> </w:t>
            </w:r>
            <w:r>
              <w:rPr/>
              <w:t>и</w:t>
            </w:r>
            <w:r>
              <w:rPr>
                <w:spacing w:val="-3"/>
              </w:rPr>
              <w:t> </w:t>
            </w:r>
            <w:r>
              <w:rPr/>
              <w:t>установки,</w:t>
            </w:r>
            <w:r>
              <w:rPr>
                <w:spacing w:val="-4"/>
              </w:rPr>
              <w:t> </w:t>
            </w:r>
            <w:r>
              <w:rPr/>
              <w:t>применяемые</w:t>
            </w:r>
            <w:r>
              <w:rPr>
                <w:spacing w:val="-6"/>
              </w:rPr>
              <w:t> </w:t>
            </w:r>
            <w:r>
              <w:rPr/>
              <w:t>в</w:t>
            </w:r>
            <w:r>
              <w:rPr>
                <w:spacing w:val="-7"/>
              </w:rPr>
              <w:t> </w:t>
            </w:r>
            <w:r>
              <w:rPr/>
              <w:t>процессах</w:t>
            </w:r>
            <w:r>
              <w:rPr>
                <w:spacing w:val="-11"/>
              </w:rPr>
              <w:t> </w:t>
            </w:r>
            <w:r>
              <w:rPr>
                <w:spacing w:val="-2"/>
              </w:rPr>
              <w:t>сушки</w:t>
            </w:r>
            <w:r>
              <w:rPr/>
              <w:tab/>
            </w:r>
            <w:r>
              <w:rPr>
                <w:spacing w:val="-5"/>
              </w:rPr>
              <w:t>29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413" w:val="left" w:leader="none"/>
              <w:tab w:pos="10139" w:val="right" w:leader="none"/>
            </w:tabs>
            <w:spacing w:line="240" w:lineRule="auto" w:before="163" w:after="0"/>
            <w:ind w:left="1413" w:right="0" w:hanging="705"/>
            <w:jc w:val="left"/>
          </w:pPr>
          <w:hyperlink w:history="true" w:anchor="_TOC_250005">
            <w:r>
              <w:rPr/>
              <w:t>Коагуляция</w:t>
            </w:r>
            <w:r>
              <w:rPr>
                <w:spacing w:val="-8"/>
              </w:rPr>
              <w:t> </w:t>
            </w:r>
            <w:r>
              <w:rPr/>
              <w:t>дисперсных</w:t>
            </w:r>
            <w:r>
              <w:rPr>
                <w:spacing w:val="-13"/>
              </w:rPr>
              <w:t> </w:t>
            </w:r>
            <w:r>
              <w:rPr>
                <w:spacing w:val="-2"/>
              </w:rPr>
              <w:t>систем</w:t>
            </w:r>
            <w:r>
              <w:rPr/>
              <w:tab/>
            </w:r>
            <w:r>
              <w:rPr>
                <w:spacing w:val="-5"/>
              </w:rPr>
              <w:t>35</w:t>
            </w:r>
          </w:hyperlink>
        </w:p>
        <w:p>
          <w:pPr>
            <w:pStyle w:val="TOC1"/>
            <w:tabs>
              <w:tab w:pos="10139" w:val="right" w:leader="none"/>
            </w:tabs>
            <w:spacing w:before="162"/>
          </w:pPr>
          <w:hyperlink w:history="true" w:anchor="_TOC_250004">
            <w:r>
              <w:rPr/>
              <w:t>ГЛАВА</w:t>
            </w:r>
            <w:r>
              <w:rPr>
                <w:spacing w:val="-16"/>
              </w:rPr>
              <w:t> </w:t>
            </w:r>
            <w:r>
              <w:rPr/>
              <w:t>2.</w:t>
            </w:r>
            <w:r>
              <w:rPr>
                <w:spacing w:val="-9"/>
              </w:rPr>
              <w:t> </w:t>
            </w:r>
            <w:r>
              <w:rPr/>
              <w:t>ЭКСПЕРИМЕНТАЛЬНАЯ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ЧАСТЬ</w:t>
            </w:r>
            <w:r>
              <w:rPr/>
              <w:tab/>
            </w:r>
            <w:r>
              <w:rPr>
                <w:spacing w:val="-5"/>
              </w:rPr>
              <w:t>46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273" w:val="left" w:leader="none"/>
              <w:tab w:pos="10139" w:val="right" w:leader="none"/>
            </w:tabs>
            <w:spacing w:line="240" w:lineRule="auto" w:before="159" w:after="0"/>
            <w:ind w:left="1273" w:right="0" w:hanging="565"/>
            <w:jc w:val="left"/>
          </w:pPr>
          <w:hyperlink w:history="true" w:anchor="_TOC_250003">
            <w:r>
              <w:rPr/>
              <w:t>Объекты</w:t>
            </w:r>
            <w:r>
              <w:rPr>
                <w:spacing w:val="-14"/>
              </w:rPr>
              <w:t> </w:t>
            </w:r>
            <w:r>
              <w:rPr>
                <w:spacing w:val="-2"/>
              </w:rPr>
              <w:t>исследования</w:t>
            </w:r>
            <w:r>
              <w:rPr/>
              <w:tab/>
            </w:r>
            <w:r>
              <w:rPr>
                <w:spacing w:val="-5"/>
              </w:rPr>
              <w:t>46</w:t>
            </w:r>
          </w:hyperlink>
        </w:p>
        <w:p>
          <w:pPr>
            <w:pStyle w:val="TOC2"/>
            <w:numPr>
              <w:ilvl w:val="2"/>
              <w:numId w:val="2"/>
            </w:numPr>
            <w:tabs>
              <w:tab w:pos="1412" w:val="left" w:leader="none"/>
              <w:tab w:pos="10139" w:val="right" w:leader="none"/>
            </w:tabs>
            <w:spacing w:line="240" w:lineRule="auto" w:before="162" w:after="0"/>
            <w:ind w:left="1412" w:right="0" w:hanging="704"/>
            <w:jc w:val="left"/>
          </w:pPr>
          <w:hyperlink w:history="true" w:anchor="_TOC_250002">
            <w:r>
              <w:rPr/>
              <w:t>Методы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анализа</w:t>
            </w:r>
            <w:r>
              <w:rPr/>
              <w:tab/>
            </w:r>
            <w:r>
              <w:rPr>
                <w:spacing w:val="-5"/>
              </w:rPr>
              <w:t>46</w:t>
            </w:r>
          </w:hyperlink>
        </w:p>
        <w:p>
          <w:pPr>
            <w:pStyle w:val="TOC2"/>
            <w:numPr>
              <w:ilvl w:val="2"/>
              <w:numId w:val="2"/>
            </w:numPr>
            <w:tabs>
              <w:tab w:pos="1412" w:val="left" w:leader="none"/>
              <w:tab w:pos="10139" w:val="right" w:leader="none"/>
            </w:tabs>
            <w:spacing w:line="240" w:lineRule="auto" w:before="158" w:after="0"/>
            <w:ind w:left="1412" w:right="0" w:hanging="704"/>
            <w:jc w:val="left"/>
          </w:pPr>
          <w:hyperlink w:history="true" w:anchor="_TOC_250001">
            <w:r>
              <w:rPr/>
              <w:t>Объекты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исследования</w:t>
            </w:r>
            <w:r>
              <w:rPr/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201" w:val="left" w:leader="none"/>
              <w:tab w:pos="10139" w:val="right" w:leader="none"/>
            </w:tabs>
            <w:spacing w:line="240" w:lineRule="auto" w:before="163" w:after="0"/>
            <w:ind w:left="1201" w:right="0" w:hanging="493"/>
            <w:jc w:val="left"/>
          </w:pPr>
          <w:r>
            <w:rPr/>
            <w:t>Получение</w:t>
          </w:r>
          <w:r>
            <w:rPr>
              <w:spacing w:val="-15"/>
            </w:rPr>
            <w:t> </w:t>
          </w:r>
          <w:r>
            <w:rPr/>
            <w:t>отвержденного</w:t>
          </w:r>
          <w:r>
            <w:rPr>
              <w:spacing w:val="-16"/>
            </w:rPr>
            <w:t> </w:t>
          </w:r>
          <w:r>
            <w:rPr/>
            <w:t>алюмокремниевого</w:t>
          </w:r>
          <w:r>
            <w:rPr>
              <w:spacing w:val="-15"/>
            </w:rPr>
            <w:t> </w:t>
          </w:r>
          <w:r>
            <w:rPr>
              <w:spacing w:val="-2"/>
            </w:rPr>
            <w:t>флокулянта-</w:t>
          </w:r>
          <w:r>
            <w:rPr/>
            <w:tab/>
          </w:r>
          <w:r>
            <w:rPr>
              <w:spacing w:val="-5"/>
            </w:rPr>
            <w:t>59</w:t>
          </w:r>
        </w:p>
        <w:p>
          <w:pPr>
            <w:pStyle w:val="TOC2"/>
            <w:ind w:left="708" w:firstLine="0"/>
          </w:pPr>
          <w:r>
            <w:rPr/>
            <w:t>коагулянта</w:t>
          </w:r>
          <w:r>
            <w:rPr>
              <w:spacing w:val="-10"/>
            </w:rPr>
            <w:t> </w:t>
          </w:r>
          <w:r>
            <w:rPr/>
            <w:t>методом</w:t>
          </w:r>
          <w:r>
            <w:rPr>
              <w:spacing w:val="-8"/>
            </w:rPr>
            <w:t> </w:t>
          </w:r>
          <w:r>
            <w:rPr/>
            <w:t>распылительной</w:t>
          </w:r>
          <w:r>
            <w:rPr>
              <w:spacing w:val="-11"/>
            </w:rPr>
            <w:t> </w:t>
          </w:r>
          <w:r>
            <w:rPr>
              <w:spacing w:val="-2"/>
            </w:rPr>
            <w:t>сушки.</w:t>
          </w:r>
        </w:p>
        <w:p>
          <w:pPr>
            <w:pStyle w:val="TOC2"/>
            <w:numPr>
              <w:ilvl w:val="1"/>
              <w:numId w:val="2"/>
            </w:numPr>
            <w:tabs>
              <w:tab w:pos="1201" w:val="left" w:leader="none"/>
              <w:tab w:pos="10139" w:val="right" w:leader="none"/>
            </w:tabs>
            <w:spacing w:line="240" w:lineRule="auto" w:before="158" w:after="0"/>
            <w:ind w:left="1201" w:right="0" w:hanging="493"/>
            <w:jc w:val="left"/>
          </w:pPr>
          <w:r>
            <w:rPr/>
            <w:t>Получение</w:t>
          </w:r>
          <w:r>
            <w:rPr>
              <w:spacing w:val="-15"/>
            </w:rPr>
            <w:t> </w:t>
          </w:r>
          <w:r>
            <w:rPr/>
            <w:t>отвержденного</w:t>
          </w:r>
          <w:r>
            <w:rPr>
              <w:spacing w:val="-16"/>
            </w:rPr>
            <w:t> </w:t>
          </w:r>
          <w:r>
            <w:rPr/>
            <w:t>алюмокремниевого</w:t>
          </w:r>
          <w:r>
            <w:rPr>
              <w:spacing w:val="-16"/>
            </w:rPr>
            <w:t> </w:t>
          </w:r>
          <w:r>
            <w:rPr>
              <w:spacing w:val="-2"/>
            </w:rPr>
            <w:t>флокулянта-</w:t>
          </w:r>
          <w:r>
            <w:rPr/>
            <w:tab/>
          </w:r>
          <w:r>
            <w:rPr>
              <w:spacing w:val="-5"/>
            </w:rPr>
            <w:t>81</w:t>
          </w:r>
        </w:p>
        <w:p>
          <w:pPr>
            <w:pStyle w:val="TOC2"/>
            <w:ind w:left="708" w:firstLine="0"/>
          </w:pPr>
          <w:r>
            <w:rPr/>
            <w:t>коагулянта</w:t>
          </w:r>
          <w:r>
            <w:rPr>
              <w:spacing w:val="-9"/>
            </w:rPr>
            <w:t> </w:t>
          </w:r>
          <w:r>
            <w:rPr/>
            <w:t>способом</w:t>
          </w:r>
          <w:r>
            <w:rPr>
              <w:spacing w:val="-7"/>
            </w:rPr>
            <w:t> </w:t>
          </w:r>
          <w:r>
            <w:rPr/>
            <w:t>химической</w:t>
          </w:r>
          <w:r>
            <w:rPr>
              <w:spacing w:val="-9"/>
            </w:rPr>
            <w:t> </w:t>
          </w:r>
          <w:r>
            <w:rPr>
              <w:spacing w:val="-2"/>
            </w:rPr>
            <w:t>дегидратации.</w:t>
          </w:r>
        </w:p>
        <w:p>
          <w:pPr>
            <w:pStyle w:val="TOC2"/>
            <w:numPr>
              <w:ilvl w:val="1"/>
              <w:numId w:val="2"/>
            </w:numPr>
            <w:tabs>
              <w:tab w:pos="1201" w:val="left" w:leader="none"/>
              <w:tab w:pos="10139" w:val="right" w:leader="none"/>
            </w:tabs>
            <w:spacing w:line="240" w:lineRule="auto" w:before="158" w:after="0"/>
            <w:ind w:left="1201" w:right="0" w:hanging="493"/>
            <w:jc w:val="left"/>
          </w:pPr>
          <w:r>
            <w:rPr/>
            <w:t>Исследование</w:t>
          </w:r>
          <w:r>
            <w:rPr>
              <w:spacing w:val="-8"/>
            </w:rPr>
            <w:t> </w:t>
          </w:r>
          <w:r>
            <w:rPr/>
            <w:t>процессов</w:t>
          </w:r>
          <w:r>
            <w:rPr>
              <w:spacing w:val="-9"/>
            </w:rPr>
            <w:t> </w:t>
          </w:r>
          <w:r>
            <w:rPr/>
            <w:t>коагуляционной</w:t>
          </w:r>
          <w:r>
            <w:rPr>
              <w:spacing w:val="-9"/>
            </w:rPr>
            <w:t> </w:t>
          </w:r>
          <w:r>
            <w:rPr/>
            <w:t>очистки</w:t>
          </w:r>
          <w:r>
            <w:rPr>
              <w:spacing w:val="-8"/>
            </w:rPr>
            <w:t> </w:t>
          </w:r>
          <w:r>
            <w:rPr/>
            <w:t>воды</w:t>
          </w:r>
          <w:r>
            <w:rPr>
              <w:spacing w:val="-8"/>
            </w:rPr>
            <w:t> </w:t>
          </w:r>
          <w:r>
            <w:rPr/>
            <w:t>с</w:t>
          </w:r>
          <w:r>
            <w:rPr>
              <w:spacing w:val="-8"/>
            </w:rPr>
            <w:t> </w:t>
          </w:r>
          <w:r>
            <w:rPr>
              <w:spacing w:val="-2"/>
            </w:rPr>
            <w:t>помощью</w:t>
          </w:r>
          <w:r>
            <w:rPr/>
            <w:tab/>
          </w:r>
          <w:r>
            <w:rPr>
              <w:spacing w:val="-5"/>
            </w:rPr>
            <w:t>90</w:t>
          </w:r>
        </w:p>
        <w:p>
          <w:pPr>
            <w:pStyle w:val="TOC2"/>
            <w:ind w:left="708" w:firstLine="0"/>
          </w:pPr>
          <w:r>
            <w:rPr/>
            <w:t>отвержденных</w:t>
          </w:r>
          <w:r>
            <w:rPr>
              <w:spacing w:val="-15"/>
            </w:rPr>
            <w:t> </w:t>
          </w:r>
          <w:r>
            <w:rPr/>
            <w:t>форм</w:t>
          </w:r>
          <w:r>
            <w:rPr>
              <w:spacing w:val="-9"/>
            </w:rPr>
            <w:t> </w:t>
          </w:r>
          <w:r>
            <w:rPr/>
            <w:t>алюмокремниевого</w:t>
          </w:r>
          <w:r>
            <w:rPr>
              <w:spacing w:val="-7"/>
            </w:rPr>
            <w:t> </w:t>
          </w:r>
          <w:r>
            <w:rPr>
              <w:spacing w:val="-2"/>
            </w:rPr>
            <w:t>коагулянта</w:t>
          </w:r>
        </w:p>
        <w:p>
          <w:pPr>
            <w:pStyle w:val="TOC1"/>
            <w:tabs>
              <w:tab w:pos="10279" w:val="right" w:leader="none"/>
            </w:tabs>
          </w:pPr>
          <w:hyperlink w:history="true" w:anchor="_TOC_250000">
            <w:r>
              <w:rPr/>
              <w:t>ГЛАВА</w:t>
            </w:r>
            <w:r>
              <w:rPr>
                <w:spacing w:val="-12"/>
              </w:rPr>
              <w:t> </w:t>
            </w:r>
            <w:r>
              <w:rPr/>
              <w:t>3.</w:t>
            </w:r>
            <w:r>
              <w:rPr>
                <w:spacing w:val="-5"/>
              </w:rPr>
              <w:t> </w:t>
            </w:r>
            <w:r>
              <w:rPr/>
              <w:t>КВАЛИМЕТРИЧЕСКАЯ</w:t>
            </w:r>
            <w:r>
              <w:rPr>
                <w:spacing w:val="-7"/>
              </w:rPr>
              <w:t> </w:t>
            </w:r>
            <w:r>
              <w:rPr/>
              <w:t>ОЦЕНКА</w:t>
            </w:r>
            <w:r>
              <w:rPr>
                <w:spacing w:val="-11"/>
              </w:rPr>
              <w:t> </w:t>
            </w:r>
            <w:r>
              <w:rPr>
                <w:spacing w:val="-2"/>
              </w:rPr>
              <w:t>КОАГУЛЯНТОВ</w:t>
            </w:r>
            <w:r>
              <w:rPr/>
              <w:tab/>
            </w:r>
            <w:r>
              <w:rPr>
                <w:spacing w:val="-5"/>
              </w:rPr>
              <w:t>108</w:t>
            </w:r>
          </w:hyperlink>
        </w:p>
      </w:sdtContent>
    </w:sdt>
    <w:p>
      <w:pPr>
        <w:pStyle w:val="TOC1"/>
        <w:spacing w:after="0"/>
        <w:sectPr>
          <w:footerReference w:type="default" r:id="rId5"/>
          <w:pgSz w:w="11900" w:h="16840"/>
          <w:pgMar w:header="0" w:footer="1007" w:top="1060" w:bottom="1200" w:left="708" w:right="141"/>
          <w:pgNumType w:start="2"/>
        </w:sectPr>
      </w:pPr>
    </w:p>
    <w:p>
      <w:pPr>
        <w:pStyle w:val="BodyText"/>
        <w:spacing w:line="362" w:lineRule="auto" w:before="158"/>
        <w:ind w:left="708" w:right="38"/>
        <w:jc w:val="left"/>
      </w:pPr>
      <w:r>
        <w:rPr/>
        <w:t>ГЛАВА</w:t>
      </w:r>
      <w:r>
        <w:rPr>
          <w:spacing w:val="-15"/>
        </w:rPr>
        <w:t> </w:t>
      </w:r>
      <w:r>
        <w:rPr/>
        <w:t>4.</w:t>
      </w:r>
      <w:r>
        <w:rPr>
          <w:spacing w:val="-9"/>
        </w:rPr>
        <w:t> </w:t>
      </w:r>
      <w:r>
        <w:rPr/>
        <w:t>РАСЧЕТ</w:t>
      </w:r>
      <w:r>
        <w:rPr>
          <w:spacing w:val="-13"/>
        </w:rPr>
        <w:t> </w:t>
      </w:r>
      <w:r>
        <w:rPr/>
        <w:t>ЭКОЛОГО-ЭКОНОМИЧЕСКОЙ </w:t>
      </w:r>
      <w:r>
        <w:rPr>
          <w:spacing w:val="-2"/>
        </w:rPr>
        <w:t>ЭФФЕКТИВНОСТИ</w:t>
      </w:r>
    </w:p>
    <w:p>
      <w:pPr>
        <w:spacing w:before="158"/>
        <w:ind w:left="0" w:right="61" w:firstLine="0"/>
        <w:jc w:val="center"/>
        <w:rPr>
          <w:sz w:val="28"/>
        </w:rPr>
      </w:pPr>
      <w:r>
        <w:rPr/>
        <w:br w:type="column"/>
      </w:r>
      <w:r>
        <w:rPr>
          <w:spacing w:val="-5"/>
          <w:sz w:val="28"/>
        </w:rPr>
        <w:t>123</w:t>
      </w:r>
    </w:p>
    <w:p>
      <w:pPr>
        <w:spacing w:after="0"/>
        <w:jc w:val="center"/>
        <w:rPr>
          <w:sz w:val="28"/>
        </w:rPr>
        <w:sectPr>
          <w:type w:val="continuous"/>
          <w:pgSz w:w="11900" w:h="16840"/>
          <w:pgMar w:header="0" w:footer="1007" w:top="1060" w:bottom="280" w:left="708" w:right="141"/>
          <w:cols w:num="2" w:equalWidth="0">
            <w:col w:w="7165" w:space="1989"/>
            <w:col w:w="1897"/>
          </w:cols>
        </w:sectPr>
      </w:pPr>
    </w:p>
    <w:p>
      <w:pPr>
        <w:pStyle w:val="ListParagraph"/>
        <w:numPr>
          <w:ilvl w:val="1"/>
          <w:numId w:val="3"/>
        </w:numPr>
        <w:tabs>
          <w:tab w:pos="1201" w:val="left" w:leader="none"/>
          <w:tab w:pos="10279" w:val="right" w:leader="none"/>
        </w:tabs>
        <w:spacing w:line="319" w:lineRule="exact" w:before="0" w:after="0"/>
        <w:ind w:left="1201" w:right="0" w:hanging="493"/>
        <w:jc w:val="left"/>
        <w:rPr>
          <w:sz w:val="28"/>
        </w:rPr>
      </w:pPr>
      <w:r>
        <w:rPr>
          <w:sz w:val="28"/>
        </w:rPr>
        <w:t>Расчет</w:t>
      </w:r>
      <w:r>
        <w:rPr>
          <w:spacing w:val="-16"/>
          <w:sz w:val="28"/>
        </w:rPr>
        <w:t> </w:t>
      </w:r>
      <w:r>
        <w:rPr>
          <w:sz w:val="28"/>
        </w:rPr>
        <w:t>предотвращенного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ущерба</w:t>
      </w:r>
      <w:r>
        <w:rPr>
          <w:sz w:val="28"/>
        </w:rPr>
        <w:tab/>
      </w:r>
      <w:r>
        <w:rPr>
          <w:spacing w:val="-5"/>
          <w:sz w:val="28"/>
        </w:rPr>
        <w:t>123</w:t>
      </w:r>
    </w:p>
    <w:p>
      <w:pPr>
        <w:pStyle w:val="ListParagraph"/>
        <w:spacing w:after="0" w:line="319" w:lineRule="exact"/>
        <w:jc w:val="left"/>
        <w:rPr>
          <w:sz w:val="28"/>
        </w:rPr>
        <w:sectPr>
          <w:type w:val="continuous"/>
          <w:pgSz w:w="11900" w:h="16840"/>
          <w:pgMar w:header="0" w:footer="1007" w:top="1060" w:bottom="280" w:left="708" w:right="141"/>
        </w:sectPr>
      </w:pPr>
    </w:p>
    <w:p>
      <w:pPr>
        <w:pStyle w:val="ListParagraph"/>
        <w:numPr>
          <w:ilvl w:val="1"/>
          <w:numId w:val="3"/>
        </w:numPr>
        <w:tabs>
          <w:tab w:pos="1201" w:val="left" w:leader="none"/>
        </w:tabs>
        <w:spacing w:line="362" w:lineRule="auto" w:before="158" w:after="0"/>
        <w:ind w:left="708" w:right="0" w:firstLine="0"/>
        <w:jc w:val="left"/>
        <w:rPr>
          <w:sz w:val="28"/>
        </w:rPr>
      </w:pPr>
      <w:r>
        <w:rPr>
          <w:sz w:val="28"/>
        </w:rPr>
        <w:t>Расчет</w:t>
      </w:r>
      <w:r>
        <w:rPr>
          <w:spacing w:val="-8"/>
          <w:sz w:val="28"/>
        </w:rPr>
        <w:t> </w:t>
      </w:r>
      <w:r>
        <w:rPr>
          <w:sz w:val="28"/>
        </w:rPr>
        <w:t>платежей</w:t>
      </w:r>
      <w:r>
        <w:rPr>
          <w:spacing w:val="-7"/>
          <w:sz w:val="28"/>
        </w:rPr>
        <w:t> </w:t>
      </w:r>
      <w:r>
        <w:rPr>
          <w:sz w:val="28"/>
        </w:rPr>
        <w:t>за</w:t>
      </w:r>
      <w:r>
        <w:rPr>
          <w:spacing w:val="-7"/>
          <w:sz w:val="28"/>
        </w:rPr>
        <w:t> </w:t>
      </w:r>
      <w:r>
        <w:rPr>
          <w:sz w:val="28"/>
        </w:rPr>
        <w:t>сверхлимитный</w:t>
      </w:r>
      <w:r>
        <w:rPr>
          <w:spacing w:val="-7"/>
          <w:sz w:val="28"/>
        </w:rPr>
        <w:t> </w:t>
      </w:r>
      <w:r>
        <w:rPr>
          <w:sz w:val="28"/>
        </w:rPr>
        <w:t>сброс</w:t>
      </w:r>
      <w:r>
        <w:rPr>
          <w:spacing w:val="-7"/>
          <w:sz w:val="28"/>
        </w:rPr>
        <w:t> </w:t>
      </w:r>
      <w:r>
        <w:rPr>
          <w:sz w:val="28"/>
        </w:rPr>
        <w:t>загрязняющих</w:t>
      </w:r>
      <w:r>
        <w:rPr>
          <w:spacing w:val="-11"/>
          <w:sz w:val="28"/>
        </w:rPr>
        <w:t> </w:t>
      </w:r>
      <w:r>
        <w:rPr>
          <w:sz w:val="28"/>
        </w:rPr>
        <w:t>веществ</w:t>
      </w:r>
      <w:r>
        <w:rPr>
          <w:spacing w:val="-8"/>
          <w:sz w:val="28"/>
        </w:rPr>
        <w:t> </w:t>
      </w:r>
      <w:r>
        <w:rPr>
          <w:sz w:val="28"/>
        </w:rPr>
        <w:t>в хозяйственно-бытовую канализацию г. Электросталь</w:t>
      </w:r>
    </w:p>
    <w:p>
      <w:pPr>
        <w:spacing w:before="158"/>
        <w:ind w:left="0" w:right="170" w:firstLine="0"/>
        <w:jc w:val="center"/>
        <w:rPr>
          <w:sz w:val="28"/>
        </w:rPr>
      </w:pPr>
      <w:r>
        <w:rPr/>
        <w:br w:type="column"/>
      </w:r>
      <w:r>
        <w:rPr>
          <w:spacing w:val="-5"/>
          <w:sz w:val="28"/>
        </w:rPr>
        <w:t>126</w:t>
      </w:r>
    </w:p>
    <w:p>
      <w:pPr>
        <w:spacing w:after="0"/>
        <w:jc w:val="center"/>
        <w:rPr>
          <w:sz w:val="28"/>
        </w:rPr>
        <w:sectPr>
          <w:type w:val="continuous"/>
          <w:pgSz w:w="11900" w:h="16840"/>
          <w:pgMar w:header="0" w:footer="1007" w:top="1060" w:bottom="280" w:left="708" w:right="141"/>
          <w:cols w:num="2" w:equalWidth="0">
            <w:col w:w="9222" w:space="40"/>
            <w:col w:w="1789"/>
          </w:cols>
        </w:sectPr>
      </w:pPr>
    </w:p>
    <w:p>
      <w:pPr>
        <w:pStyle w:val="ListParagraph"/>
        <w:numPr>
          <w:ilvl w:val="1"/>
          <w:numId w:val="3"/>
        </w:numPr>
        <w:tabs>
          <w:tab w:pos="1201" w:val="left" w:leader="none"/>
          <w:tab w:pos="10279" w:val="right" w:leader="none"/>
        </w:tabs>
        <w:spacing w:line="314" w:lineRule="exact" w:before="0" w:after="0"/>
        <w:ind w:left="1201" w:right="0" w:hanging="493"/>
        <w:jc w:val="left"/>
        <w:rPr>
          <w:sz w:val="28"/>
        </w:rPr>
      </w:pPr>
      <w:r>
        <w:rPr>
          <w:sz w:val="28"/>
        </w:rPr>
        <w:t>Расчет</w:t>
      </w:r>
      <w:r>
        <w:rPr>
          <w:spacing w:val="-12"/>
          <w:sz w:val="28"/>
        </w:rPr>
        <w:t> </w:t>
      </w:r>
      <w:r>
        <w:rPr>
          <w:sz w:val="28"/>
        </w:rPr>
        <w:t>производственных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затрат</w:t>
      </w:r>
      <w:r>
        <w:rPr>
          <w:sz w:val="28"/>
        </w:rPr>
        <w:tab/>
      </w:r>
      <w:r>
        <w:rPr>
          <w:spacing w:val="-5"/>
          <w:sz w:val="28"/>
        </w:rPr>
        <w:t>128</w:t>
      </w:r>
    </w:p>
    <w:p>
      <w:pPr>
        <w:pStyle w:val="BodyText"/>
        <w:tabs>
          <w:tab w:pos="10279" w:val="right" w:leader="none"/>
        </w:tabs>
        <w:spacing w:before="163"/>
        <w:ind w:left="708"/>
        <w:jc w:val="left"/>
      </w:pPr>
      <w:r>
        <w:rPr>
          <w:spacing w:val="-2"/>
        </w:rPr>
        <w:t>БИБЛИОГРАФИЧЕСКИЙ</w:t>
      </w:r>
      <w:r>
        <w:rPr>
          <w:spacing w:val="13"/>
        </w:rPr>
        <w:t> </w:t>
      </w:r>
      <w:r>
        <w:rPr>
          <w:spacing w:val="-2"/>
        </w:rPr>
        <w:t>СПИСОК</w:t>
      </w:r>
      <w:r>
        <w:rPr/>
        <w:tab/>
      </w:r>
      <w:r>
        <w:rPr>
          <w:spacing w:val="-5"/>
        </w:rPr>
        <w:t>136</w:t>
      </w:r>
    </w:p>
    <w:p>
      <w:pPr>
        <w:pStyle w:val="BodyText"/>
        <w:tabs>
          <w:tab w:pos="10279" w:val="right" w:leader="none"/>
        </w:tabs>
        <w:spacing w:before="162"/>
        <w:ind w:left="708"/>
        <w:jc w:val="left"/>
      </w:pPr>
      <w:r>
        <w:rPr>
          <w:spacing w:val="-2"/>
        </w:rPr>
        <w:t>ПРИЛОЖЕНИЯ</w:t>
      </w:r>
      <w:r>
        <w:rPr/>
        <w:tab/>
      </w:r>
      <w:r>
        <w:rPr>
          <w:spacing w:val="-5"/>
        </w:rPr>
        <w:t>154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1007" w:top="1060" w:bottom="280" w:left="708" w:right="141"/>
        </w:sectPr>
      </w:pPr>
    </w:p>
    <w:p>
      <w:pPr>
        <w:pStyle w:val="Heading1"/>
        <w:ind w:left="1004"/>
        <w:jc w:val="center"/>
      </w:pPr>
      <w:bookmarkStart w:name="_TOC_250008" w:id="1"/>
      <w:bookmarkEnd w:id="1"/>
      <w:r>
        <w:rPr>
          <w:spacing w:val="-2"/>
        </w:rPr>
        <w:t>ВВЕДЕНИЕ</w:t>
      </w:r>
    </w:p>
    <w:p>
      <w:pPr>
        <w:pStyle w:val="BodyText"/>
        <w:spacing w:line="360" w:lineRule="auto" w:before="158"/>
        <w:ind w:left="708" w:right="419" w:firstLine="705"/>
      </w:pPr>
      <w:r>
        <w:rPr/>
        <w:t>Рост народонаселения и промышленных производств привели к возрастанию объемов сточных вод.</w:t>
      </w:r>
      <w:r>
        <w:rPr>
          <w:spacing w:val="40"/>
        </w:rPr>
        <w:t> </w:t>
      </w:r>
      <w:r>
        <w:rPr/>
        <w:t>Коагуляционная обработка воды является составляющей частью практически всех технологий водоочистки и водоподготовки. Актуальной представляется разработка новых высокоэффективных и дешевых алюминийсодержащих коагулянтов из отходов, каковыми являются, например, хвосты апатит-нефелиновой флотации в производстве апатитового концентрата. В настоящее время объем отходов, размещенных в хвостохранилищах АО «Апатит» (акватория оз. Имандра), исчисляется сотнями миллионов тонн. Размещенные на хранение открытым способом хвосты оказывают негативное влияние на экосистему Кольского полуострова за счет миграции загрязняющих веществ в водные объекты и почву. Ранее был разработан алюмокремниевый коагулянт-флокулянт (АКФК) на основе процесса сернокислотного вскрытия отходов апатитовой флотации (хвосты обогащения и нефелиновый концентрат). В</w:t>
      </w:r>
      <w:r>
        <w:rPr>
          <w:spacing w:val="-3"/>
        </w:rPr>
        <w:t> </w:t>
      </w:r>
      <w:r>
        <w:rPr/>
        <w:t>настоящее время данный коагулянт не нашел широкого использования, поскольку жидкая форма реагента, а также его высокая кислотность (рН ~ 1) существенно осложняют процесс транспортировки</w:t>
      </w:r>
      <w:r>
        <w:rPr>
          <w:spacing w:val="40"/>
        </w:rPr>
        <w:t> </w:t>
      </w:r>
      <w:r>
        <w:rPr/>
        <w:t>и применения реагента. Эти</w:t>
      </w:r>
      <w:r>
        <w:rPr>
          <w:spacing w:val="40"/>
        </w:rPr>
        <w:t> </w:t>
      </w:r>
      <w:r>
        <w:rPr/>
        <w:t>недостатки могут быть устранены путем получения отвержденной, раскисленной формы реагента. Промышленное производство</w:t>
      </w:r>
      <w:r>
        <w:rPr>
          <w:spacing w:val="80"/>
        </w:rPr>
        <w:t> </w:t>
      </w:r>
      <w:r>
        <w:rPr/>
        <w:t>этого недорогого,</w:t>
      </w:r>
      <w:r>
        <w:rPr>
          <w:spacing w:val="40"/>
        </w:rPr>
        <w:t> </w:t>
      </w:r>
      <w:r>
        <w:rPr/>
        <w:t>эффективного твердого коагулянта</w:t>
      </w:r>
      <w:r>
        <w:rPr>
          <w:spacing w:val="40"/>
        </w:rPr>
        <w:t> </w:t>
      </w:r>
      <w:r>
        <w:rPr/>
        <w:t>позволит существенно расширить область его практического применения и минимизировать негативное воздействие хвостохранилищ на природную среду Кольского полуострова.</w:t>
      </w:r>
    </w:p>
    <w:p>
      <w:pPr>
        <w:pStyle w:val="BodyText"/>
        <w:spacing w:line="312" w:lineRule="auto" w:before="5"/>
        <w:ind w:left="708" w:right="416" w:firstLine="427"/>
      </w:pPr>
      <w:r>
        <w:rPr/>
        <w:t>Основной целью диссертационной работы является разработка технологического процесса получения новых коагулянтов на основе отходов апатит-нефелиновой флотации, обеспечивающих эффективную очистку сточных вод промышленных предприятий и природных вод для нужд питьевого водоснабжения. Для достижения поставленной цели в работе будут решаться следующие задачи:</w:t>
      </w:r>
    </w:p>
    <w:p>
      <w:pPr>
        <w:pStyle w:val="ListParagraph"/>
        <w:numPr>
          <w:ilvl w:val="2"/>
          <w:numId w:val="3"/>
        </w:numPr>
        <w:tabs>
          <w:tab w:pos="1820" w:val="left" w:leader="none"/>
        </w:tabs>
        <w:spacing w:line="362" w:lineRule="auto" w:before="0" w:after="0"/>
        <w:ind w:left="708" w:right="420" w:firstLine="705"/>
        <w:jc w:val="both"/>
        <w:rPr>
          <w:sz w:val="28"/>
        </w:rPr>
      </w:pPr>
      <w:r>
        <w:rPr>
          <w:sz w:val="28"/>
        </w:rPr>
        <w:t>Разработка технологии получения твердых форм АКФК на основе утилизации неорганических производственных отходов АО «Апатит»;</w:t>
      </w:r>
    </w:p>
    <w:p>
      <w:pPr>
        <w:pStyle w:val="ListParagraph"/>
        <w:spacing w:after="0" w:line="362" w:lineRule="auto"/>
        <w:jc w:val="both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2"/>
          <w:numId w:val="3"/>
        </w:numPr>
        <w:tabs>
          <w:tab w:pos="1695" w:val="left" w:leader="none"/>
        </w:tabs>
        <w:spacing w:line="362" w:lineRule="auto" w:before="62" w:after="0"/>
        <w:ind w:left="708" w:right="425" w:firstLine="705"/>
        <w:jc w:val="left"/>
        <w:rPr>
          <w:sz w:val="28"/>
        </w:rPr>
      </w:pPr>
      <w:r>
        <w:rPr>
          <w:sz w:val="28"/>
        </w:rPr>
        <w:t>Изучение</w:t>
      </w:r>
      <w:r>
        <w:rPr>
          <w:spacing w:val="-3"/>
          <w:sz w:val="28"/>
        </w:rPr>
        <w:t> </w:t>
      </w:r>
      <w:r>
        <w:rPr>
          <w:sz w:val="28"/>
        </w:rPr>
        <w:t>свойств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эффективность</w:t>
      </w:r>
      <w:r>
        <w:rPr>
          <w:spacing w:val="-6"/>
          <w:sz w:val="28"/>
        </w:rPr>
        <w:t> </w:t>
      </w:r>
      <w:r>
        <w:rPr>
          <w:sz w:val="28"/>
        </w:rPr>
        <w:t>коагулянтов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процессах</w:t>
      </w:r>
      <w:r>
        <w:rPr>
          <w:spacing w:val="-8"/>
          <w:sz w:val="28"/>
        </w:rPr>
        <w:t> </w:t>
      </w:r>
      <w:r>
        <w:rPr>
          <w:sz w:val="28"/>
        </w:rPr>
        <w:t>водоочистки и водоподготовки;</w:t>
      </w:r>
    </w:p>
    <w:p>
      <w:pPr>
        <w:pStyle w:val="ListParagraph"/>
        <w:numPr>
          <w:ilvl w:val="2"/>
          <w:numId w:val="3"/>
        </w:numPr>
        <w:tabs>
          <w:tab w:pos="1786" w:val="left" w:leader="none"/>
        </w:tabs>
        <w:spacing w:line="362" w:lineRule="auto" w:before="0" w:after="0"/>
        <w:ind w:left="708" w:right="424" w:firstLine="705"/>
        <w:jc w:val="left"/>
        <w:rPr>
          <w:sz w:val="28"/>
        </w:rPr>
      </w:pPr>
      <w:r>
        <w:rPr>
          <w:sz w:val="28"/>
        </w:rPr>
        <w:t>Проведение</w:t>
      </w:r>
      <w:r>
        <w:rPr>
          <w:spacing w:val="40"/>
          <w:sz w:val="28"/>
        </w:rPr>
        <w:t> </w:t>
      </w:r>
      <w:r>
        <w:rPr>
          <w:sz w:val="28"/>
        </w:rPr>
        <w:t>сравнительной</w:t>
      </w:r>
      <w:r>
        <w:rPr>
          <w:spacing w:val="40"/>
          <w:sz w:val="28"/>
        </w:rPr>
        <w:t> </w:t>
      </w:r>
      <w:r>
        <w:rPr>
          <w:sz w:val="28"/>
        </w:rPr>
        <w:t>квалиметрической</w:t>
      </w:r>
      <w:r>
        <w:rPr>
          <w:spacing w:val="40"/>
          <w:sz w:val="28"/>
        </w:rPr>
        <w:t> </w:t>
      </w:r>
      <w:r>
        <w:rPr>
          <w:sz w:val="28"/>
        </w:rPr>
        <w:t>оценки</w:t>
      </w:r>
      <w:r>
        <w:rPr>
          <w:spacing w:val="40"/>
          <w:sz w:val="28"/>
        </w:rPr>
        <w:t> </w:t>
      </w:r>
      <w:r>
        <w:rPr>
          <w:sz w:val="28"/>
        </w:rPr>
        <w:t>коагулянтов</w:t>
      </w:r>
      <w:r>
        <w:rPr>
          <w:spacing w:val="40"/>
          <w:sz w:val="28"/>
        </w:rPr>
        <w:t> </w:t>
      </w:r>
      <w:r>
        <w:rPr>
          <w:sz w:val="28"/>
        </w:rPr>
        <w:t>по</w:t>
      </w:r>
      <w:r>
        <w:rPr>
          <w:spacing w:val="40"/>
          <w:sz w:val="28"/>
        </w:rPr>
        <w:t> </w:t>
      </w:r>
      <w:r>
        <w:rPr>
          <w:sz w:val="28"/>
        </w:rPr>
        <w:t>отношению к традиционно используемым;</w:t>
      </w:r>
    </w:p>
    <w:p>
      <w:pPr>
        <w:pStyle w:val="ListParagraph"/>
        <w:numPr>
          <w:ilvl w:val="2"/>
          <w:numId w:val="3"/>
        </w:numPr>
        <w:tabs>
          <w:tab w:pos="1695" w:val="left" w:leader="none"/>
        </w:tabs>
        <w:spacing w:line="319" w:lineRule="exact" w:before="0" w:after="0"/>
        <w:ind w:left="1695" w:right="0" w:hanging="282"/>
        <w:jc w:val="left"/>
        <w:rPr>
          <w:sz w:val="28"/>
        </w:rPr>
      </w:pPr>
      <w:r>
        <w:rPr>
          <w:sz w:val="28"/>
        </w:rPr>
        <w:t>Проведение</w:t>
      </w:r>
      <w:r>
        <w:rPr>
          <w:spacing w:val="-13"/>
          <w:sz w:val="28"/>
        </w:rPr>
        <w:t> </w:t>
      </w:r>
      <w:r>
        <w:rPr>
          <w:sz w:val="28"/>
        </w:rPr>
        <w:t>эколого-экономического</w:t>
      </w:r>
      <w:r>
        <w:rPr>
          <w:spacing w:val="-13"/>
          <w:sz w:val="28"/>
        </w:rPr>
        <w:t> </w:t>
      </w:r>
      <w:r>
        <w:rPr>
          <w:sz w:val="28"/>
        </w:rPr>
        <w:t>анализа</w:t>
      </w:r>
      <w:r>
        <w:rPr>
          <w:spacing w:val="-13"/>
          <w:sz w:val="28"/>
        </w:rPr>
        <w:t> </w:t>
      </w:r>
      <w:r>
        <w:rPr>
          <w:sz w:val="28"/>
        </w:rPr>
        <w:t>предлагаемых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решений.</w:t>
      </w:r>
    </w:p>
    <w:p>
      <w:pPr>
        <w:pStyle w:val="BodyText"/>
        <w:tabs>
          <w:tab w:pos="2771" w:val="left" w:leader="none"/>
        </w:tabs>
        <w:spacing w:line="360" w:lineRule="auto" w:before="151"/>
        <w:ind w:left="708" w:right="420" w:firstLine="705"/>
      </w:pPr>
      <w:r>
        <w:rPr>
          <w:b/>
        </w:rPr>
        <w:t>Научная новизна. </w:t>
      </w:r>
      <w:r>
        <w:rPr/>
        <w:t>Изучены процессы кристаллизации коагулянтов из растворов, полученных вскрытием нефелинсодержащих отходов серной кислотой низкой концентрации (до 10 %), методами распылительной сушки и химической дегидратации. Исследован состав полученных коагулянтов; Установлено, что образующийся в процессе ускоренной полимеризации кремниевой кислоты кремнезем обладает свойствами адсорбента и зародышеобразователя, увеличивая эффективность водоочистки по нефтепродуктам и гумусовым веществам. Установлено, что</w:t>
      </w:r>
      <w:r>
        <w:rPr>
          <w:spacing w:val="40"/>
        </w:rPr>
        <w:t> </w:t>
      </w:r>
      <w:r>
        <w:rPr/>
        <w:t>отвержденные формы алюмокремниевого коагулянта по своей эффективности, но меньшей стоимости, не уступают, а в ряде случаев и превосходят</w:t>
      </w:r>
      <w:r>
        <w:rPr>
          <w:spacing w:val="40"/>
        </w:rPr>
        <w:t> </w:t>
      </w:r>
      <w:r>
        <w:rPr/>
        <w:t>наиболее распространенные алюминийсодержащие коагулянты в </w:t>
      </w:r>
      <w:r>
        <w:rPr>
          <w:spacing w:val="-2"/>
        </w:rPr>
        <w:t>процессах</w:t>
      </w:r>
      <w:r>
        <w:rPr/>
        <w:tab/>
        <w:t>очистки вод различного происхождения; Предложена усовершенствованная квалиметрическая оценка качества алюминийсодержащих </w:t>
      </w:r>
      <w:r>
        <w:rPr>
          <w:spacing w:val="-2"/>
        </w:rPr>
        <w:t>коагулянтов.</w:t>
      </w:r>
    </w:p>
    <w:p>
      <w:pPr>
        <w:pStyle w:val="BodyText"/>
        <w:spacing w:line="360" w:lineRule="auto"/>
        <w:ind w:left="708" w:right="419" w:firstLine="705"/>
      </w:pPr>
      <w:r>
        <w:rPr>
          <w:b/>
        </w:rPr>
        <w:t>Практическая значимость. </w:t>
      </w:r>
      <w:r>
        <w:rPr/>
        <w:t>Предложена технология получения твердых коагулянтов из отходов апатит-нефелиновой флотации, способствующая минимизации антропогенного воздействия на экосистему</w:t>
      </w:r>
      <w:r>
        <w:rPr>
          <w:spacing w:val="-2"/>
        </w:rPr>
        <w:t> </w:t>
      </w:r>
      <w:r>
        <w:rPr/>
        <w:t>Кольского полуострова; смоделирован процесс получения твердых коагулянтов методом распылительной сушки растворов АКФК; разработан метод отверждения растворов АКФК методом химической дегидратации. Подана заявка на патент на способ получения коагулянта (№ 2015111988, от 02.02.2015 г.); получены и испытаны твердые коагулянты, обладающие повышенной коагуляционной эффективностью в процессах очистки вод различного происхождения; проведены </w:t>
      </w:r>
      <w:r>
        <w:rPr>
          <w:b/>
        </w:rPr>
        <w:t>э</w:t>
      </w:r>
      <w:r>
        <w:rPr/>
        <w:t>колого- экономические расчеты, доказывающие перспективность производства и применения новых коагулянтов.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Heading1"/>
        <w:ind w:left="996"/>
        <w:jc w:val="center"/>
      </w:pPr>
      <w:r>
        <w:rPr/>
        <w:t>ГЛАВА</w:t>
      </w:r>
      <w:r>
        <w:rPr>
          <w:spacing w:val="-9"/>
        </w:rPr>
        <w:t> </w:t>
      </w:r>
      <w:r>
        <w:rPr/>
        <w:t>1.</w:t>
      </w:r>
      <w:r>
        <w:rPr>
          <w:spacing w:val="-7"/>
        </w:rPr>
        <w:t> </w:t>
      </w:r>
      <w:r>
        <w:rPr/>
        <w:t>ЛИТЕРАТУРНЫЙ</w:t>
      </w:r>
      <w:r>
        <w:rPr>
          <w:spacing w:val="-9"/>
        </w:rPr>
        <w:t> </w:t>
      </w:r>
      <w:r>
        <w:rPr>
          <w:spacing w:val="-4"/>
        </w:rPr>
        <w:t>ОБЗОР</w:t>
      </w:r>
    </w:p>
    <w:p>
      <w:pPr>
        <w:pStyle w:val="BodyText"/>
        <w:spacing w:before="321"/>
        <w:jc w:val="left"/>
        <w:rPr>
          <w:b/>
        </w:rPr>
      </w:pPr>
    </w:p>
    <w:p>
      <w:pPr>
        <w:pStyle w:val="Heading2"/>
        <w:numPr>
          <w:ilvl w:val="0"/>
          <w:numId w:val="4"/>
        </w:numPr>
        <w:tabs>
          <w:tab w:pos="1636" w:val="left" w:leader="none"/>
        </w:tabs>
        <w:spacing w:line="240" w:lineRule="auto" w:before="0" w:after="0"/>
        <w:ind w:left="1636" w:right="0" w:hanging="208"/>
        <w:jc w:val="both"/>
      </w:pPr>
      <w:bookmarkStart w:name="_TOC_250007" w:id="2"/>
      <w:r>
        <w:rPr>
          <w:spacing w:val="-7"/>
          <w:u w:val="single"/>
        </w:rPr>
        <w:t> </w:t>
      </w:r>
      <w:r>
        <w:rPr>
          <w:u w:val="single"/>
        </w:rPr>
        <w:t>1.</w:t>
      </w:r>
      <w:r>
        <w:rPr>
          <w:spacing w:val="-7"/>
          <w:u w:val="single"/>
        </w:rPr>
        <w:t> </w:t>
      </w:r>
      <w:r>
        <w:rPr>
          <w:u w:val="single"/>
        </w:rPr>
        <w:t>Основные</w:t>
      </w:r>
      <w:r>
        <w:rPr>
          <w:spacing w:val="-8"/>
          <w:u w:val="single"/>
        </w:rPr>
        <w:t> </w:t>
      </w:r>
      <w:r>
        <w:rPr>
          <w:u w:val="single"/>
        </w:rPr>
        <w:t>технологии</w:t>
      </w:r>
      <w:r>
        <w:rPr>
          <w:spacing w:val="-10"/>
          <w:u w:val="single"/>
        </w:rPr>
        <w:t> </w:t>
      </w:r>
      <w:r>
        <w:rPr>
          <w:u w:val="single"/>
        </w:rPr>
        <w:t>переработки</w:t>
      </w:r>
      <w:r>
        <w:rPr>
          <w:spacing w:val="-10"/>
          <w:u w:val="single"/>
        </w:rPr>
        <w:t> </w:t>
      </w:r>
      <w:r>
        <w:rPr>
          <w:u w:val="single"/>
        </w:rPr>
        <w:t>нефелинового</w:t>
      </w:r>
      <w:r>
        <w:rPr>
          <w:spacing w:val="-9"/>
          <w:u w:val="single"/>
        </w:rPr>
        <w:t> </w:t>
      </w:r>
      <w:bookmarkEnd w:id="2"/>
      <w:r>
        <w:rPr>
          <w:spacing w:val="-2"/>
          <w:u w:val="single"/>
        </w:rPr>
        <w:t>концентрата.</w:t>
      </w:r>
    </w:p>
    <w:p>
      <w:pPr>
        <w:pStyle w:val="BodyText"/>
        <w:spacing w:line="360" w:lineRule="auto" w:before="158"/>
        <w:ind w:left="708" w:right="419" w:firstLine="705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1740407</wp:posOffset>
            </wp:positionH>
            <wp:positionV relativeFrom="paragraph">
              <wp:posOffset>3482138</wp:posOffset>
            </wp:positionV>
            <wp:extent cx="5121961" cy="3859053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961" cy="3859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Апатит-нефелиновая руда -</w:t>
      </w:r>
      <w:r>
        <w:rPr>
          <w:spacing w:val="40"/>
        </w:rPr>
        <w:t> </w:t>
      </w:r>
      <w:r>
        <w:rPr/>
        <w:t>ценный источник сырья для различных</w:t>
      </w:r>
      <w:r>
        <w:rPr>
          <w:spacing w:val="40"/>
        </w:rPr>
        <w:t> </w:t>
      </w:r>
      <w:r>
        <w:rPr/>
        <w:t>отраслей промышленности. Процесс обогащения апатит-нефелиновых руд обеспечивает получение апатитового концентрата, который</w:t>
      </w:r>
      <w:r>
        <w:rPr>
          <w:spacing w:val="40"/>
        </w:rPr>
        <w:t> </w:t>
      </w:r>
      <w:r>
        <w:rPr/>
        <w:t>используется в качестве основного сырья в процессах производства фосфорной кислоты и фосфорсодержащих удобрений [1-3]. Нефелин – природный алюмосиликат калия/натрия, породообразующий минерал с обобщенной структурной формулой (Nа,К)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b/>
          <w:vertAlign w:val="baseline"/>
        </w:rPr>
        <w:t>·</w:t>
      </w:r>
      <w:r>
        <w:rPr>
          <w:vertAlign w:val="baseline"/>
        </w:rPr>
        <w:t>Аl</w:t>
      </w:r>
      <w:r>
        <w:rPr>
          <w:vertAlign w:val="subscript"/>
        </w:rPr>
        <w:t>2</w:t>
      </w:r>
      <w:r>
        <w:rPr>
          <w:vertAlign w:val="baseline"/>
        </w:rPr>
        <w:t>Оз</w:t>
      </w:r>
      <w:r>
        <w:rPr>
          <w:b/>
          <w:vertAlign w:val="baseline"/>
        </w:rPr>
        <w:t>·</w:t>
      </w:r>
      <w:r>
        <w:rPr>
          <w:vertAlign w:val="baseline"/>
        </w:rPr>
        <w:t>2SiO</w:t>
      </w:r>
      <w:r>
        <w:rPr>
          <w:vertAlign w:val="subscript"/>
        </w:rPr>
        <w:t>2</w:t>
      </w:r>
      <w:r>
        <w:rPr>
          <w:vertAlign w:val="baseline"/>
        </w:rPr>
        <w:t> [4]. Нефелиновые хвосты -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продукт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обогащения апатит- нефелиновых</w:t>
      </w:r>
      <w:r>
        <w:rPr>
          <w:spacing w:val="-8"/>
          <w:vertAlign w:val="baseline"/>
        </w:rPr>
        <w:t> </w:t>
      </w:r>
      <w:r>
        <w:rPr>
          <w:vertAlign w:val="baseline"/>
        </w:rPr>
        <w:t>руд</w:t>
      </w:r>
      <w:r>
        <w:rPr>
          <w:spacing w:val="-2"/>
          <w:vertAlign w:val="baseline"/>
        </w:rPr>
        <w:t> </w:t>
      </w:r>
      <w:r>
        <w:rPr>
          <w:vertAlign w:val="baseline"/>
        </w:rPr>
        <w:t>(сфен-апатит-нефелиновых</w:t>
      </w:r>
      <w:r>
        <w:rPr>
          <w:spacing w:val="-8"/>
          <w:vertAlign w:val="baseline"/>
        </w:rPr>
        <w:t> </w:t>
      </w:r>
      <w:r>
        <w:rPr>
          <w:vertAlign w:val="baseline"/>
        </w:rPr>
        <w:t>и</w:t>
      </w:r>
      <w:r>
        <w:rPr>
          <w:spacing w:val="-4"/>
          <w:vertAlign w:val="baseline"/>
        </w:rPr>
        <w:t> </w:t>
      </w:r>
      <w:r>
        <w:rPr>
          <w:vertAlign w:val="baseline"/>
        </w:rPr>
        <w:t>др.)</w:t>
      </w:r>
      <w:r>
        <w:rPr>
          <w:spacing w:val="-5"/>
          <w:vertAlign w:val="baseline"/>
        </w:rPr>
        <w:t> </w:t>
      </w:r>
      <w:r>
        <w:rPr>
          <w:vertAlign w:val="baseline"/>
        </w:rPr>
        <w:t>[5],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образующийся</w:t>
      </w:r>
      <w:r>
        <w:rPr>
          <w:spacing w:val="-2"/>
          <w:vertAlign w:val="baseline"/>
        </w:rPr>
        <w:t> </w:t>
      </w:r>
      <w:r>
        <w:rPr>
          <w:vertAlign w:val="baseline"/>
        </w:rPr>
        <w:t>в</w:t>
      </w:r>
      <w:r>
        <w:rPr>
          <w:spacing w:val="-5"/>
          <w:vertAlign w:val="baseline"/>
        </w:rPr>
        <w:t> </w:t>
      </w:r>
      <w:r>
        <w:rPr>
          <w:vertAlign w:val="baseline"/>
        </w:rPr>
        <w:t>процессе вторичной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флотации апатитовых хвостов</w:t>
      </w:r>
      <w:r>
        <w:rPr>
          <w:spacing w:val="40"/>
          <w:vertAlign w:val="baseline"/>
        </w:rPr>
        <w:t> </w:t>
      </w:r>
      <w:r>
        <w:rPr>
          <w:vertAlign w:val="baseline"/>
        </w:rPr>
        <w:t>[6-8] (Рисунок 1.1). Хвосты могут проходить стадии пенной и магнитной сепарации с получением нефелинового </w:t>
      </w:r>
      <w:r>
        <w:rPr>
          <w:spacing w:val="-2"/>
          <w:vertAlign w:val="baseline"/>
        </w:rPr>
        <w:t>концентрата.</w:t>
      </w:r>
    </w:p>
    <w:p>
      <w:pPr>
        <w:pStyle w:val="BodyText"/>
        <w:spacing w:before="112"/>
        <w:ind w:left="986"/>
        <w:jc w:val="center"/>
      </w:pPr>
      <w:r>
        <w:rPr/>
        <w:t>Рисунок</w:t>
      </w:r>
      <w:r>
        <w:rPr>
          <w:spacing w:val="-7"/>
        </w:rPr>
        <w:t> </w:t>
      </w:r>
      <w:r>
        <w:rPr/>
        <w:t>1.1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Транспортировка хвостов</w:t>
      </w:r>
      <w:r>
        <w:rPr>
          <w:spacing w:val="-8"/>
        </w:rPr>
        <w:t> </w:t>
      </w:r>
      <w:r>
        <w:rPr/>
        <w:t>в</w:t>
      </w:r>
      <w:r>
        <w:rPr>
          <w:spacing w:val="-7"/>
        </w:rPr>
        <w:t> </w:t>
      </w:r>
      <w:r>
        <w:rPr>
          <w:spacing w:val="-2"/>
        </w:rPr>
        <w:t>хвостохранилище</w:t>
      </w:r>
    </w:p>
    <w:p>
      <w:pPr>
        <w:pStyle w:val="BodyText"/>
        <w:spacing w:after="0"/>
        <w:jc w:val="center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1" w:firstLine="705"/>
      </w:pPr>
      <w:r>
        <w:rPr/>
        <w:t>Выход нефелиновых хвостов</w:t>
      </w:r>
      <w:r>
        <w:rPr>
          <w:spacing w:val="40"/>
        </w:rPr>
        <w:t> </w:t>
      </w:r>
      <w:r>
        <w:rPr/>
        <w:t>составляет до 0,7 тонны на</w:t>
      </w:r>
      <w:r>
        <w:rPr>
          <w:spacing w:val="40"/>
        </w:rPr>
        <w:t> </w:t>
      </w:r>
      <w:r>
        <w:rPr/>
        <w:t>1 тонну апатитового концентрата [4]. Химический состав отходов флотации (хвостов) приведен в таблице 1.1 [9].</w:t>
      </w:r>
    </w:p>
    <w:p>
      <w:pPr>
        <w:pStyle w:val="BodyText"/>
        <w:spacing w:before="1"/>
        <w:ind w:left="708" w:right="422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1.1.</w:t>
      </w:r>
    </w:p>
    <w:p>
      <w:pPr>
        <w:pStyle w:val="BodyText"/>
        <w:spacing w:before="163"/>
        <w:ind w:left="2469"/>
        <w:jc w:val="left"/>
      </w:pPr>
      <w:r>
        <w:rPr/>
        <w:t>Химический</w:t>
      </w:r>
      <w:r>
        <w:rPr>
          <w:spacing w:val="-11"/>
        </w:rPr>
        <w:t> </w:t>
      </w:r>
      <w:r>
        <w:rPr/>
        <w:t>состав</w:t>
      </w:r>
      <w:r>
        <w:rPr>
          <w:spacing w:val="-11"/>
        </w:rPr>
        <w:t> </w:t>
      </w:r>
      <w:r>
        <w:rPr/>
        <w:t>хвостов</w:t>
      </w:r>
      <w:r>
        <w:rPr>
          <w:spacing w:val="-11"/>
        </w:rPr>
        <w:t> </w:t>
      </w:r>
      <w:r>
        <w:rPr/>
        <w:t>апатит-нефелиновой</w:t>
      </w:r>
      <w:r>
        <w:rPr>
          <w:spacing w:val="-10"/>
        </w:rPr>
        <w:t> </w:t>
      </w:r>
      <w:r>
        <w:rPr>
          <w:spacing w:val="-2"/>
        </w:rPr>
        <w:t>флотации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9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3197"/>
        <w:gridCol w:w="1699"/>
        <w:gridCol w:w="3053"/>
      </w:tblGrid>
      <w:tr>
        <w:trPr>
          <w:trHeight w:val="637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 w:right="6"/>
              <w:rPr>
                <w:sz w:val="28"/>
              </w:rPr>
            </w:pPr>
            <w:r>
              <w:rPr>
                <w:spacing w:val="-2"/>
                <w:sz w:val="28"/>
              </w:rPr>
              <w:t>Формула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 w:right="2"/>
              <w:rPr>
                <w:sz w:val="28"/>
              </w:rPr>
            </w:pPr>
            <w:r>
              <w:rPr>
                <w:sz w:val="28"/>
              </w:rPr>
              <w:t>Содержание,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масс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spacing w:val="-2"/>
                <w:sz w:val="28"/>
              </w:rPr>
              <w:t>Формула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 w:right="2"/>
              <w:rPr>
                <w:sz w:val="28"/>
              </w:rPr>
            </w:pPr>
            <w:r>
              <w:rPr>
                <w:sz w:val="28"/>
              </w:rPr>
              <w:t>Содержание,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масс</w:t>
            </w:r>
          </w:p>
        </w:tc>
      </w:tr>
      <w:tr>
        <w:trPr>
          <w:trHeight w:val="537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Na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O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 w:right="5"/>
              <w:rPr>
                <w:sz w:val="28"/>
              </w:rPr>
            </w:pPr>
            <w:r>
              <w:rPr>
                <w:spacing w:val="-2"/>
                <w:sz w:val="28"/>
              </w:rPr>
              <w:t>8,0-</w:t>
            </w:r>
            <w:r>
              <w:rPr>
                <w:spacing w:val="-4"/>
                <w:sz w:val="28"/>
              </w:rPr>
              <w:t>11,0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 w:right="5"/>
              <w:rPr>
                <w:sz w:val="28"/>
              </w:rPr>
            </w:pPr>
            <w:r>
              <w:rPr>
                <w:spacing w:val="-4"/>
                <w:sz w:val="28"/>
              </w:rPr>
              <w:t>TiO</w:t>
            </w:r>
            <w:r>
              <w:rPr>
                <w:spacing w:val="-4"/>
                <w:sz w:val="28"/>
                <w:vertAlign w:val="subscript"/>
              </w:rPr>
              <w:t>2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2,3-</w:t>
            </w:r>
            <w:r>
              <w:rPr>
                <w:spacing w:val="-5"/>
                <w:sz w:val="28"/>
              </w:rPr>
              <w:t>2,5</w:t>
            </w:r>
          </w:p>
        </w:tc>
      </w:tr>
      <w:tr>
        <w:trPr>
          <w:trHeight w:val="517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 w:right="10"/>
              <w:rPr>
                <w:sz w:val="28"/>
              </w:rPr>
            </w:pPr>
            <w:r>
              <w:rPr>
                <w:spacing w:val="-5"/>
                <w:sz w:val="28"/>
              </w:rPr>
              <w:t>MgO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0,5-</w:t>
            </w:r>
            <w:r>
              <w:rPr>
                <w:spacing w:val="-5"/>
                <w:sz w:val="28"/>
              </w:rPr>
              <w:t>1,1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 w:right="9"/>
              <w:rPr>
                <w:sz w:val="28"/>
              </w:rPr>
            </w:pPr>
            <w:r>
              <w:rPr>
                <w:spacing w:val="-2"/>
                <w:sz w:val="28"/>
              </w:rPr>
              <w:t>Fe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4,1-</w:t>
            </w:r>
            <w:r>
              <w:rPr>
                <w:spacing w:val="-5"/>
                <w:sz w:val="28"/>
              </w:rPr>
              <w:t>4,5</w:t>
            </w:r>
          </w:p>
        </w:tc>
      </w:tr>
      <w:tr>
        <w:trPr>
          <w:trHeight w:val="484" w:hRule="atLeast"/>
        </w:trPr>
        <w:tc>
          <w:tcPr>
            <w:tcW w:w="1560" w:type="dxa"/>
          </w:tcPr>
          <w:p>
            <w:pPr>
              <w:pStyle w:val="TableParagraph"/>
              <w:spacing w:line="315" w:lineRule="exact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</w:p>
        </w:tc>
        <w:tc>
          <w:tcPr>
            <w:tcW w:w="3197" w:type="dxa"/>
          </w:tcPr>
          <w:p>
            <w:pPr>
              <w:pStyle w:val="TableParagraph"/>
              <w:spacing w:line="315" w:lineRule="exact"/>
              <w:ind w:left="23" w:right="10"/>
              <w:rPr>
                <w:sz w:val="28"/>
              </w:rPr>
            </w:pPr>
            <w:r>
              <w:rPr>
                <w:spacing w:val="-2"/>
                <w:sz w:val="28"/>
              </w:rPr>
              <w:t>23,5-</w:t>
            </w:r>
            <w:r>
              <w:rPr>
                <w:spacing w:val="-4"/>
                <w:sz w:val="28"/>
              </w:rPr>
              <w:t>25,0</w:t>
            </w:r>
          </w:p>
        </w:tc>
        <w:tc>
          <w:tcPr>
            <w:tcW w:w="1699" w:type="dxa"/>
          </w:tcPr>
          <w:p>
            <w:pPr>
              <w:pStyle w:val="TableParagraph"/>
              <w:spacing w:line="315" w:lineRule="exact"/>
              <w:ind w:left="23" w:right="5"/>
              <w:rPr>
                <w:sz w:val="28"/>
              </w:rPr>
            </w:pPr>
            <w:r>
              <w:rPr>
                <w:spacing w:val="-5"/>
                <w:sz w:val="28"/>
              </w:rPr>
              <w:t>MnO</w:t>
            </w:r>
          </w:p>
        </w:tc>
        <w:tc>
          <w:tcPr>
            <w:tcW w:w="3053" w:type="dxa"/>
          </w:tcPr>
          <w:p>
            <w:pPr>
              <w:pStyle w:val="TableParagraph"/>
              <w:spacing w:line="315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0,2-</w:t>
            </w:r>
            <w:r>
              <w:rPr>
                <w:spacing w:val="-5"/>
                <w:sz w:val="28"/>
              </w:rPr>
              <w:t>0,4</w:t>
            </w:r>
          </w:p>
        </w:tc>
      </w:tr>
      <w:tr>
        <w:trPr>
          <w:trHeight w:val="484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SiO</w:t>
            </w:r>
            <w:r>
              <w:rPr>
                <w:spacing w:val="-4"/>
                <w:sz w:val="28"/>
                <w:vertAlign w:val="subscript"/>
              </w:rPr>
              <w:t>2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 w:right="10"/>
              <w:rPr>
                <w:sz w:val="28"/>
              </w:rPr>
            </w:pPr>
            <w:r>
              <w:rPr>
                <w:spacing w:val="-2"/>
                <w:sz w:val="28"/>
              </w:rPr>
              <w:t>42,6-</w:t>
            </w:r>
            <w:r>
              <w:rPr>
                <w:spacing w:val="-4"/>
                <w:sz w:val="28"/>
              </w:rPr>
              <w:t>44,0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4"/>
                <w:sz w:val="28"/>
              </w:rPr>
              <w:t>РЗЭ*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 w:right="5"/>
              <w:rPr>
                <w:sz w:val="28"/>
              </w:rPr>
            </w:pPr>
            <w:r>
              <w:rPr>
                <w:spacing w:val="-4"/>
                <w:sz w:val="28"/>
              </w:rPr>
              <w:t>&lt;0,1</w:t>
            </w:r>
          </w:p>
        </w:tc>
      </w:tr>
      <w:tr>
        <w:trPr>
          <w:trHeight w:val="484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P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O</w:t>
            </w:r>
            <w:r>
              <w:rPr>
                <w:spacing w:val="-4"/>
                <w:sz w:val="28"/>
                <w:vertAlign w:val="subscript"/>
              </w:rPr>
              <w:t>5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0,1-</w:t>
            </w:r>
            <w:r>
              <w:rPr>
                <w:spacing w:val="-5"/>
                <w:sz w:val="28"/>
              </w:rPr>
              <w:t>0,2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 w:right="5"/>
              <w:rPr>
                <w:sz w:val="28"/>
              </w:rPr>
            </w:pPr>
            <w:r>
              <w:rPr>
                <w:spacing w:val="-10"/>
                <w:sz w:val="28"/>
              </w:rPr>
              <w:t>V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&lt;0,01</w:t>
            </w:r>
          </w:p>
        </w:tc>
      </w:tr>
      <w:tr>
        <w:trPr>
          <w:trHeight w:val="479" w:hRule="atLeast"/>
        </w:trPr>
        <w:tc>
          <w:tcPr>
            <w:tcW w:w="1560" w:type="dxa"/>
          </w:tcPr>
          <w:p>
            <w:pPr>
              <w:pStyle w:val="TableParagraph"/>
              <w:spacing w:line="310" w:lineRule="exact"/>
              <w:ind w:left="14" w:right="10"/>
              <w:rPr>
                <w:sz w:val="28"/>
              </w:rPr>
            </w:pPr>
            <w:r>
              <w:rPr>
                <w:spacing w:val="-5"/>
                <w:sz w:val="28"/>
              </w:rPr>
              <w:t>K</w:t>
            </w:r>
            <w:r>
              <w:rPr>
                <w:spacing w:val="-5"/>
                <w:sz w:val="28"/>
                <w:vertAlign w:val="subscript"/>
              </w:rPr>
              <w:t>2</w:t>
            </w:r>
            <w:r>
              <w:rPr>
                <w:spacing w:val="-5"/>
                <w:sz w:val="28"/>
                <w:vertAlign w:val="baseline"/>
              </w:rPr>
              <w:t>O</w:t>
            </w:r>
          </w:p>
        </w:tc>
        <w:tc>
          <w:tcPr>
            <w:tcW w:w="3197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7,0-</w:t>
            </w:r>
            <w:r>
              <w:rPr>
                <w:spacing w:val="-5"/>
                <w:sz w:val="28"/>
              </w:rPr>
              <w:t>7,5</w:t>
            </w:r>
          </w:p>
        </w:tc>
        <w:tc>
          <w:tcPr>
            <w:tcW w:w="1699" w:type="dxa"/>
          </w:tcPr>
          <w:p>
            <w:pPr>
              <w:pStyle w:val="TableParagraph"/>
              <w:spacing w:line="310" w:lineRule="exact"/>
              <w:ind w:left="23" w:right="5"/>
              <w:rPr>
                <w:sz w:val="28"/>
              </w:rPr>
            </w:pPr>
            <w:r>
              <w:rPr>
                <w:spacing w:val="-5"/>
                <w:sz w:val="28"/>
              </w:rPr>
              <w:t>F</w:t>
            </w:r>
            <w:r>
              <w:rPr>
                <w:spacing w:val="-5"/>
                <w:sz w:val="28"/>
                <w:vertAlign w:val="subscript"/>
              </w:rPr>
              <w:t>2</w:t>
            </w:r>
          </w:p>
        </w:tc>
        <w:tc>
          <w:tcPr>
            <w:tcW w:w="3053" w:type="dxa"/>
          </w:tcPr>
          <w:p>
            <w:pPr>
              <w:pStyle w:val="TableParagraph"/>
              <w:spacing w:line="310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&lt;0,15</w:t>
            </w:r>
          </w:p>
        </w:tc>
      </w:tr>
      <w:tr>
        <w:trPr>
          <w:trHeight w:val="484" w:hRule="atLeast"/>
        </w:trPr>
        <w:tc>
          <w:tcPr>
            <w:tcW w:w="1560" w:type="dxa"/>
          </w:tcPr>
          <w:p>
            <w:pPr>
              <w:pStyle w:val="TableParagraph"/>
              <w:spacing w:line="315" w:lineRule="exact"/>
              <w:ind w:left="14" w:right="6"/>
              <w:rPr>
                <w:sz w:val="28"/>
              </w:rPr>
            </w:pPr>
            <w:r>
              <w:rPr>
                <w:spacing w:val="-5"/>
                <w:sz w:val="28"/>
              </w:rPr>
              <w:t>CaO</w:t>
            </w:r>
          </w:p>
        </w:tc>
        <w:tc>
          <w:tcPr>
            <w:tcW w:w="3197" w:type="dxa"/>
          </w:tcPr>
          <w:p>
            <w:pPr>
              <w:pStyle w:val="TableParagraph"/>
              <w:spacing w:line="315" w:lineRule="exact"/>
              <w:ind w:left="23"/>
              <w:rPr>
                <w:sz w:val="28"/>
              </w:rPr>
            </w:pPr>
            <w:r>
              <w:rPr>
                <w:spacing w:val="-2"/>
                <w:sz w:val="28"/>
              </w:rPr>
              <w:t>6,0-</w:t>
            </w:r>
            <w:r>
              <w:rPr>
                <w:spacing w:val="-5"/>
                <w:sz w:val="28"/>
              </w:rPr>
              <w:t>7,5</w:t>
            </w:r>
          </w:p>
        </w:tc>
        <w:tc>
          <w:tcPr>
            <w:tcW w:w="1699" w:type="dxa"/>
          </w:tcPr>
          <w:p>
            <w:pPr>
              <w:pStyle w:val="TableParagraph"/>
              <w:spacing w:line="315" w:lineRule="exact"/>
              <w:ind w:left="23" w:right="10"/>
              <w:rPr>
                <w:sz w:val="28"/>
              </w:rPr>
            </w:pPr>
            <w:r>
              <w:rPr>
                <w:spacing w:val="-5"/>
                <w:sz w:val="28"/>
              </w:rPr>
              <w:t>SrО</w:t>
            </w:r>
          </w:p>
        </w:tc>
        <w:tc>
          <w:tcPr>
            <w:tcW w:w="3053" w:type="dxa"/>
          </w:tcPr>
          <w:p>
            <w:pPr>
              <w:pStyle w:val="TableParagraph"/>
              <w:spacing w:line="315" w:lineRule="exact"/>
              <w:ind w:left="23" w:right="5"/>
              <w:rPr>
                <w:sz w:val="28"/>
              </w:rPr>
            </w:pPr>
            <w:r>
              <w:rPr>
                <w:spacing w:val="-4"/>
                <w:sz w:val="28"/>
              </w:rPr>
              <w:t>&lt;0,1</w:t>
            </w:r>
          </w:p>
        </w:tc>
      </w:tr>
    </w:tbl>
    <w:p>
      <w:pPr>
        <w:pStyle w:val="BodyText"/>
        <w:ind w:left="1413"/>
      </w:pPr>
      <w:r>
        <w:rPr>
          <w:spacing w:val="-2"/>
        </w:rPr>
        <w:t>*Редкоземельные</w:t>
      </w:r>
      <w:r>
        <w:rPr>
          <w:spacing w:val="11"/>
        </w:rPr>
        <w:t> </w:t>
      </w:r>
      <w:r>
        <w:rPr>
          <w:spacing w:val="-2"/>
        </w:rPr>
        <w:t>элементы</w:t>
      </w:r>
    </w:p>
    <w:p>
      <w:pPr>
        <w:pStyle w:val="BodyText"/>
        <w:spacing w:before="71"/>
        <w:jc w:val="left"/>
      </w:pPr>
    </w:p>
    <w:p>
      <w:pPr>
        <w:pStyle w:val="BodyText"/>
        <w:spacing w:line="360" w:lineRule="auto"/>
        <w:ind w:left="708" w:right="418" w:firstLine="705"/>
      </w:pPr>
      <w:r>
        <w:rPr/>
        <w:t>Нефелинсодержащие породы встречаются практически на всех территориях бывшего СССР.</w:t>
      </w:r>
      <w:r>
        <w:rPr>
          <w:spacing w:val="40"/>
        </w:rPr>
        <w:t> </w:t>
      </w:r>
      <w:r>
        <w:rPr/>
        <w:t>Среди наиболее крупных</w:t>
      </w:r>
      <w:r>
        <w:rPr>
          <w:spacing w:val="40"/>
        </w:rPr>
        <w:t> </w:t>
      </w:r>
      <w:r>
        <w:rPr/>
        <w:t>месторождений стоит выделить Баянкольское (респ. Тува),</w:t>
      </w:r>
      <w:r>
        <w:rPr>
          <w:spacing w:val="40"/>
        </w:rPr>
        <w:t> </w:t>
      </w:r>
      <w:r>
        <w:rPr/>
        <w:t>Вишневогородское (Урал), месторождения в Кемеровской области и Бурятии. Месторождения нефелиновой руды также имеются на территории соседних государств: Турпи (Таджикистан), Тежсарское месторождение (Армения), Елагинский и Октябрьский</w:t>
      </w:r>
      <w:r>
        <w:rPr>
          <w:spacing w:val="40"/>
        </w:rPr>
        <w:t> </w:t>
      </w:r>
      <w:r>
        <w:rPr/>
        <w:t>массивы</w:t>
      </w:r>
      <w:r>
        <w:rPr>
          <w:spacing w:val="40"/>
        </w:rPr>
        <w:t> </w:t>
      </w:r>
      <w:r>
        <w:rPr/>
        <w:t>(Украина)</w:t>
      </w:r>
      <w:r>
        <w:rPr>
          <w:spacing w:val="-2"/>
        </w:rPr>
        <w:t> </w:t>
      </w:r>
      <w:r>
        <w:rPr/>
        <w:t>[5,</w:t>
      </w:r>
      <w:r>
        <w:rPr>
          <w:spacing w:val="40"/>
        </w:rPr>
        <w:t> </w:t>
      </w:r>
      <w:r>
        <w:rPr/>
        <w:t>8, </w:t>
      </w:r>
      <w:r>
        <w:rPr>
          <w:spacing w:val="-2"/>
        </w:rPr>
        <w:t>10-12].</w:t>
      </w:r>
    </w:p>
    <w:p>
      <w:pPr>
        <w:pStyle w:val="BodyText"/>
        <w:spacing w:line="360" w:lineRule="auto"/>
        <w:ind w:left="708" w:right="422" w:firstLine="705"/>
      </w:pPr>
      <w:r>
        <w:rPr/>
        <w:t>На сегодняшний день одним из наиболее перспективных месторождений апатит-нефелиновых руд в Российской федерации остается Хибинский массив Кольского</w:t>
      </w:r>
      <w:r>
        <w:rPr>
          <w:spacing w:val="-6"/>
        </w:rPr>
        <w:t> </w:t>
      </w:r>
      <w:r>
        <w:rPr/>
        <w:t>полуострова,</w:t>
      </w:r>
      <w:r>
        <w:rPr>
          <w:spacing w:val="-3"/>
        </w:rPr>
        <w:t> </w:t>
      </w:r>
      <w:r>
        <w:rPr/>
        <w:t>где</w:t>
      </w:r>
      <w:r>
        <w:rPr>
          <w:spacing w:val="-5"/>
        </w:rPr>
        <w:t> </w:t>
      </w:r>
      <w:r>
        <w:rPr/>
        <w:t>происходит</w:t>
      </w:r>
      <w:r>
        <w:rPr>
          <w:spacing w:val="-7"/>
        </w:rPr>
        <w:t> </w:t>
      </w:r>
      <w:r>
        <w:rPr/>
        <w:t>добыча</w:t>
      </w:r>
      <w:r>
        <w:rPr>
          <w:spacing w:val="-5"/>
        </w:rPr>
        <w:t> </w:t>
      </w:r>
      <w:r>
        <w:rPr/>
        <w:t>и</w:t>
      </w:r>
      <w:r>
        <w:rPr>
          <w:spacing w:val="-6"/>
        </w:rPr>
        <w:t> </w:t>
      </w:r>
      <w:r>
        <w:rPr/>
        <w:t>обогащение</w:t>
      </w:r>
      <w:r>
        <w:rPr>
          <w:spacing w:val="-5"/>
        </w:rPr>
        <w:t> </w:t>
      </w:r>
      <w:r>
        <w:rPr/>
        <w:t>апатитовой</w:t>
      </w:r>
      <w:r>
        <w:rPr>
          <w:spacing w:val="-6"/>
        </w:rPr>
        <w:t> </w:t>
      </w:r>
      <w:r>
        <w:rPr/>
        <w:t>руды на территории</w:t>
      </w:r>
      <w:r>
        <w:rPr>
          <w:spacing w:val="40"/>
        </w:rPr>
        <w:t> </w:t>
      </w:r>
      <w:r>
        <w:rPr/>
        <w:t>АО «Апатит».</w:t>
      </w:r>
    </w:p>
    <w:p>
      <w:pPr>
        <w:pStyle w:val="BodyText"/>
        <w:spacing w:before="1"/>
        <w:ind w:left="1413"/>
      </w:pPr>
      <w:r>
        <w:rPr/>
        <w:t>Предприятие</w:t>
      </w:r>
      <w:r>
        <w:rPr>
          <w:spacing w:val="6"/>
        </w:rPr>
        <w:t> </w:t>
      </w:r>
      <w:r>
        <w:rPr/>
        <w:t>разрабатывает</w:t>
      </w:r>
      <w:r>
        <w:rPr>
          <w:spacing w:val="46"/>
          <w:w w:val="150"/>
        </w:rPr>
        <w:t> </w:t>
      </w:r>
      <w:r>
        <w:rPr/>
        <w:t>6</w:t>
      </w:r>
      <w:r>
        <w:rPr>
          <w:spacing w:val="6"/>
        </w:rPr>
        <w:t> </w:t>
      </w:r>
      <w:r>
        <w:rPr/>
        <w:t>месторождений</w:t>
      </w:r>
      <w:r>
        <w:rPr>
          <w:spacing w:val="6"/>
        </w:rPr>
        <w:t> </w:t>
      </w:r>
      <w:r>
        <w:rPr/>
        <w:t>на</w:t>
      </w:r>
      <w:r>
        <w:rPr>
          <w:spacing w:val="6"/>
        </w:rPr>
        <w:t> </w:t>
      </w:r>
      <w:r>
        <w:rPr/>
        <w:t>4-х</w:t>
      </w:r>
      <w:r>
        <w:rPr>
          <w:spacing w:val="6"/>
        </w:rPr>
        <w:t> </w:t>
      </w:r>
      <w:r>
        <w:rPr/>
        <w:t>рудниках:</w:t>
      </w:r>
      <w:r>
        <w:rPr>
          <w:spacing w:val="6"/>
        </w:rPr>
        <w:t> </w:t>
      </w:r>
      <w:r>
        <w:rPr/>
        <w:t>2</w:t>
      </w:r>
      <w:r>
        <w:rPr>
          <w:spacing w:val="6"/>
        </w:rPr>
        <w:t> </w:t>
      </w:r>
      <w:r>
        <w:rPr>
          <w:spacing w:val="-2"/>
        </w:rPr>
        <w:t>открытых</w:t>
      </w:r>
    </w:p>
    <w:p>
      <w:pPr>
        <w:pStyle w:val="BodyText"/>
        <w:spacing w:line="362" w:lineRule="auto" w:before="158"/>
        <w:ind w:left="708" w:right="421"/>
      </w:pPr>
      <w:r>
        <w:rPr/>
        <w:t>-</w:t>
      </w:r>
      <w:r>
        <w:rPr>
          <w:spacing w:val="40"/>
        </w:rPr>
        <w:t> </w:t>
      </w:r>
      <w:r>
        <w:rPr/>
        <w:t>Центральный (месторожд. “Плато Расвумчорр”), Восточный (месторожд. “Коашва”,</w:t>
      </w:r>
      <w:r>
        <w:rPr>
          <w:spacing w:val="47"/>
          <w:w w:val="150"/>
        </w:rPr>
        <w:t> </w:t>
      </w:r>
      <w:r>
        <w:rPr/>
        <w:t>“Ньоркпахк-Суолуайв”)</w:t>
      </w:r>
      <w:r>
        <w:rPr>
          <w:spacing w:val="54"/>
          <w:w w:val="150"/>
        </w:rPr>
        <w:t> </w:t>
      </w:r>
      <w:r>
        <w:rPr/>
        <w:t>и</w:t>
      </w:r>
      <w:r>
        <w:rPr>
          <w:spacing w:val="52"/>
          <w:w w:val="150"/>
        </w:rPr>
        <w:t>  </w:t>
      </w:r>
      <w:r>
        <w:rPr/>
        <w:t>2</w:t>
      </w:r>
      <w:r>
        <w:rPr>
          <w:spacing w:val="55"/>
          <w:w w:val="150"/>
        </w:rPr>
        <w:t> </w:t>
      </w:r>
      <w:r>
        <w:rPr/>
        <w:t>подземных</w:t>
      </w:r>
      <w:r>
        <w:rPr>
          <w:spacing w:val="50"/>
          <w:w w:val="150"/>
        </w:rPr>
        <w:t> </w:t>
      </w:r>
      <w:r>
        <w:rPr/>
        <w:t>-</w:t>
      </w:r>
      <w:r>
        <w:rPr>
          <w:spacing w:val="54"/>
          <w:w w:val="150"/>
        </w:rPr>
        <w:t> </w:t>
      </w:r>
      <w:r>
        <w:rPr/>
        <w:t>Кировский</w:t>
      </w:r>
      <w:r>
        <w:rPr>
          <w:spacing w:val="54"/>
          <w:w w:val="150"/>
        </w:rPr>
        <w:t> </w:t>
      </w:r>
      <w:r>
        <w:rPr>
          <w:spacing w:val="-2"/>
        </w:rPr>
        <w:t>(месторожд.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1"/>
      </w:pPr>
      <w:r>
        <w:rPr/>
        <w:t>“Кукисвумчорр”, “Юкспор”), Расвумчоррский (месторожд. “Апатитовый цирк”) [13, 14]. На территории предприятия также размещены специализированные хвостохранилища (открытого типа) общей площадью свыше</w:t>
      </w:r>
      <w:r>
        <w:rPr>
          <w:spacing w:val="40"/>
        </w:rPr>
        <w:t> </w:t>
      </w:r>
      <w:r>
        <w:rPr/>
        <w:t>480 га, где депонированы нефелиновые хвосты, объем которых по состоянию на 2012 год составлял более 550 млн. тонн</w:t>
      </w:r>
      <w:r>
        <w:rPr>
          <w:spacing w:val="40"/>
        </w:rPr>
        <w:t> </w:t>
      </w:r>
      <w:r>
        <w:rPr/>
        <w:t>[15].</w:t>
      </w:r>
    </w:p>
    <w:p>
      <w:pPr>
        <w:pStyle w:val="BodyText"/>
        <w:spacing w:line="362" w:lineRule="auto"/>
        <w:ind w:left="708" w:right="422" w:firstLine="705"/>
      </w:pPr>
      <w:r>
        <w:rPr/>
        <w:t>Необходимость переработки запасов хвостов обусловлена в первую очередь сильным воздействием депонированных отходов на окружающую природную среду, а также высокой сырьевой ценностью данного отхода.</w:t>
      </w:r>
    </w:p>
    <w:p>
      <w:pPr>
        <w:pStyle w:val="BodyText"/>
        <w:spacing w:line="362" w:lineRule="auto"/>
        <w:ind w:left="708" w:right="427" w:firstLine="705"/>
      </w:pPr>
      <w:r>
        <w:rPr/>
        <w:t>Жидкие отходы флотационного обогащения с высоким содержанием нефелина (суспензия) поступают в хвостохранилище</w:t>
      </w:r>
      <w:r>
        <w:rPr>
          <w:spacing w:val="40"/>
        </w:rPr>
        <w:t> </w:t>
      </w:r>
      <w:r>
        <w:rPr/>
        <w:t>(рисунок 1.2.) [16].</w:t>
      </w:r>
    </w:p>
    <w:p>
      <w:pPr>
        <w:pStyle w:val="BodyText"/>
        <w:ind w:left="2258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850930" cy="367969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930" cy="36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2"/>
        <w:ind w:left="3228"/>
        <w:jc w:val="left"/>
      </w:pPr>
      <w:r>
        <w:rPr/>
        <w:t>Рисунок</w:t>
      </w:r>
      <w:r>
        <w:rPr>
          <w:spacing w:val="-7"/>
        </w:rPr>
        <w:t> </w:t>
      </w:r>
      <w:r>
        <w:rPr/>
        <w:t>1.2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Хвостохранилище</w:t>
      </w:r>
      <w:r>
        <w:rPr>
          <w:spacing w:val="-6"/>
        </w:rPr>
        <w:t> </w:t>
      </w:r>
      <w:r>
        <w:rPr/>
        <w:t>АО </w:t>
      </w:r>
      <w:r>
        <w:rPr>
          <w:spacing w:val="-2"/>
        </w:rPr>
        <w:t>«Апатит»</w:t>
      </w:r>
    </w:p>
    <w:p>
      <w:pPr>
        <w:pStyle w:val="BodyText"/>
        <w:spacing w:line="360" w:lineRule="auto" w:before="283"/>
        <w:ind w:left="708" w:right="422" w:firstLine="705"/>
      </w:pPr>
      <w:r>
        <w:rPr/>
        <w:t>Основная масса нефелина оседает на дно и большую часть времени находится ниже уровня воды. Однако по мере заполнения хранилища, а также в результате</w:t>
      </w:r>
      <w:r>
        <w:rPr>
          <w:spacing w:val="37"/>
        </w:rPr>
        <w:t>  </w:t>
      </w:r>
      <w:r>
        <w:rPr/>
        <w:t>испарения</w:t>
      </w:r>
      <w:r>
        <w:rPr>
          <w:spacing w:val="39"/>
        </w:rPr>
        <w:t> </w:t>
      </w:r>
      <w:r>
        <w:rPr/>
        <w:t>воды</w:t>
      </w:r>
      <w:r>
        <w:rPr>
          <w:spacing w:val="38"/>
        </w:rPr>
        <w:t> </w:t>
      </w:r>
      <w:r>
        <w:rPr/>
        <w:t>летом</w:t>
      </w:r>
      <w:r>
        <w:rPr>
          <w:spacing w:val="38"/>
        </w:rPr>
        <w:t> </w:t>
      </w:r>
      <w:r>
        <w:rPr/>
        <w:t>часть</w:t>
      </w:r>
      <w:r>
        <w:rPr>
          <w:spacing w:val="35"/>
        </w:rPr>
        <w:t> </w:t>
      </w:r>
      <w:r>
        <w:rPr/>
        <w:t>хвостов</w:t>
      </w:r>
      <w:r>
        <w:rPr>
          <w:spacing w:val="36"/>
        </w:rPr>
        <w:t> </w:t>
      </w:r>
      <w:r>
        <w:rPr/>
        <w:t>оказывается</w:t>
      </w:r>
      <w:r>
        <w:rPr>
          <w:spacing w:val="38"/>
        </w:rPr>
        <w:t> </w:t>
      </w:r>
      <w:r>
        <w:rPr/>
        <w:t>на</w:t>
      </w:r>
      <w:r>
        <w:rPr>
          <w:spacing w:val="38"/>
        </w:rPr>
        <w:t> </w:t>
      </w:r>
      <w:r>
        <w:rPr/>
        <w:t>поверхности</w:t>
      </w:r>
      <w:r>
        <w:rPr>
          <w:spacing w:val="41"/>
        </w:rPr>
        <w:t> </w:t>
      </w:r>
      <w:r>
        <w:rPr>
          <w:spacing w:val="-10"/>
        </w:rPr>
        <w:t>и</w:t>
      </w:r>
    </w:p>
    <w:p>
      <w:pPr>
        <w:pStyle w:val="BodyText"/>
        <w:spacing w:line="360" w:lineRule="auto" w:before="1"/>
        <w:ind w:left="708" w:right="420"/>
      </w:pPr>
      <w:r>
        <w:rPr/>
        <w:t>«пылит». В летнее время предусмотрено орошение отвалов специальной эмульсией, однако ввиду высокой производительности предприятия не всегда получается</w:t>
      </w:r>
      <w:r>
        <w:rPr>
          <w:spacing w:val="58"/>
          <w:w w:val="150"/>
        </w:rPr>
        <w:t> </w:t>
      </w:r>
      <w:r>
        <w:rPr/>
        <w:t>содержать</w:t>
      </w:r>
      <w:r>
        <w:rPr>
          <w:spacing w:val="55"/>
          <w:w w:val="150"/>
        </w:rPr>
        <w:t> </w:t>
      </w:r>
      <w:r>
        <w:rPr/>
        <w:t>отходы</w:t>
      </w:r>
      <w:r>
        <w:rPr>
          <w:spacing w:val="57"/>
          <w:w w:val="150"/>
        </w:rPr>
        <w:t> </w:t>
      </w:r>
      <w:r>
        <w:rPr/>
        <w:t>в</w:t>
      </w:r>
      <w:r>
        <w:rPr>
          <w:spacing w:val="55"/>
          <w:w w:val="150"/>
        </w:rPr>
        <w:t> </w:t>
      </w:r>
      <w:r>
        <w:rPr/>
        <w:t>увлажненном</w:t>
      </w:r>
      <w:r>
        <w:rPr>
          <w:spacing w:val="58"/>
          <w:w w:val="150"/>
        </w:rPr>
        <w:t> </w:t>
      </w:r>
      <w:r>
        <w:rPr/>
        <w:t>состоянии.</w:t>
      </w:r>
      <w:r>
        <w:rPr>
          <w:spacing w:val="59"/>
          <w:w w:val="150"/>
        </w:rPr>
        <w:t> </w:t>
      </w:r>
      <w:r>
        <w:rPr/>
        <w:t>Также</w:t>
      </w:r>
      <w:r>
        <w:rPr>
          <w:spacing w:val="58"/>
          <w:w w:val="150"/>
        </w:rPr>
        <w:t> </w:t>
      </w:r>
      <w:r>
        <w:rPr/>
        <w:t>остро</w:t>
      </w:r>
      <w:r>
        <w:rPr>
          <w:spacing w:val="56"/>
          <w:w w:val="150"/>
        </w:rPr>
        <w:t> </w:t>
      </w:r>
      <w:r>
        <w:rPr>
          <w:spacing w:val="-2"/>
        </w:rPr>
        <w:t>стоит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1"/>
      </w:pPr>
      <w:r>
        <w:rPr/>
        <w:t>вопрос загрязнения окружающей среды за счет геохимических процессов, протекающих в хвостохранилищах (миграция загрязнений через фильтрующую дамбу),</w:t>
      </w:r>
      <w:r>
        <w:rPr>
          <w:spacing w:val="40"/>
        </w:rPr>
        <w:t> </w:t>
      </w:r>
      <w:r>
        <w:rPr/>
        <w:t>выщелачивания хвостов атмосферными осадками.</w:t>
      </w:r>
      <w:r>
        <w:rPr>
          <w:spacing w:val="40"/>
        </w:rPr>
        <w:t> </w:t>
      </w:r>
      <w:r>
        <w:rPr/>
        <w:t>В результате данных процессов, концентрации соединений железа, алюминия, фосфатов, сульфатов, взвешенных веществ и флотоагентов в оз. Имандра значительно превышают естественный уровень</w:t>
      </w:r>
      <w:r>
        <w:rPr>
          <w:spacing w:val="80"/>
        </w:rPr>
        <w:t> </w:t>
      </w:r>
      <w:r>
        <w:rPr/>
        <w:t>(до 5 ПДК) [17-19].</w:t>
      </w:r>
    </w:p>
    <w:p>
      <w:pPr>
        <w:pStyle w:val="BodyText"/>
        <w:spacing w:line="360" w:lineRule="auto" w:before="2"/>
        <w:ind w:left="708" w:right="421" w:firstLine="705"/>
      </w:pPr>
      <w:r>
        <w:rPr/>
        <w:t>Разработкой технологий переработки нефелинсодержащего сырья начали заниматься еще в 20-е годы ХХ века, но возможность</w:t>
      </w:r>
      <w:r>
        <w:rPr>
          <w:spacing w:val="40"/>
        </w:rPr>
        <w:t> </w:t>
      </w:r>
      <w:r>
        <w:rPr/>
        <w:t>практического применения многие методы получили только в начале 90-х годов [20].</w:t>
      </w:r>
    </w:p>
    <w:p>
      <w:pPr>
        <w:pStyle w:val="BodyText"/>
        <w:spacing w:line="360" w:lineRule="auto"/>
        <w:ind w:left="708" w:right="420" w:firstLine="705"/>
      </w:pPr>
      <w:r>
        <w:rPr/>
        <w:t>Получение нефелинового концентрата (НК) осуществляют в процессе вторичной флотации хвостов, с помощью 3-го % раствора омыленного таллового масла в щелочной среде (30–35 %-ном растворе каустической соды pH&gt; 11) [5]. Усредненный состав нефелинового концентрата, получаемого по данной технологии,</w:t>
      </w:r>
      <w:r>
        <w:rPr>
          <w:spacing w:val="40"/>
        </w:rPr>
        <w:t> </w:t>
      </w:r>
      <w:r>
        <w:rPr/>
        <w:t>представлен в таблице 1.2.</w:t>
      </w:r>
    </w:p>
    <w:p>
      <w:pPr>
        <w:pStyle w:val="BodyText"/>
        <w:ind w:left="9136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1.2.</w:t>
      </w:r>
    </w:p>
    <w:p>
      <w:pPr>
        <w:pStyle w:val="BodyText"/>
        <w:spacing w:before="158"/>
        <w:ind w:left="2968"/>
        <w:jc w:val="left"/>
      </w:pPr>
      <w:r>
        <w:rPr/>
        <w:t>Химический</w:t>
      </w:r>
      <w:r>
        <w:rPr>
          <w:spacing w:val="-11"/>
        </w:rPr>
        <w:t> </w:t>
      </w:r>
      <w:r>
        <w:rPr/>
        <w:t>состав</w:t>
      </w:r>
      <w:r>
        <w:rPr>
          <w:spacing w:val="-12"/>
        </w:rPr>
        <w:t> </w:t>
      </w:r>
      <w:r>
        <w:rPr/>
        <w:t>нефелинового</w:t>
      </w:r>
      <w:r>
        <w:rPr>
          <w:spacing w:val="-11"/>
        </w:rPr>
        <w:t> </w:t>
      </w:r>
      <w:r>
        <w:rPr/>
        <w:t>концентрата</w:t>
      </w:r>
      <w:r>
        <w:rPr>
          <w:spacing w:val="-10"/>
        </w:rPr>
        <w:t> </w:t>
      </w:r>
      <w:r>
        <w:rPr>
          <w:spacing w:val="-4"/>
        </w:rPr>
        <w:t>[5].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214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2169"/>
        <w:gridCol w:w="1382"/>
        <w:gridCol w:w="1982"/>
      </w:tblGrid>
      <w:tr>
        <w:trPr>
          <w:trHeight w:val="796" w:hRule="atLeast"/>
        </w:trPr>
        <w:tc>
          <w:tcPr>
            <w:tcW w:w="1526" w:type="dxa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13" w:right="256"/>
              <w:rPr>
                <w:sz w:val="28"/>
              </w:rPr>
            </w:pPr>
            <w:r>
              <w:rPr>
                <w:spacing w:val="-2"/>
                <w:w w:val="110"/>
                <w:sz w:val="28"/>
              </w:rPr>
              <w:t>Содержание,</w:t>
            </w:r>
          </w:p>
          <w:p>
            <w:pPr>
              <w:pStyle w:val="TableParagraph"/>
              <w:spacing w:line="304" w:lineRule="exact" w:before="163"/>
              <w:ind w:left="0" w:right="256"/>
              <w:rPr>
                <w:i/>
                <w:sz w:val="28"/>
              </w:rPr>
            </w:pPr>
            <w:r>
              <w:rPr>
                <w:spacing w:val="-12"/>
                <w:w w:val="110"/>
                <w:sz w:val="28"/>
              </w:rPr>
              <w:t>масс.</w:t>
            </w:r>
            <w:r>
              <w:rPr>
                <w:spacing w:val="-22"/>
                <w:w w:val="110"/>
                <w:sz w:val="28"/>
              </w:rPr>
              <w:t> </w:t>
            </w:r>
            <w:r>
              <w:rPr>
                <w:i/>
                <w:spacing w:val="-10"/>
                <w:w w:val="110"/>
                <w:sz w:val="28"/>
              </w:rPr>
              <w:t>%</w:t>
            </w:r>
          </w:p>
        </w:tc>
        <w:tc>
          <w:tcPr>
            <w:tcW w:w="1382" w:type="dxa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275"/>
              <w:rPr>
                <w:sz w:val="28"/>
              </w:rPr>
            </w:pPr>
            <w:r>
              <w:rPr>
                <w:spacing w:val="-2"/>
                <w:w w:val="110"/>
                <w:sz w:val="28"/>
              </w:rPr>
              <w:t>Содержание,</w:t>
            </w:r>
          </w:p>
          <w:p>
            <w:pPr>
              <w:pStyle w:val="TableParagraph"/>
              <w:spacing w:line="304" w:lineRule="exact" w:before="163"/>
              <w:ind w:left="0" w:right="283"/>
              <w:rPr>
                <w:i/>
                <w:sz w:val="28"/>
              </w:rPr>
            </w:pPr>
            <w:r>
              <w:rPr>
                <w:spacing w:val="-12"/>
                <w:w w:val="110"/>
                <w:sz w:val="28"/>
              </w:rPr>
              <w:t>масс.</w:t>
            </w:r>
            <w:r>
              <w:rPr>
                <w:spacing w:val="-17"/>
                <w:w w:val="110"/>
                <w:sz w:val="28"/>
              </w:rPr>
              <w:t> </w:t>
            </w:r>
            <w:r>
              <w:rPr>
                <w:i/>
                <w:spacing w:val="-10"/>
                <w:w w:val="110"/>
                <w:sz w:val="28"/>
              </w:rPr>
              <w:t>%</w:t>
            </w:r>
          </w:p>
        </w:tc>
      </w:tr>
      <w:tr>
        <w:trPr>
          <w:trHeight w:val="393" w:hRule="atLeast"/>
        </w:trPr>
        <w:tc>
          <w:tcPr>
            <w:tcW w:w="1526" w:type="dxa"/>
          </w:tcPr>
          <w:p>
            <w:pPr>
              <w:pStyle w:val="TableParagraph"/>
              <w:spacing w:line="310" w:lineRule="exact"/>
              <w:ind w:left="352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SiO</w:t>
            </w:r>
            <w:r>
              <w:rPr>
                <w:spacing w:val="-4"/>
                <w:sz w:val="28"/>
                <w:vertAlign w:val="subscript"/>
              </w:rPr>
              <w:t>2</w:t>
            </w: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0" w:right="388"/>
              <w:rPr>
                <w:sz w:val="28"/>
              </w:rPr>
            </w:pPr>
            <w:r>
              <w:rPr>
                <w:spacing w:val="22"/>
                <w:w w:val="110"/>
                <w:sz w:val="28"/>
              </w:rPr>
              <w:t>44-</w:t>
            </w:r>
            <w:r>
              <w:rPr>
                <w:spacing w:val="5"/>
                <w:w w:val="110"/>
                <w:sz w:val="28"/>
              </w:rPr>
              <w:t>46</w:t>
            </w:r>
          </w:p>
        </w:tc>
        <w:tc>
          <w:tcPr>
            <w:tcW w:w="1382" w:type="dxa"/>
          </w:tcPr>
          <w:p>
            <w:pPr>
              <w:pStyle w:val="TableParagraph"/>
              <w:spacing w:line="310" w:lineRule="exact"/>
              <w:ind w:left="17" w:right="243"/>
              <w:rPr>
                <w:sz w:val="28"/>
              </w:rPr>
            </w:pPr>
            <w:r>
              <w:rPr>
                <w:spacing w:val="-5"/>
                <w:sz w:val="28"/>
              </w:rPr>
              <w:t>FеО</w:t>
            </w: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588"/>
              <w:rPr>
                <w:sz w:val="28"/>
              </w:rPr>
            </w:pPr>
            <w:r>
              <w:rPr>
                <w:spacing w:val="13"/>
                <w:w w:val="110"/>
                <w:sz w:val="28"/>
              </w:rPr>
              <w:t>0,5-</w:t>
            </w:r>
            <w:r>
              <w:rPr>
                <w:spacing w:val="5"/>
                <w:w w:val="110"/>
                <w:sz w:val="28"/>
              </w:rPr>
              <w:t>0,7</w:t>
            </w:r>
          </w:p>
        </w:tc>
      </w:tr>
      <w:tr>
        <w:trPr>
          <w:trHeight w:val="388" w:hRule="atLeast"/>
        </w:trPr>
        <w:tc>
          <w:tcPr>
            <w:tcW w:w="1526" w:type="dxa"/>
          </w:tcPr>
          <w:p>
            <w:pPr>
              <w:pStyle w:val="TableParagraph"/>
              <w:spacing w:line="315" w:lineRule="exact"/>
              <w:ind w:left="27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А1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Оз</w:t>
            </w:r>
          </w:p>
        </w:tc>
        <w:tc>
          <w:tcPr>
            <w:tcW w:w="2169" w:type="dxa"/>
          </w:tcPr>
          <w:p>
            <w:pPr>
              <w:pStyle w:val="TableParagraph"/>
              <w:spacing w:line="315" w:lineRule="exact"/>
              <w:ind w:left="24" w:right="388"/>
              <w:rPr>
                <w:sz w:val="28"/>
              </w:rPr>
            </w:pPr>
            <w:r>
              <w:rPr>
                <w:w w:val="110"/>
                <w:sz w:val="28"/>
              </w:rPr>
              <w:t>28,5-</w:t>
            </w:r>
            <w:r>
              <w:rPr>
                <w:spacing w:val="-4"/>
                <w:w w:val="110"/>
                <w:sz w:val="28"/>
              </w:rPr>
              <w:t>29,0</w:t>
            </w:r>
          </w:p>
        </w:tc>
        <w:tc>
          <w:tcPr>
            <w:tcW w:w="1382" w:type="dxa"/>
          </w:tcPr>
          <w:p>
            <w:pPr>
              <w:pStyle w:val="TableParagraph"/>
              <w:spacing w:line="315" w:lineRule="exact"/>
              <w:ind w:left="24" w:right="226"/>
              <w:rPr>
                <w:sz w:val="28"/>
              </w:rPr>
            </w:pPr>
            <w:r>
              <w:rPr>
                <w:spacing w:val="-4"/>
                <w:sz w:val="28"/>
              </w:rPr>
              <w:t>Р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О</w:t>
            </w:r>
            <w:r>
              <w:rPr>
                <w:spacing w:val="-4"/>
                <w:sz w:val="28"/>
                <w:vertAlign w:val="subscript"/>
              </w:rPr>
              <w:t>5</w:t>
            </w:r>
          </w:p>
        </w:tc>
        <w:tc>
          <w:tcPr>
            <w:tcW w:w="1982" w:type="dxa"/>
          </w:tcPr>
          <w:p>
            <w:pPr>
              <w:pStyle w:val="TableParagraph"/>
              <w:spacing w:line="315" w:lineRule="exact"/>
              <w:ind w:left="0" w:right="631"/>
              <w:rPr>
                <w:sz w:val="28"/>
              </w:rPr>
            </w:pPr>
            <w:r>
              <w:rPr>
                <w:w w:val="110"/>
                <w:sz w:val="28"/>
              </w:rPr>
              <w:t>0,20-</w:t>
            </w:r>
            <w:r>
              <w:rPr>
                <w:spacing w:val="-4"/>
                <w:w w:val="110"/>
                <w:sz w:val="28"/>
              </w:rPr>
              <w:t>0,25</w:t>
            </w:r>
          </w:p>
        </w:tc>
      </w:tr>
      <w:tr>
        <w:trPr>
          <w:trHeight w:val="349" w:hRule="atLeast"/>
        </w:trPr>
        <w:tc>
          <w:tcPr>
            <w:tcW w:w="1526" w:type="dxa"/>
          </w:tcPr>
          <w:p>
            <w:pPr>
              <w:pStyle w:val="TableParagraph"/>
              <w:spacing w:line="310" w:lineRule="exact"/>
              <w:ind w:left="29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Fе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О</w:t>
            </w:r>
            <w:r>
              <w:rPr>
                <w:spacing w:val="-2"/>
                <w:sz w:val="28"/>
                <w:vertAlign w:val="subscript"/>
              </w:rPr>
              <w:t>3</w:t>
            </w: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14" w:right="388"/>
              <w:rPr>
                <w:sz w:val="28"/>
              </w:rPr>
            </w:pPr>
            <w:r>
              <w:rPr>
                <w:spacing w:val="12"/>
                <w:w w:val="110"/>
                <w:sz w:val="28"/>
              </w:rPr>
              <w:t>2,1-</w:t>
            </w:r>
            <w:r>
              <w:rPr>
                <w:spacing w:val="-5"/>
                <w:w w:val="110"/>
                <w:sz w:val="28"/>
              </w:rPr>
              <w:t>2,5</w:t>
            </w:r>
          </w:p>
        </w:tc>
        <w:tc>
          <w:tcPr>
            <w:tcW w:w="1382" w:type="dxa"/>
          </w:tcPr>
          <w:p>
            <w:pPr>
              <w:pStyle w:val="TableParagraph"/>
              <w:spacing w:line="310" w:lineRule="exact"/>
              <w:ind w:left="29" w:right="226"/>
              <w:rPr>
                <w:sz w:val="28"/>
              </w:rPr>
            </w:pPr>
            <w:r>
              <w:rPr>
                <w:spacing w:val="-5"/>
                <w:sz w:val="28"/>
              </w:rPr>
              <w:t>МnО</w:t>
            </w: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568"/>
              <w:rPr>
                <w:sz w:val="28"/>
              </w:rPr>
            </w:pPr>
            <w:r>
              <w:rPr>
                <w:w w:val="110"/>
                <w:sz w:val="28"/>
              </w:rPr>
              <w:t>0,3</w:t>
            </w:r>
            <w:r>
              <w:rPr>
                <w:spacing w:val="-18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-</w:t>
            </w:r>
            <w:r>
              <w:rPr>
                <w:spacing w:val="-12"/>
                <w:w w:val="110"/>
                <w:sz w:val="28"/>
              </w:rPr>
              <w:t> </w:t>
            </w:r>
            <w:r>
              <w:rPr>
                <w:spacing w:val="-5"/>
                <w:w w:val="110"/>
                <w:sz w:val="28"/>
              </w:rPr>
              <w:t>0,7</w:t>
            </w:r>
          </w:p>
        </w:tc>
      </w:tr>
      <w:tr>
        <w:trPr>
          <w:trHeight w:val="465" w:hRule="atLeast"/>
        </w:trPr>
        <w:tc>
          <w:tcPr>
            <w:tcW w:w="1526" w:type="dxa"/>
          </w:tcPr>
          <w:p>
            <w:pPr>
              <w:pStyle w:val="TableParagraph"/>
              <w:spacing w:line="310" w:lineRule="exact"/>
              <w:ind w:left="333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СаО</w:t>
            </w: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19" w:right="388"/>
              <w:rPr>
                <w:sz w:val="28"/>
              </w:rPr>
            </w:pPr>
            <w:r>
              <w:rPr>
                <w:w w:val="110"/>
                <w:sz w:val="28"/>
              </w:rPr>
              <w:t>1,4-</w:t>
            </w:r>
            <w:r>
              <w:rPr>
                <w:spacing w:val="-5"/>
                <w:w w:val="110"/>
                <w:sz w:val="28"/>
              </w:rPr>
              <w:t>1,7</w:t>
            </w:r>
          </w:p>
        </w:tc>
        <w:tc>
          <w:tcPr>
            <w:tcW w:w="1382" w:type="dxa"/>
          </w:tcPr>
          <w:p>
            <w:pPr>
              <w:pStyle w:val="TableParagraph"/>
              <w:spacing w:line="310" w:lineRule="exact"/>
              <w:ind w:left="17" w:right="229"/>
              <w:rPr>
                <w:sz w:val="28"/>
              </w:rPr>
            </w:pPr>
            <w:r>
              <w:rPr>
                <w:spacing w:val="-5"/>
                <w:sz w:val="28"/>
              </w:rPr>
              <w:t>МgО</w:t>
            </w: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588"/>
              <w:rPr>
                <w:sz w:val="28"/>
              </w:rPr>
            </w:pPr>
            <w:r>
              <w:rPr>
                <w:spacing w:val="12"/>
                <w:w w:val="110"/>
                <w:sz w:val="28"/>
              </w:rPr>
              <w:t>0,1-</w:t>
            </w:r>
            <w:r>
              <w:rPr>
                <w:spacing w:val="-5"/>
                <w:w w:val="110"/>
                <w:sz w:val="28"/>
              </w:rPr>
              <w:t>0,5</w:t>
            </w:r>
          </w:p>
        </w:tc>
      </w:tr>
      <w:tr>
        <w:trPr>
          <w:trHeight w:val="421" w:hRule="atLeast"/>
        </w:trPr>
        <w:tc>
          <w:tcPr>
            <w:tcW w:w="1526" w:type="dxa"/>
          </w:tcPr>
          <w:p>
            <w:pPr>
              <w:pStyle w:val="TableParagraph"/>
              <w:spacing w:line="310" w:lineRule="exact"/>
              <w:ind w:left="357"/>
              <w:jc w:val="left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>Nа</w:t>
            </w:r>
            <w:r>
              <w:rPr>
                <w:spacing w:val="-4"/>
                <w:w w:val="90"/>
                <w:sz w:val="28"/>
                <w:vertAlign w:val="subscript"/>
              </w:rPr>
              <w:t>2</w:t>
            </w:r>
            <w:r>
              <w:rPr>
                <w:spacing w:val="-4"/>
                <w:w w:val="90"/>
                <w:sz w:val="28"/>
                <w:vertAlign w:val="baseline"/>
              </w:rPr>
              <w:t>О</w:t>
            </w: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24" w:right="388"/>
              <w:rPr>
                <w:sz w:val="28"/>
              </w:rPr>
            </w:pPr>
            <w:r>
              <w:rPr>
                <w:w w:val="110"/>
                <w:sz w:val="28"/>
              </w:rPr>
              <w:t>11,5-</w:t>
            </w:r>
            <w:r>
              <w:rPr>
                <w:spacing w:val="-4"/>
                <w:w w:val="110"/>
                <w:sz w:val="28"/>
              </w:rPr>
              <w:t>12,0</w:t>
            </w:r>
          </w:p>
        </w:tc>
        <w:tc>
          <w:tcPr>
            <w:tcW w:w="1382" w:type="dxa"/>
          </w:tcPr>
          <w:p>
            <w:pPr>
              <w:pStyle w:val="TableParagraph"/>
              <w:spacing w:line="310" w:lineRule="exact"/>
              <w:ind w:left="29" w:right="226"/>
              <w:rPr>
                <w:sz w:val="28"/>
              </w:rPr>
            </w:pPr>
            <w:r>
              <w:rPr>
                <w:spacing w:val="-5"/>
                <w:sz w:val="28"/>
              </w:rPr>
              <w:t>Н</w:t>
            </w:r>
            <w:r>
              <w:rPr>
                <w:spacing w:val="-5"/>
                <w:sz w:val="28"/>
                <w:vertAlign w:val="subscript"/>
              </w:rPr>
              <w:t>2</w:t>
            </w:r>
            <w:r>
              <w:rPr>
                <w:spacing w:val="-5"/>
                <w:sz w:val="28"/>
                <w:vertAlign w:val="baseline"/>
              </w:rPr>
              <w:t>О</w:t>
            </w: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573"/>
              <w:rPr>
                <w:sz w:val="28"/>
              </w:rPr>
            </w:pPr>
            <w:r>
              <w:rPr>
                <w:w w:val="110"/>
                <w:sz w:val="28"/>
              </w:rPr>
              <w:t>0,3</w:t>
            </w:r>
            <w:r>
              <w:rPr>
                <w:spacing w:val="-22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-</w:t>
            </w:r>
            <w:r>
              <w:rPr>
                <w:spacing w:val="-17"/>
                <w:w w:val="110"/>
                <w:sz w:val="28"/>
              </w:rPr>
              <w:t> </w:t>
            </w:r>
            <w:r>
              <w:rPr>
                <w:spacing w:val="-5"/>
                <w:w w:val="110"/>
                <w:sz w:val="28"/>
              </w:rPr>
              <w:t>0,4</w:t>
            </w:r>
          </w:p>
        </w:tc>
      </w:tr>
      <w:tr>
        <w:trPr>
          <w:trHeight w:val="402" w:hRule="atLeast"/>
        </w:trPr>
        <w:tc>
          <w:tcPr>
            <w:tcW w:w="1526" w:type="dxa"/>
          </w:tcPr>
          <w:p>
            <w:pPr>
              <w:pStyle w:val="TableParagraph"/>
              <w:spacing w:line="310" w:lineRule="exact"/>
              <w:ind w:left="419"/>
              <w:jc w:val="left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К</w:t>
            </w:r>
            <w:r>
              <w:rPr>
                <w:spacing w:val="-5"/>
                <w:w w:val="90"/>
                <w:sz w:val="28"/>
                <w:vertAlign w:val="subscript"/>
              </w:rPr>
              <w:t>2</w:t>
            </w:r>
            <w:r>
              <w:rPr>
                <w:spacing w:val="-5"/>
                <w:w w:val="90"/>
                <w:sz w:val="28"/>
                <w:vertAlign w:val="baseline"/>
              </w:rPr>
              <w:t>О</w:t>
            </w:r>
          </w:p>
        </w:tc>
        <w:tc>
          <w:tcPr>
            <w:tcW w:w="2169" w:type="dxa"/>
          </w:tcPr>
          <w:p>
            <w:pPr>
              <w:pStyle w:val="TableParagraph"/>
              <w:spacing w:line="310" w:lineRule="exact"/>
              <w:ind w:left="14" w:right="388"/>
              <w:rPr>
                <w:sz w:val="28"/>
              </w:rPr>
            </w:pPr>
            <w:r>
              <w:rPr>
                <w:spacing w:val="12"/>
                <w:w w:val="110"/>
                <w:sz w:val="28"/>
              </w:rPr>
              <w:t>7,0-</w:t>
            </w:r>
            <w:r>
              <w:rPr>
                <w:spacing w:val="-5"/>
                <w:w w:val="110"/>
                <w:sz w:val="28"/>
              </w:rPr>
              <w:t>7,5</w:t>
            </w:r>
          </w:p>
        </w:tc>
        <w:tc>
          <w:tcPr>
            <w:tcW w:w="1382" w:type="dxa"/>
          </w:tcPr>
          <w:p>
            <w:pPr>
              <w:pStyle w:val="TableParagraph"/>
              <w:spacing w:line="310" w:lineRule="exact"/>
              <w:ind w:left="17" w:right="233"/>
              <w:rPr>
                <w:sz w:val="28"/>
              </w:rPr>
            </w:pPr>
            <w:r>
              <w:rPr>
                <w:spacing w:val="-5"/>
                <w:sz w:val="28"/>
              </w:rPr>
              <w:t>F</w:t>
            </w:r>
            <w:r>
              <w:rPr>
                <w:spacing w:val="-5"/>
                <w:sz w:val="28"/>
                <w:vertAlign w:val="subscript"/>
              </w:rPr>
              <w:t>2</w:t>
            </w:r>
          </w:p>
        </w:tc>
        <w:tc>
          <w:tcPr>
            <w:tcW w:w="1982" w:type="dxa"/>
          </w:tcPr>
          <w:p>
            <w:pPr>
              <w:pStyle w:val="TableParagraph"/>
              <w:spacing w:line="310" w:lineRule="exact"/>
              <w:ind w:left="0" w:right="588"/>
              <w:rPr>
                <w:sz w:val="28"/>
              </w:rPr>
            </w:pPr>
            <w:r>
              <w:rPr>
                <w:spacing w:val="12"/>
                <w:w w:val="110"/>
                <w:sz w:val="28"/>
              </w:rPr>
              <w:t>0,1-</w:t>
            </w:r>
            <w:r>
              <w:rPr>
                <w:spacing w:val="-5"/>
                <w:w w:val="110"/>
                <w:sz w:val="28"/>
              </w:rPr>
              <w:t>0,5</w:t>
            </w:r>
          </w:p>
        </w:tc>
      </w:tr>
      <w:tr>
        <w:trPr>
          <w:trHeight w:val="503" w:hRule="atLeast"/>
        </w:trPr>
        <w:tc>
          <w:tcPr>
            <w:tcW w:w="15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19" w:lineRule="exact"/>
              <w:ind w:left="36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Тi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О</w:t>
            </w:r>
          </w:p>
        </w:tc>
        <w:tc>
          <w:tcPr>
            <w:tcW w:w="21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19" w:lineRule="exact"/>
              <w:ind w:left="34" w:right="388"/>
              <w:rPr>
                <w:sz w:val="28"/>
              </w:rPr>
            </w:pPr>
            <w:r>
              <w:rPr>
                <w:w w:val="110"/>
                <w:sz w:val="28"/>
              </w:rPr>
              <w:t>0,4</w:t>
            </w:r>
            <w:r>
              <w:rPr>
                <w:spacing w:val="-18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-</w:t>
            </w:r>
            <w:r>
              <w:rPr>
                <w:spacing w:val="-17"/>
                <w:w w:val="110"/>
                <w:sz w:val="28"/>
              </w:rPr>
              <w:t> </w:t>
            </w:r>
            <w:r>
              <w:rPr>
                <w:spacing w:val="-5"/>
                <w:w w:val="110"/>
                <w:sz w:val="28"/>
              </w:rPr>
              <w:t>0,6</w:t>
            </w:r>
          </w:p>
        </w:tc>
        <w:tc>
          <w:tcPr>
            <w:tcW w:w="13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19" w:lineRule="exact"/>
              <w:ind w:left="17" w:right="229"/>
              <w:rPr>
                <w:sz w:val="28"/>
              </w:rPr>
            </w:pPr>
            <w:r>
              <w:rPr>
                <w:spacing w:val="-2"/>
                <w:sz w:val="28"/>
              </w:rPr>
              <w:t>Прочие</w:t>
            </w:r>
          </w:p>
        </w:tc>
        <w:tc>
          <w:tcPr>
            <w:tcW w:w="19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19" w:lineRule="exact"/>
              <w:ind w:left="0" w:right="592"/>
              <w:rPr>
                <w:sz w:val="28"/>
              </w:rPr>
            </w:pPr>
            <w:r>
              <w:rPr>
                <w:w w:val="110"/>
                <w:sz w:val="28"/>
              </w:rPr>
              <w:t>1,7-</w:t>
            </w:r>
            <w:r>
              <w:rPr>
                <w:spacing w:val="-5"/>
                <w:w w:val="110"/>
                <w:sz w:val="28"/>
              </w:rPr>
              <w:t>2,4</w:t>
            </w:r>
          </w:p>
        </w:tc>
      </w:tr>
    </w:tbl>
    <w:p>
      <w:pPr>
        <w:pStyle w:val="BodyText"/>
        <w:spacing w:before="153"/>
        <w:jc w:val="left"/>
      </w:pPr>
    </w:p>
    <w:p>
      <w:pPr>
        <w:pStyle w:val="BodyText"/>
        <w:tabs>
          <w:tab w:pos="1979" w:val="left" w:leader="none"/>
          <w:tab w:pos="3812" w:val="left" w:leader="none"/>
          <w:tab w:pos="4600" w:val="left" w:leader="none"/>
          <w:tab w:pos="5891" w:val="left" w:leader="none"/>
          <w:tab w:pos="6544" w:val="left" w:leader="none"/>
          <w:tab w:pos="7945" w:val="left" w:leader="none"/>
          <w:tab w:pos="9136" w:val="left" w:leader="none"/>
        </w:tabs>
        <w:spacing w:line="357" w:lineRule="auto"/>
        <w:ind w:left="708" w:right="424" w:firstLine="705"/>
        <w:jc w:val="left"/>
      </w:pPr>
      <w:r>
        <w:rPr>
          <w:spacing w:val="-6"/>
        </w:rPr>
        <w:t>На</w:t>
      </w:r>
      <w:r>
        <w:rPr/>
        <w:tab/>
      </w:r>
      <w:r>
        <w:rPr>
          <w:spacing w:val="-2"/>
        </w:rPr>
        <w:t>сегодняшний</w:t>
      </w:r>
      <w:r>
        <w:rPr/>
        <w:tab/>
      </w:r>
      <w:r>
        <w:rPr>
          <w:spacing w:val="-4"/>
        </w:rPr>
        <w:t>день</w:t>
      </w:r>
      <w:r>
        <w:rPr/>
        <w:tab/>
      </w:r>
      <w:r>
        <w:rPr>
          <w:spacing w:val="-2"/>
        </w:rPr>
        <w:t>известно</w:t>
      </w:r>
      <w:r>
        <w:rPr/>
        <w:tab/>
      </w:r>
      <w:r>
        <w:rPr>
          <w:spacing w:val="-4"/>
        </w:rPr>
        <w:t>три</w:t>
      </w:r>
      <w:r>
        <w:rPr/>
        <w:tab/>
      </w:r>
      <w:r>
        <w:rPr>
          <w:spacing w:val="-2"/>
        </w:rPr>
        <w:t>основных</w:t>
      </w:r>
      <w:r>
        <w:rPr/>
        <w:tab/>
      </w:r>
      <w:r>
        <w:rPr>
          <w:spacing w:val="-2"/>
        </w:rPr>
        <w:t>способа</w:t>
      </w:r>
      <w:r>
        <w:rPr/>
        <w:tab/>
      </w:r>
      <w:r>
        <w:rPr>
          <w:spacing w:val="-2"/>
        </w:rPr>
        <w:t>переработки </w:t>
      </w:r>
      <w:r>
        <w:rPr/>
        <w:t>нефелинового концентрата:</w:t>
      </w:r>
    </w:p>
    <w:p>
      <w:pPr>
        <w:pStyle w:val="ListParagraph"/>
        <w:numPr>
          <w:ilvl w:val="0"/>
          <w:numId w:val="5"/>
        </w:numPr>
        <w:tabs>
          <w:tab w:pos="1575" w:val="left" w:leader="none"/>
        </w:tabs>
        <w:spacing w:line="240" w:lineRule="auto" w:before="6" w:after="0"/>
        <w:ind w:left="1575" w:right="0" w:hanging="162"/>
        <w:jc w:val="left"/>
        <w:rPr>
          <w:sz w:val="28"/>
        </w:rPr>
      </w:pPr>
      <w:r>
        <w:rPr>
          <w:sz w:val="28"/>
        </w:rPr>
        <w:t>щелочной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7"/>
          <w:sz w:val="28"/>
        </w:rPr>
        <w:t> </w:t>
      </w:r>
      <w:r>
        <w:rPr>
          <w:sz w:val="28"/>
        </w:rPr>
        <w:t>получением</w:t>
      </w:r>
      <w:r>
        <w:rPr>
          <w:spacing w:val="-7"/>
          <w:sz w:val="28"/>
        </w:rPr>
        <w:t> </w:t>
      </w:r>
      <w:r>
        <w:rPr>
          <w:sz w:val="28"/>
        </w:rPr>
        <w:t>глинозема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[8];</w:t>
      </w:r>
    </w:p>
    <w:p>
      <w:pPr>
        <w:pStyle w:val="ListParagraph"/>
        <w:numPr>
          <w:ilvl w:val="0"/>
          <w:numId w:val="5"/>
        </w:numPr>
        <w:tabs>
          <w:tab w:pos="1575" w:val="left" w:leader="none"/>
        </w:tabs>
        <w:spacing w:line="240" w:lineRule="auto" w:before="158" w:after="0"/>
        <w:ind w:left="1575" w:right="0" w:hanging="162"/>
        <w:jc w:val="left"/>
        <w:rPr>
          <w:sz w:val="28"/>
        </w:rPr>
      </w:pPr>
      <w:r>
        <w:rPr>
          <w:sz w:val="28"/>
        </w:rPr>
        <w:t>щелочной</w:t>
      </w:r>
      <w:r>
        <w:rPr>
          <w:spacing w:val="-7"/>
          <w:sz w:val="28"/>
        </w:rPr>
        <w:t> </w:t>
      </w:r>
      <w:r>
        <w:rPr>
          <w:sz w:val="28"/>
        </w:rPr>
        <w:t>с</w:t>
      </w:r>
      <w:r>
        <w:rPr>
          <w:spacing w:val="-5"/>
          <w:sz w:val="28"/>
        </w:rPr>
        <w:t> </w:t>
      </w:r>
      <w:r>
        <w:rPr>
          <w:sz w:val="28"/>
        </w:rPr>
        <w:t>получением</w:t>
      </w:r>
      <w:r>
        <w:rPr>
          <w:spacing w:val="-4"/>
          <w:sz w:val="28"/>
        </w:rPr>
        <w:t> </w:t>
      </w:r>
      <w:r>
        <w:rPr>
          <w:sz w:val="28"/>
        </w:rPr>
        <w:t>соды,</w:t>
      </w:r>
      <w:r>
        <w:rPr>
          <w:spacing w:val="-3"/>
          <w:sz w:val="28"/>
        </w:rPr>
        <w:t> </w:t>
      </w:r>
      <w:r>
        <w:rPr>
          <w:sz w:val="28"/>
        </w:rPr>
        <w:t>поташа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-7"/>
          <w:sz w:val="28"/>
        </w:rPr>
        <w:t> </w:t>
      </w:r>
      <w:r>
        <w:rPr>
          <w:sz w:val="28"/>
        </w:rPr>
        <w:t>цемента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12];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0"/>
          <w:numId w:val="5"/>
        </w:numPr>
        <w:tabs>
          <w:tab w:pos="1594" w:val="left" w:leader="none"/>
        </w:tabs>
        <w:spacing w:line="362" w:lineRule="auto" w:before="62" w:after="0"/>
        <w:ind w:left="708" w:right="426" w:firstLine="705"/>
        <w:jc w:val="both"/>
        <w:rPr>
          <w:sz w:val="28"/>
        </w:rPr>
      </w:pPr>
      <w:r>
        <w:rPr>
          <w:sz w:val="28"/>
        </w:rPr>
        <w:t>кислотный с получением растворов алюмокалиевых и натриевых квасцов, сульфата алюминия (СА) и кремнезема [21].</w:t>
      </w:r>
    </w:p>
    <w:p>
      <w:pPr>
        <w:pStyle w:val="BodyText"/>
        <w:spacing w:line="360" w:lineRule="auto"/>
        <w:ind w:left="708" w:right="421" w:firstLine="710"/>
      </w:pPr>
      <w:r>
        <w:rPr/>
        <w:t>Переработку НК с получением глинозема производят на</w:t>
      </w:r>
      <w:r>
        <w:rPr>
          <w:spacing w:val="40"/>
        </w:rPr>
        <w:t> </w:t>
      </w:r>
      <w:r>
        <w:rPr/>
        <w:t>Волховском алюминиевом заводе (ВАЗ), ЗАО «Пикалевский глиноземный завод», а также на Ачинском глиноземном комбинате [5, 8]. Уже сейчас НК является недорогим аналогом</w:t>
      </w:r>
      <w:r>
        <w:rPr>
          <w:spacing w:val="40"/>
        </w:rPr>
        <w:t> </w:t>
      </w:r>
      <w:r>
        <w:rPr/>
        <w:t>бокситов, используемых в настоящее время как сырье для получения </w:t>
      </w:r>
      <w:r>
        <w:rPr>
          <w:spacing w:val="-2"/>
        </w:rPr>
        <w:t>глинозема.</w:t>
      </w:r>
    </w:p>
    <w:p>
      <w:pPr>
        <w:pStyle w:val="BodyText"/>
        <w:spacing w:line="360" w:lineRule="auto"/>
        <w:ind w:left="708" w:right="423" w:firstLine="705"/>
      </w:pPr>
      <w:r>
        <w:rPr/>
        <w:t>Наиболее распространенным способом переработки НК щелочными методами является спекание [22], в ходе которого нефелиновое сырье смешивают с измельченным известняком и</w:t>
      </w:r>
      <w:r>
        <w:rPr>
          <w:spacing w:val="40"/>
        </w:rPr>
        <w:t> </w:t>
      </w:r>
      <w:r>
        <w:rPr/>
        <w:t>спекают при температуре 1300°С [20].</w:t>
      </w:r>
    </w:p>
    <w:p>
      <w:pPr>
        <w:pStyle w:val="BodyText"/>
        <w:spacing w:line="318" w:lineRule="exact"/>
        <w:ind w:left="1418"/>
      </w:pPr>
      <w:r>
        <w:rPr/>
        <w:t>Реакция</w:t>
      </w:r>
      <w:r>
        <w:rPr>
          <w:spacing w:val="-5"/>
        </w:rPr>
        <w:t> </w:t>
      </w:r>
      <w:r>
        <w:rPr/>
        <w:t>между</w:t>
      </w:r>
      <w:r>
        <w:rPr>
          <w:spacing w:val="54"/>
        </w:rPr>
        <w:t> </w:t>
      </w:r>
      <w:r>
        <w:rPr/>
        <w:t>нефелином</w:t>
      </w:r>
      <w:r>
        <w:rPr>
          <w:spacing w:val="-5"/>
        </w:rPr>
        <w:t> </w:t>
      </w:r>
      <w:r>
        <w:rPr/>
        <w:t>и</w:t>
      </w:r>
      <w:r>
        <w:rPr>
          <w:spacing w:val="-6"/>
        </w:rPr>
        <w:t> </w:t>
      </w:r>
      <w:r>
        <w:rPr/>
        <w:t>известняком</w:t>
      </w:r>
      <w:r>
        <w:rPr>
          <w:spacing w:val="-4"/>
        </w:rPr>
        <w:t> </w:t>
      </w:r>
      <w:r>
        <w:rPr/>
        <w:t>протекает</w:t>
      </w:r>
      <w:r>
        <w:rPr>
          <w:spacing w:val="-8"/>
        </w:rPr>
        <w:t> </w:t>
      </w:r>
      <w:r>
        <w:rPr/>
        <w:t>по</w:t>
      </w:r>
      <w:r>
        <w:rPr>
          <w:spacing w:val="-1"/>
        </w:rPr>
        <w:t> </w:t>
      </w:r>
      <w:r>
        <w:rPr/>
        <w:t>уравнению</w:t>
      </w:r>
      <w:r>
        <w:rPr>
          <w:spacing w:val="-8"/>
        </w:rPr>
        <w:t> </w:t>
      </w:r>
      <w:r>
        <w:rPr>
          <w:spacing w:val="-5"/>
        </w:rPr>
        <w:t>1:</w:t>
      </w:r>
    </w:p>
    <w:p>
      <w:pPr>
        <w:pStyle w:val="BodyText"/>
        <w:spacing w:before="160"/>
        <w:ind w:left="4000"/>
        <w:jc w:val="left"/>
      </w:pPr>
      <w:r>
        <w:rPr/>
        <w:t>(Na,K)</w:t>
      </w:r>
      <w:r>
        <w:rPr>
          <w:vertAlign w:val="subscript"/>
        </w:rPr>
        <w:t>2</w:t>
      </w:r>
      <w:r>
        <w:rPr>
          <w:vertAlign w:val="baseline"/>
        </w:rPr>
        <w:t>O·Al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vertAlign w:val="baseline"/>
        </w:rPr>
        <w:t>·2SiО</w:t>
      </w:r>
      <w:r>
        <w:rPr>
          <w:vertAlign w:val="subscript"/>
        </w:rPr>
        <w:t>2</w:t>
      </w:r>
      <w:r>
        <w:rPr>
          <w:vertAlign w:val="baseline"/>
        </w:rPr>
        <w:t>+</w:t>
      </w:r>
      <w:r>
        <w:rPr>
          <w:spacing w:val="-6"/>
          <w:vertAlign w:val="baseline"/>
        </w:rPr>
        <w:t> </w:t>
      </w:r>
      <w:r>
        <w:rPr>
          <w:vertAlign w:val="baseline"/>
        </w:rPr>
        <w:t>4СаСО</w:t>
      </w:r>
      <w:r>
        <w:rPr>
          <w:vertAlign w:val="subscript"/>
        </w:rPr>
        <w:t>3</w:t>
      </w:r>
      <w:r>
        <w:rPr>
          <w:spacing w:val="58"/>
          <w:vertAlign w:val="baseline"/>
        </w:rPr>
        <w:t> </w:t>
      </w:r>
      <w:r>
        <w:rPr>
          <w:spacing w:val="-10"/>
          <w:vertAlign w:val="baseline"/>
        </w:rPr>
        <w:t>=</w:t>
      </w:r>
    </w:p>
    <w:p>
      <w:pPr>
        <w:pStyle w:val="BodyText"/>
        <w:tabs>
          <w:tab w:pos="10307" w:val="left" w:leader="none"/>
        </w:tabs>
        <w:spacing w:before="163"/>
        <w:ind w:left="3674"/>
        <w:jc w:val="left"/>
      </w:pPr>
      <w:r>
        <w:rPr/>
        <w:t>(Na,K)</w:t>
      </w:r>
      <w:r>
        <w:rPr>
          <w:vertAlign w:val="subscript"/>
        </w:rPr>
        <w:t>2</w:t>
      </w:r>
      <w:r>
        <w:rPr>
          <w:vertAlign w:val="baseline"/>
        </w:rPr>
        <w:t>О·Al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spacing w:val="-6"/>
          <w:vertAlign w:val="baseline"/>
        </w:rPr>
        <w:t> </w:t>
      </w:r>
      <w:r>
        <w:rPr>
          <w:vertAlign w:val="baseline"/>
        </w:rPr>
        <w:t>+</w:t>
      </w:r>
      <w:r>
        <w:rPr>
          <w:spacing w:val="-4"/>
          <w:vertAlign w:val="baseline"/>
        </w:rPr>
        <w:t> </w:t>
      </w:r>
      <w:r>
        <w:rPr>
          <w:vertAlign w:val="baseline"/>
        </w:rPr>
        <w:t>2(2CaO·SiО</w:t>
      </w:r>
      <w:r>
        <w:rPr>
          <w:vertAlign w:val="subscript"/>
        </w:rPr>
        <w:t>2</w:t>
      </w:r>
      <w:r>
        <w:rPr>
          <w:vertAlign w:val="baseline"/>
        </w:rPr>
        <w:t>)</w:t>
      </w:r>
      <w:r>
        <w:rPr>
          <w:spacing w:val="-8"/>
          <w:vertAlign w:val="baseline"/>
        </w:rPr>
        <w:t> </w:t>
      </w:r>
      <w:r>
        <w:rPr>
          <w:vertAlign w:val="baseline"/>
        </w:rPr>
        <w:t>+</w:t>
      </w:r>
      <w:r>
        <w:rPr>
          <w:spacing w:val="-4"/>
          <w:vertAlign w:val="baseline"/>
        </w:rPr>
        <w:t> 4CО</w:t>
      </w:r>
      <w:r>
        <w:rPr>
          <w:spacing w:val="-4"/>
          <w:vertAlign w:val="subscript"/>
        </w:rPr>
        <w:t>2</w:t>
      </w:r>
      <w:r>
        <w:rPr>
          <w:vertAlign w:val="baseline"/>
        </w:rPr>
        <w:tab/>
      </w:r>
      <w:r>
        <w:rPr>
          <w:spacing w:val="-5"/>
          <w:vertAlign w:val="baseline"/>
        </w:rPr>
        <w:t>(1)</w:t>
      </w:r>
    </w:p>
    <w:p>
      <w:pPr>
        <w:pStyle w:val="BodyText"/>
        <w:spacing w:line="360" w:lineRule="auto" w:before="158"/>
        <w:ind w:left="708" w:right="421" w:firstLine="710"/>
      </w:pPr>
      <w:r>
        <w:rPr/>
        <w:t>В ходе реакции происходит частичное оплавление шихты, а получаемый спек имеет следующий химический состав: 15,5% А1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vertAlign w:val="baseline"/>
        </w:rPr>
        <w:t>, 45% СаО, 24,5% SiО</w:t>
      </w:r>
      <w:r>
        <w:rPr>
          <w:vertAlign w:val="subscript"/>
        </w:rPr>
        <w:t>2</w:t>
      </w:r>
      <w:r>
        <w:rPr>
          <w:vertAlign w:val="baseline"/>
        </w:rPr>
        <w:t>, 2,1%</w:t>
      </w:r>
      <w:r>
        <w:rPr>
          <w:spacing w:val="40"/>
          <w:vertAlign w:val="baseline"/>
        </w:rPr>
        <w:t> </w:t>
      </w:r>
      <w:r>
        <w:rPr>
          <w:vertAlign w:val="baseline"/>
        </w:rPr>
        <w:t>Fe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vertAlign w:val="baseline"/>
        </w:rPr>
        <w:t> и 9,3% (К,Nа)</w:t>
      </w:r>
      <w:r>
        <w:rPr>
          <w:vertAlign w:val="subscript"/>
        </w:rPr>
        <w:t>2</w:t>
      </w:r>
      <w:r>
        <w:rPr>
          <w:vertAlign w:val="baseline"/>
        </w:rPr>
        <w:t>О [23].</w:t>
      </w:r>
    </w:p>
    <w:p>
      <w:pPr>
        <w:pStyle w:val="BodyText"/>
        <w:spacing w:line="360" w:lineRule="auto" w:before="1"/>
        <w:ind w:left="708" w:right="421" w:firstLine="705"/>
      </w:pPr>
      <w:r>
        <w:rPr/>
        <w:t>Глинозем в ходе реакции переходит в</w:t>
      </w:r>
      <w:r>
        <w:rPr>
          <w:spacing w:val="40"/>
        </w:rPr>
        <w:t> </w:t>
      </w:r>
      <w:r>
        <w:rPr/>
        <w:t>растворимые алюминаты натрия и калия, а кремнезем - в нерастворимый двухкальцевый силикат. Спек измельчают</w:t>
      </w:r>
      <w:r>
        <w:rPr>
          <w:spacing w:val="40"/>
        </w:rPr>
        <w:t> </w:t>
      </w:r>
      <w:r>
        <w:rPr/>
        <w:t>и параллельно проводят выщелачивание растворимых компонентов с целью извлечения алюминатов. В качестве выщелачивающего агента используют оборотные щелочные растворы. Выщелачивание приводит к</w:t>
      </w:r>
      <w:r>
        <w:rPr>
          <w:spacing w:val="40"/>
        </w:rPr>
        <w:t> </w:t>
      </w:r>
      <w:r>
        <w:rPr/>
        <w:t>разложению двухкальциевого силиката с частичным переходом кремнезема в раствор. После процедуры декантирования твердого остатка и очистки раствора от содержащегося в нем взвешенного кремнезема из алюминатных растворов выделяют гидроксид алюминия, в ходе последующей прокалки которого получают глинозем. Отработанные выщелачивающие растворы выпаривают и разделяют с получением твердой соды и поташа. Двухкальциевый силикат направляется</w:t>
      </w:r>
      <w:r>
        <w:rPr>
          <w:spacing w:val="40"/>
        </w:rPr>
        <w:t> </w:t>
      </w:r>
      <w:r>
        <w:rPr/>
        <w:t>на производство цемента.</w:t>
      </w:r>
    </w:p>
    <w:p>
      <w:pPr>
        <w:pStyle w:val="BodyText"/>
        <w:spacing w:line="357" w:lineRule="auto" w:before="2"/>
        <w:ind w:left="708" w:right="421" w:firstLine="710"/>
      </w:pPr>
      <w:r>
        <w:rPr/>
        <w:t>К недостаткам данного способа можно отнести большой расход известняка. Транспортировка</w:t>
      </w:r>
      <w:r>
        <w:rPr>
          <w:spacing w:val="32"/>
        </w:rPr>
        <w:t>  </w:t>
      </w:r>
      <w:r>
        <w:rPr/>
        <w:t>известняка</w:t>
      </w:r>
      <w:r>
        <w:rPr>
          <w:spacing w:val="32"/>
        </w:rPr>
        <w:t>  </w:t>
      </w:r>
      <w:r>
        <w:rPr/>
        <w:t>на</w:t>
      </w:r>
      <w:r>
        <w:rPr>
          <w:spacing w:val="32"/>
        </w:rPr>
        <w:t>  </w:t>
      </w:r>
      <w:r>
        <w:rPr/>
        <w:t>Кольский</w:t>
      </w:r>
      <w:r>
        <w:rPr>
          <w:spacing w:val="31"/>
        </w:rPr>
        <w:t>  </w:t>
      </w:r>
      <w:r>
        <w:rPr/>
        <w:t>полуостров</w:t>
      </w:r>
      <w:r>
        <w:rPr>
          <w:spacing w:val="30"/>
        </w:rPr>
        <w:t>  </w:t>
      </w:r>
      <w:r>
        <w:rPr/>
        <w:t>и</w:t>
      </w:r>
      <w:r>
        <w:rPr>
          <w:spacing w:val="31"/>
        </w:rPr>
        <w:t>  </w:t>
      </w:r>
      <w:r>
        <w:rPr/>
        <w:t>обратная</w:t>
      </w:r>
      <w:r>
        <w:rPr>
          <w:spacing w:val="32"/>
        </w:rPr>
        <w:t>  </w:t>
      </w:r>
      <w:r>
        <w:rPr>
          <w:spacing w:val="-2"/>
        </w:rPr>
        <w:t>доставка</w:t>
      </w:r>
    </w:p>
    <w:p>
      <w:pPr>
        <w:pStyle w:val="BodyText"/>
        <w:spacing w:after="0" w:line="357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2"/>
      </w:pPr>
      <w:r>
        <w:rPr/>
        <w:t>цемента и глинозема к потребителям приводят к повышению затрат на изготовление продукции и делают описанную технологию</w:t>
      </w:r>
      <w:r>
        <w:rPr>
          <w:spacing w:val="40"/>
        </w:rPr>
        <w:t> </w:t>
      </w:r>
      <w:r>
        <w:rPr/>
        <w:t>нерентабельной [23].</w:t>
      </w:r>
    </w:p>
    <w:p>
      <w:pPr>
        <w:pStyle w:val="BodyText"/>
        <w:spacing w:line="360" w:lineRule="auto"/>
        <w:ind w:left="708" w:right="417" w:firstLine="705"/>
      </w:pPr>
      <w:r>
        <w:rPr/>
        <w:t>Еще один способ переработки нефелинсодержащего сырья - гидрохимический. Данный способ был разработан СажинымВ. С, и Пономаревым В. Д. [24] в Институте основной неорганической химии АН УССР и Всесоюзном алюминиево–магниевом институте.</w:t>
      </w:r>
    </w:p>
    <w:p>
      <w:pPr>
        <w:pStyle w:val="BodyText"/>
        <w:spacing w:line="360" w:lineRule="auto"/>
        <w:ind w:left="708" w:right="420" w:firstLine="705"/>
      </w:pPr>
      <w:r>
        <w:rPr/>
        <w:t>В процессе автоклавного выщелачивания НК обрабатывается концентрированными растворами щелочей в присутствии извести. Необходимым условием протекания данного процесса является высокое (&gt;9) молярное соотношение Na</w:t>
      </w:r>
      <w:r>
        <w:rPr>
          <w:vertAlign w:val="subscript"/>
        </w:rPr>
        <w:t>2</w:t>
      </w:r>
      <w:r>
        <w:rPr>
          <w:vertAlign w:val="baseline"/>
        </w:rPr>
        <w:t>O к А1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[23].</w:t>
      </w:r>
      <w:r>
        <w:rPr>
          <w:spacing w:val="40"/>
          <w:vertAlign w:val="baseline"/>
        </w:rPr>
        <w:t> </w:t>
      </w:r>
      <w:r>
        <w:rPr>
          <w:vertAlign w:val="baseline"/>
        </w:rPr>
        <w:t>В результате выщелачивания глинозем в форме алюминатов натрия и калия растворяется, а избыточные компоненты (щелочные, кремнезем, известь) оседают в виде двойного щелочного кальциевого силиката </w:t>
      </w:r>
      <w:r>
        <w:rPr>
          <w:spacing w:val="-2"/>
          <w:vertAlign w:val="baseline"/>
        </w:rPr>
        <w:t>(Na,K)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CaO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2SiO</w:t>
      </w:r>
      <w:r>
        <w:rPr>
          <w:spacing w:val="-2"/>
          <w:vertAlign w:val="subscript"/>
        </w:rPr>
        <w:t>2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nH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O.</w:t>
      </w:r>
    </w:p>
    <w:p>
      <w:pPr>
        <w:pStyle w:val="BodyText"/>
        <w:spacing w:line="320" w:lineRule="exact"/>
        <w:ind w:left="1413"/>
      </w:pPr>
      <w:r>
        <w:rPr/>
        <w:t>Процесс</w:t>
      </w:r>
      <w:r>
        <w:rPr>
          <w:spacing w:val="-11"/>
        </w:rPr>
        <w:t> </w:t>
      </w:r>
      <w:r>
        <w:rPr/>
        <w:t>выщелачивания</w:t>
      </w:r>
      <w:r>
        <w:rPr>
          <w:spacing w:val="-10"/>
        </w:rPr>
        <w:t> </w:t>
      </w:r>
      <w:r>
        <w:rPr/>
        <w:t>соответствует</w:t>
      </w:r>
      <w:r>
        <w:rPr>
          <w:spacing w:val="-8"/>
        </w:rPr>
        <w:t> </w:t>
      </w:r>
      <w:r>
        <w:rPr/>
        <w:t>реакции</w:t>
      </w:r>
      <w:r>
        <w:rPr>
          <w:spacing w:val="-10"/>
        </w:rPr>
        <w:t> </w:t>
      </w:r>
      <w:r>
        <w:rPr>
          <w:spacing w:val="-5"/>
        </w:rPr>
        <w:t>2:</w:t>
      </w:r>
    </w:p>
    <w:p>
      <w:pPr>
        <w:pStyle w:val="BodyText"/>
        <w:spacing w:before="158"/>
        <w:ind w:left="3540"/>
        <w:jc w:val="left"/>
      </w:pPr>
      <w:r>
        <w:rPr/>
        <w:t>(Nа,К)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b/>
          <w:vertAlign w:val="baseline"/>
        </w:rPr>
        <w:t>·</w:t>
      </w:r>
      <w:r>
        <w:rPr>
          <w:vertAlign w:val="baseline"/>
        </w:rPr>
        <w:t>Al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b/>
          <w:vertAlign w:val="baseline"/>
        </w:rPr>
        <w:t>·</w:t>
      </w:r>
      <w:r>
        <w:rPr>
          <w:vertAlign w:val="baseline"/>
        </w:rPr>
        <w:t>2SiО</w:t>
      </w:r>
      <w:r>
        <w:rPr>
          <w:vertAlign w:val="subscript"/>
        </w:rPr>
        <w:t>2</w:t>
      </w:r>
      <w:r>
        <w:rPr>
          <w:spacing w:val="-22"/>
          <w:vertAlign w:val="baseline"/>
        </w:rPr>
        <w:t> </w:t>
      </w:r>
      <w:r>
        <w:rPr>
          <w:vertAlign w:val="baseline"/>
        </w:rPr>
        <w:t>+</w:t>
      </w:r>
      <w:r>
        <w:rPr>
          <w:spacing w:val="-11"/>
          <w:vertAlign w:val="baseline"/>
        </w:rPr>
        <w:t> </w:t>
      </w:r>
      <w:r>
        <w:rPr>
          <w:vertAlign w:val="baseline"/>
        </w:rPr>
        <w:t>2СаО</w:t>
      </w:r>
      <w:r>
        <w:rPr>
          <w:spacing w:val="-7"/>
          <w:vertAlign w:val="baseline"/>
        </w:rPr>
        <w:t> </w:t>
      </w:r>
      <w:r>
        <w:rPr>
          <w:vertAlign w:val="baseline"/>
        </w:rPr>
        <w:t>+</w:t>
      </w:r>
      <w:r>
        <w:rPr>
          <w:spacing w:val="58"/>
          <w:vertAlign w:val="baseline"/>
        </w:rPr>
        <w:t> </w:t>
      </w:r>
      <w:r>
        <w:rPr>
          <w:vertAlign w:val="baseline"/>
        </w:rPr>
        <w:t>хNaOН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=</w:t>
      </w:r>
    </w:p>
    <w:p>
      <w:pPr>
        <w:pStyle w:val="BodyText"/>
        <w:tabs>
          <w:tab w:pos="10307" w:val="left" w:leader="none"/>
        </w:tabs>
        <w:spacing w:before="158"/>
        <w:ind w:left="2388"/>
        <w:jc w:val="left"/>
      </w:pPr>
      <w:r>
        <w:rPr/>
        <w:t>(2(Nа,К)AlO</w:t>
      </w:r>
      <w:r>
        <w:rPr>
          <w:vertAlign w:val="subscript"/>
        </w:rPr>
        <w:t>2</w:t>
      </w:r>
      <w:r>
        <w:rPr>
          <w:spacing w:val="-7"/>
          <w:vertAlign w:val="baseline"/>
        </w:rPr>
        <w:t> </w:t>
      </w:r>
      <w:r>
        <w:rPr>
          <w:vertAlign w:val="baseline"/>
        </w:rPr>
        <w:t>+</w:t>
      </w:r>
      <w:r>
        <w:rPr>
          <w:spacing w:val="-5"/>
          <w:vertAlign w:val="baseline"/>
        </w:rPr>
        <w:t> </w:t>
      </w:r>
      <w:r>
        <w:rPr>
          <w:vertAlign w:val="baseline"/>
        </w:rPr>
        <w:t>(х-2)NaOН</w:t>
      </w:r>
      <w:r>
        <w:rPr>
          <w:spacing w:val="-10"/>
          <w:vertAlign w:val="baseline"/>
        </w:rPr>
        <w:t> </w:t>
      </w:r>
      <w:r>
        <w:rPr>
          <w:vertAlign w:val="baseline"/>
        </w:rPr>
        <w:t>)</w:t>
      </w:r>
      <w:r>
        <w:rPr>
          <w:spacing w:val="-8"/>
          <w:vertAlign w:val="baseline"/>
        </w:rPr>
        <w:t> </w:t>
      </w:r>
      <w:r>
        <w:rPr>
          <w:vertAlign w:val="baseline"/>
        </w:rPr>
        <w:t>+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(Na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2СаО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2SiО</w:t>
      </w:r>
      <w:r>
        <w:rPr>
          <w:spacing w:val="-2"/>
          <w:vertAlign w:val="subscript"/>
        </w:rPr>
        <w:t>2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2H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O)</w:t>
      </w:r>
      <w:r>
        <w:rPr>
          <w:vertAlign w:val="baseline"/>
        </w:rPr>
        <w:tab/>
      </w:r>
      <w:r>
        <w:rPr>
          <w:spacing w:val="-5"/>
          <w:vertAlign w:val="baseline"/>
        </w:rPr>
        <w:t>(2)</w:t>
      </w:r>
    </w:p>
    <w:p>
      <w:pPr>
        <w:tabs>
          <w:tab w:pos="4944" w:val="left" w:leader="none"/>
        </w:tabs>
        <w:spacing w:before="167"/>
        <w:ind w:left="708" w:right="0" w:firstLine="0"/>
        <w:jc w:val="both"/>
        <w:rPr>
          <w:sz w:val="24"/>
        </w:rPr>
      </w:pPr>
      <w:r>
        <w:rPr>
          <w:spacing w:val="-2"/>
          <w:sz w:val="24"/>
        </w:rPr>
        <w:t>Щелочно-алюминатный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раствор</w:t>
      </w:r>
      <w:r>
        <w:rPr>
          <w:sz w:val="24"/>
        </w:rPr>
        <w:tab/>
      </w:r>
      <w:r>
        <w:rPr>
          <w:spacing w:val="-2"/>
          <w:sz w:val="24"/>
        </w:rPr>
        <w:t>осадок</w:t>
      </w:r>
    </w:p>
    <w:p>
      <w:pPr>
        <w:pStyle w:val="BodyText"/>
        <w:spacing w:line="362" w:lineRule="auto" w:before="133"/>
        <w:ind w:left="708" w:right="421" w:firstLine="705"/>
      </w:pPr>
      <w:r>
        <w:rPr/>
        <w:t>В случае проведения аналогичного процесса без использования извести щелочные алюминаты и силикаты реагируют между собой. Конечным продуктом реакции являются щелочные алюмосиликаты, выпадающие в осадок [23].</w:t>
      </w:r>
    </w:p>
    <w:p>
      <w:pPr>
        <w:pStyle w:val="BodyText"/>
        <w:spacing w:line="313" w:lineRule="exact"/>
        <w:ind w:left="1413"/>
      </w:pPr>
      <w:r>
        <w:rPr/>
        <w:t>Достоинствами</w:t>
      </w:r>
      <w:r>
        <w:rPr>
          <w:spacing w:val="57"/>
        </w:rPr>
        <w:t> </w:t>
      </w:r>
      <w:r>
        <w:rPr/>
        <w:t>данного</w:t>
      </w:r>
      <w:r>
        <w:rPr>
          <w:spacing w:val="-6"/>
        </w:rPr>
        <w:t> </w:t>
      </w:r>
      <w:r>
        <w:rPr/>
        <w:t>метода</w:t>
      </w:r>
      <w:r>
        <w:rPr>
          <w:spacing w:val="-6"/>
        </w:rPr>
        <w:t> </w:t>
      </w:r>
      <w:r>
        <w:rPr>
          <w:spacing w:val="-2"/>
        </w:rPr>
        <w:t>являются:</w:t>
      </w:r>
    </w:p>
    <w:p>
      <w:pPr>
        <w:pStyle w:val="ListParagraph"/>
        <w:numPr>
          <w:ilvl w:val="0"/>
          <w:numId w:val="5"/>
        </w:numPr>
        <w:tabs>
          <w:tab w:pos="1604" w:val="left" w:leader="none"/>
        </w:tabs>
        <w:spacing w:line="357" w:lineRule="auto" w:before="163" w:after="0"/>
        <w:ind w:left="708" w:right="425" w:firstLine="705"/>
        <w:jc w:val="both"/>
        <w:rPr>
          <w:sz w:val="28"/>
        </w:rPr>
      </w:pPr>
      <w:r>
        <w:rPr>
          <w:sz w:val="28"/>
        </w:rPr>
        <w:t>снижение затрат известняка на тонну выпускаемой продукции (в 1,5 раза по сравнению со спеканием);</w:t>
      </w:r>
    </w:p>
    <w:p>
      <w:pPr>
        <w:pStyle w:val="ListParagraph"/>
        <w:numPr>
          <w:ilvl w:val="0"/>
          <w:numId w:val="5"/>
        </w:numPr>
        <w:tabs>
          <w:tab w:pos="1575" w:val="left" w:leader="none"/>
        </w:tabs>
        <w:spacing w:line="240" w:lineRule="auto" w:before="5" w:after="0"/>
        <w:ind w:left="1575" w:right="0" w:hanging="162"/>
        <w:jc w:val="both"/>
        <w:rPr>
          <w:sz w:val="28"/>
        </w:rPr>
      </w:pPr>
      <w:r>
        <w:rPr>
          <w:sz w:val="28"/>
        </w:rPr>
        <w:t>компактность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оборудования;</w:t>
      </w:r>
    </w:p>
    <w:p>
      <w:pPr>
        <w:pStyle w:val="ListParagraph"/>
        <w:numPr>
          <w:ilvl w:val="0"/>
          <w:numId w:val="5"/>
        </w:numPr>
        <w:tabs>
          <w:tab w:pos="1575" w:val="left" w:leader="none"/>
        </w:tabs>
        <w:spacing w:line="240" w:lineRule="auto" w:before="163" w:after="0"/>
        <w:ind w:left="1575" w:right="0" w:hanging="162"/>
        <w:jc w:val="left"/>
        <w:rPr>
          <w:sz w:val="28"/>
        </w:rPr>
      </w:pPr>
      <w:r>
        <w:rPr>
          <w:sz w:val="28"/>
        </w:rPr>
        <w:t>пониженный</w:t>
      </w:r>
      <w:r>
        <w:rPr>
          <w:spacing w:val="-9"/>
          <w:sz w:val="28"/>
        </w:rPr>
        <w:t> </w:t>
      </w:r>
      <w:r>
        <w:rPr>
          <w:sz w:val="28"/>
        </w:rPr>
        <w:t>расход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энергоносителей;</w:t>
      </w:r>
    </w:p>
    <w:p>
      <w:pPr>
        <w:pStyle w:val="ListParagraph"/>
        <w:numPr>
          <w:ilvl w:val="0"/>
          <w:numId w:val="5"/>
        </w:numPr>
        <w:tabs>
          <w:tab w:pos="1700" w:val="left" w:leader="none"/>
        </w:tabs>
        <w:spacing w:line="362" w:lineRule="auto" w:before="158" w:after="0"/>
        <w:ind w:left="708" w:right="425" w:firstLine="705"/>
        <w:jc w:val="left"/>
        <w:rPr>
          <w:sz w:val="28"/>
        </w:rPr>
      </w:pPr>
      <w:r>
        <w:rPr>
          <w:sz w:val="28"/>
        </w:rPr>
        <w:t>возможность</w:t>
      </w:r>
      <w:r>
        <w:rPr>
          <w:spacing w:val="80"/>
          <w:sz w:val="28"/>
        </w:rPr>
        <w:t> </w:t>
      </w:r>
      <w:r>
        <w:rPr>
          <w:sz w:val="28"/>
        </w:rPr>
        <w:t>получения</w:t>
      </w:r>
      <w:r>
        <w:rPr>
          <w:spacing w:val="80"/>
          <w:sz w:val="28"/>
        </w:rPr>
        <w:t> </w:t>
      </w:r>
      <w:r>
        <w:rPr>
          <w:sz w:val="28"/>
        </w:rPr>
        <w:t>щелочно-алюминатного</w:t>
      </w:r>
      <w:r>
        <w:rPr>
          <w:spacing w:val="80"/>
          <w:sz w:val="28"/>
        </w:rPr>
        <w:t> </w:t>
      </w:r>
      <w:r>
        <w:rPr>
          <w:sz w:val="28"/>
        </w:rPr>
        <w:t>раствора</w:t>
      </w:r>
      <w:r>
        <w:rPr>
          <w:spacing w:val="80"/>
          <w:sz w:val="28"/>
        </w:rPr>
        <w:t> </w:t>
      </w:r>
      <w:r>
        <w:rPr>
          <w:sz w:val="28"/>
        </w:rPr>
        <w:t>в</w:t>
      </w:r>
      <w:r>
        <w:rPr>
          <w:spacing w:val="80"/>
          <w:sz w:val="28"/>
        </w:rPr>
        <w:t> </w:t>
      </w:r>
      <w:r>
        <w:rPr>
          <w:sz w:val="28"/>
        </w:rPr>
        <w:t>процессе переработки сырья.</w:t>
      </w:r>
    </w:p>
    <w:p>
      <w:pPr>
        <w:pStyle w:val="BodyText"/>
        <w:spacing w:line="357" w:lineRule="auto"/>
        <w:ind w:left="708" w:right="428" w:firstLine="705"/>
        <w:jc w:val="left"/>
      </w:pPr>
      <w:r>
        <w:rPr/>
        <w:t>К основным недостаткам данного способа относят большой оборот щелочи и высокий расход тепла в процессе сушки растворов [23].</w:t>
      </w:r>
    </w:p>
    <w:p>
      <w:pPr>
        <w:pStyle w:val="BodyText"/>
        <w:spacing w:after="0" w:line="357" w:lineRule="auto"/>
        <w:jc w:val="left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6" w:firstLine="705"/>
      </w:pPr>
      <w:r>
        <w:rPr/>
        <w:t>Работы МанвелянаМ. Г., посвящены</w:t>
      </w:r>
      <w:r>
        <w:rPr>
          <w:spacing w:val="40"/>
        </w:rPr>
        <w:t> </w:t>
      </w:r>
      <w:r>
        <w:rPr/>
        <w:t>технологии выщелачивания НК с получением гидромоносиликатов металлов [25].</w:t>
      </w:r>
    </w:p>
    <w:p>
      <w:pPr>
        <w:pStyle w:val="BodyText"/>
        <w:spacing w:line="360" w:lineRule="auto"/>
        <w:ind w:left="708" w:right="418" w:firstLine="705"/>
      </w:pPr>
      <w:r>
        <w:rPr/>
        <w:t>Больший интерес представляет кислотный способ переработки алюмосодержащего сырья. Это обусловлено тем, что в результате обработки нефелинового концентрата различными кислотами возможно получение намного более ценных продуктов, нежели цемент или сода. Также важным фактором является</w:t>
      </w:r>
      <w:r>
        <w:rPr>
          <w:spacing w:val="40"/>
        </w:rPr>
        <w:t> </w:t>
      </w:r>
      <w:r>
        <w:rPr/>
        <w:t>возможность перерабатывать хвосты напрямую, избегая стадии выделения НК [9].</w:t>
      </w:r>
    </w:p>
    <w:p>
      <w:pPr>
        <w:pStyle w:val="BodyText"/>
        <w:spacing w:line="360" w:lineRule="auto"/>
        <w:ind w:left="708" w:right="423" w:firstLine="705"/>
      </w:pPr>
      <w:r>
        <w:rPr/>
        <w:t>К существенным недостаткам кислотного способа переработки НК можно отнести большие реагентные затраты кислот, повышенную изнашиваемость оборудования и фазовую нестабильность конечного продукта.</w:t>
      </w:r>
    </w:p>
    <w:p>
      <w:pPr>
        <w:pStyle w:val="BodyText"/>
        <w:spacing w:line="362" w:lineRule="auto"/>
        <w:ind w:left="708" w:right="423" w:firstLine="705"/>
      </w:pPr>
      <w:r>
        <w:rPr/>
        <w:t>Разработками технологии кислотного способа переработки НК занималось несколько ведущих научных коллективов:</w:t>
      </w:r>
    </w:p>
    <w:p>
      <w:pPr>
        <w:pStyle w:val="ListParagraph"/>
        <w:numPr>
          <w:ilvl w:val="0"/>
          <w:numId w:val="5"/>
        </w:numPr>
        <w:tabs>
          <w:tab w:pos="1594" w:val="left" w:leader="none"/>
        </w:tabs>
        <w:spacing w:line="362" w:lineRule="auto" w:before="0" w:after="0"/>
        <w:ind w:left="708" w:right="420" w:firstLine="705"/>
        <w:jc w:val="both"/>
        <w:rPr>
          <w:sz w:val="28"/>
        </w:rPr>
      </w:pPr>
      <w:r>
        <w:rPr>
          <w:sz w:val="28"/>
        </w:rPr>
        <w:t>обработкой</w:t>
      </w:r>
      <w:r>
        <w:rPr>
          <w:spacing w:val="40"/>
          <w:sz w:val="28"/>
        </w:rPr>
        <w:t> </w:t>
      </w:r>
      <w:r>
        <w:rPr>
          <w:sz w:val="28"/>
        </w:rPr>
        <w:t>НК азотной кислотой с получением нитратов и минеральных удобрений (Позин М. Е. [26],</w:t>
      </w:r>
      <w:r>
        <w:rPr>
          <w:spacing w:val="40"/>
          <w:sz w:val="28"/>
        </w:rPr>
        <w:t> </w:t>
      </w:r>
      <w:r>
        <w:rPr>
          <w:sz w:val="28"/>
        </w:rPr>
        <w:t>Яковкин А. А., Авдеева Т. И. [20]);</w:t>
      </w:r>
    </w:p>
    <w:p>
      <w:pPr>
        <w:pStyle w:val="ListParagraph"/>
        <w:numPr>
          <w:ilvl w:val="0"/>
          <w:numId w:val="5"/>
        </w:numPr>
        <w:tabs>
          <w:tab w:pos="1628" w:val="left" w:leader="none"/>
        </w:tabs>
        <w:spacing w:line="360" w:lineRule="auto" w:before="0" w:after="0"/>
        <w:ind w:left="708" w:right="420" w:firstLine="705"/>
        <w:jc w:val="both"/>
        <w:rPr>
          <w:sz w:val="28"/>
        </w:rPr>
      </w:pPr>
      <w:r>
        <w:rPr>
          <w:sz w:val="28"/>
        </w:rPr>
        <w:t>получение коллоидного кремнезема, алюмокалиевых и алюмонатриевых квасцов (СаракузН. К., Савчук С. И. [20], Матвеев В. А,</w:t>
      </w:r>
      <w:r>
        <w:rPr>
          <w:spacing w:val="80"/>
          <w:sz w:val="28"/>
        </w:rPr>
        <w:t> </w:t>
      </w:r>
      <w:r>
        <w:rPr>
          <w:sz w:val="28"/>
        </w:rPr>
        <w:t>Майоров А. С., Захаров В. И. Институт химии и технологии редких элементов и минерального сырья им. И.В.Тананаева</w:t>
      </w:r>
      <w:r>
        <w:rPr>
          <w:spacing w:val="40"/>
          <w:sz w:val="28"/>
        </w:rPr>
        <w:t> </w:t>
      </w:r>
      <w:r>
        <w:rPr>
          <w:sz w:val="28"/>
        </w:rPr>
        <w:t>(ИХТРЭМС)) [27, 28];</w:t>
      </w:r>
    </w:p>
    <w:p>
      <w:pPr>
        <w:pStyle w:val="ListParagraph"/>
        <w:numPr>
          <w:ilvl w:val="0"/>
          <w:numId w:val="5"/>
        </w:numPr>
        <w:tabs>
          <w:tab w:pos="1940" w:val="left" w:leader="none"/>
        </w:tabs>
        <w:spacing w:line="360" w:lineRule="auto" w:before="0" w:after="0"/>
        <w:ind w:left="708" w:right="422" w:firstLine="705"/>
        <w:jc w:val="both"/>
        <w:rPr>
          <w:sz w:val="28"/>
        </w:rPr>
      </w:pPr>
      <w:r>
        <w:rPr>
          <w:sz w:val="28"/>
        </w:rPr>
        <w:t>получение алюмокремниевого флокулянта-коагулянта (АКФК) (Кручинина Н. Е., Ким В.</w:t>
      </w:r>
      <w:r>
        <w:rPr>
          <w:spacing w:val="80"/>
          <w:sz w:val="28"/>
        </w:rPr>
        <w:t> </w:t>
      </w:r>
      <w:r>
        <w:rPr>
          <w:sz w:val="28"/>
        </w:rPr>
        <w:t>– Российский химико-технологический университет</w:t>
      </w:r>
      <w:r>
        <w:rPr>
          <w:spacing w:val="40"/>
          <w:sz w:val="28"/>
        </w:rPr>
        <w:t> </w:t>
      </w:r>
      <w:r>
        <w:rPr>
          <w:sz w:val="28"/>
        </w:rPr>
        <w:t>им. Д. И. Менделеева (РХТУ)) [29,30].</w:t>
      </w:r>
    </w:p>
    <w:p>
      <w:pPr>
        <w:pStyle w:val="BodyText"/>
        <w:spacing w:line="357" w:lineRule="auto"/>
        <w:ind w:left="708" w:right="424" w:firstLine="705"/>
      </w:pPr>
      <w:r>
        <w:rPr/>
        <w:t>Работы Лайнера Ю. А.</w:t>
      </w:r>
      <w:r>
        <w:rPr>
          <w:spacing w:val="40"/>
        </w:rPr>
        <w:t> </w:t>
      </w:r>
      <w:r>
        <w:rPr/>
        <w:t>направлены на общее повышение эффективности переработки нефелиновых пород [31].</w:t>
      </w:r>
    </w:p>
    <w:p>
      <w:pPr>
        <w:pStyle w:val="BodyText"/>
        <w:spacing w:line="360" w:lineRule="auto"/>
        <w:ind w:left="708" w:right="419" w:firstLine="705"/>
      </w:pPr>
      <w:r>
        <w:rPr/>
        <w:t>Перспективным направлением сернокислотной переработки НК является получение коагулянтов,</w:t>
      </w:r>
      <w:r>
        <w:rPr>
          <w:spacing w:val="40"/>
        </w:rPr>
        <w:t> </w:t>
      </w:r>
      <w:r>
        <w:rPr/>
        <w:t>используемых в процессах очистки промышленных стоков и водоподготовки [32].</w:t>
      </w:r>
    </w:p>
    <w:p>
      <w:pPr>
        <w:pStyle w:val="BodyText"/>
        <w:tabs>
          <w:tab w:pos="7444" w:val="left" w:leader="none"/>
        </w:tabs>
        <w:spacing w:line="360" w:lineRule="auto"/>
        <w:ind w:left="708" w:right="419" w:firstLine="705"/>
      </w:pPr>
      <w:r>
        <w:rPr/>
        <w:t>При</w:t>
      </w:r>
      <w:r>
        <w:rPr>
          <w:spacing w:val="80"/>
        </w:rPr>
        <w:t>  </w:t>
      </w:r>
      <w:r>
        <w:rPr/>
        <w:t>сернокислотной</w:t>
      </w:r>
      <w:r>
        <w:rPr>
          <w:spacing w:val="80"/>
        </w:rPr>
        <w:t>  </w:t>
      </w:r>
      <w:r>
        <w:rPr>
          <w:spacing w:val="9"/>
        </w:rPr>
        <w:t>обработке</w:t>
      </w:r>
      <w:r>
        <w:rPr>
          <w:spacing w:val="80"/>
        </w:rPr>
        <w:t>  </w:t>
      </w:r>
      <w:r>
        <w:rPr/>
        <w:t>НК</w:t>
        <w:tab/>
        <w:t>в раствор </w:t>
      </w:r>
      <w:r>
        <w:rPr>
          <w:spacing w:val="10"/>
        </w:rPr>
        <w:t>переходят </w:t>
      </w:r>
      <w:r>
        <w:rPr/>
        <w:t>кислоторастворимые компоненты — алюминий в виде простых сульфатов и квасцов, а также кремнезем в виде кремнекислородных соединений.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41" w:right="422" w:firstLine="720"/>
      </w:pPr>
      <w:r>
        <w:rPr/>
        <w:t>В ионном виде разложение нефелина раствором серной кислоты может быть представлено реакцией 3: [33].</w:t>
      </w:r>
    </w:p>
    <w:p>
      <w:pPr>
        <w:pStyle w:val="BodyText"/>
        <w:spacing w:line="314" w:lineRule="exact"/>
        <w:ind w:left="3295"/>
      </w:pPr>
      <w:r>
        <w:rPr>
          <w:spacing w:val="-2"/>
        </w:rPr>
        <w:t>((Nа,К)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О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А1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Оз</w:t>
      </w:r>
      <w:r>
        <w:rPr>
          <w:b/>
          <w:spacing w:val="-2"/>
          <w:vertAlign w:val="baseline"/>
        </w:rPr>
        <w:t>·</w:t>
      </w:r>
      <w:r>
        <w:rPr>
          <w:spacing w:val="-2"/>
          <w:vertAlign w:val="baseline"/>
        </w:rPr>
        <w:t>2SiO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)+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4Н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SО</w:t>
      </w:r>
      <w:r>
        <w:rPr>
          <w:spacing w:val="-2"/>
          <w:vertAlign w:val="subscript"/>
        </w:rPr>
        <w:t>4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+</w:t>
      </w:r>
      <w:r>
        <w:rPr>
          <w:spacing w:val="-5"/>
          <w:vertAlign w:val="baseline"/>
        </w:rPr>
        <w:t> aq→</w:t>
      </w:r>
    </w:p>
    <w:p>
      <w:pPr>
        <w:pStyle w:val="BodyText"/>
        <w:tabs>
          <w:tab w:pos="10327" w:val="left" w:leader="none"/>
        </w:tabs>
        <w:spacing w:before="163"/>
        <w:ind w:left="338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20512">
                <wp:simplePos x="0" y="0"/>
                <wp:positionH relativeFrom="page">
                  <wp:posOffset>5056632</wp:posOffset>
                </wp:positionH>
                <wp:positionV relativeFrom="paragraph">
                  <wp:posOffset>190938</wp:posOffset>
                </wp:positionV>
                <wp:extent cx="58419" cy="12827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58419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8.160004pt;margin-top:15.034513pt;width:4.6pt;height:10.1pt;mso-position-horizontal-relative:page;mso-position-vertical-relative:paragraph;z-index:-22995968" type="#_x0000_t202" id="docshape2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0"/>
                          <w:sz w:val="18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2(Na,К)</w:t>
      </w:r>
      <w:r>
        <w:rPr>
          <w:spacing w:val="-4"/>
          <w:vertAlign w:val="superscript"/>
        </w:rPr>
        <w:t>+</w:t>
      </w:r>
      <w:r>
        <w:rPr>
          <w:spacing w:val="-15"/>
          <w:vertAlign w:val="baseline"/>
        </w:rPr>
        <w:t> </w:t>
      </w:r>
      <w:r>
        <w:rPr>
          <w:spacing w:val="-4"/>
          <w:vertAlign w:val="baseline"/>
        </w:rPr>
        <w:t>+</w:t>
      </w:r>
      <w:r>
        <w:rPr>
          <w:spacing w:val="-14"/>
          <w:vertAlign w:val="baseline"/>
        </w:rPr>
        <w:t> </w:t>
      </w:r>
      <w:r>
        <w:rPr>
          <w:spacing w:val="-4"/>
          <w:vertAlign w:val="baseline"/>
        </w:rPr>
        <w:t>2А1</w:t>
      </w:r>
      <w:r>
        <w:rPr>
          <w:spacing w:val="-4"/>
          <w:vertAlign w:val="superscript"/>
        </w:rPr>
        <w:t>3+</w:t>
      </w:r>
      <w:r>
        <w:rPr>
          <w:spacing w:val="-15"/>
          <w:vertAlign w:val="baseline"/>
        </w:rPr>
        <w:t> </w:t>
      </w:r>
      <w:r>
        <w:rPr>
          <w:spacing w:val="-4"/>
          <w:vertAlign w:val="baseline"/>
        </w:rPr>
        <w:t>+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2Si(ОН)</w:t>
      </w:r>
      <w:r>
        <w:rPr>
          <w:spacing w:val="-4"/>
          <w:vertAlign w:val="subscript"/>
        </w:rPr>
        <w:t>4</w:t>
      </w:r>
      <w:r>
        <w:rPr>
          <w:spacing w:val="-14"/>
          <w:vertAlign w:val="baseline"/>
        </w:rPr>
        <w:t> </w:t>
      </w:r>
      <w:r>
        <w:rPr>
          <w:spacing w:val="-4"/>
          <w:vertAlign w:val="baseline"/>
        </w:rPr>
        <w:t>+4SO</w:t>
      </w:r>
      <w:r>
        <w:rPr>
          <w:spacing w:val="-13"/>
          <w:vertAlign w:val="baseline"/>
        </w:rPr>
        <w:t> </w:t>
      </w:r>
      <w:r>
        <w:rPr>
          <w:spacing w:val="-4"/>
          <w:vertAlign w:val="superscript"/>
        </w:rPr>
        <w:t>2-</w:t>
      </w:r>
      <w:r>
        <w:rPr>
          <w:spacing w:val="-16"/>
          <w:vertAlign w:val="baseline"/>
        </w:rPr>
        <w:t> </w:t>
      </w:r>
      <w:r>
        <w:rPr>
          <w:spacing w:val="-4"/>
          <w:vertAlign w:val="baseline"/>
        </w:rPr>
        <w:t>+</w:t>
      </w:r>
      <w:r>
        <w:rPr>
          <w:spacing w:val="-14"/>
          <w:vertAlign w:val="baseline"/>
        </w:rPr>
        <w:t> </w:t>
      </w:r>
      <w:r>
        <w:rPr>
          <w:i/>
          <w:spacing w:val="-5"/>
          <w:vertAlign w:val="baseline"/>
        </w:rPr>
        <w:t>aq</w:t>
      </w:r>
      <w:r>
        <w:rPr>
          <w:i/>
          <w:vertAlign w:val="baseline"/>
        </w:rPr>
        <w:tab/>
      </w:r>
      <w:r>
        <w:rPr>
          <w:spacing w:val="-5"/>
          <w:vertAlign w:val="baseline"/>
        </w:rPr>
        <w:t>(3)</w:t>
      </w:r>
    </w:p>
    <w:p>
      <w:pPr>
        <w:pStyle w:val="BodyText"/>
        <w:spacing w:line="360" w:lineRule="auto" w:before="163"/>
        <w:ind w:left="708" w:right="420" w:firstLine="705"/>
      </w:pPr>
      <w:r>
        <w:rPr/>
        <w:t>Процесс начинается при комнатной температуре и сопровождается выделением теплоты. В зависимости от концентрации серной кислоты</w:t>
      </w:r>
      <w:r>
        <w:rPr>
          <w:spacing w:val="80"/>
          <w:w w:val="150"/>
        </w:rPr>
        <w:t> </w:t>
      </w:r>
      <w:r>
        <w:rPr/>
        <w:t>изменяется температура протекания реакции и, как</w:t>
      </w:r>
      <w:r>
        <w:rPr>
          <w:spacing w:val="40"/>
        </w:rPr>
        <w:t> </w:t>
      </w:r>
      <w:r>
        <w:rPr/>
        <w:t>следствие, образуются кристаллогидраты</w:t>
      </w:r>
      <w:r>
        <w:rPr>
          <w:spacing w:val="-2"/>
        </w:rPr>
        <w:t> </w:t>
      </w:r>
      <w:r>
        <w:rPr/>
        <w:t>квасцов</w:t>
      </w:r>
      <w:r>
        <w:rPr>
          <w:spacing w:val="40"/>
        </w:rPr>
        <w:t> </w:t>
      </w:r>
      <w:r>
        <w:rPr/>
        <w:t>с различным содержанием</w:t>
      </w:r>
      <w:r>
        <w:rPr>
          <w:spacing w:val="-1"/>
        </w:rPr>
        <w:t> </w:t>
      </w:r>
      <w:r>
        <w:rPr/>
        <w:t>кристаллизационной влаги. Предположительно возможно получение полностью дегидратированных двойных натрий-калиевых сульфатов алюминия (Na, K)</w:t>
      </w:r>
      <w:r>
        <w:rPr>
          <w:vertAlign w:val="subscript"/>
        </w:rPr>
        <w:t>2</w:t>
      </w:r>
      <w:r>
        <w:rPr>
          <w:vertAlign w:val="baseline"/>
        </w:rPr>
        <w:t>SO</w:t>
      </w:r>
      <w:r>
        <w:rPr>
          <w:vertAlign w:val="subscript"/>
        </w:rPr>
        <w:t>4</w:t>
      </w:r>
      <w:r>
        <w:rPr>
          <w:vertAlign w:val="baseline"/>
        </w:rPr>
        <w:t>·A1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 [23].</w:t>
      </w:r>
    </w:p>
    <w:p>
      <w:pPr>
        <w:pStyle w:val="BodyText"/>
        <w:spacing w:line="362" w:lineRule="auto"/>
        <w:ind w:left="708" w:right="419" w:firstLine="705"/>
      </w:pPr>
      <w:r>
        <w:rPr/>
        <w:t>Влияние концентрации серной кислоты при вскрытии на состав конечных продуктов изучали еще в начале исследования данной технологии. В ходе экспериментов были получены следующие данные:</w:t>
      </w:r>
    </w:p>
    <w:p>
      <w:pPr>
        <w:pStyle w:val="ListParagraph"/>
        <w:numPr>
          <w:ilvl w:val="0"/>
          <w:numId w:val="6"/>
        </w:numPr>
        <w:tabs>
          <w:tab w:pos="1714" w:val="left" w:leader="none"/>
        </w:tabs>
        <w:spacing w:line="360" w:lineRule="auto" w:before="0" w:after="0"/>
        <w:ind w:left="708" w:right="420" w:firstLine="705"/>
        <w:jc w:val="both"/>
        <w:rPr>
          <w:sz w:val="28"/>
        </w:rPr>
      </w:pPr>
      <w:r>
        <w:rPr>
          <w:sz w:val="28"/>
        </w:rPr>
        <w:t>Вскрытие 10–12%-ной серной кислотой. Время вскрытия составляет 30 – 40 минут, температура раствора не поднимается выше 50° С, в раствор переходят сульфат алюминия, соли натрия и калия,</w:t>
      </w:r>
      <w:r>
        <w:rPr>
          <w:spacing w:val="40"/>
          <w:sz w:val="28"/>
        </w:rPr>
        <w:t> </w:t>
      </w:r>
      <w:r>
        <w:rPr>
          <w:sz w:val="28"/>
        </w:rPr>
        <w:t>активная кремниевая кислота в виде мономера (олигомера). Полученный раствор относительно стоек и может храниться без видимого гелирования до 2 недель [34, 35].</w:t>
      </w:r>
    </w:p>
    <w:p>
      <w:pPr>
        <w:pStyle w:val="ListParagraph"/>
        <w:numPr>
          <w:ilvl w:val="0"/>
          <w:numId w:val="6"/>
        </w:numPr>
        <w:tabs>
          <w:tab w:pos="1771" w:val="left" w:leader="none"/>
        </w:tabs>
        <w:spacing w:line="360" w:lineRule="auto" w:before="0" w:after="0"/>
        <w:ind w:left="708" w:right="422" w:firstLine="705"/>
        <w:jc w:val="both"/>
        <w:rPr>
          <w:sz w:val="28"/>
        </w:rPr>
      </w:pPr>
      <w:r>
        <w:rPr>
          <w:sz w:val="28"/>
        </w:rPr>
        <w:t>Вскрытие 18–65% -ной серной кислотой. Отмечена высокая скорость реакции (от 20 до 90 секунд по данным различных источников) и относительно высокая температура (до 150°С). Максимальная скорость реакции достигалась</w:t>
      </w:r>
      <w:r>
        <w:rPr>
          <w:spacing w:val="40"/>
          <w:sz w:val="28"/>
        </w:rPr>
        <w:t> </w:t>
      </w:r>
      <w:r>
        <w:rPr>
          <w:sz w:val="28"/>
        </w:rPr>
        <w:t>при концентрации серной кислоты от 43 до 74 %.Пульпа, получаемая в процессе вскрытия, плохо фильтруется. Конечными продуктами вскрытия являются смесь алюмокалиевых (АКК) и алюмонатриевых (АНК) квасцов и силикагель.</w:t>
      </w:r>
      <w:r>
        <w:rPr>
          <w:spacing w:val="40"/>
          <w:sz w:val="28"/>
        </w:rPr>
        <w:t> </w:t>
      </w:r>
      <w:r>
        <w:rPr>
          <w:sz w:val="28"/>
        </w:rPr>
        <w:t>Начало видимого гелирования возможно уже в процессе смешивания реагентов [33].</w:t>
      </w:r>
    </w:p>
    <w:p>
      <w:pPr>
        <w:pStyle w:val="ListParagraph"/>
        <w:numPr>
          <w:ilvl w:val="0"/>
          <w:numId w:val="6"/>
        </w:numPr>
        <w:tabs>
          <w:tab w:pos="1695" w:val="left" w:leader="none"/>
        </w:tabs>
        <w:spacing w:line="360" w:lineRule="auto" w:before="0" w:after="0"/>
        <w:ind w:left="708" w:right="420" w:firstLine="705"/>
        <w:jc w:val="both"/>
        <w:rPr>
          <w:sz w:val="28"/>
        </w:rPr>
      </w:pPr>
      <w:r>
        <w:rPr>
          <w:sz w:val="28"/>
        </w:rPr>
        <w:t>Вскрытие</w:t>
      </w:r>
      <w:r>
        <w:rPr>
          <w:spacing w:val="-4"/>
          <w:sz w:val="28"/>
        </w:rPr>
        <w:t> </w:t>
      </w:r>
      <w:r>
        <w:rPr>
          <w:sz w:val="28"/>
        </w:rPr>
        <w:t>65–84,5%-ной</w:t>
      </w:r>
      <w:r>
        <w:rPr>
          <w:spacing w:val="-5"/>
          <w:sz w:val="28"/>
        </w:rPr>
        <w:t> </w:t>
      </w:r>
      <w:r>
        <w:rPr>
          <w:sz w:val="28"/>
        </w:rPr>
        <w:t>серной</w:t>
      </w:r>
      <w:r>
        <w:rPr>
          <w:spacing w:val="-5"/>
          <w:sz w:val="28"/>
        </w:rPr>
        <w:t> </w:t>
      </w:r>
      <w:r>
        <w:rPr>
          <w:sz w:val="28"/>
        </w:rPr>
        <w:t>кислотой.</w:t>
      </w:r>
      <w:r>
        <w:rPr>
          <w:spacing w:val="-2"/>
          <w:sz w:val="28"/>
        </w:rPr>
        <w:t> </w:t>
      </w:r>
      <w:r>
        <w:rPr>
          <w:sz w:val="28"/>
        </w:rPr>
        <w:t>Процесс</w:t>
      </w:r>
      <w:r>
        <w:rPr>
          <w:spacing w:val="-4"/>
          <w:sz w:val="28"/>
        </w:rPr>
        <w:t> </w:t>
      </w:r>
      <w:r>
        <w:rPr>
          <w:sz w:val="28"/>
        </w:rPr>
        <w:t>идет</w:t>
      </w:r>
      <w:r>
        <w:rPr>
          <w:spacing w:val="-6"/>
          <w:sz w:val="28"/>
        </w:rPr>
        <w:t> </w:t>
      </w:r>
      <w:r>
        <w:rPr>
          <w:sz w:val="28"/>
        </w:rPr>
        <w:t>крайне</w:t>
      </w:r>
      <w:r>
        <w:rPr>
          <w:spacing w:val="-4"/>
          <w:sz w:val="28"/>
        </w:rPr>
        <w:t> </w:t>
      </w:r>
      <w:r>
        <w:rPr>
          <w:sz w:val="28"/>
        </w:rPr>
        <w:t>медленно. В конечном продукте преобладают</w:t>
      </w:r>
      <w:r>
        <w:rPr>
          <w:spacing w:val="40"/>
          <w:sz w:val="28"/>
        </w:rPr>
        <w:t> </w:t>
      </w:r>
      <w:r>
        <w:rPr>
          <w:sz w:val="28"/>
        </w:rPr>
        <w:t>сернокислые соли алюминия [4]. Это объясняется неполной нейтрализацией серной кислоты. Ввиду гигроскопичности солей алюминия, они поглощают атмосферную влагу и продукт «дозревает» в течение12 суток с образованием средних солей алюминия [26].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0"/>
          <w:numId w:val="6"/>
        </w:numPr>
        <w:tabs>
          <w:tab w:pos="1791" w:val="left" w:leader="none"/>
        </w:tabs>
        <w:spacing w:line="362" w:lineRule="auto" w:before="62" w:after="0"/>
        <w:ind w:left="708" w:right="425" w:firstLine="705"/>
        <w:jc w:val="both"/>
        <w:rPr>
          <w:sz w:val="28"/>
        </w:rPr>
      </w:pPr>
      <w:r>
        <w:rPr>
          <w:sz w:val="28"/>
        </w:rPr>
        <w:t>85%-ная и более концентрированная серная кислота практически не реагируют с НК [36].</w:t>
      </w:r>
    </w:p>
    <w:p>
      <w:pPr>
        <w:pStyle w:val="BodyText"/>
        <w:spacing w:line="362" w:lineRule="auto"/>
        <w:ind w:left="708" w:right="419" w:firstLine="705"/>
      </w:pPr>
      <w:r>
        <w:rPr/>
        <w:t>Извлечение основных активных элементов при различных параметрах вскрытия в среднем составляет</w:t>
      </w:r>
      <w:r>
        <w:rPr>
          <w:spacing w:val="40"/>
        </w:rPr>
        <w:t> </w:t>
      </w:r>
      <w:r>
        <w:rPr/>
        <w:t>90%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и 90% по SiO</w:t>
      </w:r>
      <w:r>
        <w:rPr>
          <w:vertAlign w:val="subscript"/>
        </w:rPr>
        <w:t>2</w:t>
      </w:r>
      <w:r>
        <w:rPr>
          <w:vertAlign w:val="baseline"/>
        </w:rPr>
        <w:t> [33,37, 38].</w:t>
      </w:r>
    </w:p>
    <w:p>
      <w:pPr>
        <w:pStyle w:val="BodyText"/>
        <w:spacing w:line="360" w:lineRule="auto"/>
        <w:ind w:left="708" w:right="419" w:firstLine="705"/>
      </w:pPr>
      <w:r>
        <w:rPr/>
        <w:t>Разработка технологий выделения алюмокалиевых квасцов (как наиболее ценного продукта) и диоксида кремния является предметом исследований института химии и технологии редких</w:t>
      </w:r>
      <w:r>
        <w:rPr>
          <w:spacing w:val="40"/>
        </w:rPr>
        <w:t> </w:t>
      </w:r>
      <w:r>
        <w:rPr/>
        <w:t>элементов</w:t>
      </w:r>
      <w:r>
        <w:rPr>
          <w:spacing w:val="-1"/>
        </w:rPr>
        <w:t> </w:t>
      </w:r>
      <w:r>
        <w:rPr/>
        <w:t>и минерального сырья им. И. В. Тананаева</w:t>
      </w:r>
      <w:r>
        <w:rPr>
          <w:spacing w:val="-2"/>
        </w:rPr>
        <w:t> </w:t>
      </w:r>
      <w:r>
        <w:rPr/>
        <w:t>(ИХТРЭМС).</w:t>
      </w:r>
      <w:r>
        <w:rPr>
          <w:spacing w:val="-1"/>
        </w:rPr>
        <w:t> </w:t>
      </w:r>
      <w:r>
        <w:rPr/>
        <w:t>На</w:t>
      </w:r>
      <w:r>
        <w:rPr>
          <w:spacing w:val="-2"/>
        </w:rPr>
        <w:t> </w:t>
      </w:r>
      <w:r>
        <w:rPr/>
        <w:t>сегодняшний</w:t>
      </w:r>
      <w:r>
        <w:rPr>
          <w:spacing w:val="-3"/>
        </w:rPr>
        <w:t> </w:t>
      </w:r>
      <w:r>
        <w:rPr/>
        <w:t>день</w:t>
      </w:r>
      <w:r>
        <w:rPr>
          <w:spacing w:val="-3"/>
        </w:rPr>
        <w:t> </w:t>
      </w:r>
      <w:r>
        <w:rPr/>
        <w:t>создан</w:t>
      </w:r>
      <w:r>
        <w:rPr>
          <w:spacing w:val="-6"/>
        </w:rPr>
        <w:t> </w:t>
      </w:r>
      <w:r>
        <w:rPr/>
        <w:t>экспериментальный</w:t>
      </w:r>
      <w:r>
        <w:rPr>
          <w:spacing w:val="-3"/>
        </w:rPr>
        <w:t> </w:t>
      </w:r>
      <w:r>
        <w:rPr/>
        <w:t>реактор по получению оксида кремния высокой чистоты и АКК [39]. В этом институте была разработана схема комплексной переработки НК с выделением АКК и диоксида кремния, представленная на рисунке 1.3.</w:t>
      </w:r>
    </w:p>
    <w:p>
      <w:pPr>
        <w:pStyle w:val="BodyText"/>
        <w:spacing w:before="3"/>
        <w:jc w:val="left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1215678</wp:posOffset>
            </wp:positionH>
            <wp:positionV relativeFrom="paragraph">
              <wp:posOffset>46636</wp:posOffset>
            </wp:positionV>
            <wp:extent cx="5749645" cy="498919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64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2"/>
        <w:ind w:left="985"/>
        <w:jc w:val="center"/>
      </w:pPr>
      <w:r>
        <w:rPr/>
        <w:t>Рисунок</w:t>
      </w:r>
      <w:r>
        <w:rPr>
          <w:spacing w:val="-7"/>
        </w:rPr>
        <w:t> </w:t>
      </w:r>
      <w:r>
        <w:rPr/>
        <w:t>1.3</w:t>
      </w:r>
      <w:r>
        <w:rPr>
          <w:spacing w:val="-5"/>
        </w:rPr>
        <w:t> </w:t>
      </w:r>
      <w:r>
        <w:rPr/>
        <w:t>-</w:t>
      </w:r>
      <w:r>
        <w:rPr>
          <w:spacing w:val="57"/>
        </w:rPr>
        <w:t> </w:t>
      </w:r>
      <w:r>
        <w:rPr/>
        <w:t>Технологическая</w:t>
      </w:r>
      <w:r>
        <w:rPr>
          <w:spacing w:val="-4"/>
        </w:rPr>
        <w:t> </w:t>
      </w:r>
      <w:r>
        <w:rPr/>
        <w:t>схема</w:t>
      </w:r>
      <w:r>
        <w:rPr>
          <w:spacing w:val="-5"/>
        </w:rPr>
        <w:t> </w:t>
      </w:r>
      <w:r>
        <w:rPr/>
        <w:t>переработки</w:t>
      </w:r>
      <w:r>
        <w:rPr>
          <w:spacing w:val="-7"/>
        </w:rPr>
        <w:t> </w:t>
      </w:r>
      <w:r>
        <w:rPr/>
        <w:t>нефелина,</w:t>
      </w:r>
      <w:r>
        <w:rPr>
          <w:spacing w:val="-3"/>
        </w:rPr>
        <w:t> </w:t>
      </w:r>
      <w:r>
        <w:rPr>
          <w:spacing w:val="-2"/>
        </w:rPr>
        <w:t>используемая</w:t>
      </w:r>
    </w:p>
    <w:p>
      <w:pPr>
        <w:pStyle w:val="BodyText"/>
        <w:spacing w:before="158"/>
        <w:ind w:left="279"/>
        <w:jc w:val="center"/>
      </w:pPr>
      <w:r>
        <w:rPr/>
        <w:t>на</w:t>
      </w:r>
      <w:r>
        <w:rPr>
          <w:spacing w:val="-4"/>
        </w:rPr>
        <w:t> </w:t>
      </w:r>
      <w:r>
        <w:rPr/>
        <w:t>АО</w:t>
      </w:r>
      <w:r>
        <w:rPr>
          <w:spacing w:val="2"/>
        </w:rPr>
        <w:t> </w:t>
      </w:r>
      <w:r>
        <w:rPr>
          <w:spacing w:val="-2"/>
        </w:rPr>
        <w:t>«Апатит».</w:t>
      </w:r>
    </w:p>
    <w:p>
      <w:pPr>
        <w:pStyle w:val="BodyText"/>
        <w:spacing w:after="0"/>
        <w:jc w:val="center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19" w:firstLine="705"/>
      </w:pPr>
      <w:r>
        <w:rPr/>
        <w:t>Обработку</w:t>
      </w:r>
      <w:r>
        <w:rPr>
          <w:spacing w:val="40"/>
        </w:rPr>
        <w:t> </w:t>
      </w:r>
      <w:r>
        <w:rPr/>
        <w:t>НК проводили 20-30%-ной серной кислотой. Данное решение обусловлено тем, что при такой концентрации кислоты выход АКК максимален при существенном сокращении времени реакции (до 20 – 30 секунд) [33].</w:t>
      </w:r>
    </w:p>
    <w:p>
      <w:pPr>
        <w:pStyle w:val="BodyText"/>
        <w:spacing w:line="360" w:lineRule="auto" w:before="1"/>
        <w:ind w:left="708" w:right="421" w:firstLine="705"/>
      </w:pPr>
      <w:r>
        <w:rPr/>
        <w:t>При кристаллизации растворов в осадок в виде АКК выделялось 95–98% содержащегося в растворе</w:t>
      </w:r>
      <w:r>
        <w:rPr>
          <w:spacing w:val="40"/>
        </w:rPr>
        <w:t> </w:t>
      </w:r>
      <w:r>
        <w:rPr/>
        <w:t>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[40].</w:t>
      </w:r>
      <w:r>
        <w:rPr>
          <w:spacing w:val="40"/>
          <w:vertAlign w:val="baseline"/>
        </w:rPr>
        <w:t> </w:t>
      </w:r>
      <w:r>
        <w:rPr>
          <w:vertAlign w:val="baseline"/>
        </w:rPr>
        <w:t>Также проводили исследования по выделению кремнезема из растворов, полученных сернокислотным вскрытием НК.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 обработке растворов концентрированной серной кислотой и внесении затравки из диоксида кремния были получены образцы кремнезема, соответствующие требованиям, предъявляемым к силикагелям марки КСМК (крупный силикагель мелкопористый кусковой) [33].</w:t>
      </w:r>
    </w:p>
    <w:p>
      <w:pPr>
        <w:pStyle w:val="BodyText"/>
        <w:spacing w:line="362" w:lineRule="auto"/>
        <w:ind w:left="708" w:right="426" w:firstLine="705"/>
      </w:pPr>
      <w:r>
        <w:rPr/>
        <w:t>Аморфный кремнезем, АКК и АНК могут быть использованы по отдельности или совместно во многих</w:t>
      </w:r>
      <w:r>
        <w:rPr>
          <w:spacing w:val="40"/>
        </w:rPr>
        <w:t> </w:t>
      </w:r>
      <w:r>
        <w:rPr/>
        <w:t>отраслях промышленности.[23, 26, 41-43]</w:t>
      </w:r>
    </w:p>
    <w:p>
      <w:pPr>
        <w:pStyle w:val="BodyText"/>
        <w:spacing w:line="360" w:lineRule="auto"/>
        <w:ind w:left="708" w:right="423" w:firstLine="705"/>
      </w:pPr>
      <w:r>
        <w:rPr/>
        <w:t>Первичное разделение АКК и АНК основано на ограниченной растворимости АКК при понижении температуры раствора до 10°С.</w:t>
      </w:r>
      <w:r>
        <w:rPr>
          <w:spacing w:val="40"/>
        </w:rPr>
        <w:t> </w:t>
      </w:r>
      <w:r>
        <w:rPr/>
        <w:t>При охлаждении раствора до этой температуры остаточная концентрация АКК в растворе составляет не более 4 г/100 мл [44].</w:t>
      </w:r>
    </w:p>
    <w:p>
      <w:pPr>
        <w:pStyle w:val="BodyText"/>
        <w:spacing w:line="360" w:lineRule="auto"/>
        <w:ind w:left="708" w:right="417" w:firstLine="705"/>
      </w:pPr>
      <w:r>
        <w:rPr/>
        <w:t>Основное</w:t>
      </w:r>
      <w:r>
        <w:rPr>
          <w:spacing w:val="-4"/>
        </w:rPr>
        <w:t> </w:t>
      </w:r>
      <w:r>
        <w:rPr/>
        <w:t>направление</w:t>
      </w:r>
      <w:r>
        <w:rPr>
          <w:spacing w:val="-4"/>
        </w:rPr>
        <w:t> </w:t>
      </w:r>
      <w:r>
        <w:rPr/>
        <w:t>использования АКК</w:t>
      </w:r>
      <w:r>
        <w:rPr>
          <w:spacing w:val="-2"/>
        </w:rPr>
        <w:t> </w:t>
      </w:r>
      <w:r>
        <w:rPr/>
        <w:t>–</w:t>
      </w:r>
      <w:r>
        <w:rPr>
          <w:spacing w:val="-4"/>
        </w:rPr>
        <w:t> </w:t>
      </w:r>
      <w:r>
        <w:rPr/>
        <w:t>отбеливание</w:t>
      </w:r>
      <w:r>
        <w:rPr>
          <w:spacing w:val="-4"/>
        </w:rPr>
        <w:t> </w:t>
      </w:r>
      <w:r>
        <w:rPr/>
        <w:t>и</w:t>
      </w:r>
      <w:r>
        <w:rPr>
          <w:spacing w:val="-5"/>
        </w:rPr>
        <w:t> </w:t>
      </w:r>
      <w:r>
        <w:rPr/>
        <w:t>обесцвечивание тканей и кожи, а также в качестве проклеивающего реагента в бумажной промышленности. Натриевые и калиевые квасцы могут быть использованы в качестве дубящих</w:t>
      </w:r>
      <w:r>
        <w:rPr>
          <w:spacing w:val="-4"/>
        </w:rPr>
        <w:t> </w:t>
      </w:r>
      <w:r>
        <w:rPr/>
        <w:t>элементов, а также в фармацевтической промышленности</w:t>
      </w:r>
      <w:r>
        <w:rPr>
          <w:spacing w:val="40"/>
        </w:rPr>
        <w:t> </w:t>
      </w:r>
      <w:r>
        <w:rPr/>
        <w:t>[26]. В пищевой промышленности квасцы используют в качестве пищевых добавок различного назначения:</w:t>
      </w:r>
      <w:r>
        <w:rPr>
          <w:spacing w:val="40"/>
        </w:rPr>
        <w:t> </w:t>
      </w:r>
      <w:r>
        <w:rPr/>
        <w:t>АНК - E521 (отвердитель) и АКК</w:t>
      </w:r>
      <w:r>
        <w:rPr>
          <w:spacing w:val="40"/>
        </w:rPr>
        <w:t> </w:t>
      </w:r>
      <w:r>
        <w:rPr/>
        <w:t>- Е 522 (регулятор кислотности, стабилизатор) [45]. АНК и АКК могут быть использованы в процессах водоочистки и водоподготовки. Однако необходимо тщательное отделение АКК от</w:t>
      </w:r>
      <w:r>
        <w:rPr>
          <w:spacing w:val="-2"/>
        </w:rPr>
        <w:t> </w:t>
      </w:r>
      <w:r>
        <w:rPr/>
        <w:t>АНК и</w:t>
      </w:r>
      <w:r>
        <w:rPr>
          <w:spacing w:val="-1"/>
        </w:rPr>
        <w:t> </w:t>
      </w:r>
      <w:r>
        <w:rPr/>
        <w:t>полная нейтрализация остатков</w:t>
      </w:r>
      <w:r>
        <w:rPr>
          <w:spacing w:val="-3"/>
        </w:rPr>
        <w:t> </w:t>
      </w:r>
      <w:r>
        <w:rPr/>
        <w:t>кислоты</w:t>
      </w:r>
      <w:r>
        <w:rPr>
          <w:spacing w:val="-1"/>
        </w:rPr>
        <w:t> </w:t>
      </w:r>
      <w:r>
        <w:rPr/>
        <w:t>после процесса вскрытия [26], особенно в случае использования последних в медицинских целях.</w:t>
      </w:r>
    </w:p>
    <w:p>
      <w:pPr>
        <w:pStyle w:val="BodyText"/>
        <w:spacing w:line="360" w:lineRule="auto"/>
        <w:ind w:left="708" w:right="402" w:firstLine="705"/>
      </w:pPr>
      <w:r>
        <w:rPr>
          <w:spacing w:val="-12"/>
        </w:rPr>
        <w:t>Кроме</w:t>
      </w:r>
      <w:r>
        <w:rPr>
          <w:spacing w:val="4"/>
        </w:rPr>
        <w:t> </w:t>
      </w:r>
      <w:r>
        <w:rPr>
          <w:spacing w:val="-12"/>
        </w:rPr>
        <w:t>стандартного</w:t>
      </w:r>
      <w:r>
        <w:rPr>
          <w:spacing w:val="-6"/>
        </w:rPr>
        <w:t> </w:t>
      </w:r>
      <w:r>
        <w:rPr>
          <w:spacing w:val="-12"/>
        </w:rPr>
        <w:t>сернокислотного</w:t>
      </w:r>
      <w:r>
        <w:rPr>
          <w:spacing w:val="-5"/>
        </w:rPr>
        <w:t> </w:t>
      </w:r>
      <w:r>
        <w:rPr>
          <w:spacing w:val="-12"/>
        </w:rPr>
        <w:t>способа</w:t>
      </w:r>
      <w:r>
        <w:rPr>
          <w:spacing w:val="-6"/>
        </w:rPr>
        <w:t> </w:t>
      </w:r>
      <w:r>
        <w:rPr>
          <w:spacing w:val="-12"/>
        </w:rPr>
        <w:t>переработки</w:t>
      </w:r>
      <w:r>
        <w:rPr>
          <w:spacing w:val="-5"/>
        </w:rPr>
        <w:t> </w:t>
      </w:r>
      <w:r>
        <w:rPr>
          <w:spacing w:val="-12"/>
        </w:rPr>
        <w:t>НК</w:t>
      </w:r>
      <w:r>
        <w:rPr>
          <w:spacing w:val="56"/>
        </w:rPr>
        <w:t> </w:t>
      </w:r>
      <w:r>
        <w:rPr>
          <w:spacing w:val="-12"/>
        </w:rPr>
        <w:t>в</w:t>
      </w:r>
      <w:r>
        <w:rPr>
          <w:spacing w:val="-6"/>
        </w:rPr>
        <w:t> </w:t>
      </w:r>
      <w:r>
        <w:rPr>
          <w:spacing w:val="-12"/>
        </w:rPr>
        <w:t>работах</w:t>
      </w:r>
      <w:r>
        <w:rPr>
          <w:spacing w:val="-5"/>
        </w:rPr>
        <w:t> </w:t>
      </w:r>
      <w:r>
        <w:rPr>
          <w:spacing w:val="-12"/>
        </w:rPr>
        <w:t>Матвеева </w:t>
      </w:r>
      <w:r>
        <w:rPr/>
        <w:t>В. А., Захарова В.И., Майорова Д.В. [46-49] приведены данные исследований по </w:t>
      </w:r>
      <w:r>
        <w:rPr>
          <w:spacing w:val="-8"/>
        </w:rPr>
        <w:t>обработке</w:t>
      </w:r>
      <w:r>
        <w:rPr>
          <w:spacing w:val="-10"/>
        </w:rPr>
        <w:t> </w:t>
      </w:r>
      <w:r>
        <w:rPr>
          <w:spacing w:val="-8"/>
        </w:rPr>
        <w:t>нефелинового</w:t>
      </w:r>
      <w:r>
        <w:rPr>
          <w:spacing w:val="-9"/>
        </w:rPr>
        <w:t> </w:t>
      </w:r>
      <w:r>
        <w:rPr>
          <w:spacing w:val="-8"/>
        </w:rPr>
        <w:t>концентрата</w:t>
      </w:r>
      <w:r>
        <w:rPr>
          <w:spacing w:val="-10"/>
        </w:rPr>
        <w:t> </w:t>
      </w:r>
      <w:r>
        <w:rPr>
          <w:spacing w:val="-8"/>
        </w:rPr>
        <w:t>азотной,</w:t>
      </w:r>
      <w:r>
        <w:rPr>
          <w:spacing w:val="-9"/>
        </w:rPr>
        <w:t> </w:t>
      </w:r>
      <w:r>
        <w:rPr>
          <w:spacing w:val="-8"/>
        </w:rPr>
        <w:t>соляной</w:t>
      </w:r>
      <w:r>
        <w:rPr>
          <w:spacing w:val="-10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фосфорной</w:t>
      </w:r>
      <w:r>
        <w:rPr>
          <w:spacing w:val="-10"/>
        </w:rPr>
        <w:t> </w:t>
      </w:r>
      <w:r>
        <w:rPr>
          <w:spacing w:val="-8"/>
        </w:rPr>
        <w:t>кислотами.</w:t>
      </w:r>
      <w:r>
        <w:rPr>
          <w:spacing w:val="-9"/>
        </w:rPr>
        <w:t> </w:t>
      </w:r>
      <w:r>
        <w:rPr>
          <w:spacing w:val="-8"/>
        </w:rPr>
        <w:t>Общая </w:t>
      </w:r>
      <w:r>
        <w:rPr>
          <w:spacing w:val="-12"/>
        </w:rPr>
        <w:t>схема</w:t>
      </w:r>
      <w:r>
        <w:rPr>
          <w:spacing w:val="-22"/>
        </w:rPr>
        <w:t> </w:t>
      </w:r>
      <w:r>
        <w:rPr>
          <w:spacing w:val="-12"/>
        </w:rPr>
        <w:t>переработки</w:t>
      </w:r>
      <w:r>
        <w:rPr>
          <w:spacing w:val="-23"/>
        </w:rPr>
        <w:t> </w:t>
      </w:r>
      <w:r>
        <w:rPr>
          <w:spacing w:val="-12"/>
        </w:rPr>
        <w:t>нефелина</w:t>
      </w:r>
      <w:r>
        <w:rPr>
          <w:spacing w:val="-28"/>
        </w:rPr>
        <w:t> </w:t>
      </w:r>
      <w:r>
        <w:rPr>
          <w:spacing w:val="-12"/>
        </w:rPr>
        <w:t>различными</w:t>
      </w:r>
      <w:r>
        <w:rPr>
          <w:spacing w:val="-24"/>
        </w:rPr>
        <w:t> </w:t>
      </w:r>
      <w:r>
        <w:rPr>
          <w:spacing w:val="-12"/>
        </w:rPr>
        <w:t>кислотами</w:t>
      </w:r>
      <w:r>
        <w:rPr>
          <w:spacing w:val="39"/>
        </w:rPr>
        <w:t> </w:t>
      </w:r>
      <w:r>
        <w:rPr>
          <w:spacing w:val="-12"/>
        </w:rPr>
        <w:t>представлена</w:t>
      </w:r>
      <w:r>
        <w:rPr>
          <w:spacing w:val="-22"/>
        </w:rPr>
        <w:t> </w:t>
      </w:r>
      <w:r>
        <w:rPr>
          <w:spacing w:val="-12"/>
        </w:rPr>
        <w:t>на</w:t>
      </w:r>
      <w:r>
        <w:rPr>
          <w:spacing w:val="-28"/>
        </w:rPr>
        <w:t> </w:t>
      </w:r>
      <w:r>
        <w:rPr>
          <w:spacing w:val="-12"/>
        </w:rPr>
        <w:t>рисунке</w:t>
      </w:r>
      <w:r>
        <w:rPr>
          <w:spacing w:val="-22"/>
        </w:rPr>
        <w:t> </w:t>
      </w:r>
      <w:r>
        <w:rPr>
          <w:spacing w:val="-12"/>
        </w:rPr>
        <w:t>1.4.</w:t>
      </w:r>
      <w:r>
        <w:rPr>
          <w:spacing w:val="-21"/>
        </w:rPr>
        <w:t> </w:t>
      </w:r>
      <w:r>
        <w:rPr>
          <w:spacing w:val="-12"/>
        </w:rPr>
        <w:t>[50].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ind w:left="2146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698057" cy="466258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057" cy="46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5"/>
        <w:ind w:left="2704"/>
        <w:jc w:val="left"/>
      </w:pPr>
      <w:r>
        <w:rPr/>
        <w:t>Рисунок</w:t>
      </w:r>
      <w:r>
        <w:rPr>
          <w:spacing w:val="-7"/>
        </w:rPr>
        <w:t> </w:t>
      </w:r>
      <w:r>
        <w:rPr/>
        <w:t>1.4</w:t>
      </w:r>
      <w:r>
        <w:rPr>
          <w:spacing w:val="-5"/>
        </w:rPr>
        <w:t> </w:t>
      </w:r>
      <w:r>
        <w:rPr/>
        <w:t>-</w:t>
      </w:r>
      <w:r>
        <w:rPr>
          <w:spacing w:val="-7"/>
        </w:rPr>
        <w:t> </w:t>
      </w:r>
      <w:r>
        <w:rPr/>
        <w:t>Общая</w:t>
      </w:r>
      <w:r>
        <w:rPr>
          <w:spacing w:val="-4"/>
        </w:rPr>
        <w:t> </w:t>
      </w:r>
      <w:r>
        <w:rPr/>
        <w:t>схема</w:t>
      </w:r>
      <w:r>
        <w:rPr>
          <w:spacing w:val="-6"/>
        </w:rPr>
        <w:t> </w:t>
      </w:r>
      <w:r>
        <w:rPr/>
        <w:t>кислотной</w:t>
      </w:r>
      <w:r>
        <w:rPr>
          <w:spacing w:val="-6"/>
        </w:rPr>
        <w:t> </w:t>
      </w:r>
      <w:r>
        <w:rPr/>
        <w:t>переработки</w:t>
      </w:r>
      <w:r>
        <w:rPr>
          <w:spacing w:val="-1"/>
        </w:rPr>
        <w:t> </w:t>
      </w:r>
      <w:r>
        <w:rPr>
          <w:spacing w:val="-5"/>
        </w:rPr>
        <w:t>НК.</w:t>
      </w:r>
    </w:p>
    <w:p>
      <w:pPr>
        <w:pStyle w:val="BodyText"/>
        <w:spacing w:line="360" w:lineRule="auto" w:before="283"/>
        <w:ind w:left="708" w:right="399" w:firstLine="705"/>
      </w:pPr>
      <w:r>
        <w:rPr>
          <w:spacing w:val="-8"/>
        </w:rPr>
        <w:t>В</w:t>
      </w:r>
      <w:r>
        <w:rPr>
          <w:spacing w:val="-10"/>
        </w:rPr>
        <w:t> </w:t>
      </w:r>
      <w:r>
        <w:rPr>
          <w:spacing w:val="-8"/>
        </w:rPr>
        <w:t>этих</w:t>
      </w:r>
      <w:r>
        <w:rPr>
          <w:spacing w:val="-9"/>
        </w:rPr>
        <w:t> </w:t>
      </w:r>
      <w:r>
        <w:rPr>
          <w:spacing w:val="-8"/>
        </w:rPr>
        <w:t>работах</w:t>
      </w:r>
      <w:r>
        <w:rPr>
          <w:spacing w:val="-10"/>
        </w:rPr>
        <w:t> </w:t>
      </w:r>
      <w:r>
        <w:rPr>
          <w:spacing w:val="-8"/>
        </w:rPr>
        <w:t>подробно</w:t>
      </w:r>
      <w:r>
        <w:rPr>
          <w:spacing w:val="-9"/>
        </w:rPr>
        <w:t> </w:t>
      </w:r>
      <w:r>
        <w:rPr>
          <w:spacing w:val="-8"/>
        </w:rPr>
        <w:t>описан</w:t>
      </w:r>
      <w:r>
        <w:rPr>
          <w:spacing w:val="-10"/>
        </w:rPr>
        <w:t> </w:t>
      </w:r>
      <w:r>
        <w:rPr>
          <w:spacing w:val="-8"/>
        </w:rPr>
        <w:t>процесс</w:t>
      </w:r>
      <w:r>
        <w:rPr>
          <w:spacing w:val="-9"/>
        </w:rPr>
        <w:t> </w:t>
      </w:r>
      <w:r>
        <w:rPr>
          <w:spacing w:val="-8"/>
        </w:rPr>
        <w:t>обработки</w:t>
      </w:r>
      <w:r>
        <w:rPr>
          <w:spacing w:val="-10"/>
        </w:rPr>
        <w:t> </w:t>
      </w:r>
      <w:r>
        <w:rPr>
          <w:spacing w:val="-8"/>
        </w:rPr>
        <w:t>нефелина</w:t>
      </w:r>
      <w:r>
        <w:rPr>
          <w:spacing w:val="-9"/>
        </w:rPr>
        <w:t> </w:t>
      </w:r>
      <w:r>
        <w:rPr>
          <w:spacing w:val="-8"/>
        </w:rPr>
        <w:t>азотной</w:t>
      </w:r>
      <w:r>
        <w:rPr>
          <w:spacing w:val="-10"/>
        </w:rPr>
        <w:t> </w:t>
      </w:r>
      <w:r>
        <w:rPr>
          <w:spacing w:val="-8"/>
        </w:rPr>
        <w:t>кислотой</w:t>
      </w:r>
      <w:r>
        <w:rPr>
          <w:spacing w:val="-9"/>
        </w:rPr>
        <w:t> </w:t>
      </w:r>
      <w:r>
        <w:rPr>
          <w:spacing w:val="-8"/>
        </w:rPr>
        <w:t>с </w:t>
      </w:r>
      <w:r>
        <w:rPr>
          <w:spacing w:val="-14"/>
        </w:rPr>
        <w:t>получением</w:t>
      </w:r>
      <w:r>
        <w:rPr>
          <w:spacing w:val="-4"/>
        </w:rPr>
        <w:t> </w:t>
      </w:r>
      <w:r>
        <w:rPr>
          <w:spacing w:val="-14"/>
        </w:rPr>
        <w:t>смеси</w:t>
      </w:r>
      <w:r>
        <w:rPr>
          <w:spacing w:val="-3"/>
        </w:rPr>
        <w:t> </w:t>
      </w:r>
      <w:r>
        <w:rPr>
          <w:spacing w:val="-14"/>
        </w:rPr>
        <w:t>калиевой</w:t>
      </w:r>
      <w:r>
        <w:rPr>
          <w:spacing w:val="-4"/>
        </w:rPr>
        <w:t> </w:t>
      </w:r>
      <w:r>
        <w:rPr>
          <w:spacing w:val="-14"/>
        </w:rPr>
        <w:t>и</w:t>
      </w:r>
      <w:r>
        <w:rPr>
          <w:spacing w:val="-3"/>
        </w:rPr>
        <w:t> </w:t>
      </w:r>
      <w:r>
        <w:rPr>
          <w:spacing w:val="-14"/>
        </w:rPr>
        <w:t>натриевой</w:t>
      </w:r>
      <w:r>
        <w:rPr>
          <w:spacing w:val="-4"/>
        </w:rPr>
        <w:t> </w:t>
      </w:r>
      <w:r>
        <w:rPr>
          <w:spacing w:val="-14"/>
        </w:rPr>
        <w:t>селитры,</w:t>
      </w:r>
      <w:r>
        <w:rPr>
          <w:spacing w:val="-3"/>
        </w:rPr>
        <w:t> </w:t>
      </w:r>
      <w:r>
        <w:rPr>
          <w:spacing w:val="-14"/>
        </w:rPr>
        <w:t>кремнезема,</w:t>
      </w:r>
      <w:r>
        <w:rPr>
          <w:spacing w:val="-4"/>
        </w:rPr>
        <w:t> </w:t>
      </w:r>
      <w:r>
        <w:rPr>
          <w:spacing w:val="-14"/>
        </w:rPr>
        <w:t>нитрата</w:t>
      </w:r>
      <w:r>
        <w:rPr>
          <w:spacing w:val="-3"/>
        </w:rPr>
        <w:t> </w:t>
      </w:r>
      <w:r>
        <w:rPr>
          <w:spacing w:val="-14"/>
        </w:rPr>
        <w:t>алюминия.</w:t>
      </w:r>
      <w:r>
        <w:rPr>
          <w:spacing w:val="-4"/>
        </w:rPr>
        <w:t> </w:t>
      </w:r>
      <w:r>
        <w:rPr>
          <w:spacing w:val="-14"/>
        </w:rPr>
        <w:t>Помимо </w:t>
      </w:r>
      <w:r>
        <w:rPr/>
        <w:t>этого,</w:t>
      </w:r>
      <w:r>
        <w:rPr>
          <w:spacing w:val="-13"/>
        </w:rPr>
        <w:t> </w:t>
      </w:r>
      <w:r>
        <w:rPr/>
        <w:t>в</w:t>
      </w:r>
      <w:r>
        <w:rPr>
          <w:spacing w:val="-15"/>
        </w:rPr>
        <w:t> </w:t>
      </w:r>
      <w:r>
        <w:rPr/>
        <w:t>работе</w:t>
      </w:r>
      <w:r>
        <w:rPr>
          <w:spacing w:val="-15"/>
        </w:rPr>
        <w:t> </w:t>
      </w:r>
      <w:r>
        <w:rPr/>
        <w:t>были</w:t>
      </w:r>
      <w:r>
        <w:rPr>
          <w:spacing w:val="-14"/>
        </w:rPr>
        <w:t> </w:t>
      </w:r>
      <w:r>
        <w:rPr/>
        <w:t>разработаны</w:t>
      </w:r>
      <w:r>
        <w:rPr>
          <w:spacing w:val="-16"/>
        </w:rPr>
        <w:t> </w:t>
      </w:r>
      <w:r>
        <w:rPr/>
        <w:t>и</w:t>
      </w:r>
      <w:r>
        <w:rPr>
          <w:spacing w:val="-14"/>
        </w:rPr>
        <w:t> </w:t>
      </w:r>
      <w:r>
        <w:rPr/>
        <w:t>приведены</w:t>
      </w:r>
      <w:r>
        <w:rPr>
          <w:spacing w:val="-14"/>
        </w:rPr>
        <w:t> </w:t>
      </w:r>
      <w:r>
        <w:rPr/>
        <w:t>рецептуры</w:t>
      </w:r>
      <w:r>
        <w:rPr>
          <w:spacing w:val="-14"/>
        </w:rPr>
        <w:t> </w:t>
      </w:r>
      <w:r>
        <w:rPr/>
        <w:t>новых</w:t>
      </w:r>
      <w:r>
        <w:rPr>
          <w:spacing w:val="-16"/>
        </w:rPr>
        <w:t> </w:t>
      </w:r>
      <w:r>
        <w:rPr/>
        <w:t>водонаполненных </w:t>
      </w:r>
      <w:r>
        <w:rPr>
          <w:spacing w:val="-14"/>
        </w:rPr>
        <w:t>взрывчатых</w:t>
      </w:r>
      <w:r>
        <w:rPr>
          <w:spacing w:val="-4"/>
        </w:rPr>
        <w:t> </w:t>
      </w:r>
      <w:r>
        <w:rPr>
          <w:spacing w:val="-14"/>
        </w:rPr>
        <w:t>веществ</w:t>
      </w:r>
      <w:r>
        <w:rPr>
          <w:spacing w:val="-3"/>
        </w:rPr>
        <w:t> </w:t>
      </w:r>
      <w:r>
        <w:rPr>
          <w:spacing w:val="-14"/>
        </w:rPr>
        <w:t>на</w:t>
      </w:r>
      <w:r>
        <w:rPr>
          <w:spacing w:val="-4"/>
        </w:rPr>
        <w:t> </w:t>
      </w:r>
      <w:r>
        <w:rPr>
          <w:spacing w:val="-14"/>
        </w:rPr>
        <w:t>основе</w:t>
      </w:r>
      <w:r>
        <w:rPr/>
        <w:t> </w:t>
      </w:r>
      <w:r>
        <w:rPr>
          <w:spacing w:val="-14"/>
        </w:rPr>
        <w:t>продуктов</w:t>
      </w:r>
      <w:r>
        <w:rPr>
          <w:spacing w:val="-3"/>
        </w:rPr>
        <w:t> </w:t>
      </w:r>
      <w:r>
        <w:rPr>
          <w:spacing w:val="-14"/>
        </w:rPr>
        <w:t>нитрификации</w:t>
      </w:r>
      <w:r>
        <w:rPr>
          <w:spacing w:val="-1"/>
        </w:rPr>
        <w:t> </w:t>
      </w:r>
      <w:r>
        <w:rPr>
          <w:spacing w:val="-14"/>
        </w:rPr>
        <w:t>нефелина</w:t>
      </w:r>
      <w:r>
        <w:rPr>
          <w:spacing w:val="-4"/>
        </w:rPr>
        <w:t> </w:t>
      </w:r>
      <w:r>
        <w:rPr>
          <w:spacing w:val="-14"/>
        </w:rPr>
        <w:t>[51-52].</w:t>
      </w:r>
      <w:r>
        <w:rPr>
          <w:spacing w:val="80"/>
        </w:rPr>
        <w:t> </w:t>
      </w:r>
      <w:r>
        <w:rPr>
          <w:spacing w:val="-14"/>
        </w:rPr>
        <w:t>Окислителем</w:t>
      </w:r>
      <w:r>
        <w:rPr>
          <w:spacing w:val="-4"/>
        </w:rPr>
        <w:t> </w:t>
      </w:r>
      <w:r>
        <w:rPr>
          <w:spacing w:val="-14"/>
        </w:rPr>
        <w:t>в </w:t>
      </w:r>
      <w:r>
        <w:rPr>
          <w:spacing w:val="-10"/>
        </w:rPr>
        <w:t>данных</w:t>
      </w:r>
      <w:r>
        <w:rPr>
          <w:spacing w:val="-8"/>
        </w:rPr>
        <w:t> </w:t>
      </w:r>
      <w:r>
        <w:rPr>
          <w:spacing w:val="-10"/>
        </w:rPr>
        <w:t>смесях</w:t>
      </w:r>
      <w:r>
        <w:rPr>
          <w:spacing w:val="-7"/>
        </w:rPr>
        <w:t> </w:t>
      </w:r>
      <w:r>
        <w:rPr>
          <w:spacing w:val="-10"/>
        </w:rPr>
        <w:t>являются</w:t>
      </w:r>
      <w:r>
        <w:rPr>
          <w:spacing w:val="-7"/>
        </w:rPr>
        <w:t> </w:t>
      </w:r>
      <w:r>
        <w:rPr>
          <w:spacing w:val="-10"/>
        </w:rPr>
        <w:t>азотнокислые</w:t>
      </w:r>
      <w:r>
        <w:rPr>
          <w:spacing w:val="-3"/>
        </w:rPr>
        <w:t> </w:t>
      </w:r>
      <w:r>
        <w:rPr>
          <w:spacing w:val="-10"/>
        </w:rPr>
        <w:t>соли</w:t>
      </w:r>
      <w:r>
        <w:rPr>
          <w:spacing w:val="-8"/>
        </w:rPr>
        <w:t> </w:t>
      </w:r>
      <w:r>
        <w:rPr>
          <w:spacing w:val="-10"/>
        </w:rPr>
        <w:t>натрия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8"/>
        </w:rPr>
        <w:t> </w:t>
      </w:r>
      <w:r>
        <w:rPr>
          <w:spacing w:val="-10"/>
        </w:rPr>
        <w:t>калия,</w:t>
      </w:r>
      <w:r>
        <w:rPr>
          <w:spacing w:val="-6"/>
        </w:rPr>
        <w:t> </w:t>
      </w:r>
      <w:r>
        <w:rPr>
          <w:spacing w:val="-10"/>
        </w:rPr>
        <w:t>обладающие</w:t>
      </w:r>
      <w:r>
        <w:rPr>
          <w:spacing w:val="-7"/>
        </w:rPr>
        <w:t> </w:t>
      </w:r>
      <w:r>
        <w:rPr>
          <w:spacing w:val="-10"/>
        </w:rPr>
        <w:t>более</w:t>
      </w:r>
      <w:r>
        <w:rPr>
          <w:spacing w:val="-3"/>
        </w:rPr>
        <w:t> </w:t>
      </w:r>
      <w:r>
        <w:rPr>
          <w:spacing w:val="-10"/>
        </w:rPr>
        <w:t>высоким </w:t>
      </w:r>
      <w:r>
        <w:rPr/>
        <w:t>кислородным балансом по сравнению с аммиачной селитрой,</w:t>
      </w:r>
      <w:r>
        <w:rPr>
          <w:spacing w:val="40"/>
        </w:rPr>
        <w:t> </w:t>
      </w:r>
      <w:r>
        <w:rPr/>
        <w:t>что положительно </w:t>
      </w:r>
      <w:r>
        <w:rPr>
          <w:spacing w:val="-12"/>
        </w:rPr>
        <w:t>сказывается</w:t>
      </w:r>
      <w:r>
        <w:rPr/>
        <w:t> </w:t>
      </w:r>
      <w:r>
        <w:rPr>
          <w:spacing w:val="-12"/>
        </w:rPr>
        <w:t>на</w:t>
      </w:r>
      <w:r>
        <w:rPr/>
        <w:t> </w:t>
      </w:r>
      <w:r>
        <w:rPr>
          <w:spacing w:val="-12"/>
        </w:rPr>
        <w:t>взрывных</w:t>
      </w:r>
      <w:r>
        <w:rPr/>
        <w:t> </w:t>
      </w:r>
      <w:r>
        <w:rPr>
          <w:spacing w:val="-12"/>
        </w:rPr>
        <w:t>характеристиках</w:t>
      </w:r>
      <w:r>
        <w:rPr/>
        <w:t> </w:t>
      </w:r>
      <w:r>
        <w:rPr>
          <w:spacing w:val="-12"/>
        </w:rPr>
        <w:t>получаемых</w:t>
      </w:r>
      <w:r>
        <w:rPr/>
        <w:t> </w:t>
      </w:r>
      <w:r>
        <w:rPr>
          <w:spacing w:val="-12"/>
        </w:rPr>
        <w:t>веществ</w:t>
      </w:r>
      <w:r>
        <w:rPr/>
        <w:t> </w:t>
      </w:r>
      <w:r>
        <w:rPr>
          <w:spacing w:val="-12"/>
        </w:rPr>
        <w:t>[53].</w:t>
      </w:r>
      <w:r>
        <w:rPr/>
        <w:t> </w:t>
      </w:r>
      <w:r>
        <w:rPr>
          <w:spacing w:val="-12"/>
        </w:rPr>
        <w:t>Данные</w:t>
      </w:r>
      <w:r>
        <w:rPr/>
        <w:t> </w:t>
      </w:r>
      <w:r>
        <w:rPr>
          <w:spacing w:val="-12"/>
        </w:rPr>
        <w:t>взрывчатые </w:t>
      </w:r>
      <w:r>
        <w:rPr>
          <w:spacing w:val="-8"/>
        </w:rPr>
        <w:t>смеси</w:t>
      </w:r>
      <w:r>
        <w:rPr>
          <w:spacing w:val="-32"/>
        </w:rPr>
        <w:t> </w:t>
      </w:r>
      <w:r>
        <w:rPr>
          <w:spacing w:val="-8"/>
        </w:rPr>
        <w:t>были</w:t>
      </w:r>
      <w:r>
        <w:rPr>
          <w:spacing w:val="-9"/>
        </w:rPr>
        <w:t> </w:t>
      </w:r>
      <w:r>
        <w:rPr>
          <w:spacing w:val="-8"/>
        </w:rPr>
        <w:t>использованы</w:t>
      </w:r>
      <w:r>
        <w:rPr>
          <w:spacing w:val="-27"/>
        </w:rPr>
        <w:t> </w:t>
      </w:r>
      <w:r>
        <w:rPr>
          <w:spacing w:val="-8"/>
        </w:rPr>
        <w:t>на</w:t>
      </w:r>
      <w:r>
        <w:rPr>
          <w:spacing w:val="-26"/>
        </w:rPr>
        <w:t> </w:t>
      </w:r>
      <w:r>
        <w:rPr>
          <w:spacing w:val="-8"/>
        </w:rPr>
        <w:t>рудниках</w:t>
      </w:r>
      <w:r>
        <w:rPr>
          <w:spacing w:val="-9"/>
        </w:rPr>
        <w:t> </w:t>
      </w:r>
      <w:r>
        <w:rPr>
          <w:spacing w:val="-8"/>
        </w:rPr>
        <w:t>АО</w:t>
      </w:r>
      <w:r>
        <w:rPr>
          <w:spacing w:val="-27"/>
        </w:rPr>
        <w:t> </w:t>
      </w:r>
      <w:r>
        <w:rPr>
          <w:spacing w:val="-8"/>
        </w:rPr>
        <w:t>«Апатит»</w:t>
      </w:r>
      <w:r>
        <w:rPr>
          <w:spacing w:val="-32"/>
        </w:rPr>
        <w:t> </w:t>
      </w:r>
      <w:r>
        <w:rPr>
          <w:spacing w:val="-8"/>
        </w:rPr>
        <w:t>и</w:t>
      </w:r>
      <w:r>
        <w:rPr>
          <w:spacing w:val="-6"/>
        </w:rPr>
        <w:t> </w:t>
      </w:r>
      <w:r>
        <w:rPr>
          <w:spacing w:val="-8"/>
        </w:rPr>
        <w:t>АО</w:t>
      </w:r>
      <w:r>
        <w:rPr>
          <w:spacing w:val="-27"/>
        </w:rPr>
        <w:t> </w:t>
      </w:r>
      <w:r>
        <w:rPr>
          <w:spacing w:val="-8"/>
        </w:rPr>
        <w:t>«Олкон»</w:t>
      </w:r>
      <w:r>
        <w:rPr>
          <w:spacing w:val="-32"/>
        </w:rPr>
        <w:t> </w:t>
      </w:r>
      <w:r>
        <w:rPr>
          <w:spacing w:val="-8"/>
        </w:rPr>
        <w:t>[27].</w:t>
      </w:r>
    </w:p>
    <w:p>
      <w:pPr>
        <w:pStyle w:val="BodyText"/>
        <w:spacing w:line="360" w:lineRule="auto"/>
        <w:ind w:left="708" w:right="397" w:firstLine="705"/>
      </w:pPr>
      <w:r>
        <w:rPr/>
        <w:t>В</w:t>
      </w:r>
      <w:r>
        <w:rPr>
          <w:spacing w:val="-18"/>
        </w:rPr>
        <w:t> </w:t>
      </w:r>
      <w:r>
        <w:rPr/>
        <w:t>процессе</w:t>
      </w:r>
      <w:r>
        <w:rPr>
          <w:spacing w:val="-17"/>
        </w:rPr>
        <w:t> </w:t>
      </w:r>
      <w:r>
        <w:rPr/>
        <w:t>обработки</w:t>
      </w:r>
      <w:r>
        <w:rPr>
          <w:spacing w:val="-18"/>
        </w:rPr>
        <w:t> </w:t>
      </w:r>
      <w:r>
        <w:rPr/>
        <w:t>НК</w:t>
      </w:r>
      <w:r>
        <w:rPr>
          <w:spacing w:val="-17"/>
        </w:rPr>
        <w:t> </w:t>
      </w:r>
      <w:r>
        <w:rPr/>
        <w:t>соляной</w:t>
      </w:r>
      <w:r>
        <w:rPr>
          <w:spacing w:val="-18"/>
        </w:rPr>
        <w:t> </w:t>
      </w:r>
      <w:r>
        <w:rPr/>
        <w:t>кислотой</w:t>
      </w:r>
      <w:r>
        <w:rPr>
          <w:spacing w:val="24"/>
        </w:rPr>
        <w:t> </w:t>
      </w:r>
      <w:r>
        <w:rPr/>
        <w:t>образуются</w:t>
      </w:r>
      <w:r>
        <w:rPr>
          <w:spacing w:val="-18"/>
        </w:rPr>
        <w:t> </w:t>
      </w:r>
      <w:r>
        <w:rPr/>
        <w:t>хлориды</w:t>
      </w:r>
      <w:r>
        <w:rPr>
          <w:spacing w:val="36"/>
        </w:rPr>
        <w:t> </w:t>
      </w:r>
      <w:r>
        <w:rPr/>
        <w:t>алюминия, </w:t>
      </w:r>
      <w:r>
        <w:rPr>
          <w:spacing w:val="-8"/>
        </w:rPr>
        <w:t>используемые</w:t>
      </w:r>
      <w:r>
        <w:rPr>
          <w:spacing w:val="-10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качестве</w:t>
      </w:r>
      <w:r>
        <w:rPr>
          <w:spacing w:val="-10"/>
        </w:rPr>
        <w:t> </w:t>
      </w:r>
      <w:r>
        <w:rPr>
          <w:spacing w:val="-8"/>
        </w:rPr>
        <w:t>коагулянта,</w:t>
      </w:r>
      <w:r>
        <w:rPr>
          <w:spacing w:val="59"/>
        </w:rPr>
        <w:t> </w:t>
      </w:r>
      <w:r>
        <w:rPr>
          <w:spacing w:val="-8"/>
        </w:rPr>
        <w:t>калийные</w:t>
      </w:r>
      <w:r>
        <w:rPr>
          <w:spacing w:val="-10"/>
        </w:rPr>
        <w:t> </w:t>
      </w:r>
      <w:r>
        <w:rPr>
          <w:spacing w:val="-8"/>
        </w:rPr>
        <w:t>удобрения.</w:t>
      </w:r>
      <w:r>
        <w:rPr>
          <w:spacing w:val="-8"/>
        </w:rPr>
        <w:t> Также</w:t>
      </w:r>
      <w:r>
        <w:rPr>
          <w:spacing w:val="-10"/>
        </w:rPr>
        <w:t> </w:t>
      </w:r>
      <w:r>
        <w:rPr>
          <w:spacing w:val="-8"/>
        </w:rPr>
        <w:t>возможно</w:t>
      </w:r>
      <w:r>
        <w:rPr>
          <w:spacing w:val="-9"/>
        </w:rPr>
        <w:t> </w:t>
      </w:r>
      <w:r>
        <w:rPr>
          <w:spacing w:val="-8"/>
        </w:rPr>
        <w:t>получение </w:t>
      </w:r>
      <w:r>
        <w:rPr>
          <w:spacing w:val="-10"/>
        </w:rPr>
        <w:t>едкого</w:t>
      </w:r>
      <w:r>
        <w:rPr>
          <w:spacing w:val="-23"/>
        </w:rPr>
        <w:t> </w:t>
      </w:r>
      <w:r>
        <w:rPr>
          <w:spacing w:val="-10"/>
        </w:rPr>
        <w:t>калия</w:t>
      </w:r>
      <w:r>
        <w:rPr>
          <w:spacing w:val="-26"/>
        </w:rPr>
        <w:t> </w:t>
      </w:r>
      <w:r>
        <w:rPr>
          <w:spacing w:val="-10"/>
        </w:rPr>
        <w:t>на</w:t>
      </w:r>
      <w:r>
        <w:rPr>
          <w:spacing w:val="-28"/>
        </w:rPr>
        <w:t> </w:t>
      </w:r>
      <w:r>
        <w:rPr>
          <w:spacing w:val="-10"/>
        </w:rPr>
        <w:t>основе</w:t>
      </w:r>
      <w:r>
        <w:rPr>
          <w:spacing w:val="-22"/>
        </w:rPr>
        <w:t> </w:t>
      </w:r>
      <w:r>
        <w:rPr>
          <w:spacing w:val="-10"/>
        </w:rPr>
        <w:t>нефелинового</w:t>
      </w:r>
      <w:r>
        <w:rPr>
          <w:spacing w:val="-23"/>
        </w:rPr>
        <w:t> </w:t>
      </w:r>
      <w:r>
        <w:rPr>
          <w:spacing w:val="-10"/>
        </w:rPr>
        <w:t>сырья</w:t>
      </w:r>
      <w:r>
        <w:rPr>
          <w:spacing w:val="-22"/>
        </w:rPr>
        <w:t> </w:t>
      </w:r>
      <w:r>
        <w:rPr>
          <w:spacing w:val="-10"/>
        </w:rPr>
        <w:t>[50].</w:t>
      </w:r>
    </w:p>
    <w:p>
      <w:pPr>
        <w:pStyle w:val="BodyText"/>
        <w:spacing w:after="0" w:line="360" w:lineRule="auto"/>
        <w:sectPr>
          <w:pgSz w:w="11900" w:h="16840"/>
          <w:pgMar w:header="0" w:footer="1007" w:top="1440" w:bottom="1200" w:left="708" w:right="141"/>
        </w:sectPr>
      </w:pPr>
    </w:p>
    <w:p>
      <w:pPr>
        <w:pStyle w:val="BodyText"/>
        <w:spacing w:line="360" w:lineRule="auto" w:before="62"/>
        <w:ind w:left="708" w:right="401" w:firstLine="705"/>
      </w:pPr>
      <w:r>
        <w:rPr>
          <w:spacing w:val="-6"/>
        </w:rPr>
        <w:t>В</w:t>
      </w:r>
      <w:r>
        <w:rPr>
          <w:spacing w:val="-12"/>
        </w:rPr>
        <w:t> </w:t>
      </w:r>
      <w:r>
        <w:rPr>
          <w:spacing w:val="-6"/>
        </w:rPr>
        <w:t>случае</w:t>
      </w:r>
      <w:r>
        <w:rPr>
          <w:spacing w:val="-10"/>
        </w:rPr>
        <w:t> </w:t>
      </w:r>
      <w:r>
        <w:rPr>
          <w:spacing w:val="-6"/>
        </w:rPr>
        <w:t>обработки</w:t>
      </w:r>
      <w:r>
        <w:rPr>
          <w:spacing w:val="58"/>
        </w:rPr>
        <w:t> </w:t>
      </w:r>
      <w:r>
        <w:rPr>
          <w:spacing w:val="-6"/>
        </w:rPr>
        <w:t>НК</w:t>
      </w:r>
      <w:r>
        <w:rPr>
          <w:spacing w:val="-10"/>
        </w:rPr>
        <w:t> </w:t>
      </w:r>
      <w:r>
        <w:rPr>
          <w:spacing w:val="-6"/>
        </w:rPr>
        <w:t>ортофосфорной</w:t>
      </w:r>
      <w:r>
        <w:rPr>
          <w:spacing w:val="-11"/>
        </w:rPr>
        <w:t> </w:t>
      </w:r>
      <w:r>
        <w:rPr>
          <w:spacing w:val="-6"/>
        </w:rPr>
        <w:t>кислотой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2"/>
        </w:rPr>
        <w:t> </w:t>
      </w:r>
      <w:r>
        <w:rPr>
          <w:spacing w:val="-6"/>
        </w:rPr>
        <w:t>качестве</w:t>
      </w:r>
      <w:r>
        <w:rPr>
          <w:spacing w:val="-10"/>
        </w:rPr>
        <w:t> </w:t>
      </w:r>
      <w:r>
        <w:rPr>
          <w:spacing w:val="-6"/>
        </w:rPr>
        <w:t>продуктов</w:t>
      </w:r>
      <w:r>
        <w:rPr>
          <w:spacing w:val="-12"/>
        </w:rPr>
        <w:t> </w:t>
      </w:r>
      <w:r>
        <w:rPr>
          <w:spacing w:val="-6"/>
        </w:rPr>
        <w:t>реакции </w:t>
      </w:r>
      <w:r>
        <w:rPr>
          <w:spacing w:val="-14"/>
        </w:rPr>
        <w:t>получали</w:t>
      </w:r>
      <w:r>
        <w:rPr>
          <w:spacing w:val="5"/>
        </w:rPr>
        <w:t> </w:t>
      </w:r>
      <w:r>
        <w:rPr>
          <w:spacing w:val="-14"/>
        </w:rPr>
        <w:t>смеси</w:t>
      </w:r>
      <w:r>
        <w:rPr>
          <w:spacing w:val="-4"/>
        </w:rPr>
        <w:t> </w:t>
      </w:r>
      <w:r>
        <w:rPr>
          <w:spacing w:val="-14"/>
        </w:rPr>
        <w:t>алюмофосфатного</w:t>
      </w:r>
      <w:r>
        <w:rPr>
          <w:spacing w:val="-3"/>
        </w:rPr>
        <w:t> </w:t>
      </w:r>
      <w:r>
        <w:rPr>
          <w:spacing w:val="-14"/>
        </w:rPr>
        <w:t>продукта</w:t>
      </w:r>
      <w:r>
        <w:rPr>
          <w:spacing w:val="-4"/>
        </w:rPr>
        <w:t> </w:t>
      </w:r>
      <w:r>
        <w:rPr>
          <w:spacing w:val="-14"/>
        </w:rPr>
        <w:t>(используется</w:t>
      </w:r>
      <w:r>
        <w:rPr>
          <w:spacing w:val="58"/>
        </w:rPr>
        <w:t> </w:t>
      </w:r>
      <w:r>
        <w:rPr>
          <w:spacing w:val="-14"/>
        </w:rPr>
        <w:t>при</w:t>
      </w:r>
      <w:r>
        <w:rPr>
          <w:spacing w:val="-4"/>
        </w:rPr>
        <w:t> </w:t>
      </w:r>
      <w:r>
        <w:rPr>
          <w:spacing w:val="-14"/>
        </w:rPr>
        <w:t>приготовлении</w:t>
      </w:r>
      <w:r>
        <w:rPr>
          <w:spacing w:val="-3"/>
        </w:rPr>
        <w:t> </w:t>
      </w:r>
      <w:r>
        <w:rPr>
          <w:spacing w:val="-14"/>
        </w:rPr>
        <w:t>огнеупоров </w:t>
      </w:r>
      <w:r>
        <w:rPr>
          <w:spacing w:val="-8"/>
        </w:rPr>
        <w:t>и</w:t>
      </w:r>
      <w:r>
        <w:rPr>
          <w:spacing w:val="-27"/>
        </w:rPr>
        <w:t> </w:t>
      </w:r>
      <w:r>
        <w:rPr>
          <w:spacing w:val="-8"/>
        </w:rPr>
        <w:t>связок)</w:t>
      </w:r>
      <w:r>
        <w:rPr>
          <w:spacing w:val="-6"/>
        </w:rPr>
        <w:t> </w:t>
      </w:r>
      <w:r>
        <w:rPr>
          <w:spacing w:val="-8"/>
        </w:rPr>
        <w:t>и смеси</w:t>
      </w:r>
      <w:r>
        <w:rPr>
          <w:spacing w:val="-9"/>
        </w:rPr>
        <w:t> </w:t>
      </w:r>
      <w:r>
        <w:rPr>
          <w:spacing w:val="-8"/>
        </w:rPr>
        <w:t>аморфного</w:t>
      </w:r>
      <w:r>
        <w:rPr>
          <w:spacing w:val="-27"/>
        </w:rPr>
        <w:t> </w:t>
      </w:r>
      <w:r>
        <w:rPr>
          <w:spacing w:val="-8"/>
        </w:rPr>
        <w:t>кремнезема</w:t>
      </w:r>
      <w:r>
        <w:rPr>
          <w:spacing w:val="-26"/>
        </w:rPr>
        <w:t> </w:t>
      </w:r>
      <w:r>
        <w:rPr>
          <w:spacing w:val="-8"/>
        </w:rPr>
        <w:t>с</w:t>
      </w:r>
      <w:r>
        <w:rPr>
          <w:spacing w:val="-31"/>
        </w:rPr>
        <w:t> </w:t>
      </w:r>
      <w:r>
        <w:rPr>
          <w:spacing w:val="-8"/>
        </w:rPr>
        <w:t>фосфатами натрия,</w:t>
      </w:r>
      <w:r>
        <w:rPr>
          <w:spacing w:val="-6"/>
        </w:rPr>
        <w:t> </w:t>
      </w:r>
      <w:r>
        <w:rPr>
          <w:spacing w:val="-8"/>
        </w:rPr>
        <w:t>калия</w:t>
      </w:r>
      <w:r>
        <w:rPr>
          <w:spacing w:val="-26"/>
        </w:rPr>
        <w:t> </w:t>
      </w:r>
      <w:r>
        <w:rPr>
          <w:spacing w:val="-8"/>
        </w:rPr>
        <w:t>и</w:t>
      </w:r>
      <w:r>
        <w:rPr>
          <w:spacing w:val="-32"/>
        </w:rPr>
        <w:t> </w:t>
      </w:r>
      <w:r>
        <w:rPr>
          <w:spacing w:val="-8"/>
        </w:rPr>
        <w:t>аммония</w:t>
      </w:r>
      <w:r>
        <w:rPr>
          <w:spacing w:val="-30"/>
        </w:rPr>
        <w:t> </w:t>
      </w:r>
      <w:r>
        <w:rPr>
          <w:spacing w:val="-8"/>
        </w:rPr>
        <w:t>[48,</w:t>
      </w:r>
      <w:r>
        <w:rPr>
          <w:spacing w:val="-30"/>
        </w:rPr>
        <w:t> </w:t>
      </w:r>
      <w:r>
        <w:rPr>
          <w:spacing w:val="-8"/>
        </w:rPr>
        <w:t>49].</w:t>
      </w:r>
    </w:p>
    <w:p>
      <w:pPr>
        <w:pStyle w:val="BodyText"/>
        <w:spacing w:line="360" w:lineRule="auto" w:before="1"/>
        <w:ind w:left="708" w:right="419" w:firstLine="705"/>
      </w:pPr>
      <w:r>
        <w:rPr/>
        <w:t>На сегодняшний день на базе АО «Апатит» функционирует экспериментальная установка по комплексной переработке НК сернокислотным способом. На данной установке из НК</w:t>
      </w:r>
      <w:r>
        <w:rPr>
          <w:spacing w:val="40"/>
        </w:rPr>
        <w:t> </w:t>
      </w:r>
      <w:r>
        <w:rPr/>
        <w:t>получают АКК, кремнезем и раствор комплексного коагулянта-флокулянта. АКФК, полученный данным способом, используют непосредственно на АО «Апатит».</w:t>
      </w:r>
    </w:p>
    <w:p>
      <w:pPr>
        <w:pStyle w:val="BodyText"/>
        <w:spacing w:line="360" w:lineRule="auto"/>
        <w:ind w:left="708" w:right="422" w:firstLine="705"/>
      </w:pPr>
      <w:r>
        <w:rPr/>
        <w:t>Важным направлением переработки НК является получение коагулянтов и использование их в процессах водоочистки и водоподготовки.</w:t>
      </w:r>
      <w:r>
        <w:rPr>
          <w:spacing w:val="40"/>
        </w:rPr>
        <w:t> </w:t>
      </w:r>
      <w:r>
        <w:rPr/>
        <w:t>В этом направлении работают исследовательские коллективы ИХТРЭМС и РХТУ им. Д. И. Менделеева. Сотрудниками этих организаций зарегистрированы соответствующие патенты [34,54].</w:t>
      </w:r>
    </w:p>
    <w:p>
      <w:pPr>
        <w:pStyle w:val="BodyText"/>
        <w:spacing w:line="360" w:lineRule="auto"/>
        <w:ind w:left="708" w:right="422" w:firstLine="705"/>
      </w:pPr>
      <w:r>
        <w:rPr/>
        <w:t>В зависимости от способа обработки и вида кислоты</w:t>
      </w:r>
      <w:r>
        <w:rPr>
          <w:spacing w:val="40"/>
        </w:rPr>
        <w:t> </w:t>
      </w:r>
      <w:r>
        <w:rPr/>
        <w:t>в состав растворов АКФК могут входить сульфаты или хлориды алюминия в качестве основного коагулирующего реагента и активная кремниевая кислота в качестве флокулирующей добавки [34,54-56].</w:t>
      </w:r>
    </w:p>
    <w:p>
      <w:pPr>
        <w:pStyle w:val="BodyText"/>
        <w:spacing w:line="360" w:lineRule="auto" w:before="2"/>
        <w:ind w:left="708" w:right="426" w:firstLine="705"/>
      </w:pPr>
      <w:r>
        <w:rPr/>
        <w:t>В настоящее время в литературе используют</w:t>
      </w:r>
      <w:r>
        <w:rPr>
          <w:spacing w:val="40"/>
        </w:rPr>
        <w:t> </w:t>
      </w:r>
      <w:r>
        <w:rPr/>
        <w:t>два термина для обозначения коагулянта, полученного из нефелинового сырья: очищенный нефелиновый коагулянт и неочищенный нефелиновый коагулянт [23, 54].</w:t>
      </w:r>
    </w:p>
    <w:p>
      <w:pPr>
        <w:pStyle w:val="BodyText"/>
        <w:spacing w:line="360" w:lineRule="auto" w:before="1"/>
        <w:ind w:left="708" w:right="422" w:firstLine="710"/>
      </w:pPr>
      <w:r>
        <w:rPr/>
        <w:t>Неочищенный нефелиновый коагулянт</w:t>
      </w:r>
      <w:r>
        <w:rPr>
          <w:spacing w:val="40"/>
        </w:rPr>
        <w:t> </w:t>
      </w:r>
      <w:r>
        <w:rPr/>
        <w:t>- продукт сернокислотной переработки НК, порошок светло-серого цвета, содержащий</w:t>
      </w:r>
      <w:r>
        <w:rPr>
          <w:spacing w:val="40"/>
        </w:rPr>
        <w:t> </w:t>
      </w:r>
      <w:r>
        <w:rPr/>
        <w:t>до</w:t>
      </w:r>
      <w:r>
        <w:rPr>
          <w:spacing w:val="40"/>
        </w:rPr>
        <w:t> </w:t>
      </w:r>
      <w:r>
        <w:rPr/>
        <w:t>12% (по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 алюминия [23].</w:t>
      </w:r>
    </w:p>
    <w:p>
      <w:pPr>
        <w:pStyle w:val="BodyText"/>
        <w:spacing w:line="318" w:lineRule="exact"/>
        <w:ind w:left="1418"/>
      </w:pPr>
      <w:r>
        <w:rPr/>
        <w:t>Существуют</w:t>
      </w:r>
      <w:r>
        <w:rPr>
          <w:spacing w:val="-10"/>
        </w:rPr>
        <w:t> </w:t>
      </w:r>
      <w:r>
        <w:rPr/>
        <w:t>3</w:t>
      </w:r>
      <w:r>
        <w:rPr>
          <w:spacing w:val="-9"/>
        </w:rPr>
        <w:t> </w:t>
      </w:r>
      <w:r>
        <w:rPr/>
        <w:t>принципиальные</w:t>
      </w:r>
      <w:r>
        <w:rPr>
          <w:spacing w:val="-8"/>
        </w:rPr>
        <w:t> </w:t>
      </w:r>
      <w:r>
        <w:rPr/>
        <w:t>схемы</w:t>
      </w:r>
      <w:r>
        <w:rPr>
          <w:spacing w:val="-9"/>
        </w:rPr>
        <w:t> </w:t>
      </w:r>
      <w:r>
        <w:rPr/>
        <w:t>получения</w:t>
      </w:r>
      <w:r>
        <w:rPr>
          <w:spacing w:val="-7"/>
        </w:rPr>
        <w:t> </w:t>
      </w:r>
      <w:r>
        <w:rPr/>
        <w:t>этого</w:t>
      </w:r>
      <w:r>
        <w:rPr>
          <w:spacing w:val="-9"/>
        </w:rPr>
        <w:t> </w:t>
      </w:r>
      <w:r>
        <w:rPr>
          <w:spacing w:val="-2"/>
        </w:rPr>
        <w:t>коагулянта.</w:t>
      </w:r>
    </w:p>
    <w:p>
      <w:pPr>
        <w:pStyle w:val="BodyText"/>
        <w:spacing w:line="360" w:lineRule="auto" w:before="162"/>
        <w:ind w:left="708" w:right="421" w:firstLine="710"/>
      </w:pPr>
      <w:r>
        <w:rPr/>
        <w:t>По первой схеме НК смешивается с 92–93%-ной серной кислотой. Образовавшаяся суспензия поступает в шнек-реактор, где происходит</w:t>
      </w:r>
      <w:r>
        <w:rPr>
          <w:spacing w:val="40"/>
        </w:rPr>
        <w:t> </w:t>
      </w:r>
      <w:r>
        <w:rPr/>
        <w:t>разбавление смеси водой. В реакторе концентрация серной кислоты снижается до 73%. Дальнейшая реакция протекает с высокой скоростью и характеризуется сильным разогревом реакционной массы. В течение 3 – 5 минут реакция полностью</w:t>
      </w:r>
      <w:r>
        <w:rPr>
          <w:spacing w:val="36"/>
        </w:rPr>
        <w:t> </w:t>
      </w:r>
      <w:r>
        <w:rPr/>
        <w:t>завершается,</w:t>
      </w:r>
      <w:r>
        <w:rPr>
          <w:spacing w:val="41"/>
        </w:rPr>
        <w:t> </w:t>
      </w:r>
      <w:r>
        <w:rPr/>
        <w:t>полученный</w:t>
      </w:r>
      <w:r>
        <w:rPr>
          <w:spacing w:val="38"/>
        </w:rPr>
        <w:t> </w:t>
      </w:r>
      <w:r>
        <w:rPr/>
        <w:t>продукт</w:t>
      </w:r>
      <w:r>
        <w:rPr>
          <w:spacing w:val="37"/>
        </w:rPr>
        <w:t> </w:t>
      </w:r>
      <w:r>
        <w:rPr/>
        <w:t>поступает</w:t>
      </w:r>
      <w:r>
        <w:rPr>
          <w:spacing w:val="39"/>
        </w:rPr>
        <w:t> </w:t>
      </w:r>
      <w:r>
        <w:rPr/>
        <w:t>на</w:t>
      </w:r>
      <w:r>
        <w:rPr>
          <w:spacing w:val="39"/>
        </w:rPr>
        <w:t> </w:t>
      </w:r>
      <w:r>
        <w:rPr/>
        <w:t>склад,</w:t>
      </w:r>
      <w:r>
        <w:rPr>
          <w:spacing w:val="41"/>
        </w:rPr>
        <w:t> </w:t>
      </w:r>
      <w:r>
        <w:rPr/>
        <w:t>где</w:t>
      </w:r>
      <w:r>
        <w:rPr>
          <w:spacing w:val="40"/>
        </w:rPr>
        <w:t> </w:t>
      </w:r>
      <w:r>
        <w:rPr>
          <w:spacing w:val="-2"/>
        </w:rPr>
        <w:t>проходит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tabs>
          <w:tab w:pos="2348" w:val="left" w:leader="none"/>
          <w:tab w:pos="2733" w:val="left" w:leader="none"/>
          <w:tab w:pos="3928" w:val="left" w:leader="none"/>
          <w:tab w:pos="4129" w:val="left" w:leader="none"/>
          <w:tab w:pos="5018" w:val="left" w:leader="none"/>
          <w:tab w:pos="5314" w:val="left" w:leader="none"/>
          <w:tab w:pos="6548" w:val="left" w:leader="none"/>
          <w:tab w:pos="6658" w:val="left" w:leader="none"/>
          <w:tab w:pos="7858" w:val="left" w:leader="none"/>
          <w:tab w:pos="8400" w:val="left" w:leader="none"/>
          <w:tab w:pos="9121" w:val="left" w:leader="none"/>
          <w:tab w:pos="9489" w:val="left" w:leader="none"/>
        </w:tabs>
        <w:spacing w:line="360" w:lineRule="auto" w:before="62"/>
        <w:ind w:left="708" w:right="419"/>
        <w:jc w:val="right"/>
      </w:pPr>
      <w:r>
        <w:rPr/>
        <w:t>стадию</w:t>
      </w:r>
      <w:r>
        <w:rPr>
          <w:spacing w:val="-5"/>
        </w:rPr>
        <w:t> </w:t>
      </w:r>
      <w:r>
        <w:rPr/>
        <w:t>дозревания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течение</w:t>
      </w:r>
      <w:r>
        <w:rPr>
          <w:spacing w:val="-3"/>
        </w:rPr>
        <w:t> </w:t>
      </w:r>
      <w:r>
        <w:rPr/>
        <w:t>2-4</w:t>
      </w:r>
      <w:r>
        <w:rPr>
          <w:spacing w:val="-4"/>
        </w:rPr>
        <w:t> </w:t>
      </w:r>
      <w:r>
        <w:rPr/>
        <w:t>суток.</w:t>
      </w:r>
      <w:r>
        <w:rPr>
          <w:spacing w:val="-1"/>
        </w:rPr>
        <w:t> </w:t>
      </w:r>
      <w:r>
        <w:rPr/>
        <w:t>Необходимость</w:t>
      </w:r>
      <w:r>
        <w:rPr>
          <w:spacing w:val="-6"/>
        </w:rPr>
        <w:t> </w:t>
      </w:r>
      <w:r>
        <w:rPr/>
        <w:t>дозревания</w:t>
      </w:r>
      <w:r>
        <w:rPr>
          <w:spacing w:val="-2"/>
        </w:rPr>
        <w:t> </w:t>
      </w:r>
      <w:r>
        <w:rPr/>
        <w:t>неочищенного </w:t>
      </w:r>
      <w:r>
        <w:rPr>
          <w:spacing w:val="-2"/>
        </w:rPr>
        <w:t>коагулянта,</w:t>
      </w:r>
      <w:r>
        <w:rPr/>
        <w:tab/>
      </w:r>
      <w:r>
        <w:rPr>
          <w:spacing w:val="-2"/>
        </w:rPr>
        <w:t>полученного</w:t>
      </w:r>
      <w:r>
        <w:rPr/>
        <w:tab/>
        <w:tab/>
      </w:r>
      <w:r>
        <w:rPr>
          <w:spacing w:val="-2"/>
        </w:rPr>
        <w:t>данным</w:t>
      </w:r>
      <w:r>
        <w:rPr/>
        <w:tab/>
      </w:r>
      <w:r>
        <w:rPr>
          <w:spacing w:val="-2"/>
        </w:rPr>
        <w:t>методом,</w:t>
      </w:r>
      <w:r>
        <w:rPr/>
        <w:tab/>
        <w:tab/>
      </w:r>
      <w:r>
        <w:rPr>
          <w:spacing w:val="-2"/>
        </w:rPr>
        <w:t>обусловлена</w:t>
      </w:r>
      <w:r>
        <w:rPr/>
        <w:tab/>
      </w:r>
      <w:r>
        <w:rPr>
          <w:spacing w:val="-2"/>
        </w:rPr>
        <w:t>низкой</w:t>
      </w:r>
      <w:r>
        <w:rPr/>
        <w:tab/>
      </w:r>
      <w:r>
        <w:rPr>
          <w:spacing w:val="-2"/>
        </w:rPr>
        <w:t>степенью </w:t>
      </w:r>
      <w:r>
        <w:rPr/>
        <w:t>разложения</w:t>
      </w:r>
      <w:r>
        <w:rPr>
          <w:spacing w:val="40"/>
        </w:rPr>
        <w:t> </w:t>
      </w:r>
      <w:r>
        <w:rPr/>
        <w:t>нефелина</w:t>
      </w:r>
      <w:r>
        <w:rPr>
          <w:spacing w:val="40"/>
        </w:rPr>
        <w:t> </w:t>
      </w:r>
      <w:r>
        <w:rPr/>
        <w:t>в</w:t>
      </w:r>
      <w:r>
        <w:rPr>
          <w:spacing w:val="38"/>
        </w:rPr>
        <w:t> </w:t>
      </w:r>
      <w:r>
        <w:rPr/>
        <w:t>шнеках-реакторах</w:t>
      </w:r>
      <w:r>
        <w:rPr>
          <w:spacing w:val="40"/>
        </w:rPr>
        <w:t> </w:t>
      </w:r>
      <w:r>
        <w:rPr/>
        <w:t>(85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89%)</w:t>
      </w:r>
      <w:r>
        <w:rPr>
          <w:spacing w:val="40"/>
        </w:rPr>
        <w:t> </w:t>
      </w:r>
      <w:r>
        <w:rPr/>
        <w:t>ввиду</w:t>
      </w:r>
      <w:r>
        <w:rPr>
          <w:spacing w:val="35"/>
        </w:rPr>
        <w:t> </w:t>
      </w:r>
      <w:r>
        <w:rPr/>
        <w:t>недостатка</w:t>
      </w:r>
      <w:r>
        <w:rPr>
          <w:spacing w:val="40"/>
        </w:rPr>
        <w:t> </w:t>
      </w:r>
      <w:r>
        <w:rPr/>
        <w:t>жидкой фазы. В</w:t>
      </w:r>
      <w:r>
        <w:rPr>
          <w:spacing w:val="-2"/>
        </w:rPr>
        <w:t> </w:t>
      </w:r>
      <w:r>
        <w:rPr/>
        <w:t>процессе дозревания степень</w:t>
      </w:r>
      <w:r>
        <w:rPr>
          <w:spacing w:val="-1"/>
        </w:rPr>
        <w:t> </w:t>
      </w:r>
      <w:r>
        <w:rPr/>
        <w:t>разложения достигает</w:t>
      </w:r>
      <w:r>
        <w:rPr>
          <w:spacing w:val="40"/>
        </w:rPr>
        <w:t> </w:t>
      </w:r>
      <w:r>
        <w:rPr/>
        <w:t>91 – 93% [57, 58, 23]. </w:t>
      </w:r>
      <w:r>
        <w:rPr>
          <w:spacing w:val="-2"/>
        </w:rPr>
        <w:t>Недостатками</w:t>
      </w:r>
      <w:r>
        <w:rPr/>
        <w:tab/>
      </w:r>
      <w:r>
        <w:rPr>
          <w:spacing w:val="-2"/>
        </w:rPr>
        <w:t>данной</w:t>
      </w:r>
      <w:r>
        <w:rPr/>
        <w:tab/>
      </w:r>
      <w:r>
        <w:rPr>
          <w:spacing w:val="-4"/>
        </w:rPr>
        <w:t>схемы</w:t>
      </w:r>
      <w:r>
        <w:rPr/>
        <w:tab/>
      </w:r>
      <w:r>
        <w:rPr>
          <w:spacing w:val="-2"/>
        </w:rPr>
        <w:t>являются:</w:t>
      </w:r>
      <w:r>
        <w:rPr/>
        <w:tab/>
      </w:r>
      <w:r>
        <w:rPr>
          <w:spacing w:val="-2"/>
        </w:rPr>
        <w:t>высокая</w:t>
      </w:r>
      <w:r>
        <w:rPr/>
        <w:tab/>
      </w:r>
      <w:r>
        <w:rPr>
          <w:spacing w:val="-2"/>
        </w:rPr>
        <w:t>степень</w:t>
      </w:r>
      <w:r>
        <w:rPr/>
        <w:tab/>
      </w:r>
      <w:r>
        <w:rPr>
          <w:spacing w:val="-2"/>
        </w:rPr>
        <w:t>износа </w:t>
      </w:r>
      <w:r>
        <w:rPr/>
        <w:t>оборудования</w:t>
      </w:r>
      <w:r>
        <w:rPr>
          <w:spacing w:val="32"/>
        </w:rPr>
        <w:t> </w:t>
      </w:r>
      <w:r>
        <w:rPr/>
        <w:t>в</w:t>
      </w:r>
      <w:r>
        <w:rPr>
          <w:spacing w:val="30"/>
        </w:rPr>
        <w:t> </w:t>
      </w:r>
      <w:r>
        <w:rPr/>
        <w:t>связи</w:t>
      </w:r>
      <w:r>
        <w:rPr>
          <w:spacing w:val="32"/>
        </w:rPr>
        <w:t> </w:t>
      </w:r>
      <w:r>
        <w:rPr/>
        <w:t>с</w:t>
      </w:r>
      <w:r>
        <w:rPr>
          <w:spacing w:val="33"/>
        </w:rPr>
        <w:t> </w:t>
      </w:r>
      <w:r>
        <w:rPr/>
        <w:t>коррозионной</w:t>
      </w:r>
      <w:r>
        <w:rPr>
          <w:spacing w:val="36"/>
        </w:rPr>
        <w:t> </w:t>
      </w:r>
      <w:r>
        <w:rPr/>
        <w:t>средой,</w:t>
      </w:r>
      <w:r>
        <w:rPr>
          <w:spacing w:val="33"/>
        </w:rPr>
        <w:t> </w:t>
      </w:r>
      <w:r>
        <w:rPr/>
        <w:t>неполное</w:t>
      </w:r>
      <w:r>
        <w:rPr>
          <w:spacing w:val="33"/>
        </w:rPr>
        <w:t> </w:t>
      </w:r>
      <w:r>
        <w:rPr/>
        <w:t>разложение</w:t>
      </w:r>
      <w:r>
        <w:rPr>
          <w:spacing w:val="33"/>
        </w:rPr>
        <w:t> </w:t>
      </w:r>
      <w:r>
        <w:rPr/>
        <w:t>нефелина</w:t>
      </w:r>
      <w:r>
        <w:rPr>
          <w:spacing w:val="37"/>
        </w:rPr>
        <w:t> </w:t>
      </w:r>
      <w:r>
        <w:rPr>
          <w:spacing w:val="-10"/>
        </w:rPr>
        <w:t>в</w:t>
      </w:r>
    </w:p>
    <w:p>
      <w:pPr>
        <w:pStyle w:val="BodyText"/>
        <w:spacing w:before="2"/>
        <w:ind w:left="708"/>
      </w:pPr>
      <w:r>
        <w:rPr/>
        <w:t>реакторе</w:t>
      </w:r>
      <w:r>
        <w:rPr>
          <w:spacing w:val="-7"/>
        </w:rPr>
        <w:t> </w:t>
      </w:r>
      <w:r>
        <w:rPr/>
        <w:t>и,</w:t>
      </w:r>
      <w:r>
        <w:rPr>
          <w:spacing w:val="-5"/>
        </w:rPr>
        <w:t> </w:t>
      </w:r>
      <w:r>
        <w:rPr/>
        <w:t>как</w:t>
      </w:r>
      <w:r>
        <w:rPr>
          <w:spacing w:val="-7"/>
        </w:rPr>
        <w:t> </w:t>
      </w:r>
      <w:r>
        <w:rPr/>
        <w:t>следствие,</w:t>
      </w:r>
      <w:r>
        <w:rPr>
          <w:spacing w:val="-5"/>
        </w:rPr>
        <w:t> </w:t>
      </w:r>
      <w:r>
        <w:rPr/>
        <w:t>необходимость</w:t>
      </w:r>
      <w:r>
        <w:rPr>
          <w:spacing w:val="-9"/>
        </w:rPr>
        <w:t> </w:t>
      </w:r>
      <w:r>
        <w:rPr/>
        <w:t>«дозревания»</w:t>
      </w:r>
      <w:r>
        <w:rPr>
          <w:spacing w:val="-10"/>
        </w:rPr>
        <w:t> </w:t>
      </w:r>
      <w:r>
        <w:rPr>
          <w:spacing w:val="-2"/>
        </w:rPr>
        <w:t>продукта.</w:t>
      </w:r>
    </w:p>
    <w:p>
      <w:pPr>
        <w:pStyle w:val="BodyText"/>
        <w:spacing w:line="360" w:lineRule="auto" w:before="163"/>
        <w:ind w:left="708" w:right="420" w:firstLine="710"/>
      </w:pPr>
      <w:r>
        <w:rPr/>
        <w:t>Вторую технологию принято называть «камерной». Производство нефелинового коагулянта возможно на аппаратуре суперфосфатного производства, что в значительной мере снижает капитальные затраты на производство коагулянта [23]. По этой технологии</w:t>
      </w:r>
      <w:r>
        <w:rPr>
          <w:spacing w:val="80"/>
        </w:rPr>
        <w:t> </w:t>
      </w:r>
      <w:r>
        <w:rPr/>
        <w:t>НК смешивают с</w:t>
      </w:r>
      <w:r>
        <w:rPr>
          <w:spacing w:val="40"/>
        </w:rPr>
        <w:t> </w:t>
      </w:r>
      <w:r>
        <w:rPr/>
        <w:t>разбавленной серной кислотой (65-70%) в вертикальном смесителе. Реакция идет с интенсивным разогревом, полученная пульпа поступает в реакционную камеру, где через 25-30 секунд загустевает, образуя так называемый «пирог».</w:t>
      </w:r>
      <w:r>
        <w:rPr>
          <w:spacing w:val="40"/>
        </w:rPr>
        <w:t> </w:t>
      </w:r>
      <w:r>
        <w:rPr/>
        <w:t>В течение часа «пирог» находится в реакторе. На выходе из реактора его разрезают и перемещают на склад готовой продукции.</w:t>
      </w:r>
      <w:r>
        <w:rPr>
          <w:spacing w:val="40"/>
        </w:rPr>
        <w:t> </w:t>
      </w:r>
      <w:r>
        <w:rPr/>
        <w:t>По сравнению с предыдущим способом, данный метод позволяет избежать стадии дозревания продукта, а степень разложения НК</w:t>
      </w:r>
      <w:r>
        <w:rPr>
          <w:spacing w:val="40"/>
        </w:rPr>
        <w:t> </w:t>
      </w:r>
      <w:r>
        <w:rPr/>
        <w:t>составляет</w:t>
      </w:r>
      <w:r>
        <w:rPr>
          <w:spacing w:val="40"/>
        </w:rPr>
        <w:t> </w:t>
      </w:r>
      <w:r>
        <w:rPr/>
        <w:t>92,5%. Отказ от стадии дозревания связан в первую очередь с высокой температурой протекания реакции</w:t>
      </w:r>
      <w:r>
        <w:rPr>
          <w:spacing w:val="40"/>
        </w:rPr>
        <w:t> </w:t>
      </w:r>
      <w:r>
        <w:rPr/>
        <w:t>и достаточным количеством жидкой фазы в реакционной смеси</w:t>
      </w:r>
      <w:r>
        <w:rPr>
          <w:spacing w:val="40"/>
        </w:rPr>
        <w:t> </w:t>
      </w:r>
      <w:r>
        <w:rPr/>
        <w:t>[23, 58, 59].</w:t>
      </w:r>
    </w:p>
    <w:p>
      <w:pPr>
        <w:pStyle w:val="BodyText"/>
        <w:spacing w:line="360" w:lineRule="auto"/>
        <w:ind w:left="708" w:right="421" w:firstLine="710"/>
      </w:pPr>
      <w:r>
        <w:rPr/>
        <w:t>Третья технологическая схема -</w:t>
      </w:r>
      <w:r>
        <w:rPr>
          <w:spacing w:val="40"/>
        </w:rPr>
        <w:t> </w:t>
      </w:r>
      <w:r>
        <w:rPr/>
        <w:t>разложение НК</w:t>
      </w:r>
      <w:r>
        <w:rPr>
          <w:spacing w:val="40"/>
        </w:rPr>
        <w:t> </w:t>
      </w:r>
      <w:r>
        <w:rPr/>
        <w:t>серной кислотой с концентрацией 35 – 40%. Реакция проходит при постоянном перемешивании, затем реакционная масса поступает на кристаллизационные столы, где она затвердевает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разделяется на куски</w:t>
      </w:r>
      <w:r>
        <w:rPr>
          <w:spacing w:val="40"/>
        </w:rPr>
        <w:t> </w:t>
      </w:r>
      <w:r>
        <w:rPr/>
        <w:t>[23]. При этом степень разложения НК достигает</w:t>
      </w:r>
      <w:r>
        <w:rPr>
          <w:spacing w:val="40"/>
        </w:rPr>
        <w:t> </w:t>
      </w:r>
      <w:r>
        <w:rPr/>
        <w:t>95%, а необходимость в дозревании продукта отсутствует.</w:t>
      </w:r>
    </w:p>
    <w:p>
      <w:pPr>
        <w:pStyle w:val="BodyText"/>
        <w:spacing w:line="360" w:lineRule="auto"/>
        <w:ind w:left="708" w:right="419" w:firstLine="705"/>
      </w:pPr>
      <w:r>
        <w:rPr/>
        <w:t>Неочищенный нефелиновый коагулянт, получаемый по этой технологии, содержит; 10 % А1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vertAlign w:val="baseline"/>
        </w:rPr>
        <w:t>; 0,7 % Fe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; 1,56 % H</w:t>
      </w:r>
      <w:r>
        <w:rPr>
          <w:vertAlign w:val="subscript"/>
        </w:rPr>
        <w:t>2</w:t>
      </w:r>
      <w:r>
        <w:rPr>
          <w:vertAlign w:val="baseline"/>
        </w:rPr>
        <w:t>SO</w:t>
      </w:r>
      <w:r>
        <w:rPr>
          <w:vertAlign w:val="subscript"/>
        </w:rPr>
        <w:t>4</w:t>
      </w:r>
      <w:r>
        <w:rPr>
          <w:vertAlign w:val="baseline"/>
        </w:rPr>
        <w:t> (свободной); 62,54 % смеси двойных калиево-натриевых сульфатов (квасцов) и 25,2 % нерастворимого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остатка соединений кремния</w:t>
      </w:r>
      <w:r>
        <w:rPr>
          <w:spacing w:val="40"/>
          <w:vertAlign w:val="baseline"/>
        </w:rPr>
        <w:t> </w:t>
      </w:r>
      <w:r>
        <w:rPr>
          <w:vertAlign w:val="baseline"/>
        </w:rPr>
        <w:t>(сиштоф) [58, 59].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tabs>
          <w:tab w:pos="1835" w:val="left" w:leader="none"/>
          <w:tab w:pos="2272" w:val="left" w:leader="none"/>
          <w:tab w:pos="2339" w:val="left" w:leader="none"/>
          <w:tab w:pos="2377" w:val="left" w:leader="none"/>
          <w:tab w:pos="2632" w:val="left" w:leader="none"/>
          <w:tab w:pos="3525" w:val="left" w:leader="none"/>
          <w:tab w:pos="4105" w:val="left" w:leader="none"/>
          <w:tab w:pos="4297" w:val="left" w:leader="none"/>
          <w:tab w:pos="4662" w:val="left" w:leader="none"/>
          <w:tab w:pos="5525" w:val="left" w:leader="none"/>
          <w:tab w:pos="5579" w:val="left" w:leader="none"/>
          <w:tab w:pos="5709" w:val="left" w:leader="none"/>
          <w:tab w:pos="6016" w:val="left" w:leader="none"/>
          <w:tab w:pos="6860" w:val="left" w:leader="none"/>
          <w:tab w:pos="7129" w:val="left" w:leader="none"/>
          <w:tab w:pos="7480" w:val="left" w:leader="none"/>
          <w:tab w:pos="7513" w:val="left" w:leader="none"/>
          <w:tab w:pos="8381" w:val="left" w:leader="none"/>
          <w:tab w:pos="8877" w:val="left" w:leader="none"/>
          <w:tab w:pos="8944" w:val="left" w:leader="none"/>
          <w:tab w:pos="9663" w:val="left" w:leader="none"/>
          <w:tab w:pos="10181" w:val="left" w:leader="none"/>
          <w:tab w:pos="10480" w:val="left" w:leader="none"/>
        </w:tabs>
        <w:spacing w:line="360" w:lineRule="auto" w:before="62"/>
        <w:ind w:left="708" w:right="418" w:firstLine="710"/>
        <w:jc w:val="right"/>
      </w:pPr>
      <w:r>
        <w:rPr>
          <w:spacing w:val="-2"/>
        </w:rPr>
        <w:t>Повсеместного</w:t>
      </w:r>
      <w:r>
        <w:rPr/>
        <w:tab/>
      </w:r>
      <w:r>
        <w:rPr>
          <w:spacing w:val="-2"/>
        </w:rPr>
        <w:t>использования</w:t>
      </w:r>
      <w:r>
        <w:rPr/>
        <w:tab/>
        <w:tab/>
      </w:r>
      <w:r>
        <w:rPr>
          <w:spacing w:val="-61"/>
        </w:rPr>
        <w:t> </w:t>
      </w:r>
      <w:r>
        <w:rPr>
          <w:spacing w:val="-2"/>
        </w:rPr>
        <w:t>в</w:t>
      </w:r>
      <w:r>
        <w:rPr/>
        <w:tab/>
      </w:r>
      <w:r>
        <w:rPr>
          <w:spacing w:val="-2"/>
        </w:rPr>
        <w:t>народном</w:t>
      </w:r>
      <w:r>
        <w:rPr/>
        <w:tab/>
      </w:r>
      <w:r>
        <w:rPr>
          <w:spacing w:val="-2"/>
        </w:rPr>
        <w:t>хозяйстве</w:t>
      </w:r>
      <w:r>
        <w:rPr/>
        <w:tab/>
        <w:tab/>
      </w:r>
      <w:r>
        <w:rPr>
          <w:spacing w:val="-2"/>
        </w:rPr>
        <w:t>неочищенный </w:t>
      </w:r>
      <w:r>
        <w:rPr/>
        <w:t>коагулянт не получил ввиду</w:t>
      </w:r>
      <w:r>
        <w:rPr>
          <w:spacing w:val="-1"/>
        </w:rPr>
        <w:t> </w:t>
      </w:r>
      <w:r>
        <w:rPr/>
        <w:t>низкого содержания активной формы алюминия [23]. В связи с этим был разработан способ получения очищенного нефелинового </w:t>
      </w:r>
      <w:r>
        <w:rPr>
          <w:spacing w:val="-2"/>
        </w:rPr>
        <w:t>коагулянта,</w:t>
      </w:r>
      <w:r>
        <w:rPr/>
        <w:tab/>
        <w:tab/>
        <w:tab/>
      </w:r>
      <w:r>
        <w:rPr>
          <w:spacing w:val="-2"/>
        </w:rPr>
        <w:t>основанный</w:t>
      </w:r>
      <w:r>
        <w:rPr/>
        <w:tab/>
      </w:r>
      <w:r>
        <w:rPr>
          <w:spacing w:val="-6"/>
        </w:rPr>
        <w:t>на</w:t>
      </w:r>
      <w:r>
        <w:rPr/>
        <w:tab/>
      </w:r>
      <w:r>
        <w:rPr>
          <w:spacing w:val="-2"/>
        </w:rPr>
        <w:t>выщелачивании</w:t>
      </w:r>
      <w:r>
        <w:rPr/>
        <w:tab/>
      </w:r>
      <w:r>
        <w:rPr>
          <w:spacing w:val="-2"/>
        </w:rPr>
        <w:t>неочищенного</w:t>
      </w:r>
      <w:r>
        <w:rPr/>
        <w:tab/>
      </w:r>
      <w:r>
        <w:rPr>
          <w:spacing w:val="-2"/>
        </w:rPr>
        <w:t>коагулянта</w:t>
      </w:r>
      <w:r>
        <w:rPr/>
        <w:tab/>
        <w:tab/>
      </w:r>
      <w:r>
        <w:rPr>
          <w:spacing w:val="-10"/>
        </w:rPr>
        <w:t>и </w:t>
      </w:r>
      <w:r>
        <w:rPr/>
        <w:t>отделения</w:t>
      </w:r>
      <w:r>
        <w:rPr>
          <w:spacing w:val="40"/>
        </w:rPr>
        <w:t> </w:t>
      </w:r>
      <w:r>
        <w:rPr/>
        <w:t>механических</w:t>
      </w:r>
      <w:r>
        <w:rPr>
          <w:spacing w:val="38"/>
        </w:rPr>
        <w:t> </w:t>
      </w:r>
      <w:r>
        <w:rPr/>
        <w:t>примесей</w:t>
      </w:r>
      <w:r>
        <w:rPr>
          <w:spacing w:val="40"/>
        </w:rPr>
        <w:t> </w:t>
      </w:r>
      <w:r>
        <w:rPr/>
        <w:t>из</w:t>
      </w:r>
      <w:r>
        <w:rPr>
          <w:spacing w:val="40"/>
        </w:rPr>
        <w:t> </w:t>
      </w:r>
      <w:r>
        <w:rPr/>
        <w:t>раствора.</w:t>
      </w:r>
      <w:r>
        <w:rPr>
          <w:spacing w:val="40"/>
        </w:rPr>
        <w:t> </w:t>
      </w:r>
      <w:r>
        <w:rPr/>
        <w:t>Сухой</w:t>
      </w:r>
      <w:r>
        <w:rPr>
          <w:spacing w:val="40"/>
        </w:rPr>
        <w:t> </w:t>
      </w:r>
      <w:r>
        <w:rPr/>
        <w:t>продукт,</w:t>
      </w:r>
      <w:r>
        <w:rPr>
          <w:spacing w:val="40"/>
        </w:rPr>
        <w:t> </w:t>
      </w:r>
      <w:r>
        <w:rPr/>
        <w:t>полученный</w:t>
      </w:r>
      <w:r>
        <w:rPr>
          <w:spacing w:val="40"/>
        </w:rPr>
        <w:t> </w:t>
      </w:r>
      <w:r>
        <w:rPr/>
        <w:t>по </w:t>
      </w:r>
      <w:r>
        <w:rPr>
          <w:spacing w:val="-2"/>
        </w:rPr>
        <w:t>одному</w:t>
      </w:r>
      <w:r>
        <w:rPr/>
        <w:tab/>
      </w:r>
      <w:r>
        <w:rPr>
          <w:spacing w:val="-6"/>
        </w:rPr>
        <w:t>из</w:t>
      </w:r>
      <w:r>
        <w:rPr/>
        <w:tab/>
        <w:tab/>
      </w:r>
      <w:r>
        <w:rPr>
          <w:spacing w:val="-2"/>
        </w:rPr>
        <w:t>предыдущих</w:t>
      </w:r>
      <w:r>
        <w:rPr/>
        <w:tab/>
      </w:r>
      <w:r>
        <w:rPr>
          <w:spacing w:val="-62"/>
        </w:rPr>
        <w:t> </w:t>
      </w:r>
      <w:r>
        <w:rPr>
          <w:spacing w:val="-2"/>
        </w:rPr>
        <w:t>способов,</w:t>
      </w:r>
      <w:r>
        <w:rPr/>
        <w:tab/>
      </w:r>
      <w:r>
        <w:rPr>
          <w:spacing w:val="-2"/>
        </w:rPr>
        <w:t>растворяют</w:t>
      </w:r>
      <w:r>
        <w:rPr/>
        <w:tab/>
      </w:r>
      <w:r>
        <w:rPr>
          <w:spacing w:val="-47"/>
        </w:rPr>
        <w:t> </w:t>
      </w:r>
      <w:r>
        <w:rPr/>
        <w:t>в</w:t>
        <w:tab/>
        <w:tab/>
      </w:r>
      <w:r>
        <w:rPr>
          <w:spacing w:val="-57"/>
        </w:rPr>
        <w:t> </w:t>
      </w:r>
      <w:r>
        <w:rPr/>
        <w:t>воде,</w:t>
        <w:tab/>
      </w:r>
      <w:r>
        <w:rPr>
          <w:spacing w:val="-2"/>
        </w:rPr>
        <w:t>декантируют</w:t>
      </w:r>
      <w:r>
        <w:rPr/>
        <w:tab/>
      </w:r>
      <w:r>
        <w:rPr>
          <w:spacing w:val="-4"/>
        </w:rPr>
        <w:t>или </w:t>
      </w:r>
      <w:r>
        <w:rPr>
          <w:spacing w:val="-2"/>
        </w:rPr>
        <w:t>фильтруют</w:t>
      </w:r>
      <w:r>
        <w:rPr/>
        <w:tab/>
      </w:r>
      <w:r>
        <w:rPr>
          <w:spacing w:val="-10"/>
        </w:rPr>
        <w:t>с</w:t>
      </w:r>
      <w:r>
        <w:rPr/>
        <w:tab/>
      </w:r>
      <w:r>
        <w:rPr>
          <w:spacing w:val="-2"/>
        </w:rPr>
        <w:t>получением</w:t>
      </w:r>
      <w:r>
        <w:rPr/>
        <w:tab/>
        <w:tab/>
      </w:r>
      <w:r>
        <w:rPr>
          <w:spacing w:val="-2"/>
        </w:rPr>
        <w:t>раствора</w:t>
      </w:r>
      <w:r>
        <w:rPr/>
        <w:tab/>
        <w:tab/>
      </w:r>
      <w:r>
        <w:rPr>
          <w:spacing w:val="-2"/>
        </w:rPr>
        <w:t>коагулянта</w:t>
      </w:r>
      <w:r>
        <w:rPr/>
        <w:tab/>
      </w:r>
      <w:r>
        <w:rPr>
          <w:spacing w:val="-10"/>
        </w:rPr>
        <w:t>и</w:t>
      </w:r>
      <w:r>
        <w:rPr/>
        <w:tab/>
        <w:tab/>
      </w:r>
      <w:r>
        <w:rPr>
          <w:spacing w:val="-2"/>
        </w:rPr>
        <w:t>нерастворимого</w:t>
      </w:r>
      <w:r>
        <w:rPr/>
        <w:tab/>
      </w:r>
      <w:r>
        <w:rPr>
          <w:spacing w:val="-2"/>
        </w:rPr>
        <w:t>остатка, </w:t>
      </w:r>
      <w:r>
        <w:rPr/>
        <w:t>состоящего</w:t>
      </w:r>
      <w:r>
        <w:rPr>
          <w:spacing w:val="80"/>
        </w:rPr>
        <w:t> </w:t>
      </w:r>
      <w:r>
        <w:rPr/>
        <w:t>из</w:t>
      </w:r>
      <w:r>
        <w:rPr>
          <w:spacing w:val="80"/>
        </w:rPr>
        <w:t> </w:t>
      </w:r>
      <w:r>
        <w:rPr/>
        <w:t>соединений</w:t>
      </w:r>
      <w:r>
        <w:rPr>
          <w:spacing w:val="80"/>
        </w:rPr>
        <w:t> </w:t>
      </w:r>
      <w:r>
        <w:rPr/>
        <w:t>кремния</w:t>
        <w:tab/>
        <w:tab/>
        <w:tab/>
        <w:t>и</w:t>
      </w:r>
      <w:r>
        <w:rPr>
          <w:spacing w:val="80"/>
        </w:rPr>
        <w:t> </w:t>
      </w:r>
      <w:r>
        <w:rPr/>
        <w:t>неразложившихся</w:t>
      </w:r>
      <w:r>
        <w:rPr>
          <w:spacing w:val="80"/>
        </w:rPr>
        <w:t> </w:t>
      </w:r>
      <w:r>
        <w:rPr/>
        <w:t>минералов.</w:t>
      </w:r>
      <w:r>
        <w:rPr>
          <w:spacing w:val="80"/>
        </w:rPr>
        <w:t> </w:t>
      </w:r>
      <w:r>
        <w:rPr/>
        <w:t>Затем декантированный раствор направляется на сушку.</w:t>
      </w:r>
      <w:r>
        <w:rPr>
          <w:spacing w:val="40"/>
        </w:rPr>
        <w:t> </w:t>
      </w:r>
      <w:r>
        <w:rPr/>
        <w:t>Готовый продукт на выходе из сушильного аппарата представляет собой порошок, состоящий из гранул светло- серого</w:t>
      </w:r>
      <w:r>
        <w:rPr>
          <w:spacing w:val="6"/>
        </w:rPr>
        <w:t> </w:t>
      </w:r>
      <w:r>
        <w:rPr/>
        <w:t>цвета.</w:t>
      </w:r>
      <w:r>
        <w:rPr>
          <w:spacing w:val="13"/>
        </w:rPr>
        <w:t> </w:t>
      </w:r>
      <w:r>
        <w:rPr/>
        <w:t>По</w:t>
      </w:r>
      <w:r>
        <w:rPr>
          <w:spacing w:val="11"/>
        </w:rPr>
        <w:t> </w:t>
      </w:r>
      <w:r>
        <w:rPr/>
        <w:t>химическому</w:t>
      </w:r>
      <w:r>
        <w:rPr>
          <w:spacing w:val="2"/>
        </w:rPr>
        <w:t> </w:t>
      </w:r>
      <w:r>
        <w:rPr/>
        <w:t>составу</w:t>
      </w:r>
      <w:r>
        <w:rPr>
          <w:spacing w:val="7"/>
        </w:rPr>
        <w:t> </w:t>
      </w:r>
      <w:r>
        <w:rPr/>
        <w:t>очищенный</w:t>
      </w:r>
      <w:r>
        <w:rPr>
          <w:spacing w:val="10"/>
        </w:rPr>
        <w:t> </w:t>
      </w:r>
      <w:r>
        <w:rPr/>
        <w:t>коагулянт</w:t>
      </w:r>
      <w:r>
        <w:rPr>
          <w:spacing w:val="9"/>
        </w:rPr>
        <w:t> </w:t>
      </w:r>
      <w:r>
        <w:rPr/>
        <w:t>представляет</w:t>
      </w:r>
      <w:r>
        <w:rPr>
          <w:spacing w:val="5"/>
        </w:rPr>
        <w:t> </w:t>
      </w:r>
      <w:r>
        <w:rPr>
          <w:spacing w:val="-2"/>
        </w:rPr>
        <w:t>собой</w:t>
      </w:r>
    </w:p>
    <w:p>
      <w:pPr>
        <w:pStyle w:val="BodyText"/>
        <w:spacing w:before="1"/>
        <w:ind w:left="708"/>
      </w:pPr>
      <w:r>
        <w:rPr/>
        <w:t>смесь</w:t>
      </w:r>
      <w:r>
        <w:rPr>
          <w:spacing w:val="-7"/>
        </w:rPr>
        <w:t> </w:t>
      </w:r>
      <w:r>
        <w:rPr/>
        <w:t>алюмокалиевых</w:t>
      </w:r>
      <w:r>
        <w:rPr>
          <w:spacing w:val="-8"/>
        </w:rPr>
        <w:t> </w:t>
      </w:r>
      <w:r>
        <w:rPr/>
        <w:t>и</w:t>
      </w:r>
      <w:r>
        <w:rPr>
          <w:spacing w:val="-5"/>
        </w:rPr>
        <w:t> </w:t>
      </w:r>
      <w:r>
        <w:rPr/>
        <w:t>алюмонатриевых</w:t>
      </w:r>
      <w:r>
        <w:rPr>
          <w:spacing w:val="-8"/>
        </w:rPr>
        <w:t> </w:t>
      </w:r>
      <w:r>
        <w:rPr/>
        <w:t>квасцов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отношении</w:t>
      </w:r>
      <w:r>
        <w:rPr>
          <w:spacing w:val="-4"/>
        </w:rPr>
        <w:t> </w:t>
      </w:r>
      <w:r>
        <w:rPr/>
        <w:t>1 :</w:t>
      </w:r>
      <w:r>
        <w:rPr>
          <w:spacing w:val="-10"/>
        </w:rPr>
        <w:t> </w:t>
      </w:r>
      <w:r>
        <w:rPr/>
        <w:t>3</w:t>
      </w:r>
      <w:r>
        <w:rPr>
          <w:spacing w:val="-4"/>
        </w:rPr>
        <w:t> </w:t>
      </w:r>
      <w:r>
        <w:rPr>
          <w:spacing w:val="-2"/>
        </w:rPr>
        <w:t>[23].</w:t>
      </w:r>
    </w:p>
    <w:p>
      <w:pPr>
        <w:pStyle w:val="BodyText"/>
        <w:spacing w:line="357" w:lineRule="auto" w:before="163"/>
        <w:ind w:left="708" w:right="423" w:firstLine="705"/>
      </w:pPr>
      <w:r>
        <w:rPr/>
        <w:t>В состав данного продукта входят: 40,2% A1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 (12% А1</w:t>
      </w:r>
      <w:r>
        <w:rPr>
          <w:vertAlign w:val="subscript"/>
        </w:rPr>
        <w:t>2</w:t>
      </w:r>
      <w:r>
        <w:rPr>
          <w:vertAlign w:val="baseline"/>
        </w:rPr>
        <w:t>О</w:t>
      </w:r>
      <w:r>
        <w:rPr>
          <w:vertAlign w:val="subscript"/>
        </w:rPr>
        <w:t>3</w:t>
      </w:r>
      <w:r>
        <w:rPr>
          <w:vertAlign w:val="baseline"/>
        </w:rPr>
        <w:t>); 1,7% Fe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;</w:t>
      </w:r>
      <w:r>
        <w:rPr>
          <w:spacing w:val="47"/>
          <w:vertAlign w:val="baseline"/>
        </w:rPr>
        <w:t> </w:t>
      </w:r>
      <w:r>
        <w:rPr>
          <w:vertAlign w:val="baseline"/>
        </w:rPr>
        <w:t>(0,7%</w:t>
      </w:r>
      <w:r>
        <w:rPr>
          <w:spacing w:val="51"/>
          <w:vertAlign w:val="baseline"/>
        </w:rPr>
        <w:t> </w:t>
      </w:r>
      <w:r>
        <w:rPr>
          <w:vertAlign w:val="baseline"/>
        </w:rPr>
        <w:t>Fe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);</w:t>
      </w:r>
      <w:r>
        <w:rPr>
          <w:spacing w:val="47"/>
          <w:vertAlign w:val="baseline"/>
        </w:rPr>
        <w:t> </w:t>
      </w:r>
      <w:r>
        <w:rPr>
          <w:vertAlign w:val="baseline"/>
        </w:rPr>
        <w:t>11,3%</w:t>
      </w:r>
      <w:r>
        <w:rPr>
          <w:spacing w:val="46"/>
          <w:vertAlign w:val="baseline"/>
        </w:rPr>
        <w:t> </w:t>
      </w:r>
      <w:r>
        <w:rPr>
          <w:vertAlign w:val="baseline"/>
        </w:rPr>
        <w:t>Na</w:t>
      </w:r>
      <w:r>
        <w:rPr>
          <w:vertAlign w:val="subscript"/>
        </w:rPr>
        <w:t>2</w:t>
      </w:r>
      <w:r>
        <w:rPr>
          <w:vertAlign w:val="baseline"/>
        </w:rPr>
        <w:t>SO</w:t>
      </w:r>
      <w:r>
        <w:rPr>
          <w:vertAlign w:val="subscript"/>
        </w:rPr>
        <w:t>4</w:t>
      </w:r>
      <w:r>
        <w:rPr>
          <w:vertAlign w:val="baseline"/>
        </w:rPr>
        <w:t>;</w:t>
      </w:r>
      <w:r>
        <w:rPr>
          <w:spacing w:val="47"/>
          <w:vertAlign w:val="baseline"/>
        </w:rPr>
        <w:t> </w:t>
      </w:r>
      <w:r>
        <w:rPr>
          <w:vertAlign w:val="baseline"/>
        </w:rPr>
        <w:t>4,6%</w:t>
      </w:r>
      <w:r>
        <w:rPr>
          <w:spacing w:val="47"/>
          <w:vertAlign w:val="baseline"/>
        </w:rPr>
        <w:t> </w:t>
      </w:r>
      <w:r>
        <w:rPr>
          <w:vertAlign w:val="baseline"/>
        </w:rPr>
        <w:t>K</w:t>
      </w:r>
      <w:r>
        <w:rPr>
          <w:vertAlign w:val="subscript"/>
        </w:rPr>
        <w:t>2</w:t>
      </w:r>
      <w:r>
        <w:rPr>
          <w:vertAlign w:val="baseline"/>
        </w:rPr>
        <w:t>SO</w:t>
      </w:r>
      <w:r>
        <w:rPr>
          <w:vertAlign w:val="subscript"/>
        </w:rPr>
        <w:t>4</w:t>
      </w:r>
      <w:r>
        <w:rPr>
          <w:vertAlign w:val="baseline"/>
        </w:rPr>
        <w:t>,</w:t>
      </w:r>
      <w:r>
        <w:rPr>
          <w:spacing w:val="49"/>
          <w:vertAlign w:val="baseline"/>
        </w:rPr>
        <w:t> </w:t>
      </w:r>
      <w:r>
        <w:rPr>
          <w:vertAlign w:val="baseline"/>
        </w:rPr>
        <w:t>40,4%</w:t>
      </w:r>
      <w:r>
        <w:rPr>
          <w:spacing w:val="46"/>
          <w:vertAlign w:val="baseline"/>
        </w:rPr>
        <w:t> </w:t>
      </w:r>
      <w:r>
        <w:rPr>
          <w:spacing w:val="-2"/>
          <w:vertAlign w:val="baseline"/>
        </w:rPr>
        <w:t>кристаллизационной</w:t>
      </w:r>
    </w:p>
    <w:p>
      <w:pPr>
        <w:pStyle w:val="BodyText"/>
        <w:spacing w:before="5"/>
        <w:ind w:left="708"/>
      </w:pPr>
      <w:r>
        <w:rPr/>
        <w:t>воды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1,8%</w:t>
      </w:r>
      <w:r>
        <w:rPr>
          <w:spacing w:val="-5"/>
        </w:rPr>
        <w:t> </w:t>
      </w:r>
      <w:r>
        <w:rPr/>
        <w:t>примесей</w:t>
      </w:r>
      <w:r>
        <w:rPr>
          <w:spacing w:val="-3"/>
        </w:rPr>
        <w:t> </w:t>
      </w:r>
      <w:r>
        <w:rPr>
          <w:spacing w:val="-4"/>
        </w:rPr>
        <w:t>[26].</w:t>
      </w:r>
    </w:p>
    <w:p>
      <w:pPr>
        <w:pStyle w:val="BodyText"/>
        <w:spacing w:line="360" w:lineRule="auto" w:before="159"/>
        <w:ind w:left="708" w:right="421" w:firstLine="705"/>
      </w:pPr>
      <w:r>
        <w:rPr/>
        <w:t>Определенный</w:t>
      </w:r>
      <w:r>
        <w:rPr>
          <w:spacing w:val="-1"/>
        </w:rPr>
        <w:t> </w:t>
      </w:r>
      <w:r>
        <w:rPr/>
        <w:t>интерес представляет</w:t>
      </w:r>
      <w:r>
        <w:rPr>
          <w:spacing w:val="-2"/>
        </w:rPr>
        <w:t> </w:t>
      </w:r>
      <w:r>
        <w:rPr/>
        <w:t>технология, разработанная в</w:t>
      </w:r>
      <w:r>
        <w:rPr>
          <w:spacing w:val="-3"/>
        </w:rPr>
        <w:t> </w:t>
      </w:r>
      <w:r>
        <w:rPr/>
        <w:t>РХТУ</w:t>
      </w:r>
      <w:r>
        <w:rPr>
          <w:spacing w:val="-1"/>
        </w:rPr>
        <w:t> </w:t>
      </w:r>
      <w:r>
        <w:rPr/>
        <w:t>им. Д. И. Менделеева. Для получения алюмокремниевого флокулянта-коагулянта нефелиновый концентрат обрабатывают разбавленной серной кислотой</w:t>
      </w:r>
      <w:r>
        <w:rPr>
          <w:spacing w:val="40"/>
        </w:rPr>
        <w:t> </w:t>
      </w:r>
      <w:r>
        <w:rPr/>
        <w:t>с концентрацией</w:t>
      </w:r>
      <w:r>
        <w:rPr>
          <w:spacing w:val="40"/>
        </w:rPr>
        <w:t> </w:t>
      </w:r>
      <w:r>
        <w:rPr/>
        <w:t>9–12%. Вскрытие производят без дополнительного нагрева в течение 40 минут.</w:t>
      </w:r>
      <w:r>
        <w:rPr>
          <w:spacing w:val="80"/>
        </w:rPr>
        <w:t> </w:t>
      </w:r>
      <w:r>
        <w:rPr/>
        <w:t>Полученный раствор декантируют (фильтруют) и используют</w:t>
      </w:r>
      <w:r>
        <w:rPr>
          <w:spacing w:val="40"/>
        </w:rPr>
        <w:t> </w:t>
      </w:r>
      <w:r>
        <w:rPr/>
        <w:t>в качестве реагента для водоочистки [60].</w:t>
      </w:r>
    </w:p>
    <w:p>
      <w:pPr>
        <w:pStyle w:val="BodyText"/>
        <w:spacing w:line="360" w:lineRule="auto" w:before="1"/>
        <w:ind w:left="708" w:right="419" w:firstLine="705"/>
      </w:pPr>
      <w:r>
        <w:rPr/>
        <w:t>В полученном растворе содержатся</w:t>
      </w:r>
      <w:r>
        <w:rPr>
          <w:spacing w:val="40"/>
        </w:rPr>
        <w:t> </w:t>
      </w:r>
      <w:r>
        <w:rPr/>
        <w:t>водорастворимые соединения</w:t>
      </w:r>
      <w:r>
        <w:rPr>
          <w:spacing w:val="40"/>
        </w:rPr>
        <w:t> </w:t>
      </w:r>
      <w:r>
        <w:rPr/>
        <w:t>алюминия в виде сульфатов и олигомерных форм кремниевой кислоты. Соединения алюминия обеспечивают коагулирующие свойства реагента, в то время как активная кремниевая кислота оказывает флокулирующее действие. Активная кремниевая кислота, входящая в состав жидкого АКФК, склонна к полимеризации [61]. В результате на протяжении всего срока существования жидкой формы коагулянта-флокулянта концентрация активной кремниевой кислоты падает, и процесс заканчивается гелированием</w:t>
      </w:r>
      <w:r>
        <w:rPr>
          <w:spacing w:val="40"/>
        </w:rPr>
        <w:t> </w:t>
      </w:r>
      <w:r>
        <w:rPr/>
        <w:t>раствора. Введение ингибиторов</w:t>
      </w:r>
      <w:r>
        <w:rPr>
          <w:spacing w:val="20"/>
        </w:rPr>
        <w:t> </w:t>
      </w:r>
      <w:r>
        <w:rPr/>
        <w:t>полимеризации</w:t>
      </w:r>
      <w:r>
        <w:rPr>
          <w:spacing w:val="22"/>
        </w:rPr>
        <w:t> </w:t>
      </w:r>
      <w:r>
        <w:rPr/>
        <w:t>неэффективно,</w:t>
      </w:r>
      <w:r>
        <w:rPr>
          <w:spacing w:val="23"/>
        </w:rPr>
        <w:t> </w:t>
      </w:r>
      <w:r>
        <w:rPr/>
        <w:t>так</w:t>
      </w:r>
      <w:r>
        <w:rPr>
          <w:spacing w:val="21"/>
        </w:rPr>
        <w:t> </w:t>
      </w:r>
      <w:r>
        <w:rPr/>
        <w:t>как</w:t>
      </w:r>
      <w:r>
        <w:rPr>
          <w:spacing w:val="25"/>
        </w:rPr>
        <w:t> </w:t>
      </w:r>
      <w:r>
        <w:rPr/>
        <w:t>часть</w:t>
      </w:r>
      <w:r>
        <w:rPr>
          <w:spacing w:val="20"/>
        </w:rPr>
        <w:t> </w:t>
      </w:r>
      <w:r>
        <w:rPr/>
        <w:t>соединений</w:t>
      </w:r>
      <w:r>
        <w:rPr>
          <w:spacing w:val="22"/>
        </w:rPr>
        <w:t> </w:t>
      </w:r>
      <w:r>
        <w:rPr>
          <w:spacing w:val="-2"/>
        </w:rPr>
        <w:t>алюминия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4"/>
      </w:pPr>
      <w:r>
        <w:rPr/>
        <w:t>при этом теряет свою коагулирующую способность. Раствор полностью</w:t>
      </w:r>
      <w:r>
        <w:rPr>
          <w:spacing w:val="40"/>
        </w:rPr>
        <w:t> </w:t>
      </w:r>
      <w:r>
        <w:rPr/>
        <w:t>переходит в золь-гель систему в течение 2-3 недель.</w:t>
      </w:r>
    </w:p>
    <w:p>
      <w:pPr>
        <w:pStyle w:val="BodyText"/>
        <w:spacing w:line="360" w:lineRule="auto"/>
        <w:ind w:left="708" w:right="399" w:firstLine="705"/>
      </w:pPr>
      <w:r>
        <w:rPr/>
        <w:t>Разбавление растворов АКФК в 5 – 10 раз существенно снижает скорость </w:t>
      </w:r>
      <w:r>
        <w:rPr>
          <w:spacing w:val="-12"/>
        </w:rPr>
        <w:t>полимеризации</w:t>
      </w:r>
      <w:r>
        <w:rPr>
          <w:spacing w:val="-6"/>
        </w:rPr>
        <w:t> </w:t>
      </w:r>
      <w:r>
        <w:rPr>
          <w:spacing w:val="-12"/>
        </w:rPr>
        <w:t>активной</w:t>
      </w:r>
      <w:r>
        <w:rPr>
          <w:spacing w:val="-5"/>
        </w:rPr>
        <w:t> </w:t>
      </w:r>
      <w:r>
        <w:rPr>
          <w:spacing w:val="-12"/>
        </w:rPr>
        <w:t>кремниевой</w:t>
      </w:r>
      <w:r>
        <w:rPr>
          <w:spacing w:val="-6"/>
        </w:rPr>
        <w:t> </w:t>
      </w:r>
      <w:r>
        <w:rPr>
          <w:spacing w:val="-12"/>
        </w:rPr>
        <w:t>кислоты.</w:t>
      </w:r>
      <w:r>
        <w:rPr>
          <w:spacing w:val="6"/>
        </w:rPr>
        <w:t> </w:t>
      </w:r>
      <w:r>
        <w:rPr>
          <w:spacing w:val="-12"/>
        </w:rPr>
        <w:t>Разбавленные</w:t>
      </w:r>
      <w:r>
        <w:rPr>
          <w:spacing w:val="-5"/>
        </w:rPr>
        <w:t> </w:t>
      </w:r>
      <w:r>
        <w:rPr>
          <w:spacing w:val="-12"/>
        </w:rPr>
        <w:t>растворы</w:t>
      </w:r>
      <w:r>
        <w:rPr>
          <w:spacing w:val="-6"/>
        </w:rPr>
        <w:t> </w:t>
      </w:r>
      <w:r>
        <w:rPr>
          <w:spacing w:val="-12"/>
        </w:rPr>
        <w:t>могут</w:t>
      </w:r>
      <w:r>
        <w:rPr>
          <w:spacing w:val="-5"/>
        </w:rPr>
        <w:t> </w:t>
      </w:r>
      <w:r>
        <w:rPr>
          <w:spacing w:val="-12"/>
        </w:rPr>
        <w:t>храниться</w:t>
      </w:r>
      <w:r>
        <w:rPr>
          <w:spacing w:val="-6"/>
        </w:rPr>
        <w:t> </w:t>
      </w:r>
      <w:r>
        <w:rPr>
          <w:spacing w:val="-12"/>
        </w:rPr>
        <w:t>в </w:t>
      </w:r>
      <w:r>
        <w:rPr/>
        <w:t>течение</w:t>
      </w:r>
      <w:r>
        <w:rPr>
          <w:spacing w:val="-1"/>
        </w:rPr>
        <w:t> </w:t>
      </w:r>
      <w:r>
        <w:rPr/>
        <w:t>полугода,</w:t>
      </w:r>
      <w:r>
        <w:rPr>
          <w:spacing w:val="-1"/>
        </w:rPr>
        <w:t> </w:t>
      </w:r>
      <w:r>
        <w:rPr/>
        <w:t>но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этом</w:t>
      </w:r>
      <w:r>
        <w:rPr>
          <w:spacing w:val="-3"/>
        </w:rPr>
        <w:t> </w:t>
      </w:r>
      <w:r>
        <w:rPr/>
        <w:t>случае</w:t>
      </w:r>
      <w:r>
        <w:rPr>
          <w:spacing w:val="-1"/>
        </w:rPr>
        <w:t> </w:t>
      </w:r>
      <w:r>
        <w:rPr/>
        <w:t>концентрация</w:t>
      </w:r>
      <w:r>
        <w:rPr>
          <w:spacing w:val="-1"/>
        </w:rPr>
        <w:t> </w:t>
      </w:r>
      <w:r>
        <w:rPr/>
        <w:t>активной</w:t>
      </w:r>
      <w:r>
        <w:rPr>
          <w:spacing w:val="-2"/>
        </w:rPr>
        <w:t> </w:t>
      </w:r>
      <w:r>
        <w:rPr/>
        <w:t>кремниевой</w:t>
      </w:r>
      <w:r>
        <w:rPr>
          <w:spacing w:val="-2"/>
        </w:rPr>
        <w:t> </w:t>
      </w:r>
      <w:r>
        <w:rPr/>
        <w:t>кислоты </w:t>
      </w:r>
      <w:r>
        <w:rPr>
          <w:spacing w:val="-8"/>
        </w:rPr>
        <w:t>продолжает</w:t>
      </w:r>
      <w:r>
        <w:rPr>
          <w:spacing w:val="-10"/>
        </w:rPr>
        <w:t> </w:t>
      </w:r>
      <w:r>
        <w:rPr>
          <w:spacing w:val="-8"/>
        </w:rPr>
        <w:t>снижаться,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10"/>
        </w:rPr>
        <w:t> </w:t>
      </w:r>
      <w:r>
        <w:rPr>
          <w:spacing w:val="-8"/>
        </w:rPr>
        <w:t>раствор,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10"/>
        </w:rPr>
        <w:t> </w:t>
      </w:r>
      <w:r>
        <w:rPr>
          <w:spacing w:val="-8"/>
        </w:rPr>
        <w:t>конечном</w:t>
      </w:r>
      <w:r>
        <w:rPr>
          <w:spacing w:val="-9"/>
        </w:rPr>
        <w:t> </w:t>
      </w:r>
      <w:r>
        <w:rPr>
          <w:spacing w:val="-8"/>
        </w:rPr>
        <w:t>счете</w:t>
      </w:r>
      <w:r>
        <w:rPr>
          <w:spacing w:val="-10"/>
        </w:rPr>
        <w:t> </w:t>
      </w:r>
      <w:r>
        <w:rPr>
          <w:spacing w:val="-8"/>
        </w:rPr>
        <w:t>,гелирует.</w:t>
      </w:r>
      <w:r>
        <w:rPr>
          <w:spacing w:val="-9"/>
        </w:rPr>
        <w:t> </w:t>
      </w:r>
      <w:r>
        <w:rPr>
          <w:spacing w:val="-8"/>
        </w:rPr>
        <w:t>После</w:t>
      </w:r>
      <w:r>
        <w:rPr>
          <w:spacing w:val="-10"/>
        </w:rPr>
        <w:t> </w:t>
      </w:r>
      <w:r>
        <w:rPr>
          <w:spacing w:val="-8"/>
        </w:rPr>
        <w:t>растворения</w:t>
      </w:r>
      <w:r>
        <w:rPr>
          <w:spacing w:val="-9"/>
        </w:rPr>
        <w:t> </w:t>
      </w:r>
      <w:r>
        <w:rPr>
          <w:spacing w:val="-8"/>
        </w:rPr>
        <w:t>геля</w:t>
      </w:r>
      <w:r>
        <w:rPr>
          <w:spacing w:val="-10"/>
        </w:rPr>
        <w:t> </w:t>
      </w:r>
      <w:r>
        <w:rPr>
          <w:spacing w:val="-8"/>
        </w:rPr>
        <w:t>в </w:t>
      </w:r>
      <w:r>
        <w:rPr/>
        <w:t>воде</w:t>
      </w:r>
      <w:r>
        <w:rPr>
          <w:spacing w:val="40"/>
        </w:rPr>
        <w:t> </w:t>
      </w:r>
      <w:r>
        <w:rPr/>
        <w:t>в растворе обнаруживаются</w:t>
      </w:r>
      <w:r>
        <w:rPr>
          <w:spacing w:val="40"/>
        </w:rPr>
        <w:t> </w:t>
      </w:r>
      <w:r>
        <w:rPr/>
        <w:t>соединения алюминия,</w:t>
      </w:r>
      <w:r>
        <w:rPr>
          <w:spacing w:val="40"/>
        </w:rPr>
        <w:t> </w:t>
      </w:r>
      <w:r>
        <w:rPr/>
        <w:t>реагент сохраняет свои </w:t>
      </w:r>
      <w:r>
        <w:rPr>
          <w:spacing w:val="-12"/>
        </w:rPr>
        <w:t>коагулирующие</w:t>
      </w:r>
      <w:r>
        <w:rPr>
          <w:spacing w:val="-23"/>
        </w:rPr>
        <w:t> </w:t>
      </w:r>
      <w:r>
        <w:rPr>
          <w:spacing w:val="-12"/>
        </w:rPr>
        <w:t>свойства,</w:t>
      </w:r>
      <w:r>
        <w:rPr>
          <w:spacing w:val="-22"/>
        </w:rPr>
        <w:t> </w:t>
      </w:r>
      <w:r>
        <w:rPr>
          <w:spacing w:val="-12"/>
        </w:rPr>
        <w:t>но</w:t>
      </w:r>
      <w:r>
        <w:rPr>
          <w:spacing w:val="-24"/>
        </w:rPr>
        <w:t> </w:t>
      </w:r>
      <w:r>
        <w:rPr>
          <w:spacing w:val="-12"/>
        </w:rPr>
        <w:t>полностью</w:t>
      </w:r>
      <w:r>
        <w:rPr>
          <w:spacing w:val="-26"/>
        </w:rPr>
        <w:t> </w:t>
      </w:r>
      <w:r>
        <w:rPr>
          <w:spacing w:val="-12"/>
        </w:rPr>
        <w:t>теряет</w:t>
      </w:r>
      <w:r>
        <w:rPr>
          <w:spacing w:val="-26"/>
        </w:rPr>
        <w:t> </w:t>
      </w:r>
      <w:r>
        <w:rPr>
          <w:spacing w:val="-12"/>
        </w:rPr>
        <w:t>флокулирующую</w:t>
      </w:r>
      <w:r>
        <w:rPr>
          <w:spacing w:val="-26"/>
        </w:rPr>
        <w:t> </w:t>
      </w:r>
      <w:r>
        <w:rPr>
          <w:spacing w:val="-12"/>
        </w:rPr>
        <w:t>составляющую</w:t>
      </w:r>
      <w:r>
        <w:rPr>
          <w:spacing w:val="-26"/>
        </w:rPr>
        <w:t> </w:t>
      </w:r>
      <w:r>
        <w:rPr>
          <w:spacing w:val="-12"/>
        </w:rPr>
        <w:t>[61].</w:t>
      </w:r>
    </w:p>
    <w:p>
      <w:pPr>
        <w:pStyle w:val="BodyText"/>
        <w:tabs>
          <w:tab w:pos="9315" w:val="left" w:leader="none"/>
        </w:tabs>
        <w:spacing w:line="360" w:lineRule="auto"/>
        <w:ind w:left="708" w:right="397" w:firstLine="705"/>
        <w:jc w:val="right"/>
      </w:pPr>
      <w:r>
        <w:rPr>
          <w:spacing w:val="-6"/>
        </w:rPr>
        <w:t>Химический</w:t>
      </w:r>
      <w:r>
        <w:rPr/>
        <w:t> </w:t>
      </w:r>
      <w:r>
        <w:rPr>
          <w:spacing w:val="-6"/>
        </w:rPr>
        <w:t>анализ</w:t>
      </w:r>
      <w:r>
        <w:rPr/>
        <w:t> </w:t>
      </w:r>
      <w:r>
        <w:rPr>
          <w:spacing w:val="-6"/>
        </w:rPr>
        <w:t>растворов</w:t>
      </w:r>
      <w:r>
        <w:rPr/>
        <w:t> </w:t>
      </w:r>
      <w:r>
        <w:rPr>
          <w:spacing w:val="-6"/>
        </w:rPr>
        <w:t>АКФК</w:t>
      </w:r>
      <w:r>
        <w:rPr/>
        <w:t> </w:t>
      </w:r>
      <w:r>
        <w:rPr>
          <w:spacing w:val="-6"/>
        </w:rPr>
        <w:t>показал,</w:t>
      </w:r>
      <w:r>
        <w:rPr/>
        <w:t> </w:t>
      </w:r>
      <w:r>
        <w:rPr>
          <w:spacing w:val="-6"/>
        </w:rPr>
        <w:t>что</w:t>
      </w:r>
      <w:r>
        <w:rPr/>
        <w:t> </w:t>
      </w:r>
      <w:r>
        <w:rPr>
          <w:spacing w:val="-6"/>
        </w:rPr>
        <w:t>жидкий</w:t>
      </w:r>
      <w:r>
        <w:rPr/>
        <w:t> </w:t>
      </w:r>
      <w:r>
        <w:rPr>
          <w:spacing w:val="-6"/>
        </w:rPr>
        <w:t>продукт,</w:t>
      </w:r>
      <w:r>
        <w:rPr/>
        <w:tab/>
      </w:r>
      <w:r>
        <w:rPr>
          <w:spacing w:val="-16"/>
        </w:rPr>
        <w:t>получаемый </w:t>
      </w:r>
      <w:r>
        <w:rPr>
          <w:spacing w:val="-14"/>
        </w:rPr>
        <w:t>вскрытием</w:t>
      </w:r>
      <w:r>
        <w:rPr/>
        <w:t> </w:t>
      </w:r>
      <w:r>
        <w:rPr>
          <w:spacing w:val="-14"/>
        </w:rPr>
        <w:t>нефелинового</w:t>
      </w:r>
      <w:r>
        <w:rPr/>
        <w:t> </w:t>
      </w:r>
      <w:r>
        <w:rPr>
          <w:spacing w:val="-14"/>
        </w:rPr>
        <w:t>концентрата</w:t>
      </w:r>
      <w:r>
        <w:rPr/>
        <w:t> </w:t>
      </w:r>
      <w:r>
        <w:rPr>
          <w:spacing w:val="-14"/>
        </w:rPr>
        <w:t>10–12%-ной</w:t>
      </w:r>
      <w:r>
        <w:rPr/>
        <w:t> </w:t>
      </w:r>
      <w:r>
        <w:rPr>
          <w:spacing w:val="-14"/>
        </w:rPr>
        <w:t>серной</w:t>
      </w:r>
      <w:r>
        <w:rPr/>
        <w:t> </w:t>
      </w:r>
      <w:r>
        <w:rPr>
          <w:spacing w:val="-14"/>
        </w:rPr>
        <w:t>кислотой</w:t>
      </w:r>
      <w:r>
        <w:rPr/>
        <w:t> </w:t>
      </w:r>
      <w:r>
        <w:rPr>
          <w:spacing w:val="-14"/>
        </w:rPr>
        <w:t>содержит</w:t>
      </w:r>
      <w:r>
        <w:rPr>
          <w:spacing w:val="-1"/>
        </w:rPr>
        <w:t> </w:t>
      </w:r>
      <w:r>
        <w:rPr>
          <w:spacing w:val="-14"/>
        </w:rPr>
        <w:t>до</w:t>
      </w:r>
      <w:r>
        <w:rPr/>
        <w:t> </w:t>
      </w:r>
      <w:r>
        <w:rPr>
          <w:spacing w:val="-14"/>
        </w:rPr>
        <w:t>20</w:t>
      </w:r>
      <w:r>
        <w:rPr/>
        <w:t> </w:t>
      </w:r>
      <w:r>
        <w:rPr>
          <w:spacing w:val="-14"/>
        </w:rPr>
        <w:t>г/л</w:t>
      </w:r>
      <w:r>
        <w:rPr>
          <w:spacing w:val="-4"/>
        </w:rPr>
        <w:t> </w:t>
      </w:r>
      <w:r>
        <w:rPr>
          <w:spacing w:val="-14"/>
        </w:rPr>
        <w:t>по </w:t>
      </w:r>
      <w:r>
        <w:rPr>
          <w:spacing w:val="-12"/>
        </w:rPr>
        <w:t>оксиду</w:t>
      </w:r>
      <w:r>
        <w:rPr>
          <w:spacing w:val="-32"/>
        </w:rPr>
        <w:t> </w:t>
      </w:r>
      <w:r>
        <w:rPr>
          <w:spacing w:val="-12"/>
        </w:rPr>
        <w:t>алюминия</w:t>
      </w:r>
      <w:r>
        <w:rPr>
          <w:spacing w:val="-25"/>
        </w:rPr>
        <w:t> </w:t>
      </w:r>
      <w:r>
        <w:rPr>
          <w:spacing w:val="-12"/>
        </w:rPr>
        <w:t>и</w:t>
      </w:r>
      <w:r>
        <w:rPr>
          <w:spacing w:val="-29"/>
        </w:rPr>
        <w:t> </w:t>
      </w:r>
      <w:r>
        <w:rPr>
          <w:spacing w:val="-12"/>
        </w:rPr>
        <w:t>активную</w:t>
      </w:r>
      <w:r>
        <w:rPr>
          <w:spacing w:val="-29"/>
        </w:rPr>
        <w:t> </w:t>
      </w:r>
      <w:r>
        <w:rPr>
          <w:spacing w:val="-12"/>
        </w:rPr>
        <w:t>кремниевую</w:t>
      </w:r>
      <w:r>
        <w:rPr>
          <w:spacing w:val="-29"/>
        </w:rPr>
        <w:t> </w:t>
      </w:r>
      <w:r>
        <w:rPr>
          <w:spacing w:val="-12"/>
        </w:rPr>
        <w:t>кислоту</w:t>
      </w:r>
      <w:r>
        <w:rPr>
          <w:spacing w:val="-32"/>
        </w:rPr>
        <w:t> </w:t>
      </w:r>
      <w:r>
        <w:rPr>
          <w:spacing w:val="-12"/>
        </w:rPr>
        <w:t>(до</w:t>
      </w:r>
      <w:r>
        <w:rPr>
          <w:spacing w:val="-27"/>
        </w:rPr>
        <w:t> </w:t>
      </w:r>
      <w:r>
        <w:rPr>
          <w:spacing w:val="-12"/>
        </w:rPr>
        <w:t>30</w:t>
      </w:r>
      <w:r>
        <w:rPr>
          <w:spacing w:val="-27"/>
        </w:rPr>
        <w:t> </w:t>
      </w:r>
      <w:r>
        <w:rPr>
          <w:spacing w:val="-12"/>
        </w:rPr>
        <w:t>г/л</w:t>
      </w:r>
      <w:r>
        <w:rPr>
          <w:spacing w:val="-27"/>
        </w:rPr>
        <w:t> </w:t>
      </w:r>
      <w:r>
        <w:rPr>
          <w:spacing w:val="-12"/>
        </w:rPr>
        <w:t>по</w:t>
      </w:r>
      <w:r>
        <w:rPr>
          <w:spacing w:val="-32"/>
        </w:rPr>
        <w:t> </w:t>
      </w:r>
      <w:r>
        <w:rPr>
          <w:spacing w:val="-12"/>
        </w:rPr>
        <w:t>диоксиду</w:t>
      </w:r>
      <w:r>
        <w:rPr>
          <w:spacing w:val="-32"/>
        </w:rPr>
        <w:t> </w:t>
      </w:r>
      <w:r>
        <w:rPr>
          <w:spacing w:val="-12"/>
        </w:rPr>
        <w:t>кремния)</w:t>
      </w:r>
      <w:r>
        <w:rPr>
          <w:spacing w:val="26"/>
        </w:rPr>
        <w:t> </w:t>
      </w:r>
      <w:r>
        <w:rPr>
          <w:spacing w:val="-12"/>
        </w:rPr>
        <w:t>[60,</w:t>
      </w:r>
      <w:r>
        <w:rPr>
          <w:spacing w:val="-30"/>
        </w:rPr>
        <w:t> </w:t>
      </w:r>
      <w:r>
        <w:rPr>
          <w:spacing w:val="-12"/>
        </w:rPr>
        <w:t>62]. </w:t>
      </w:r>
      <w:r>
        <w:rPr/>
        <w:t>В</w:t>
      </w:r>
      <w:r>
        <w:rPr>
          <w:spacing w:val="2"/>
        </w:rPr>
        <w:t> </w:t>
      </w:r>
      <w:r>
        <w:rPr/>
        <w:t>работах,</w:t>
      </w:r>
      <w:r>
        <w:rPr>
          <w:spacing w:val="6"/>
        </w:rPr>
        <w:t> </w:t>
      </w:r>
      <w:r>
        <w:rPr/>
        <w:t>выполненных</w:t>
      </w:r>
      <w:r>
        <w:rPr>
          <w:spacing w:val="2"/>
        </w:rPr>
        <w:t> </w:t>
      </w:r>
      <w:r>
        <w:rPr/>
        <w:t>научным</w:t>
      </w:r>
      <w:r>
        <w:rPr>
          <w:spacing w:val="6"/>
        </w:rPr>
        <w:t> </w:t>
      </w:r>
      <w:r>
        <w:rPr/>
        <w:t>коллективом</w:t>
      </w:r>
      <w:r>
        <w:rPr>
          <w:spacing w:val="4"/>
        </w:rPr>
        <w:t> </w:t>
      </w:r>
      <w:r>
        <w:rPr/>
        <w:t>РХТУ</w:t>
      </w:r>
      <w:r>
        <w:rPr>
          <w:spacing w:val="18"/>
        </w:rPr>
        <w:t> </w:t>
      </w:r>
      <w:r>
        <w:rPr/>
        <w:t>им.</w:t>
      </w:r>
      <w:r>
        <w:rPr>
          <w:spacing w:val="19"/>
        </w:rPr>
        <w:t> </w:t>
      </w:r>
      <w:r>
        <w:rPr/>
        <w:t>Д.</w:t>
      </w:r>
      <w:r>
        <w:rPr>
          <w:spacing w:val="19"/>
        </w:rPr>
        <w:t> </w:t>
      </w:r>
      <w:r>
        <w:rPr/>
        <w:t>И.</w:t>
      </w:r>
      <w:r>
        <w:rPr>
          <w:spacing w:val="19"/>
        </w:rPr>
        <w:t> </w:t>
      </w:r>
      <w:r>
        <w:rPr/>
        <w:t>Менделеева, проведено</w:t>
      </w:r>
      <w:r>
        <w:rPr>
          <w:spacing w:val="35"/>
        </w:rPr>
        <w:t> </w:t>
      </w:r>
      <w:r>
        <w:rPr/>
        <w:t>сравнительное</w:t>
      </w:r>
      <w:r>
        <w:rPr>
          <w:spacing w:val="36"/>
        </w:rPr>
        <w:t> </w:t>
      </w:r>
      <w:r>
        <w:rPr/>
        <w:t>исследование</w:t>
      </w:r>
      <w:r>
        <w:rPr>
          <w:spacing w:val="40"/>
        </w:rPr>
        <w:t> </w:t>
      </w:r>
      <w:r>
        <w:rPr/>
        <w:t>эффективности</w:t>
      </w:r>
      <w:r>
        <w:rPr>
          <w:spacing w:val="35"/>
        </w:rPr>
        <w:t> </w:t>
      </w:r>
      <w:r>
        <w:rPr/>
        <w:t>коагулянтов</w:t>
      </w:r>
      <w:r>
        <w:rPr>
          <w:spacing w:val="33"/>
        </w:rPr>
        <w:t> </w:t>
      </w:r>
      <w:r>
        <w:rPr/>
        <w:t>в</w:t>
      </w:r>
      <w:r>
        <w:rPr>
          <w:spacing w:val="33"/>
        </w:rPr>
        <w:t> </w:t>
      </w:r>
      <w:r>
        <w:rPr/>
        <w:t>процессах водоочистки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водоподготовки</w:t>
      </w:r>
      <w:r>
        <w:rPr>
          <w:spacing w:val="40"/>
        </w:rPr>
        <w:t> </w:t>
      </w:r>
      <w:r>
        <w:rPr/>
        <w:t>(сульфат</w:t>
      </w:r>
      <w:r>
        <w:rPr>
          <w:spacing w:val="40"/>
        </w:rPr>
        <w:t> </w:t>
      </w:r>
      <w:r>
        <w:rPr/>
        <w:t>алюминия,</w:t>
      </w:r>
      <w:r>
        <w:rPr>
          <w:spacing w:val="40"/>
        </w:rPr>
        <w:t> </w:t>
      </w:r>
      <w:r>
        <w:rPr/>
        <w:t>гидроксохлорид</w:t>
      </w:r>
      <w:r>
        <w:rPr>
          <w:spacing w:val="40"/>
        </w:rPr>
        <w:t> </w:t>
      </w:r>
      <w:r>
        <w:rPr/>
        <w:t>алюминия, АКФК)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модельных</w:t>
      </w:r>
      <w:r>
        <w:rPr>
          <w:spacing w:val="40"/>
        </w:rPr>
        <w:t> </w:t>
      </w:r>
      <w:r>
        <w:rPr/>
        <w:t>растворах,</w:t>
      </w:r>
      <w:r>
        <w:rPr>
          <w:spacing w:val="40"/>
        </w:rPr>
        <w:t> </w:t>
      </w:r>
      <w:r>
        <w:rPr/>
        <w:t>содержащих</w:t>
      </w:r>
      <w:r>
        <w:rPr>
          <w:spacing w:val="40"/>
        </w:rPr>
        <w:t> </w:t>
      </w:r>
      <w:r>
        <w:rPr/>
        <w:t>различные</w:t>
      </w:r>
      <w:r>
        <w:rPr>
          <w:spacing w:val="40"/>
        </w:rPr>
        <w:t> </w:t>
      </w:r>
      <w:r>
        <w:rPr/>
        <w:t>виды</w:t>
      </w:r>
      <w:r>
        <w:rPr>
          <w:spacing w:val="40"/>
        </w:rPr>
        <w:t> </w:t>
      </w:r>
      <w:r>
        <w:rPr/>
        <w:t>загрязняющих</w:t>
      </w:r>
      <w:r>
        <w:rPr>
          <w:spacing w:val="80"/>
        </w:rPr>
        <w:t> </w:t>
      </w:r>
      <w:r>
        <w:rPr/>
        <w:t>веществ</w:t>
      </w:r>
      <w:r>
        <w:rPr>
          <w:spacing w:val="76"/>
          <w:w w:val="150"/>
        </w:rPr>
        <w:t> </w:t>
      </w:r>
      <w:r>
        <w:rPr/>
        <w:t>(железо,</w:t>
      </w:r>
      <w:r>
        <w:rPr>
          <w:spacing w:val="22"/>
        </w:rPr>
        <w:t>  </w:t>
      </w:r>
      <w:r>
        <w:rPr/>
        <w:t>нефтепродукты,</w:t>
      </w:r>
      <w:r>
        <w:rPr>
          <w:spacing w:val="23"/>
        </w:rPr>
        <w:t>  </w:t>
      </w:r>
      <w:r>
        <w:rPr/>
        <w:t>взвешенные</w:t>
      </w:r>
      <w:r>
        <w:rPr>
          <w:spacing w:val="79"/>
          <w:w w:val="150"/>
        </w:rPr>
        <w:t> </w:t>
      </w:r>
      <w:r>
        <w:rPr/>
        <w:t>вещества</w:t>
      </w:r>
      <w:r>
        <w:rPr>
          <w:spacing w:val="79"/>
          <w:w w:val="150"/>
        </w:rPr>
        <w:t> </w:t>
      </w:r>
      <w:r>
        <w:rPr/>
        <w:t>и</w:t>
      </w:r>
      <w:r>
        <w:rPr>
          <w:spacing w:val="77"/>
          <w:w w:val="150"/>
        </w:rPr>
        <w:t> </w:t>
      </w:r>
      <w:r>
        <w:rPr/>
        <w:t>др.),</w:t>
      </w:r>
      <w:r>
        <w:rPr>
          <w:spacing w:val="76"/>
          <w:w w:val="150"/>
        </w:rPr>
        <w:t> </w:t>
      </w:r>
      <w:r>
        <w:rPr/>
        <w:t>а</w:t>
      </w:r>
      <w:r>
        <w:rPr>
          <w:spacing w:val="78"/>
          <w:w w:val="150"/>
        </w:rPr>
        <w:t> </w:t>
      </w:r>
      <w:r>
        <w:rPr/>
        <w:t>также</w:t>
      </w:r>
      <w:r>
        <w:rPr>
          <w:spacing w:val="75"/>
          <w:w w:val="150"/>
        </w:rPr>
        <w:t> </w:t>
      </w:r>
      <w:r>
        <w:rPr>
          <w:spacing w:val="-5"/>
        </w:rPr>
        <w:t>на</w:t>
      </w:r>
    </w:p>
    <w:p>
      <w:pPr>
        <w:pStyle w:val="BodyText"/>
        <w:ind w:left="708"/>
      </w:pPr>
      <w:r>
        <w:rPr/>
        <w:t>реальных</w:t>
      </w:r>
      <w:r>
        <w:rPr>
          <w:spacing w:val="-10"/>
        </w:rPr>
        <w:t> </w:t>
      </w:r>
      <w:r>
        <w:rPr/>
        <w:t>сточных</w:t>
      </w:r>
      <w:r>
        <w:rPr>
          <w:spacing w:val="-9"/>
        </w:rPr>
        <w:t> </w:t>
      </w:r>
      <w:r>
        <w:rPr/>
        <w:t>водах</w:t>
      </w:r>
      <w:r>
        <w:rPr>
          <w:spacing w:val="-9"/>
        </w:rPr>
        <w:t> </w:t>
      </w:r>
      <w:r>
        <w:rPr/>
        <w:t>промышленных</w:t>
      </w:r>
      <w:r>
        <w:rPr>
          <w:spacing w:val="-9"/>
        </w:rPr>
        <w:t> </w:t>
      </w:r>
      <w:r>
        <w:rPr/>
        <w:t>предприятий</w:t>
      </w:r>
      <w:r>
        <w:rPr>
          <w:spacing w:val="-5"/>
        </w:rPr>
        <w:t> </w:t>
      </w:r>
      <w:r>
        <w:rPr/>
        <w:t>[63,</w:t>
      </w:r>
      <w:r>
        <w:rPr>
          <w:spacing w:val="-3"/>
        </w:rPr>
        <w:t> </w:t>
      </w:r>
      <w:r>
        <w:rPr>
          <w:spacing w:val="-4"/>
        </w:rPr>
        <w:t>64].</w:t>
      </w:r>
    </w:p>
    <w:p>
      <w:pPr>
        <w:pStyle w:val="BodyText"/>
        <w:spacing w:line="360" w:lineRule="auto" w:before="157"/>
        <w:ind w:left="708" w:right="421" w:firstLine="705"/>
      </w:pPr>
      <w:r>
        <w:rPr/>
        <w:t>Было</w:t>
      </w:r>
      <w:r>
        <w:rPr>
          <w:spacing w:val="-6"/>
        </w:rPr>
        <w:t> </w:t>
      </w:r>
      <w:r>
        <w:rPr/>
        <w:t>показано,</w:t>
      </w:r>
      <w:r>
        <w:rPr>
          <w:spacing w:val="-3"/>
        </w:rPr>
        <w:t> </w:t>
      </w:r>
      <w:r>
        <w:rPr/>
        <w:t>что</w:t>
      </w:r>
      <w:r>
        <w:rPr>
          <w:spacing w:val="-6"/>
        </w:rPr>
        <w:t> </w:t>
      </w:r>
      <w:r>
        <w:rPr/>
        <w:t>растворы</w:t>
      </w:r>
      <w:r>
        <w:rPr>
          <w:spacing w:val="-1"/>
        </w:rPr>
        <w:t> </w:t>
      </w:r>
      <w:r>
        <w:rPr/>
        <w:t>АКФК</w:t>
      </w:r>
      <w:r>
        <w:rPr>
          <w:spacing w:val="-4"/>
        </w:rPr>
        <w:t> </w:t>
      </w:r>
      <w:r>
        <w:rPr/>
        <w:t>по</w:t>
      </w:r>
      <w:r>
        <w:rPr>
          <w:spacing w:val="-6"/>
        </w:rPr>
        <w:t> </w:t>
      </w:r>
      <w:r>
        <w:rPr/>
        <w:t>эффективности</w:t>
      </w:r>
      <w:r>
        <w:rPr>
          <w:spacing w:val="-6"/>
        </w:rPr>
        <w:t> </w:t>
      </w:r>
      <w:r>
        <w:rPr/>
        <w:t>очистки</w:t>
      </w:r>
      <w:r>
        <w:rPr>
          <w:spacing w:val="-6"/>
        </w:rPr>
        <w:t> </w:t>
      </w:r>
      <w:r>
        <w:rPr/>
        <w:t>не уступают традиционно используемым коагулянтам на основе солей алюминия, а в отдельных случаях превосходят их [65]. В ряде случаев при пониженных дозах АКФК степень очистки сточных вод, а также скорость осаждения образующегося осадка были значительно выше, чем у обычных коагулянтов.</w:t>
      </w:r>
    </w:p>
    <w:p>
      <w:pPr>
        <w:pStyle w:val="BodyText"/>
        <w:spacing w:line="360" w:lineRule="auto"/>
        <w:ind w:left="708" w:right="397" w:firstLine="705"/>
      </w:pPr>
      <w:r>
        <w:rPr>
          <w:spacing w:val="-14"/>
        </w:rPr>
        <w:t>Использование</w:t>
      </w:r>
      <w:r>
        <w:rPr/>
        <w:t> </w:t>
      </w:r>
      <w:r>
        <w:rPr>
          <w:spacing w:val="-14"/>
        </w:rPr>
        <w:t>раствора</w:t>
      </w:r>
      <w:r>
        <w:rPr/>
        <w:t> </w:t>
      </w:r>
      <w:r>
        <w:rPr>
          <w:spacing w:val="-14"/>
        </w:rPr>
        <w:t>АКФК</w:t>
      </w:r>
      <w:r>
        <w:rPr/>
        <w:t> </w:t>
      </w:r>
      <w:r>
        <w:rPr>
          <w:spacing w:val="-14"/>
        </w:rPr>
        <w:t>при</w:t>
      </w:r>
      <w:r>
        <w:rPr/>
        <w:t> </w:t>
      </w:r>
      <w:r>
        <w:rPr>
          <w:spacing w:val="-14"/>
        </w:rPr>
        <w:t>очистке</w:t>
      </w:r>
      <w:r>
        <w:rPr/>
        <w:t> </w:t>
      </w:r>
      <w:r>
        <w:rPr>
          <w:spacing w:val="-14"/>
        </w:rPr>
        <w:t>жидких</w:t>
      </w:r>
      <w:r>
        <w:rPr>
          <w:spacing w:val="-4"/>
        </w:rPr>
        <w:t> </w:t>
      </w:r>
      <w:r>
        <w:rPr>
          <w:spacing w:val="-14"/>
        </w:rPr>
        <w:t>радиоактивных</w:t>
      </w:r>
      <w:r>
        <w:rPr>
          <w:spacing w:val="-3"/>
        </w:rPr>
        <w:t> </w:t>
      </w:r>
      <w:r>
        <w:rPr>
          <w:spacing w:val="-14"/>
        </w:rPr>
        <w:t>отходов</w:t>
      </w:r>
      <w:r>
        <w:rPr>
          <w:spacing w:val="-2"/>
        </w:rPr>
        <w:t> </w:t>
      </w:r>
      <w:r>
        <w:rPr>
          <w:spacing w:val="-14"/>
        </w:rPr>
        <w:t>низкой </w:t>
      </w:r>
      <w:r>
        <w:rPr>
          <w:spacing w:val="-4"/>
        </w:rPr>
        <w:t>активности</w:t>
      </w:r>
      <w:r>
        <w:rPr>
          <w:spacing w:val="-14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условиях</w:t>
      </w:r>
      <w:r>
        <w:rPr>
          <w:spacing w:val="-14"/>
        </w:rPr>
        <w:t> </w:t>
      </w:r>
      <w:r>
        <w:rPr>
          <w:spacing w:val="-4"/>
        </w:rPr>
        <w:t>Московской</w:t>
      </w:r>
      <w:r>
        <w:rPr>
          <w:spacing w:val="-13"/>
        </w:rPr>
        <w:t> </w:t>
      </w:r>
      <w:r>
        <w:rPr>
          <w:spacing w:val="-4"/>
        </w:rPr>
        <w:t>станции</w:t>
      </w:r>
      <w:r>
        <w:rPr>
          <w:spacing w:val="-14"/>
        </w:rPr>
        <w:t> </w:t>
      </w:r>
      <w:r>
        <w:rPr>
          <w:spacing w:val="-4"/>
        </w:rPr>
        <w:t>переработки</w:t>
      </w:r>
      <w:r>
        <w:rPr>
          <w:spacing w:val="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взвешенных</w:t>
      </w:r>
      <w:r>
        <w:rPr>
          <w:spacing w:val="-14"/>
        </w:rPr>
        <w:t> </w:t>
      </w:r>
      <w:r>
        <w:rPr>
          <w:spacing w:val="-4"/>
        </w:rPr>
        <w:t>соединений, </w:t>
      </w:r>
      <w:r>
        <w:rPr>
          <w:spacing w:val="-14"/>
        </w:rPr>
        <w:t>образующихся</w:t>
      </w:r>
      <w:r>
        <w:rPr>
          <w:spacing w:val="-4"/>
        </w:rPr>
        <w:t> </w:t>
      </w:r>
      <w:r>
        <w:rPr>
          <w:spacing w:val="-14"/>
        </w:rPr>
        <w:t>в</w:t>
      </w:r>
      <w:r>
        <w:rPr>
          <w:spacing w:val="-3"/>
        </w:rPr>
        <w:t> </w:t>
      </w:r>
      <w:r>
        <w:rPr>
          <w:spacing w:val="-14"/>
        </w:rPr>
        <w:t>ходе</w:t>
      </w:r>
      <w:r>
        <w:rPr>
          <w:spacing w:val="-4"/>
        </w:rPr>
        <w:t> </w:t>
      </w:r>
      <w:r>
        <w:rPr>
          <w:spacing w:val="-14"/>
        </w:rPr>
        <w:t>осадительной</w:t>
      </w:r>
      <w:r>
        <w:rPr/>
        <w:t> </w:t>
      </w:r>
      <w:r>
        <w:rPr>
          <w:spacing w:val="-14"/>
        </w:rPr>
        <w:t>операции</w:t>
      </w:r>
      <w:r>
        <w:rPr/>
        <w:t> </w:t>
      </w:r>
      <w:r>
        <w:rPr>
          <w:spacing w:val="-14"/>
        </w:rPr>
        <w:t>выделения</w:t>
      </w:r>
      <w:r>
        <w:rPr>
          <w:spacing w:val="-3"/>
        </w:rPr>
        <w:t> </w:t>
      </w:r>
      <w:r>
        <w:rPr>
          <w:spacing w:val="-14"/>
        </w:rPr>
        <w:t>изотопов</w:t>
      </w:r>
      <w:r>
        <w:rPr>
          <w:spacing w:val="-4"/>
        </w:rPr>
        <w:t> </w:t>
      </w:r>
      <w:r>
        <w:rPr>
          <w:spacing w:val="-14"/>
        </w:rPr>
        <w:t>Cs</w:t>
      </w:r>
      <w:r>
        <w:rPr>
          <w:spacing w:val="-14"/>
          <w:vertAlign w:val="superscript"/>
        </w:rPr>
        <w:t>137</w:t>
      </w:r>
      <w:r>
        <w:rPr>
          <w:spacing w:val="-14"/>
          <w:vertAlign w:val="baseline"/>
        </w:rPr>
        <w:t>,</w:t>
      </w:r>
      <w:r>
        <w:rPr>
          <w:spacing w:val="-3"/>
          <w:vertAlign w:val="baseline"/>
        </w:rPr>
        <w:t> </w:t>
      </w:r>
      <w:r>
        <w:rPr>
          <w:spacing w:val="-14"/>
          <w:vertAlign w:val="baseline"/>
        </w:rPr>
        <w:t>Cs</w:t>
      </w:r>
      <w:r>
        <w:rPr>
          <w:spacing w:val="-14"/>
          <w:vertAlign w:val="superscript"/>
        </w:rPr>
        <w:t>134</w:t>
      </w:r>
      <w:r>
        <w:rPr>
          <w:spacing w:val="80"/>
          <w:vertAlign w:val="baseline"/>
        </w:rPr>
        <w:t> </w:t>
      </w:r>
      <w:r>
        <w:rPr>
          <w:spacing w:val="-14"/>
          <w:vertAlign w:val="baseline"/>
        </w:rPr>
        <w:t>при</w:t>
      </w:r>
      <w:r>
        <w:rPr>
          <w:spacing w:val="-4"/>
          <w:vertAlign w:val="baseline"/>
        </w:rPr>
        <w:t> </w:t>
      </w:r>
      <w:r>
        <w:rPr>
          <w:spacing w:val="-14"/>
          <w:vertAlign w:val="baseline"/>
        </w:rPr>
        <w:t>помощи </w:t>
      </w:r>
      <w:r>
        <w:rPr>
          <w:spacing w:val="-12"/>
          <w:vertAlign w:val="baseline"/>
        </w:rPr>
        <w:t>гексацианоферритов</w:t>
      </w:r>
      <w:r>
        <w:rPr>
          <w:vertAlign w:val="baseline"/>
        </w:rPr>
        <w:t> </w:t>
      </w:r>
      <w:r>
        <w:rPr>
          <w:spacing w:val="-12"/>
          <w:vertAlign w:val="baseline"/>
        </w:rPr>
        <w:t>калия</w:t>
      </w:r>
      <w:r>
        <w:rPr>
          <w:vertAlign w:val="baseline"/>
        </w:rPr>
        <w:t> </w:t>
      </w:r>
      <w:r>
        <w:rPr>
          <w:spacing w:val="-12"/>
          <w:vertAlign w:val="baseline"/>
        </w:rPr>
        <w:t>в</w:t>
      </w:r>
      <w:r>
        <w:rPr>
          <w:vertAlign w:val="baseline"/>
        </w:rPr>
        <w:t> </w:t>
      </w:r>
      <w:r>
        <w:rPr>
          <w:spacing w:val="-12"/>
          <w:vertAlign w:val="baseline"/>
        </w:rPr>
        <w:t>присутствии</w:t>
      </w:r>
      <w:r>
        <w:rPr>
          <w:vertAlign w:val="baseline"/>
        </w:rPr>
        <w:t> </w:t>
      </w:r>
      <w:r>
        <w:rPr>
          <w:spacing w:val="-12"/>
          <w:vertAlign w:val="baseline"/>
        </w:rPr>
        <w:t>солей</w:t>
      </w:r>
      <w:r>
        <w:rPr>
          <w:vertAlign w:val="baseline"/>
        </w:rPr>
        <w:t> </w:t>
      </w:r>
      <w:r>
        <w:rPr>
          <w:spacing w:val="-12"/>
          <w:vertAlign w:val="baseline"/>
        </w:rPr>
        <w:t>никеля</w:t>
      </w:r>
      <w:r>
        <w:rPr>
          <w:vertAlign w:val="baseline"/>
        </w:rPr>
        <w:t> </w:t>
      </w:r>
      <w:r>
        <w:rPr>
          <w:spacing w:val="-12"/>
          <w:vertAlign w:val="baseline"/>
        </w:rPr>
        <w:t>и</w:t>
      </w:r>
      <w:r>
        <w:rPr>
          <w:vertAlign w:val="baseline"/>
        </w:rPr>
        <w:t> </w:t>
      </w:r>
      <w:r>
        <w:rPr>
          <w:spacing w:val="-12"/>
          <w:vertAlign w:val="baseline"/>
        </w:rPr>
        <w:t>железа,</w:t>
      </w:r>
      <w:r>
        <w:rPr>
          <w:vertAlign w:val="baseline"/>
        </w:rPr>
        <w:t> </w:t>
      </w:r>
      <w:r>
        <w:rPr>
          <w:spacing w:val="-12"/>
          <w:vertAlign w:val="baseline"/>
        </w:rPr>
        <w:t>позволило</w:t>
      </w:r>
      <w:r>
        <w:rPr>
          <w:vertAlign w:val="baseline"/>
        </w:rPr>
        <w:t> </w:t>
      </w:r>
      <w:r>
        <w:rPr>
          <w:spacing w:val="-12"/>
          <w:vertAlign w:val="baseline"/>
        </w:rPr>
        <w:t>существенно </w:t>
      </w:r>
      <w:r>
        <w:rPr>
          <w:vertAlign w:val="baseline"/>
        </w:rPr>
        <w:t>увеличить полноту и скорость седиментации образующегося осадка в сравнении с </w:t>
      </w:r>
      <w:r>
        <w:rPr>
          <w:spacing w:val="-10"/>
          <w:vertAlign w:val="baseline"/>
        </w:rPr>
        <w:t>полиоксихлоридом</w:t>
      </w:r>
      <w:r>
        <w:rPr>
          <w:spacing w:val="-19"/>
          <w:vertAlign w:val="baseline"/>
        </w:rPr>
        <w:t> </w:t>
      </w:r>
      <w:r>
        <w:rPr>
          <w:spacing w:val="-10"/>
          <w:vertAlign w:val="baseline"/>
        </w:rPr>
        <w:t>алюминия</w:t>
      </w:r>
      <w:r>
        <w:rPr>
          <w:spacing w:val="-19"/>
          <w:vertAlign w:val="baseline"/>
        </w:rPr>
        <w:t> </w:t>
      </w:r>
      <w:r>
        <w:rPr>
          <w:spacing w:val="-10"/>
          <w:vertAlign w:val="baseline"/>
        </w:rPr>
        <w:t>(PAC)</w:t>
      </w:r>
      <w:r>
        <w:rPr>
          <w:spacing w:val="-23"/>
          <w:vertAlign w:val="baseline"/>
        </w:rPr>
        <w:t> </w:t>
      </w:r>
      <w:r>
        <w:rPr>
          <w:spacing w:val="-10"/>
          <w:vertAlign w:val="baseline"/>
        </w:rPr>
        <w:t>[66].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3" w:firstLine="705"/>
      </w:pPr>
      <w:r>
        <w:rPr/>
        <w:t>Исследования по очистке сточных вод предприятий легкой [67], пищевой [68, 69], кожевенной и меховой [70, 71], целюлозно-бумажной [72, 73] промышленности также доказали перспективность применения АКФК.</w:t>
      </w:r>
    </w:p>
    <w:p>
      <w:pPr>
        <w:pStyle w:val="BodyText"/>
        <w:spacing w:line="360" w:lineRule="auto" w:before="1"/>
        <w:ind w:left="708" w:right="422" w:firstLine="705"/>
      </w:pPr>
      <w:r>
        <w:rPr/>
        <w:t>Таким образом,</w:t>
      </w:r>
      <w:r>
        <w:rPr>
          <w:spacing w:val="40"/>
        </w:rPr>
        <w:t> </w:t>
      </w:r>
      <w:r>
        <w:rPr/>
        <w:t>можно сделать вывод, что раствор АКФК может иметь широкое применение в различных отраслях промышленной и бытовой водоочистки и водоподготовки [74].</w:t>
      </w:r>
    </w:p>
    <w:p>
      <w:pPr>
        <w:pStyle w:val="BodyText"/>
        <w:spacing w:line="360" w:lineRule="auto" w:before="1"/>
        <w:ind w:left="708" w:right="420" w:firstLine="705"/>
      </w:pPr>
      <w:r>
        <w:rPr/>
        <w:t>Однако раствор АКФК в качестве коагулянта до настоящего времени не нашел широкого применения в связи с тем, что ему присущи некоторые </w:t>
      </w:r>
      <w:r>
        <w:rPr>
          <w:spacing w:val="-2"/>
        </w:rPr>
        <w:t>недостатки.</w:t>
      </w:r>
    </w:p>
    <w:p>
      <w:pPr>
        <w:pStyle w:val="BodyText"/>
        <w:spacing w:line="360" w:lineRule="auto"/>
        <w:ind w:left="708" w:right="400" w:firstLine="705"/>
      </w:pPr>
      <w:r>
        <w:rPr/>
        <w:t>Во-первых, раствор АКФК имеет в своем составе избыточную серную кислоту, ввиду чего реагент имеет рН &lt;1, и, следовательно, необходимо </w:t>
      </w:r>
      <w:r>
        <w:rPr>
          <w:spacing w:val="-14"/>
        </w:rPr>
        <w:t>подщелачивание</w:t>
      </w:r>
      <w:r>
        <w:rPr>
          <w:spacing w:val="-4"/>
        </w:rPr>
        <w:t> </w:t>
      </w:r>
      <w:r>
        <w:rPr>
          <w:spacing w:val="-14"/>
        </w:rPr>
        <w:t>отдельных</w:t>
      </w:r>
      <w:r>
        <w:rPr>
          <w:spacing w:val="-3"/>
        </w:rPr>
        <w:t> </w:t>
      </w:r>
      <w:r>
        <w:rPr>
          <w:spacing w:val="-14"/>
        </w:rPr>
        <w:t>видов</w:t>
      </w:r>
      <w:r>
        <w:rPr>
          <w:spacing w:val="-4"/>
        </w:rPr>
        <w:t> </w:t>
      </w:r>
      <w:r>
        <w:rPr>
          <w:spacing w:val="-14"/>
        </w:rPr>
        <w:t>стоков</w:t>
      </w:r>
      <w:r>
        <w:rPr>
          <w:spacing w:val="-3"/>
        </w:rPr>
        <w:t> </w:t>
      </w:r>
      <w:r>
        <w:rPr>
          <w:spacing w:val="-14"/>
        </w:rPr>
        <w:t>перед</w:t>
      </w:r>
      <w:r>
        <w:rPr>
          <w:spacing w:val="-4"/>
        </w:rPr>
        <w:t> </w:t>
      </w:r>
      <w:r>
        <w:rPr>
          <w:spacing w:val="-14"/>
        </w:rPr>
        <w:t>очисткой.</w:t>
      </w:r>
      <w:r>
        <w:rPr>
          <w:spacing w:val="-3"/>
        </w:rPr>
        <w:t> </w:t>
      </w:r>
      <w:r>
        <w:rPr>
          <w:spacing w:val="-14"/>
        </w:rPr>
        <w:t>Во-вторых,</w:t>
      </w:r>
      <w:r>
        <w:rPr>
          <w:spacing w:val="-4"/>
        </w:rPr>
        <w:t> </w:t>
      </w:r>
      <w:r>
        <w:rPr>
          <w:spacing w:val="-14"/>
        </w:rPr>
        <w:t>тот</w:t>
      </w:r>
      <w:r>
        <w:rPr>
          <w:spacing w:val="-3"/>
        </w:rPr>
        <w:t> </w:t>
      </w:r>
      <w:r>
        <w:rPr>
          <w:spacing w:val="-14"/>
        </w:rPr>
        <w:t>факт,</w:t>
      </w:r>
      <w:r>
        <w:rPr>
          <w:spacing w:val="-4"/>
        </w:rPr>
        <w:t> </w:t>
      </w:r>
      <w:r>
        <w:rPr>
          <w:spacing w:val="-14"/>
        </w:rPr>
        <w:t>что</w:t>
      </w:r>
      <w:r>
        <w:rPr>
          <w:spacing w:val="-3"/>
        </w:rPr>
        <w:t> </w:t>
      </w:r>
      <w:r>
        <w:rPr>
          <w:spacing w:val="-14"/>
        </w:rPr>
        <w:t>реагент </w:t>
      </w:r>
      <w:r>
        <w:rPr>
          <w:spacing w:val="-16"/>
        </w:rPr>
        <w:t>находится</w:t>
      </w:r>
      <w:r>
        <w:rPr>
          <w:spacing w:val="-4"/>
        </w:rPr>
        <w:t> </w:t>
      </w:r>
      <w:r>
        <w:rPr>
          <w:spacing w:val="-16"/>
        </w:rPr>
        <w:t>в</w:t>
      </w:r>
      <w:r>
        <w:rPr>
          <w:spacing w:val="-1"/>
        </w:rPr>
        <w:t> </w:t>
      </w:r>
      <w:r>
        <w:rPr>
          <w:spacing w:val="-16"/>
        </w:rPr>
        <w:t>жидком</w:t>
      </w:r>
      <w:r>
        <w:rPr>
          <w:spacing w:val="-2"/>
        </w:rPr>
        <w:t> </w:t>
      </w:r>
      <w:r>
        <w:rPr>
          <w:spacing w:val="-16"/>
        </w:rPr>
        <w:t>состоянии,</w:t>
      </w:r>
      <w:r>
        <w:rPr>
          <w:spacing w:val="-1"/>
        </w:rPr>
        <w:t> </w:t>
      </w:r>
      <w:r>
        <w:rPr>
          <w:spacing w:val="-16"/>
        </w:rPr>
        <w:t>значительно</w:t>
      </w:r>
      <w:r>
        <w:rPr>
          <w:spacing w:val="-2"/>
        </w:rPr>
        <w:t> </w:t>
      </w:r>
      <w:r>
        <w:rPr>
          <w:spacing w:val="-16"/>
        </w:rPr>
        <w:t>увеличивает</w:t>
      </w:r>
      <w:r>
        <w:rPr>
          <w:spacing w:val="-1"/>
        </w:rPr>
        <w:t> </w:t>
      </w:r>
      <w:r>
        <w:rPr>
          <w:spacing w:val="-16"/>
        </w:rPr>
        <w:t>затраты</w:t>
      </w:r>
      <w:r>
        <w:rPr>
          <w:spacing w:val="-2"/>
        </w:rPr>
        <w:t> </w:t>
      </w:r>
      <w:r>
        <w:rPr>
          <w:spacing w:val="-16"/>
        </w:rPr>
        <w:t>на</w:t>
      </w:r>
      <w:r>
        <w:rPr>
          <w:spacing w:val="-1"/>
        </w:rPr>
        <w:t> </w:t>
      </w:r>
      <w:r>
        <w:rPr>
          <w:spacing w:val="-16"/>
        </w:rPr>
        <w:t>его</w:t>
      </w:r>
      <w:r>
        <w:rPr>
          <w:spacing w:val="-2"/>
        </w:rPr>
        <w:t> </w:t>
      </w:r>
      <w:r>
        <w:rPr>
          <w:spacing w:val="-16"/>
        </w:rPr>
        <w:t>транспортировку</w:t>
      </w:r>
      <w:r>
        <w:rPr>
          <w:spacing w:val="-1"/>
        </w:rPr>
        <w:t> </w:t>
      </w:r>
      <w:r>
        <w:rPr>
          <w:spacing w:val="-16"/>
        </w:rPr>
        <w:t>до </w:t>
      </w:r>
      <w:r>
        <w:rPr/>
        <w:t>места потребления. В-третьих, растворы АКФК склонны к гелированию ввиду </w:t>
      </w:r>
      <w:r>
        <w:rPr>
          <w:spacing w:val="-10"/>
        </w:rPr>
        <w:t>полимеризации</w:t>
      </w:r>
      <w:r>
        <w:rPr>
          <w:spacing w:val="-8"/>
        </w:rPr>
        <w:t> </w:t>
      </w:r>
      <w:r>
        <w:rPr>
          <w:spacing w:val="-10"/>
        </w:rPr>
        <w:t>кремниевой</w:t>
      </w:r>
      <w:r>
        <w:rPr>
          <w:spacing w:val="-7"/>
        </w:rPr>
        <w:t> </w:t>
      </w:r>
      <w:r>
        <w:rPr>
          <w:spacing w:val="-10"/>
        </w:rPr>
        <w:t>кислоты,</w:t>
      </w:r>
      <w:r>
        <w:rPr>
          <w:spacing w:val="-7"/>
        </w:rPr>
        <w:t> </w:t>
      </w:r>
      <w:r>
        <w:rPr>
          <w:spacing w:val="-10"/>
        </w:rPr>
        <w:t>входящей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8"/>
        </w:rPr>
        <w:t> </w:t>
      </w:r>
      <w:r>
        <w:rPr>
          <w:spacing w:val="-10"/>
        </w:rPr>
        <w:t>состав</w:t>
      </w:r>
      <w:r>
        <w:rPr>
          <w:spacing w:val="-7"/>
        </w:rPr>
        <w:t> </w:t>
      </w:r>
      <w:r>
        <w:rPr>
          <w:spacing w:val="-10"/>
        </w:rPr>
        <w:t>продукта.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4"/>
        </w:rPr>
        <w:t> </w:t>
      </w:r>
      <w:r>
        <w:rPr>
          <w:spacing w:val="-10"/>
        </w:rPr>
        <w:t>сегодняшний</w:t>
      </w:r>
      <w:r>
        <w:rPr>
          <w:spacing w:val="-8"/>
        </w:rPr>
        <w:t> </w:t>
      </w:r>
      <w:r>
        <w:rPr>
          <w:spacing w:val="-10"/>
        </w:rPr>
        <w:t>день </w:t>
      </w:r>
      <w:r>
        <w:rPr/>
        <w:t>растворы АКФК ограниченно применяют только в том случае, когда существует </w:t>
      </w:r>
      <w:r>
        <w:rPr>
          <w:spacing w:val="-10"/>
        </w:rPr>
        <w:t>возможность</w:t>
      </w:r>
      <w:r>
        <w:rPr>
          <w:spacing w:val="-8"/>
        </w:rPr>
        <w:t> </w:t>
      </w:r>
      <w:r>
        <w:rPr>
          <w:spacing w:val="-10"/>
        </w:rPr>
        <w:t>его</w:t>
      </w:r>
      <w:r>
        <w:rPr>
          <w:spacing w:val="-7"/>
        </w:rPr>
        <w:t> </w:t>
      </w:r>
      <w:r>
        <w:rPr>
          <w:spacing w:val="-10"/>
        </w:rPr>
        <w:t>получения</w:t>
      </w:r>
      <w:r>
        <w:rPr>
          <w:spacing w:val="-8"/>
        </w:rPr>
        <w:t> </w:t>
      </w:r>
      <w:r>
        <w:rPr>
          <w:spacing w:val="-10"/>
        </w:rPr>
        <w:t>непосредственно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8"/>
        </w:rPr>
        <w:t> </w:t>
      </w:r>
      <w:r>
        <w:rPr>
          <w:spacing w:val="-10"/>
        </w:rPr>
        <w:t>предприятии-пользователе</w:t>
      </w:r>
      <w:r>
        <w:rPr>
          <w:spacing w:val="-7"/>
        </w:rPr>
        <w:t> </w:t>
      </w:r>
      <w:r>
        <w:rPr>
          <w:spacing w:val="-10"/>
        </w:rPr>
        <w:t>(например,</w:t>
      </w:r>
      <w:r>
        <w:rPr>
          <w:spacing w:val="-8"/>
        </w:rPr>
        <w:t> </w:t>
      </w:r>
      <w:r>
        <w:rPr>
          <w:spacing w:val="-10"/>
        </w:rPr>
        <w:t>г. </w:t>
      </w:r>
      <w:r>
        <w:rPr>
          <w:spacing w:val="-2"/>
        </w:rPr>
        <w:t>Апатиты).</w:t>
      </w:r>
    </w:p>
    <w:p>
      <w:pPr>
        <w:pStyle w:val="BodyText"/>
        <w:spacing w:line="360" w:lineRule="auto"/>
        <w:ind w:left="708" w:right="397" w:firstLine="705"/>
      </w:pPr>
      <w:r>
        <w:rPr/>
        <w:t>В связи с вышесказанным необходима разработка технологии получение </w:t>
      </w:r>
      <w:r>
        <w:rPr>
          <w:spacing w:val="-14"/>
        </w:rPr>
        <w:t>отвержденной,</w:t>
      </w:r>
      <w:r>
        <w:rPr>
          <w:spacing w:val="9"/>
        </w:rPr>
        <w:t> </w:t>
      </w:r>
      <w:r>
        <w:rPr>
          <w:spacing w:val="-14"/>
        </w:rPr>
        <w:t>раскисленной</w:t>
      </w:r>
      <w:r>
        <w:rPr>
          <w:spacing w:val="-4"/>
        </w:rPr>
        <w:t> </w:t>
      </w:r>
      <w:r>
        <w:rPr>
          <w:spacing w:val="-14"/>
        </w:rPr>
        <w:t>формы</w:t>
      </w:r>
      <w:r>
        <w:rPr>
          <w:spacing w:val="-3"/>
        </w:rPr>
        <w:t> </w:t>
      </w:r>
      <w:r>
        <w:rPr>
          <w:spacing w:val="-14"/>
        </w:rPr>
        <w:t>АКФК</w:t>
      </w:r>
      <w:r>
        <w:rPr>
          <w:spacing w:val="-4"/>
        </w:rPr>
        <w:t> </w:t>
      </w:r>
      <w:r>
        <w:rPr>
          <w:spacing w:val="-14"/>
        </w:rPr>
        <w:t>и</w:t>
      </w:r>
      <w:r>
        <w:rPr>
          <w:spacing w:val="-3"/>
        </w:rPr>
        <w:t> </w:t>
      </w:r>
      <w:r>
        <w:rPr>
          <w:spacing w:val="-14"/>
        </w:rPr>
        <w:t>изучение</w:t>
      </w:r>
      <w:r>
        <w:rPr>
          <w:spacing w:val="-4"/>
        </w:rPr>
        <w:t> </w:t>
      </w:r>
      <w:r>
        <w:rPr>
          <w:spacing w:val="-14"/>
        </w:rPr>
        <w:t>свойств</w:t>
      </w:r>
      <w:r>
        <w:rPr>
          <w:spacing w:val="-3"/>
        </w:rPr>
        <w:t> </w:t>
      </w:r>
      <w:r>
        <w:rPr>
          <w:spacing w:val="-14"/>
        </w:rPr>
        <w:t>полученного</w:t>
      </w:r>
      <w:r>
        <w:rPr>
          <w:spacing w:val="-4"/>
        </w:rPr>
        <w:t> </w:t>
      </w:r>
      <w:r>
        <w:rPr>
          <w:spacing w:val="-14"/>
        </w:rPr>
        <w:t>продукта,</w:t>
      </w:r>
      <w:r>
        <w:rPr>
          <w:spacing w:val="-3"/>
        </w:rPr>
        <w:t> </w:t>
      </w:r>
      <w:r>
        <w:rPr>
          <w:spacing w:val="-14"/>
        </w:rPr>
        <w:t>что </w:t>
      </w:r>
      <w:r>
        <w:rPr>
          <w:spacing w:val="-18"/>
        </w:rPr>
        <w:t>и</w:t>
      </w:r>
      <w:r>
        <w:rPr>
          <w:spacing w:val="5"/>
        </w:rPr>
        <w:t> </w:t>
      </w:r>
      <w:r>
        <w:rPr>
          <w:spacing w:val="-18"/>
        </w:rPr>
        <w:t>является</w:t>
      </w:r>
      <w:r>
        <w:rPr>
          <w:spacing w:val="6"/>
        </w:rPr>
        <w:t> </w:t>
      </w:r>
      <w:r>
        <w:rPr>
          <w:spacing w:val="-18"/>
        </w:rPr>
        <w:t>основной</w:t>
      </w:r>
      <w:r>
        <w:rPr>
          <w:spacing w:val="5"/>
        </w:rPr>
        <w:t> </w:t>
      </w:r>
      <w:r>
        <w:rPr>
          <w:spacing w:val="-18"/>
        </w:rPr>
        <w:t>целью</w:t>
      </w:r>
      <w:r>
        <w:rPr>
          <w:spacing w:val="1"/>
        </w:rPr>
        <w:t> </w:t>
      </w:r>
      <w:r>
        <w:rPr>
          <w:spacing w:val="-18"/>
        </w:rPr>
        <w:t>данной</w:t>
      </w:r>
      <w:r>
        <w:rPr>
          <w:spacing w:val="5"/>
        </w:rPr>
        <w:t> </w:t>
      </w:r>
      <w:r>
        <w:rPr>
          <w:spacing w:val="-18"/>
        </w:rPr>
        <w:t>работы.</w:t>
      </w:r>
      <w:r>
        <w:rPr>
          <w:spacing w:val="8"/>
        </w:rPr>
        <w:t> </w:t>
      </w:r>
      <w:r>
        <w:rPr>
          <w:spacing w:val="-18"/>
        </w:rPr>
        <w:t>Одним</w:t>
      </w:r>
      <w:r>
        <w:rPr>
          <w:spacing w:val="6"/>
        </w:rPr>
        <w:t> </w:t>
      </w:r>
      <w:r>
        <w:rPr>
          <w:spacing w:val="-18"/>
        </w:rPr>
        <w:t>из</w:t>
      </w:r>
      <w:r>
        <w:rPr>
          <w:spacing w:val="5"/>
        </w:rPr>
        <w:t> </w:t>
      </w:r>
      <w:r>
        <w:rPr>
          <w:spacing w:val="-18"/>
        </w:rPr>
        <w:t>способов</w:t>
      </w:r>
      <w:r>
        <w:rPr>
          <w:spacing w:val="1"/>
        </w:rPr>
        <w:t> </w:t>
      </w:r>
      <w:r>
        <w:rPr>
          <w:spacing w:val="-18"/>
        </w:rPr>
        <w:t>получения</w:t>
      </w:r>
      <w:r>
        <w:rPr>
          <w:spacing w:val="6"/>
        </w:rPr>
        <w:t> </w:t>
      </w:r>
      <w:r>
        <w:rPr>
          <w:spacing w:val="-18"/>
        </w:rPr>
        <w:t>твердого</w:t>
      </w:r>
      <w:r>
        <w:rPr>
          <w:spacing w:val="5"/>
        </w:rPr>
        <w:t> </w:t>
      </w:r>
      <w:r>
        <w:rPr>
          <w:spacing w:val="-18"/>
        </w:rPr>
        <w:t>продукта </w:t>
      </w:r>
      <w:r>
        <w:rPr/>
        <w:t>является</w:t>
      </w:r>
      <w:r>
        <w:rPr>
          <w:spacing w:val="-26"/>
        </w:rPr>
        <w:t> </w:t>
      </w:r>
      <w:r>
        <w:rPr/>
        <w:t>сушка.</w:t>
      </w:r>
    </w:p>
    <w:p>
      <w:pPr>
        <w:pStyle w:val="BodyText"/>
        <w:spacing w:line="360" w:lineRule="auto"/>
        <w:ind w:left="708" w:right="419" w:firstLine="705"/>
      </w:pPr>
      <w:r>
        <w:rPr/>
        <w:t>Накопление огромных запасов хвостов требует комплексного подхода к переработке этого сырья с получением</w:t>
      </w:r>
      <w:r>
        <w:rPr>
          <w:spacing w:val="40"/>
        </w:rPr>
        <w:t> </w:t>
      </w:r>
      <w:r>
        <w:rPr/>
        <w:t>квасцов, коагулянтов, глинозема, соды, поташа и цемента и др. Основным достоинством комплексной системы переработки НК</w:t>
      </w:r>
      <w:r>
        <w:rPr>
          <w:spacing w:val="40"/>
        </w:rPr>
        <w:t> </w:t>
      </w:r>
      <w:r>
        <w:rPr/>
        <w:t>является возможность минимизации негативного воздействия на окружающую среду [75, 76]. Использование выработанного НК из хвостохранилищ АО «Апатит» позволит полностью обеспечить алюминиевую промышленность</w:t>
      </w:r>
      <w:r>
        <w:rPr>
          <w:spacing w:val="40"/>
        </w:rPr>
        <w:t> </w:t>
      </w:r>
      <w:r>
        <w:rPr/>
        <w:t>сырьем на ближайшие 20 – 30 лет [15]. Не считая депонированных</w:t>
      </w:r>
      <w:r>
        <w:rPr>
          <w:spacing w:val="35"/>
        </w:rPr>
        <w:t> </w:t>
      </w:r>
      <w:r>
        <w:rPr/>
        <w:t>запасов,</w:t>
      </w:r>
      <w:r>
        <w:rPr>
          <w:spacing w:val="43"/>
        </w:rPr>
        <w:t> </w:t>
      </w:r>
      <w:r>
        <w:rPr/>
        <w:t>АО</w:t>
      </w:r>
      <w:r>
        <w:rPr>
          <w:spacing w:val="40"/>
        </w:rPr>
        <w:t> </w:t>
      </w:r>
      <w:r>
        <w:rPr/>
        <w:t>«Апатит»</w:t>
      </w:r>
      <w:r>
        <w:rPr>
          <w:spacing w:val="44"/>
        </w:rPr>
        <w:t> </w:t>
      </w:r>
      <w:r>
        <w:rPr/>
        <w:t>ежегодно</w:t>
      </w:r>
      <w:r>
        <w:rPr>
          <w:spacing w:val="40"/>
        </w:rPr>
        <w:t> </w:t>
      </w:r>
      <w:r>
        <w:rPr/>
        <w:t>производит</w:t>
      </w:r>
      <w:r>
        <w:rPr>
          <w:spacing w:val="38"/>
        </w:rPr>
        <w:t> </w:t>
      </w:r>
      <w:r>
        <w:rPr/>
        <w:t>около</w:t>
      </w:r>
      <w:r>
        <w:rPr>
          <w:spacing w:val="40"/>
        </w:rPr>
        <w:t> </w:t>
      </w:r>
      <w:r>
        <w:rPr/>
        <w:t>4</w:t>
      </w:r>
      <w:r>
        <w:rPr>
          <w:spacing w:val="40"/>
        </w:rPr>
        <w:t> </w:t>
      </w:r>
      <w:r>
        <w:rPr>
          <w:spacing w:val="-2"/>
        </w:rPr>
        <w:t>млн.тонн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3"/>
      </w:pPr>
      <w:r>
        <w:rPr/>
        <w:t>нефелиновых хвостов, в то время как общая перерабатывающая способность промышленности рассчитана максимум на 1-2 млн. тонн, ввиду чего вопрос о строительстве новых производств стоит особенно остро.</w:t>
      </w:r>
    </w:p>
    <w:p>
      <w:pPr>
        <w:pStyle w:val="BodyText"/>
        <w:spacing w:line="360" w:lineRule="auto" w:before="1"/>
        <w:ind w:left="708" w:right="420" w:firstLine="705"/>
      </w:pPr>
      <w:r>
        <w:rPr/>
        <w:t>В результате решения вопроса комплексной переработки НК</w:t>
      </w:r>
      <w:r>
        <w:rPr>
          <w:spacing w:val="40"/>
        </w:rPr>
        <w:t> </w:t>
      </w:r>
      <w:r>
        <w:rPr/>
        <w:t>будет существенно снижена экологическая нагрузка на регион,</w:t>
      </w:r>
      <w:r>
        <w:rPr>
          <w:spacing w:val="40"/>
        </w:rPr>
        <w:t> </w:t>
      </w:r>
      <w:r>
        <w:rPr/>
        <w:t>решены экологические проблемы хранения и переработки отходов производства, а также значительно повышена экономическая эффективность производства</w:t>
      </w:r>
      <w:r>
        <w:rPr>
          <w:spacing w:val="40"/>
        </w:rPr>
        <w:t> </w:t>
      </w:r>
      <w:r>
        <w:rPr/>
        <w:t>за счет снижения платежей за негативное воздействие на окружающую среду, снижения производственных затрат, а также снижение стоимости конечной продукции за счет использования дешевого сырья [77-79].</w:t>
      </w:r>
    </w:p>
    <w:p>
      <w:pPr>
        <w:pStyle w:val="BodyText"/>
        <w:spacing w:before="166"/>
        <w:jc w:val="left"/>
      </w:pPr>
    </w:p>
    <w:p>
      <w:pPr>
        <w:pStyle w:val="Heading2"/>
        <w:ind w:left="3784"/>
      </w:pPr>
      <w:r>
        <w:rPr>
          <w:u w:val="single"/>
        </w:rPr>
        <w:t>1.</w:t>
      </w:r>
      <w:r>
        <w:rPr>
          <w:spacing w:val="-2"/>
          <w:u w:val="single"/>
        </w:rPr>
        <w:t> </w:t>
      </w:r>
      <w:r>
        <w:rPr>
          <w:u w:val="single"/>
        </w:rPr>
        <w:t>2.</w:t>
      </w:r>
      <w:r>
        <w:rPr>
          <w:spacing w:val="61"/>
          <w:u w:val="single"/>
        </w:rPr>
        <w:t> </w:t>
      </w:r>
      <w:r>
        <w:rPr>
          <w:u w:val="single"/>
        </w:rPr>
        <w:t>Обзор</w:t>
      </w:r>
      <w:r>
        <w:rPr>
          <w:spacing w:val="-1"/>
          <w:u w:val="single"/>
        </w:rPr>
        <w:t> </w:t>
      </w:r>
      <w:r>
        <w:rPr>
          <w:u w:val="single"/>
        </w:rPr>
        <w:t>основных</w:t>
      </w:r>
      <w:r>
        <w:rPr>
          <w:spacing w:val="-8"/>
          <w:u w:val="single"/>
        </w:rPr>
        <w:t> </w:t>
      </w:r>
      <w:r>
        <w:rPr>
          <w:u w:val="single"/>
        </w:rPr>
        <w:t>видов</w:t>
      </w:r>
      <w:r>
        <w:rPr>
          <w:spacing w:val="-5"/>
          <w:u w:val="single"/>
        </w:rPr>
        <w:t> </w:t>
      </w:r>
      <w:r>
        <w:rPr>
          <w:spacing w:val="-2"/>
          <w:u w:val="single"/>
        </w:rPr>
        <w:t>сушки.</w:t>
      </w:r>
    </w:p>
    <w:p>
      <w:pPr>
        <w:pStyle w:val="BodyText"/>
        <w:spacing w:line="360" w:lineRule="auto" w:before="158"/>
        <w:ind w:left="708" w:right="422" w:firstLine="705"/>
      </w:pPr>
      <w:r>
        <w:rPr/>
        <w:t>Сушка - термический процесс испарения (выпаривания) с целью удаления</w:t>
      </w:r>
      <w:r>
        <w:rPr>
          <w:spacing w:val="40"/>
        </w:rPr>
        <w:t> </w:t>
      </w:r>
      <w:r>
        <w:rPr/>
        <w:t>из растворов или твердых материалов содержащейся в них влаги. Основное отличие сушки от механических способов отделения влаги или ее</w:t>
      </w:r>
      <w:r>
        <w:rPr>
          <w:spacing w:val="40"/>
        </w:rPr>
        <w:t> </w:t>
      </w:r>
      <w:r>
        <w:rPr/>
        <w:t>химического поглощения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повышение температуры и</w:t>
      </w:r>
      <w:r>
        <w:rPr>
          <w:spacing w:val="-5"/>
        </w:rPr>
        <w:t> </w:t>
      </w:r>
      <w:r>
        <w:rPr/>
        <w:t>переход</w:t>
      </w:r>
      <w:r>
        <w:rPr>
          <w:spacing w:val="-2"/>
        </w:rPr>
        <w:t> </w:t>
      </w:r>
      <w:r>
        <w:rPr/>
        <w:t>растворителя</w:t>
      </w:r>
      <w:r>
        <w:rPr>
          <w:spacing w:val="40"/>
        </w:rPr>
        <w:t> </w:t>
      </w:r>
      <w:r>
        <w:rPr/>
        <w:t>из</w:t>
      </w:r>
      <w:r>
        <w:rPr>
          <w:spacing w:val="-4"/>
        </w:rPr>
        <w:t> </w:t>
      </w:r>
      <w:r>
        <w:rPr/>
        <w:t>жидкой фазы</w:t>
      </w:r>
      <w:r>
        <w:rPr>
          <w:spacing w:val="-5"/>
        </w:rPr>
        <w:t> </w:t>
      </w:r>
      <w:r>
        <w:rPr/>
        <w:t>в газообразную [80].</w:t>
      </w:r>
    </w:p>
    <w:p>
      <w:pPr>
        <w:pStyle w:val="BodyText"/>
        <w:spacing w:line="360" w:lineRule="auto"/>
        <w:ind w:left="708" w:right="421" w:firstLine="705"/>
      </w:pPr>
      <w:r>
        <w:rPr/>
        <w:t>Процесс сушки применяется в различных отраслях промышленности. В теплоэнергетике – осушка топлива для увеличения теплоты сгорания и, как следствие, стабилизации процесса горения,</w:t>
      </w:r>
      <w:r>
        <w:rPr>
          <w:spacing w:val="40"/>
        </w:rPr>
        <w:t> </w:t>
      </w:r>
      <w:r>
        <w:rPr/>
        <w:t>сушка древесины для улучшения эксплуатационных характеристик (срок хранения и прочность), ряд материалов сушат с целью уменьшения занимаемого ими объема - кристаллизация из растворов соединений для облегчения процесса транспортировки [80].</w:t>
      </w:r>
    </w:p>
    <w:p>
      <w:pPr>
        <w:pStyle w:val="BodyText"/>
        <w:spacing w:line="360" w:lineRule="auto"/>
        <w:ind w:left="708" w:right="420" w:firstLine="705"/>
      </w:pPr>
      <w:r>
        <w:rPr/>
        <w:t>Основная задача изучения процесса сушки -</w:t>
      </w:r>
      <w:r>
        <w:rPr>
          <w:spacing w:val="80"/>
        </w:rPr>
        <w:t> </w:t>
      </w:r>
      <w:r>
        <w:rPr/>
        <w:t>организация процесса</w:t>
      </w:r>
      <w:r>
        <w:rPr>
          <w:spacing w:val="40"/>
        </w:rPr>
        <w:t> </w:t>
      </w:r>
      <w:r>
        <w:rPr/>
        <w:t>удаления влаги с наименьшими энергозатратами, максимальным выходом сухого продукта и минимизацией</w:t>
      </w:r>
      <w:r>
        <w:rPr>
          <w:spacing w:val="40"/>
        </w:rPr>
        <w:t> </w:t>
      </w:r>
      <w:r>
        <w:rPr/>
        <w:t>потерь тепла. Кинетика сушки влажного материала включает в себя определение оптимальных параметров сушильного агента (температура, расход, влажность и давление), а также конструкцию и габариты сушильной установки [81-83].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2" w:firstLine="705"/>
      </w:pPr>
      <w:r>
        <w:rPr/>
        <w:t>Обычно в процессах сушки растворов удаляют</w:t>
      </w:r>
      <w:r>
        <w:rPr>
          <w:spacing w:val="40"/>
        </w:rPr>
        <w:t> </w:t>
      </w:r>
      <w:r>
        <w:rPr/>
        <w:t>только физико-химическую и</w:t>
      </w:r>
      <w:r>
        <w:rPr>
          <w:spacing w:val="-1"/>
        </w:rPr>
        <w:t> </w:t>
      </w:r>
      <w:r>
        <w:rPr/>
        <w:t>физико-механическую</w:t>
      </w:r>
      <w:r>
        <w:rPr>
          <w:spacing w:val="40"/>
        </w:rPr>
        <w:t> </w:t>
      </w:r>
      <w:r>
        <w:rPr/>
        <w:t>влагу</w:t>
      </w:r>
      <w:r>
        <w:rPr>
          <w:spacing w:val="-5"/>
        </w:rPr>
        <w:t> </w:t>
      </w:r>
      <w:r>
        <w:rPr/>
        <w:t>[82]. Удаление химической</w:t>
      </w:r>
      <w:r>
        <w:rPr>
          <w:spacing w:val="-1"/>
        </w:rPr>
        <w:t> </w:t>
      </w:r>
      <w:r>
        <w:rPr/>
        <w:t>влаги</w:t>
      </w:r>
      <w:r>
        <w:rPr>
          <w:spacing w:val="-1"/>
        </w:rPr>
        <w:t> </w:t>
      </w:r>
      <w:r>
        <w:rPr/>
        <w:t>не производится, так как это ведет к изменению свойств молекулярной структуры продукта [83].</w:t>
      </w:r>
    </w:p>
    <w:p>
      <w:pPr>
        <w:pStyle w:val="BodyText"/>
        <w:spacing w:line="360" w:lineRule="auto" w:before="1"/>
        <w:ind w:left="708" w:right="424" w:firstLine="705"/>
      </w:pPr>
      <w:r>
        <w:rPr/>
        <w:t>Сушка материалов может производиться естественными (на открытом воздухе)</w:t>
      </w:r>
      <w:r>
        <w:rPr>
          <w:spacing w:val="80"/>
        </w:rPr>
        <w:t> </w:t>
      </w:r>
      <w:r>
        <w:rPr/>
        <w:t>и искусственными способами (с принудительным подводом теплоты</w:t>
      </w:r>
      <w:r>
        <w:rPr>
          <w:spacing w:val="40"/>
        </w:rPr>
        <w:t> </w:t>
      </w:r>
      <w:r>
        <w:rPr/>
        <w:t>или газа теплоносителя) [80].</w:t>
      </w:r>
    </w:p>
    <w:p>
      <w:pPr>
        <w:pStyle w:val="BodyText"/>
        <w:spacing w:line="360" w:lineRule="auto" w:before="1"/>
        <w:ind w:left="708" w:right="420" w:firstLine="705"/>
      </w:pPr>
      <w:r>
        <w:rPr/>
        <w:t>При естественной сушке процесс удаления влаги длиться до того момента, когда уровень влажности высушиваемого материала сравняется с параметрами влажности воздуха</w:t>
      </w:r>
      <w:r>
        <w:rPr>
          <w:spacing w:val="40"/>
        </w:rPr>
        <w:t> </w:t>
      </w:r>
      <w:r>
        <w:rPr/>
        <w:t>(равновесная влажность).</w:t>
      </w:r>
      <w:r>
        <w:rPr>
          <w:spacing w:val="40"/>
        </w:rPr>
        <w:t> </w:t>
      </w:r>
      <w:r>
        <w:rPr/>
        <w:t>Очень часто при использовании естественной сушки необходимая</w:t>
      </w:r>
      <w:r>
        <w:rPr>
          <w:spacing w:val="40"/>
        </w:rPr>
        <w:t> </w:t>
      </w:r>
      <w:r>
        <w:rPr/>
        <w:t>остаточная влажность продуктов сушки</w:t>
      </w:r>
      <w:r>
        <w:rPr>
          <w:spacing w:val="40"/>
        </w:rPr>
        <w:t> </w:t>
      </w:r>
      <w:r>
        <w:rPr/>
        <w:t>не соответствует требованиям, предъявляемым к ним или материалам их последующей технологической обработки. Также недостатком естественной сушки является</w:t>
      </w:r>
      <w:r>
        <w:rPr>
          <w:spacing w:val="40"/>
        </w:rPr>
        <w:t> </w:t>
      </w:r>
      <w:r>
        <w:rPr/>
        <w:t>длительность процесса [84, 85].</w:t>
      </w:r>
    </w:p>
    <w:p>
      <w:pPr>
        <w:pStyle w:val="BodyText"/>
        <w:spacing w:line="360" w:lineRule="auto"/>
        <w:ind w:left="708" w:right="425" w:firstLine="705"/>
      </w:pPr>
      <w:r>
        <w:rPr/>
        <w:t>Искусственная сушка проводится в сушильных установках.</w:t>
      </w:r>
      <w:r>
        <w:rPr>
          <w:spacing w:val="40"/>
        </w:rPr>
        <w:t> </w:t>
      </w:r>
      <w:r>
        <w:rPr/>
        <w:t>Сушильный агент (чаще всего нагретый</w:t>
      </w:r>
      <w:r>
        <w:rPr>
          <w:spacing w:val="40"/>
        </w:rPr>
        <w:t> </w:t>
      </w:r>
      <w:r>
        <w:rPr/>
        <w:t>воздух)</w:t>
      </w:r>
      <w:r>
        <w:rPr>
          <w:spacing w:val="40"/>
        </w:rPr>
        <w:t> </w:t>
      </w:r>
      <w:r>
        <w:rPr/>
        <w:t>искусственно подводится к материалу. Основным преимуществом искусственной сушки является ее высокая скорость и регулируемое остаточное влагосодержание по сравнению с естественной сушкой [80, 84, 86].</w:t>
      </w:r>
    </w:p>
    <w:p>
      <w:pPr>
        <w:pStyle w:val="BodyText"/>
        <w:spacing w:line="362" w:lineRule="auto"/>
        <w:ind w:left="708" w:right="424" w:firstLine="705"/>
      </w:pPr>
      <w:r>
        <w:rPr/>
        <w:t>Искусственные методы в основном применяют при сушке растворов и веществ, склонных к накоплению или поглощению атмосферной влаги [80].</w:t>
      </w:r>
    </w:p>
    <w:p>
      <w:pPr>
        <w:pStyle w:val="BodyText"/>
        <w:tabs>
          <w:tab w:pos="8598" w:val="left" w:leader="none"/>
        </w:tabs>
        <w:spacing w:line="360" w:lineRule="auto"/>
        <w:ind w:left="708" w:right="415" w:firstLine="705"/>
      </w:pPr>
      <w:r>
        <w:rPr/>
        <w:t>Особое значение в процессах искусственной сушки имеют специфические свойства сушильного агента (теплоносителя). Выбор теплоносителя -</w:t>
      </w:r>
      <w:r>
        <w:rPr>
          <w:spacing w:val="40"/>
        </w:rPr>
        <w:t> </w:t>
      </w:r>
      <w:r>
        <w:rPr/>
        <w:t>основной этап при проектировании и разработке технологии сушки. Основные параметры работы сушильной установки, такие как расход тепла и его потери, электропотребление, а также время протекания процесса сушки</w:t>
      </w:r>
      <w:r>
        <w:rPr>
          <w:spacing w:val="40"/>
        </w:rPr>
        <w:t> </w:t>
      </w:r>
      <w:r>
        <w:rPr/>
        <w:t>отвечают за экономичность установки. Выбор теплоносителя ведется в соответствии с технологическими</w:t>
      </w:r>
      <w:r>
        <w:rPr>
          <w:spacing w:val="80"/>
        </w:rPr>
        <w:t>  </w:t>
      </w:r>
      <w:r>
        <w:rPr/>
        <w:t>особенностями</w:t>
      </w:r>
      <w:r>
        <w:rPr>
          <w:spacing w:val="80"/>
        </w:rPr>
        <w:t>  </w:t>
      </w:r>
      <w:r>
        <w:rPr/>
        <w:t>производства</w:t>
      </w:r>
      <w:r>
        <w:rPr>
          <w:spacing w:val="80"/>
        </w:rPr>
        <w:t>  </w:t>
      </w:r>
      <w:r>
        <w:rPr/>
        <w:t>и</w:t>
        <w:tab/>
        <w:t>учетом общей технологической схемы предприятия.</w:t>
      </w:r>
      <w:r>
        <w:rPr>
          <w:spacing w:val="40"/>
        </w:rPr>
        <w:t> </w:t>
      </w:r>
      <w:r>
        <w:rPr/>
        <w:t>Выбор теплоносителя и расчет его параметров напрямую зависит от конечных параметров продукта сушки [80].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17" w:firstLine="705"/>
      </w:pPr>
      <w:r>
        <w:rPr/>
        <w:t>Применение водяного пара в качестве сушильного агента получило</w:t>
      </w:r>
      <w:r>
        <w:rPr>
          <w:spacing w:val="40"/>
        </w:rPr>
        <w:t> </w:t>
      </w:r>
      <w:r>
        <w:rPr/>
        <w:t>широкое распространение в промышленности. Пар нагревается в специальных устройствах или же генерируется в котлах парового снабжения. Процесс сушки с использованием</w:t>
      </w:r>
      <w:r>
        <w:rPr>
          <w:spacing w:val="40"/>
        </w:rPr>
        <w:t> </w:t>
      </w:r>
      <w:r>
        <w:rPr/>
        <w:t>водяного пара может быть использован</w:t>
      </w:r>
      <w:r>
        <w:rPr>
          <w:spacing w:val="40"/>
        </w:rPr>
        <w:t> </w:t>
      </w:r>
      <w:r>
        <w:rPr/>
        <w:t>в условиях, когда необходимо поддерживать определенный уровень остаточной влажности или производить пропарку высушиваемого материала.</w:t>
      </w:r>
      <w:r>
        <w:rPr>
          <w:spacing w:val="40"/>
        </w:rPr>
        <w:t> </w:t>
      </w:r>
      <w:r>
        <w:rPr/>
        <w:t>Обычно в промышленности используют пар, нагретый до</w:t>
      </w:r>
      <w:r>
        <w:rPr>
          <w:spacing w:val="40"/>
        </w:rPr>
        <w:t> </w:t>
      </w:r>
      <w:r>
        <w:rPr/>
        <w:t>120–145°С. Давление пара колеблется от 4 до 7 атмосфер [87]. Более высокие температуры использовать нерентабельно, в</w:t>
      </w:r>
      <w:r>
        <w:rPr>
          <w:spacing w:val="-1"/>
        </w:rPr>
        <w:t> </w:t>
      </w:r>
      <w:r>
        <w:rPr/>
        <w:t>связи с тем, что это повлечет за собой увеличение необходимого давления пара и, как следствие,</w:t>
      </w:r>
      <w:r>
        <w:rPr>
          <w:spacing w:val="40"/>
        </w:rPr>
        <w:t> </w:t>
      </w:r>
      <w:r>
        <w:rPr/>
        <w:t>увеличение сложности и стоимости оборудования.</w:t>
      </w:r>
    </w:p>
    <w:p>
      <w:pPr>
        <w:pStyle w:val="BodyText"/>
        <w:spacing w:line="360" w:lineRule="auto"/>
        <w:ind w:left="708" w:right="420" w:firstLine="705"/>
      </w:pPr>
      <w:r>
        <w:rPr/>
        <w:t>Топочные газы в качестве теплоносителя</w:t>
      </w:r>
      <w:r>
        <w:rPr>
          <w:spacing w:val="40"/>
        </w:rPr>
        <w:t> </w:t>
      </w:r>
      <w:r>
        <w:rPr/>
        <w:t>используют при сушке материалов, инертных к веществам, входящим в состав топочного газа.</w:t>
      </w:r>
      <w:r>
        <w:rPr>
          <w:spacing w:val="80"/>
        </w:rPr>
        <w:t> </w:t>
      </w:r>
      <w:r>
        <w:rPr/>
        <w:t>Основным преимуществом использования топочных газов перед водяным паром является</w:t>
      </w:r>
      <w:r>
        <w:rPr>
          <w:spacing w:val="-2"/>
        </w:rPr>
        <w:t> </w:t>
      </w:r>
      <w:r>
        <w:rPr/>
        <w:t>снижение</w:t>
      </w:r>
      <w:r>
        <w:rPr>
          <w:spacing w:val="-3"/>
        </w:rPr>
        <w:t> </w:t>
      </w:r>
      <w:r>
        <w:rPr/>
        <w:t>капитальных</w:t>
      </w:r>
      <w:r>
        <w:rPr>
          <w:spacing w:val="-8"/>
        </w:rPr>
        <w:t> </w:t>
      </w:r>
      <w:r>
        <w:rPr/>
        <w:t>затрат</w:t>
      </w:r>
      <w:r>
        <w:rPr>
          <w:spacing w:val="-1"/>
        </w:rPr>
        <w:t> </w:t>
      </w:r>
      <w:r>
        <w:rPr/>
        <w:t>на</w:t>
      </w:r>
      <w:r>
        <w:rPr>
          <w:spacing w:val="40"/>
        </w:rPr>
        <w:t> </w:t>
      </w:r>
      <w:r>
        <w:rPr/>
        <w:t>строительство</w:t>
      </w:r>
      <w:r>
        <w:rPr>
          <w:spacing w:val="-4"/>
        </w:rPr>
        <w:t> </w:t>
      </w:r>
      <w:r>
        <w:rPr/>
        <w:t>котельных</w:t>
      </w:r>
      <w:r>
        <w:rPr>
          <w:spacing w:val="-8"/>
        </w:rPr>
        <w:t> </w:t>
      </w:r>
      <w:r>
        <w:rPr/>
        <w:t>(ввиду</w:t>
      </w:r>
      <w:r>
        <w:rPr>
          <w:spacing w:val="-8"/>
        </w:rPr>
        <w:t> </w:t>
      </w:r>
      <w:r>
        <w:rPr/>
        <w:t>отказа от парогенерирующего оборудования), снижение опасности производства (отсутствие работающих под давлением сосудов), отказ от потребления воды и достаточно высокая температура нагрева сушильного агента, которая может достигать 1000°С) [88].</w:t>
      </w:r>
    </w:p>
    <w:p>
      <w:pPr>
        <w:pStyle w:val="BodyText"/>
        <w:spacing w:line="360" w:lineRule="auto"/>
        <w:ind w:left="708" w:right="419" w:firstLine="705"/>
      </w:pPr>
      <w:r>
        <w:rPr/>
        <w:t>Применение высококипящих теплоносителей или электронагрева целесообразно только в отдельных случаях с условием обязательного технико- экономического сравнения с другими видами сушки. В настоящее время электронагрев (излучающие панели) применяется только в экспериментальных </w:t>
      </w:r>
      <w:r>
        <w:rPr>
          <w:spacing w:val="-2"/>
        </w:rPr>
        <w:t>аппаратах.</w:t>
      </w:r>
    </w:p>
    <w:p>
      <w:pPr>
        <w:pStyle w:val="BodyText"/>
        <w:spacing w:line="362" w:lineRule="auto"/>
        <w:ind w:left="708" w:right="421" w:firstLine="705"/>
      </w:pPr>
      <w:r>
        <w:rPr/>
        <w:t>Подбор основного сушильного агента - сложная многоступенчатая задача, базируемая на характеристиках высушиваемого продукта и основных параметрах производственного процесса.</w:t>
      </w:r>
    </w:p>
    <w:p>
      <w:pPr>
        <w:pStyle w:val="BodyText"/>
        <w:spacing w:line="360" w:lineRule="auto"/>
        <w:ind w:left="708" w:right="421" w:firstLine="705"/>
      </w:pPr>
      <w:r>
        <w:rPr/>
        <w:t>Существенное влияние на процесс сушки оказывают физические свойства газа</w:t>
      </w:r>
      <w:r>
        <w:rPr>
          <w:spacing w:val="-1"/>
        </w:rPr>
        <w:t> </w:t>
      </w:r>
      <w:r>
        <w:rPr/>
        <w:t>теплоносителя. Атмосферный</w:t>
      </w:r>
      <w:r>
        <w:rPr>
          <w:spacing w:val="-2"/>
        </w:rPr>
        <w:t> </w:t>
      </w:r>
      <w:r>
        <w:rPr/>
        <w:t>воздух</w:t>
      </w:r>
      <w:r>
        <w:rPr>
          <w:spacing w:val="-6"/>
        </w:rPr>
        <w:t> </w:t>
      </w:r>
      <w:r>
        <w:rPr/>
        <w:t>является</w:t>
      </w:r>
      <w:r>
        <w:rPr>
          <w:spacing w:val="-1"/>
        </w:rPr>
        <w:t> </w:t>
      </w:r>
      <w:r>
        <w:rPr/>
        <w:t>основным</w:t>
      </w:r>
      <w:r>
        <w:rPr>
          <w:spacing w:val="-1"/>
        </w:rPr>
        <w:t> </w:t>
      </w:r>
      <w:r>
        <w:rPr/>
        <w:t>сушильным</w:t>
      </w:r>
      <w:r>
        <w:rPr>
          <w:spacing w:val="-1"/>
        </w:rPr>
        <w:t> </w:t>
      </w:r>
      <w:r>
        <w:rPr/>
        <w:t>агентом в большинстве систем, поэтому его свойства являются основополагающими в любом</w:t>
      </w:r>
      <w:r>
        <w:rPr>
          <w:spacing w:val="62"/>
        </w:rPr>
        <w:t> </w:t>
      </w:r>
      <w:r>
        <w:rPr/>
        <w:t>процессе</w:t>
      </w:r>
      <w:r>
        <w:rPr>
          <w:spacing w:val="63"/>
        </w:rPr>
        <w:t> </w:t>
      </w:r>
      <w:r>
        <w:rPr/>
        <w:t>сушки.</w:t>
      </w:r>
      <w:r>
        <w:rPr>
          <w:spacing w:val="64"/>
        </w:rPr>
        <w:t> </w:t>
      </w:r>
      <w:r>
        <w:rPr/>
        <w:t>Влажный</w:t>
      </w:r>
      <w:r>
        <w:rPr>
          <w:spacing w:val="62"/>
        </w:rPr>
        <w:t> </w:t>
      </w:r>
      <w:r>
        <w:rPr/>
        <w:t>воздух</w:t>
      </w:r>
      <w:r>
        <w:rPr>
          <w:spacing w:val="57"/>
        </w:rPr>
        <w:t> </w:t>
      </w:r>
      <w:r>
        <w:rPr/>
        <w:t>состоит</w:t>
      </w:r>
      <w:r>
        <w:rPr>
          <w:spacing w:val="60"/>
        </w:rPr>
        <w:t> </w:t>
      </w:r>
      <w:r>
        <w:rPr/>
        <w:t>из</w:t>
      </w:r>
      <w:r>
        <w:rPr>
          <w:spacing w:val="62"/>
        </w:rPr>
        <w:t>  </w:t>
      </w:r>
      <w:r>
        <w:rPr/>
        <w:t>смеси</w:t>
      </w:r>
      <w:r>
        <w:rPr>
          <w:spacing w:val="57"/>
        </w:rPr>
        <w:t> </w:t>
      </w:r>
      <w:r>
        <w:rPr/>
        <w:t>сухого</w:t>
      </w:r>
      <w:r>
        <w:rPr>
          <w:spacing w:val="62"/>
        </w:rPr>
        <w:t> </w:t>
      </w:r>
      <w:r>
        <w:rPr/>
        <w:t>воздуха</w:t>
      </w:r>
      <w:r>
        <w:rPr>
          <w:spacing w:val="68"/>
        </w:rPr>
        <w:t> </w:t>
      </w:r>
      <w:r>
        <w:rPr>
          <w:spacing w:val="-10"/>
        </w:rPr>
        <w:t>и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3"/>
      </w:pPr>
      <w:r>
        <w:rPr/>
        <w:t>водяных паров. В обычных условиях воздух находится в ненасыщенном состоянии, а значит</w:t>
      </w:r>
      <w:r>
        <w:rPr>
          <w:spacing w:val="40"/>
        </w:rPr>
        <w:t> </w:t>
      </w:r>
      <w:r>
        <w:rPr/>
        <w:t>влага в нем находится в виде перегретого пара. Исходя из этого, основные свойства влажного воздуха можно приблизительно описать законами идеальных газов [89].</w:t>
      </w:r>
    </w:p>
    <w:p>
      <w:pPr>
        <w:pStyle w:val="BodyText"/>
        <w:spacing w:line="360" w:lineRule="auto" w:before="3"/>
        <w:ind w:left="708" w:right="426" w:firstLine="705"/>
      </w:pPr>
      <w:r>
        <w:rPr/>
        <w:t>В основе расчета сушильных процессов лежит метод определения параметров сушки с помощью</w:t>
      </w:r>
      <w:r>
        <w:rPr>
          <w:spacing w:val="40"/>
        </w:rPr>
        <w:t> </w:t>
      </w:r>
      <w:r>
        <w:rPr/>
        <w:t>J-x диаграммы свойств влажного воздуха профессора Рамзина, представленной на рисунке 1.5.</w:t>
      </w:r>
    </w:p>
    <w:p>
      <w:pPr>
        <w:pStyle w:val="BodyText"/>
        <w:spacing w:line="357" w:lineRule="auto" w:before="1"/>
        <w:ind w:left="708" w:right="425" w:firstLine="705"/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1676400</wp:posOffset>
            </wp:positionH>
            <wp:positionV relativeFrom="paragraph">
              <wp:posOffset>620704</wp:posOffset>
            </wp:positionV>
            <wp:extent cx="4770914" cy="5243131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914" cy="524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Пользуясь диаграммой состояния влажного воздуха проводят</w:t>
      </w:r>
      <w:r>
        <w:rPr>
          <w:spacing w:val="40"/>
        </w:rPr>
        <w:t> </w:t>
      </w:r>
      <w:r>
        <w:rPr/>
        <w:t>теоретический расчет расхода сушильного агента и тепла</w:t>
      </w:r>
      <w:r>
        <w:rPr>
          <w:spacing w:val="40"/>
        </w:rPr>
        <w:t> </w:t>
      </w:r>
      <w:r>
        <w:rPr/>
        <w:t>на сушку [90].</w:t>
      </w:r>
    </w:p>
    <w:p>
      <w:pPr>
        <w:pStyle w:val="BodyText"/>
        <w:spacing w:before="145"/>
        <w:ind w:left="3981"/>
        <w:jc w:val="left"/>
      </w:pPr>
      <w:r>
        <w:rPr/>
        <w:t>Рисунок</w:t>
      </w:r>
      <w:r>
        <w:rPr>
          <w:spacing w:val="-5"/>
        </w:rPr>
        <w:t> </w:t>
      </w:r>
      <w:r>
        <w:rPr/>
        <w:t>1.5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Диаграмма</w:t>
      </w:r>
      <w:r>
        <w:rPr>
          <w:spacing w:val="-4"/>
        </w:rPr>
        <w:t> </w:t>
      </w:r>
      <w:r>
        <w:rPr>
          <w:spacing w:val="-2"/>
        </w:rPr>
        <w:t>Рамзина</w:t>
      </w:r>
    </w:p>
    <w:p>
      <w:pPr>
        <w:pStyle w:val="BodyText"/>
        <w:spacing w:after="0"/>
        <w:jc w:val="left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2" w:firstLine="705"/>
      </w:pPr>
      <w:r>
        <w:rPr/>
        <w:t>Влажность высушиваемого вещества – второй значимый параметр процесса сушки</w:t>
      </w:r>
      <w:r>
        <w:rPr>
          <w:spacing w:val="-1"/>
        </w:rPr>
        <w:t> </w:t>
      </w:r>
      <w:r>
        <w:rPr/>
        <w:t>и, аналогично</w:t>
      </w:r>
      <w:r>
        <w:rPr>
          <w:spacing w:val="-1"/>
        </w:rPr>
        <w:t> </w:t>
      </w:r>
      <w:r>
        <w:rPr/>
        <w:t>влажности</w:t>
      </w:r>
      <w:r>
        <w:rPr>
          <w:spacing w:val="-1"/>
        </w:rPr>
        <w:t> </w:t>
      </w:r>
      <w:r>
        <w:rPr/>
        <w:t>сушильного</w:t>
      </w:r>
      <w:r>
        <w:rPr>
          <w:spacing w:val="-1"/>
        </w:rPr>
        <w:t> </w:t>
      </w:r>
      <w:r>
        <w:rPr/>
        <w:t>агента, разделяется на абсолютную и </w:t>
      </w:r>
      <w:r>
        <w:rPr>
          <w:spacing w:val="-2"/>
        </w:rPr>
        <w:t>относительную:</w:t>
      </w:r>
    </w:p>
    <w:p>
      <w:pPr>
        <w:pStyle w:val="BodyText"/>
        <w:spacing w:line="357" w:lineRule="auto" w:before="6"/>
        <w:ind w:left="708" w:right="422" w:firstLine="705"/>
      </w:pPr>
      <w:r>
        <w:rPr/>
        <w:t>Относительная влажность</w:t>
      </w:r>
      <w:r>
        <w:rPr>
          <w:rFonts w:ascii="Cambria Math" w:hAnsi="Cambria Math" w:eastAsia="Cambria Math"/>
        </w:rPr>
        <w:t>(𝑢</w:t>
      </w:r>
      <w:r>
        <w:rPr/>
        <w:t>) -</w:t>
      </w:r>
      <w:r>
        <w:rPr>
          <w:spacing w:val="80"/>
        </w:rPr>
        <w:t> </w:t>
      </w:r>
      <w:r>
        <w:rPr/>
        <w:t>частное от</w:t>
      </w:r>
      <w:r>
        <w:rPr>
          <w:spacing w:val="80"/>
        </w:rPr>
        <w:t> </w:t>
      </w:r>
      <w:r>
        <w:rPr/>
        <w:t>массы воды в материале (W, кг), к общей массе высушиваемого образца (G</w:t>
      </w:r>
      <w:r>
        <w:rPr>
          <w:vertAlign w:val="subscript"/>
        </w:rPr>
        <w:t>сух</w:t>
      </w:r>
      <w:r>
        <w:rPr>
          <w:vertAlign w:val="baseline"/>
        </w:rPr>
        <w:t>, кг) (формула 1)</w:t>
      </w:r>
      <w:r>
        <w:rPr>
          <w:spacing w:val="40"/>
          <w:vertAlign w:val="baseline"/>
        </w:rPr>
        <w:t> </w:t>
      </w:r>
      <w:r>
        <w:rPr>
          <w:vertAlign w:val="baseline"/>
        </w:rPr>
        <w:t>.</w:t>
      </w:r>
    </w:p>
    <w:p>
      <w:pPr>
        <w:pStyle w:val="BodyText"/>
        <w:spacing w:after="0" w:line="357" w:lineRule="auto"/>
        <w:sectPr>
          <w:pgSz w:w="11900" w:h="16840"/>
          <w:pgMar w:header="0" w:footer="1007" w:top="1060" w:bottom="1200" w:left="708" w:right="141"/>
        </w:sectPr>
      </w:pPr>
    </w:p>
    <w:p>
      <w:pPr>
        <w:tabs>
          <w:tab w:pos="782" w:val="left" w:leader="none"/>
        </w:tabs>
        <w:spacing w:line="352" w:lineRule="exact" w:before="0"/>
        <w:ind w:left="0" w:right="257" w:firstLine="0"/>
        <w:jc w:val="right"/>
        <w:rPr>
          <w:rFonts w:ascii="Cambria Math" w:eastAsia="Cambria Math"/>
          <w:position w:val="17"/>
          <w:sz w:val="20"/>
        </w:rPr>
      </w:pPr>
      <w:r>
        <w:rPr>
          <w:rFonts w:ascii="Cambria Math" w:eastAsia="Cambria Math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22048">
                <wp:simplePos x="0" y="0"/>
                <wp:positionH relativeFrom="page">
                  <wp:posOffset>3575303</wp:posOffset>
                </wp:positionH>
                <wp:positionV relativeFrom="paragraph">
                  <wp:posOffset>160447</wp:posOffset>
                </wp:positionV>
                <wp:extent cx="445134" cy="127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445134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12700">
                              <a:moveTo>
                                <a:pt x="44500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445008" y="12192"/>
                              </a:lnTo>
                              <a:lnTo>
                                <a:pt x="4450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1.519989pt;margin-top:12.633692pt;width:35.04pt;height:.96pt;mso-position-horizontal-relative:page;mso-position-vertical-relative:paragraph;z-index:-22994432" id="docshape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sz w:val="28"/>
        </w:rPr>
        <w:t>𝑢</w:t>
      </w:r>
      <w:r>
        <w:rPr>
          <w:rFonts w:ascii="Cambria Math" w:eastAsia="Cambria Math"/>
          <w:spacing w:val="21"/>
          <w:sz w:val="28"/>
        </w:rPr>
        <w:t> </w:t>
      </w:r>
      <w:r>
        <w:rPr>
          <w:rFonts w:ascii="Cambria Math" w:eastAsia="Cambria Math"/>
          <w:spacing w:val="-10"/>
          <w:sz w:val="28"/>
        </w:rPr>
        <w:t>=</w:t>
      </w:r>
      <w:r>
        <w:rPr>
          <w:rFonts w:ascii="Cambria Math" w:eastAsia="Cambria Math"/>
          <w:sz w:val="28"/>
        </w:rPr>
        <w:tab/>
      </w:r>
      <w:r>
        <w:rPr>
          <w:rFonts w:ascii="Cambria Math" w:eastAsia="Cambria Math"/>
          <w:spacing w:val="-10"/>
          <w:position w:val="17"/>
          <w:sz w:val="20"/>
        </w:rPr>
        <w:t>𝖶</w:t>
      </w:r>
    </w:p>
    <w:p>
      <w:pPr>
        <w:spacing w:line="211" w:lineRule="exact" w:before="0"/>
        <w:ind w:left="0" w:right="0" w:firstLine="0"/>
        <w:jc w:val="right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spacing w:val="-2"/>
          <w:sz w:val="20"/>
        </w:rPr>
        <w:t>𝐺</w:t>
      </w:r>
      <w:r>
        <w:rPr>
          <w:rFonts w:ascii="Cambria Math" w:hAnsi="Cambria Math" w:eastAsia="Cambria Math"/>
          <w:spacing w:val="-2"/>
          <w:position w:val="-3"/>
          <w:sz w:val="16"/>
        </w:rPr>
        <w:t>сух</w:t>
      </w:r>
      <w:r>
        <w:rPr>
          <w:rFonts w:ascii="Cambria Math" w:hAnsi="Cambria Math" w:eastAsia="Cambria Math"/>
          <w:spacing w:val="-2"/>
          <w:sz w:val="20"/>
        </w:rPr>
        <w:t>+𝖶</w:t>
      </w:r>
    </w:p>
    <w:p>
      <w:pPr>
        <w:pStyle w:val="BodyText"/>
        <w:tabs>
          <w:tab w:pos="4634" w:val="left" w:leader="none"/>
        </w:tabs>
        <w:spacing w:before="78"/>
        <w:ind w:left="16"/>
        <w:jc w:val="left"/>
      </w:pPr>
      <w:r>
        <w:rPr/>
        <w:br w:type="column"/>
      </w:r>
      <w:r>
        <w:rPr>
          <w:rFonts w:ascii="Cambria Math" w:hAnsi="Cambria Math"/>
        </w:rPr>
        <w:t>·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100 </w:t>
      </w:r>
      <w:r>
        <w:rPr>
          <w:rFonts w:ascii="Cambria Math" w:hAnsi="Cambria Math"/>
          <w:spacing w:val="-10"/>
        </w:rPr>
        <w:t>%</w:t>
      </w:r>
      <w:r>
        <w:rPr>
          <w:rFonts w:ascii="Cambria Math" w:hAnsi="Cambria Math"/>
        </w:rPr>
        <w:tab/>
      </w:r>
      <w:r>
        <w:rPr>
          <w:spacing w:val="-5"/>
        </w:rPr>
        <w:t>(1)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1007" w:top="1060" w:bottom="280" w:left="708" w:right="141"/>
          <w:cols w:num="2" w:equalWidth="0">
            <w:col w:w="5629" w:space="40"/>
            <w:col w:w="5382"/>
          </w:cols>
        </w:sectPr>
      </w:pPr>
    </w:p>
    <w:p>
      <w:pPr>
        <w:pStyle w:val="BodyText"/>
        <w:spacing w:line="355" w:lineRule="auto" w:before="157"/>
        <w:ind w:left="708" w:firstLine="705"/>
        <w:jc w:val="left"/>
      </w:pPr>
      <w:r>
        <w:rPr/>
        <w:t>Абсолютная</w:t>
      </w:r>
      <w:r>
        <w:rPr>
          <w:spacing w:val="27"/>
        </w:rPr>
        <w:t> </w:t>
      </w:r>
      <w:r>
        <w:rPr/>
        <w:t>влажность (</w:t>
      </w:r>
      <w:r>
        <w:rPr>
          <w:rFonts w:ascii="Cambria Math" w:hAnsi="Cambria Math" w:eastAsia="Cambria Math"/>
        </w:rPr>
        <w:t>𝑢</w:t>
      </w:r>
      <w:r>
        <w:rPr>
          <w:rFonts w:ascii="Cambria Math" w:hAnsi="Cambria Math" w:eastAsia="Cambria Math"/>
          <w:spacing w:val="-9"/>
        </w:rPr>
        <w:t> </w:t>
      </w:r>
      <w:r>
        <w:rPr>
          <w:vertAlign w:val="superscript"/>
        </w:rPr>
        <w:t>с</w:t>
      </w:r>
      <w:r>
        <w:rPr>
          <w:vertAlign w:val="baseline"/>
        </w:rPr>
        <w:t>) – частное</w:t>
      </w:r>
      <w:r>
        <w:rPr>
          <w:spacing w:val="26"/>
          <w:vertAlign w:val="baseline"/>
        </w:rPr>
        <w:t> </w:t>
      </w:r>
      <w:r>
        <w:rPr>
          <w:vertAlign w:val="baseline"/>
        </w:rPr>
        <w:t>от массы воды в материале</w:t>
      </w:r>
      <w:r>
        <w:rPr>
          <w:spacing w:val="26"/>
          <w:vertAlign w:val="baseline"/>
        </w:rPr>
        <w:t> </w:t>
      </w:r>
      <w:r>
        <w:rPr>
          <w:vertAlign w:val="baseline"/>
        </w:rPr>
        <w:t>к</w:t>
      </w:r>
      <w:r>
        <w:rPr>
          <w:spacing w:val="80"/>
          <w:vertAlign w:val="baseline"/>
        </w:rPr>
        <w:t> </w:t>
      </w:r>
      <w:r>
        <w:rPr>
          <w:vertAlign w:val="baseline"/>
        </w:rPr>
        <w:t>массе абсолютно сухого материала</w:t>
      </w:r>
      <w:r>
        <w:rPr>
          <w:spacing w:val="40"/>
          <w:vertAlign w:val="baseline"/>
        </w:rPr>
        <w:t> </w:t>
      </w:r>
      <w:r>
        <w:rPr>
          <w:vertAlign w:val="baseline"/>
        </w:rPr>
        <w:t>(G</w:t>
      </w:r>
      <w:r>
        <w:rPr>
          <w:vertAlign w:val="subscript"/>
        </w:rPr>
        <w:t>сух</w:t>
      </w:r>
      <w:r>
        <w:rPr>
          <w:vertAlign w:val="baseline"/>
        </w:rPr>
        <w:t>, кг) и</w:t>
      </w:r>
      <w:r>
        <w:rPr>
          <w:spacing w:val="40"/>
          <w:vertAlign w:val="baseline"/>
        </w:rPr>
        <w:t> </w:t>
      </w:r>
      <w:r>
        <w:rPr>
          <w:vertAlign w:val="baseline"/>
        </w:rPr>
        <w:t>рассчитывается по формуле 2.</w:t>
      </w:r>
    </w:p>
    <w:p>
      <w:pPr>
        <w:pStyle w:val="BodyText"/>
        <w:spacing w:after="0" w:line="355" w:lineRule="auto"/>
        <w:jc w:val="left"/>
        <w:sectPr>
          <w:type w:val="continuous"/>
          <w:pgSz w:w="11900" w:h="16840"/>
          <w:pgMar w:header="0" w:footer="1007" w:top="1060" w:bottom="280" w:left="708" w:right="141"/>
        </w:sectPr>
      </w:pPr>
    </w:p>
    <w:p>
      <w:pPr>
        <w:spacing w:line="360" w:lineRule="exact" w:before="0"/>
        <w:ind w:left="0" w:right="73" w:firstLine="0"/>
        <w:jc w:val="right"/>
        <w:rPr>
          <w:rFonts w:ascii="Cambria Math" w:hAnsi="Cambria Math" w:eastAsia="Cambria Math"/>
          <w:position w:val="17"/>
          <w:sz w:val="20"/>
        </w:rPr>
      </w:pPr>
      <w:r>
        <w:rPr>
          <w:rFonts w:ascii="Cambria Math" w:hAnsi="Cambria Math" w:eastAsia="Cambria Math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22560">
                <wp:simplePos x="0" y="0"/>
                <wp:positionH relativeFrom="page">
                  <wp:posOffset>3794759</wp:posOffset>
                </wp:positionH>
                <wp:positionV relativeFrom="paragraph">
                  <wp:posOffset>164786</wp:posOffset>
                </wp:positionV>
                <wp:extent cx="226060" cy="1270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2260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6060" h="12700">
                              <a:moveTo>
                                <a:pt x="225551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25551" y="12192"/>
                              </a:lnTo>
                              <a:lnTo>
                                <a:pt x="2255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8.799988pt;margin-top:12.97532pt;width:17.760pt;height:.96pt;mso-position-horizontal-relative:page;mso-position-vertical-relative:paragraph;z-index:-22993920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hAnsi="Cambria Math" w:eastAsia="Cambria Math"/>
          <w:w w:val="105"/>
          <w:sz w:val="28"/>
        </w:rPr>
        <w:t>𝑢</w:t>
      </w:r>
      <w:r>
        <w:rPr>
          <w:rFonts w:ascii="Cambria" w:hAnsi="Cambria" w:eastAsia="Cambria"/>
          <w:i/>
          <w:w w:val="105"/>
          <w:sz w:val="28"/>
          <w:vertAlign w:val="superscript"/>
        </w:rPr>
        <w:t>с</w:t>
      </w:r>
      <w:r>
        <w:rPr>
          <w:rFonts w:ascii="Cambria" w:hAnsi="Cambria" w:eastAsia="Cambria"/>
          <w:i/>
          <w:spacing w:val="19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w w:val="105"/>
          <w:sz w:val="28"/>
          <w:vertAlign w:val="baseline"/>
        </w:rPr>
        <w:t>=</w:t>
      </w:r>
      <w:r>
        <w:rPr>
          <w:rFonts w:ascii="Cambria Math" w:hAnsi="Cambria Math" w:eastAsia="Cambria Math"/>
          <w:spacing w:val="55"/>
          <w:w w:val="150"/>
          <w:sz w:val="28"/>
          <w:vertAlign w:val="baseline"/>
        </w:rPr>
        <w:t> </w:t>
      </w:r>
      <w:r>
        <w:rPr>
          <w:rFonts w:ascii="Cambria Math" w:hAnsi="Cambria Math" w:eastAsia="Cambria Math"/>
          <w:spacing w:val="-10"/>
          <w:w w:val="105"/>
          <w:position w:val="17"/>
          <w:sz w:val="20"/>
          <w:vertAlign w:val="baseline"/>
        </w:rPr>
        <w:t>𝖶</w:t>
      </w:r>
    </w:p>
    <w:p>
      <w:pPr>
        <w:spacing w:line="213" w:lineRule="exact" w:before="0"/>
        <w:ind w:left="0" w:right="0" w:firstLine="0"/>
        <w:jc w:val="right"/>
        <w:rPr>
          <w:rFonts w:ascii="Cambria Math" w:hAnsi="Cambria Math" w:eastAsia="Cambria Math"/>
          <w:sz w:val="16"/>
        </w:rPr>
      </w:pPr>
      <w:r>
        <w:rPr>
          <w:rFonts w:ascii="Cambria Math" w:hAnsi="Cambria Math" w:eastAsia="Cambria Math"/>
          <w:spacing w:val="-4"/>
          <w:position w:val="4"/>
          <w:sz w:val="20"/>
        </w:rPr>
        <w:t>𝐺</w:t>
      </w:r>
      <w:r>
        <w:rPr>
          <w:rFonts w:ascii="Cambria Math" w:hAnsi="Cambria Math" w:eastAsia="Cambria Math"/>
          <w:spacing w:val="-4"/>
          <w:sz w:val="16"/>
        </w:rPr>
        <w:t>сух</w:t>
      </w:r>
    </w:p>
    <w:p>
      <w:pPr>
        <w:pStyle w:val="BodyText"/>
        <w:tabs>
          <w:tab w:pos="4645" w:val="left" w:leader="none"/>
        </w:tabs>
        <w:spacing w:before="84"/>
        <w:ind w:left="27"/>
        <w:jc w:val="left"/>
      </w:pPr>
      <w:r>
        <w:rPr/>
        <w:br w:type="column"/>
      </w:r>
      <w:r>
        <w:rPr>
          <w:rFonts w:ascii="Cambria Math" w:hAnsi="Cambria Math"/>
        </w:rPr>
        <w:t>·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  <w:spacing w:val="-4"/>
        </w:rPr>
        <w:t>100%</w:t>
      </w:r>
      <w:r>
        <w:rPr>
          <w:rFonts w:ascii="Cambria Math" w:hAnsi="Cambria Math"/>
        </w:rPr>
        <w:tab/>
      </w:r>
      <w:r>
        <w:rPr>
          <w:spacing w:val="-5"/>
        </w:rPr>
        <w:t>(2)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1007" w:top="1060" w:bottom="280" w:left="708" w:right="141"/>
          <w:cols w:num="2" w:equalWidth="0">
            <w:col w:w="5619" w:space="40"/>
            <w:col w:w="5392"/>
          </w:cols>
        </w:sectPr>
      </w:pPr>
    </w:p>
    <w:p>
      <w:pPr>
        <w:pStyle w:val="BodyText"/>
        <w:spacing w:line="360" w:lineRule="auto" w:before="144"/>
        <w:ind w:left="708" w:right="423" w:firstLine="705"/>
      </w:pPr>
      <w:r>
        <w:rPr/>
        <w:t>Обычно используется</w:t>
      </w:r>
      <w:r>
        <w:rPr>
          <w:spacing w:val="40"/>
        </w:rPr>
        <w:t> </w:t>
      </w:r>
      <w:r>
        <w:rPr/>
        <w:t>понятие</w:t>
      </w:r>
      <w:r>
        <w:rPr>
          <w:spacing w:val="40"/>
        </w:rPr>
        <w:t> </w:t>
      </w:r>
      <w:r>
        <w:rPr/>
        <w:t>абсолютной влажности, т.к. количество абсолютно сухого вещества постоянно вне зависимости от условий и параметров сушки [81, 84].</w:t>
      </w:r>
    </w:p>
    <w:p>
      <w:pPr>
        <w:pStyle w:val="BodyText"/>
        <w:spacing w:line="360" w:lineRule="auto" w:before="1"/>
        <w:ind w:left="708" w:right="418" w:firstLine="705"/>
      </w:pPr>
      <w:r>
        <w:rPr/>
        <w:t>Изменения параметров влагосодержания и температуры тела с течением времени (кинетика сушки) изначально определяются закономерностями взаимодействия тела с окружающей средой (внешний тепло и массобмен).</w:t>
      </w:r>
    </w:p>
    <w:p>
      <w:pPr>
        <w:pStyle w:val="BodyText"/>
        <w:spacing w:line="360" w:lineRule="auto" w:before="1"/>
        <w:ind w:left="708" w:right="420" w:firstLine="705"/>
      </w:pPr>
      <w:r>
        <w:rPr/>
        <w:t>Необходимо учитывать, что процесс</w:t>
      </w:r>
      <w:r>
        <w:rPr>
          <w:spacing w:val="40"/>
        </w:rPr>
        <w:t> </w:t>
      </w:r>
      <w:r>
        <w:rPr/>
        <w:t>переноса вещества внутри твердой фазы весьма сложен, часть влаги испаряется внутри материала и переносится к поверхности вещества в составе системы пар-растворитель. На жидкую составляющую</w:t>
      </w:r>
      <w:r>
        <w:rPr>
          <w:spacing w:val="-4"/>
        </w:rPr>
        <w:t> </w:t>
      </w:r>
      <w:r>
        <w:rPr/>
        <w:t>оказывают</w:t>
      </w:r>
      <w:r>
        <w:rPr>
          <w:spacing w:val="-4"/>
        </w:rPr>
        <w:t> </w:t>
      </w:r>
      <w:r>
        <w:rPr/>
        <w:t>влияние</w:t>
      </w:r>
      <w:r>
        <w:rPr>
          <w:spacing w:val="-2"/>
        </w:rPr>
        <w:t> </w:t>
      </w:r>
      <w:r>
        <w:rPr/>
        <w:t>капиллярные,</w:t>
      </w:r>
      <w:r>
        <w:rPr>
          <w:spacing w:val="-1"/>
        </w:rPr>
        <w:t> </w:t>
      </w:r>
      <w:r>
        <w:rPr/>
        <w:t>гравитационные</w:t>
      </w:r>
      <w:r>
        <w:rPr>
          <w:spacing w:val="-2"/>
        </w:rPr>
        <w:t> </w:t>
      </w:r>
      <w:r>
        <w:rPr/>
        <w:t>и</w:t>
      </w:r>
      <w:r>
        <w:rPr>
          <w:spacing w:val="-3"/>
        </w:rPr>
        <w:t> </w:t>
      </w:r>
      <w:r>
        <w:rPr/>
        <w:t>осмотические силы, а на паровую фазу – молекулярный перенос, диффузия, бародиффузия и </w:t>
      </w:r>
      <w:r>
        <w:rPr>
          <w:spacing w:val="-2"/>
        </w:rPr>
        <w:t>термодиффузия.</w:t>
      </w:r>
    </w:p>
    <w:p>
      <w:pPr>
        <w:pStyle w:val="BodyText"/>
        <w:spacing w:line="360" w:lineRule="auto"/>
        <w:ind w:left="708" w:right="424" w:firstLine="705"/>
      </w:pPr>
      <w:r>
        <w:rPr/>
        <w:t>Кинетика процесса сушки – процесс</w:t>
      </w:r>
      <w:r>
        <w:rPr>
          <w:spacing w:val="40"/>
        </w:rPr>
        <w:t> </w:t>
      </w:r>
      <w:r>
        <w:rPr/>
        <w:t>изменения влагосодержания (u) и температуры вещества (θ) с течением времени (τ). Данные закономерности позволяют расчетным методом определить количество испаренной влаги и общие затраты тепла на процесс сушки [85].</w:t>
      </w:r>
    </w:p>
    <w:p>
      <w:pPr>
        <w:pStyle w:val="BodyText"/>
        <w:spacing w:line="360" w:lineRule="auto"/>
        <w:ind w:left="708" w:right="422" w:firstLine="705"/>
      </w:pPr>
      <w:r>
        <w:rPr/>
        <w:t>Кинетика сушки материала исследуется опытным путем с определением зависимости температуры прогрева материалаθ(τ) (кривая прогрева материала), кривой сушки u(τ) и скорости процесса сушки согласно графика (рисунок 1.6).</w:t>
      </w:r>
    </w:p>
    <w:p>
      <w:pPr>
        <w:pStyle w:val="BodyText"/>
        <w:spacing w:after="0" w:line="360" w:lineRule="auto"/>
        <w:sectPr>
          <w:type w:val="continuous"/>
          <w:pgSz w:w="11900" w:h="16840"/>
          <w:pgMar w:header="0" w:footer="1007" w:top="1060" w:bottom="280" w:left="708" w:right="141"/>
        </w:sectPr>
      </w:pPr>
    </w:p>
    <w:p>
      <w:pPr>
        <w:pStyle w:val="BodyText"/>
        <w:ind w:left="2743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189754" cy="383857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5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4"/>
        <w:ind w:left="1965"/>
        <w:jc w:val="left"/>
      </w:pPr>
      <w:r>
        <w:rPr/>
        <w:t>Рисунок</w:t>
      </w:r>
      <w:r>
        <w:rPr>
          <w:spacing w:val="58"/>
        </w:rPr>
        <w:t> </w:t>
      </w:r>
      <w:r>
        <w:rPr/>
        <w:t>1.6</w:t>
      </w:r>
      <w:r>
        <w:rPr>
          <w:spacing w:val="-5"/>
        </w:rPr>
        <w:t> </w:t>
      </w:r>
      <w:r>
        <w:rPr/>
        <w:t>-</w:t>
      </w:r>
      <w:r>
        <w:rPr>
          <w:spacing w:val="58"/>
        </w:rPr>
        <w:t> </w:t>
      </w:r>
      <w:r>
        <w:rPr/>
        <w:t>Кривая</w:t>
      </w:r>
      <w:r>
        <w:rPr>
          <w:spacing w:val="-4"/>
        </w:rPr>
        <w:t> </w:t>
      </w:r>
      <w:r>
        <w:rPr/>
        <w:t>сушки</w:t>
      </w:r>
      <w:r>
        <w:rPr>
          <w:spacing w:val="-6"/>
        </w:rPr>
        <w:t> </w:t>
      </w:r>
      <w:r>
        <w:rPr/>
        <w:t>и</w:t>
      </w:r>
      <w:r>
        <w:rPr>
          <w:spacing w:val="-6"/>
        </w:rPr>
        <w:t> </w:t>
      </w:r>
      <w:r>
        <w:rPr/>
        <w:t>прогрева</w:t>
      </w:r>
      <w:r>
        <w:rPr>
          <w:spacing w:val="-5"/>
        </w:rPr>
        <w:t> </w:t>
      </w:r>
      <w:r>
        <w:rPr/>
        <w:t>высушиваемого</w:t>
      </w:r>
      <w:r>
        <w:rPr>
          <w:spacing w:val="-6"/>
        </w:rPr>
        <w:t> </w:t>
      </w:r>
      <w:r>
        <w:rPr>
          <w:spacing w:val="-2"/>
        </w:rPr>
        <w:t>материала</w:t>
      </w:r>
    </w:p>
    <w:p>
      <w:pPr>
        <w:pStyle w:val="BodyText"/>
        <w:spacing w:line="360" w:lineRule="auto" w:before="283"/>
        <w:ind w:left="708" w:right="419" w:firstLine="705"/>
      </w:pPr>
      <w:r>
        <w:rPr/>
        <w:t>На графике протекания процесса выделяют три этапа</w:t>
      </w:r>
      <w:r>
        <w:rPr>
          <w:spacing w:val="40"/>
        </w:rPr>
        <w:t> </w:t>
      </w:r>
      <w:r>
        <w:rPr/>
        <w:t>сушки.</w:t>
      </w:r>
      <w:r>
        <w:rPr>
          <w:spacing w:val="40"/>
        </w:rPr>
        <w:t> </w:t>
      </w:r>
      <w:r>
        <w:rPr/>
        <w:t>Участок прогрева</w:t>
      </w:r>
      <w:r>
        <w:rPr>
          <w:spacing w:val="40"/>
        </w:rPr>
        <w:t> </w:t>
      </w:r>
      <w:r>
        <w:rPr/>
        <w:t>(А-В) – от температуры поступающего в сушилку вещества (θ</w:t>
      </w:r>
      <w:r>
        <w:rPr>
          <w:vertAlign w:val="subscript"/>
        </w:rPr>
        <w:t>Н</w:t>
      </w:r>
      <w:r>
        <w:rPr>
          <w:vertAlign w:val="baseline"/>
        </w:rPr>
        <w:t>) до температуры влажного термометра (θ</w:t>
      </w:r>
      <w:r>
        <w:rPr>
          <w:vertAlign w:val="subscript"/>
        </w:rPr>
        <w:t>М</w:t>
      </w:r>
      <w:r>
        <w:rPr>
          <w:vertAlign w:val="baseline"/>
        </w:rPr>
        <w:t>). На втором участке (B-C) происходит удаление поверхностной</w:t>
      </w:r>
      <w:r>
        <w:rPr>
          <w:spacing w:val="-1"/>
          <w:vertAlign w:val="baseline"/>
        </w:rPr>
        <w:t> </w:t>
      </w:r>
      <w:r>
        <w:rPr>
          <w:vertAlign w:val="baseline"/>
        </w:rPr>
        <w:t>влаги</w:t>
      </w:r>
      <w:r>
        <w:rPr>
          <w:spacing w:val="-1"/>
          <w:vertAlign w:val="baseline"/>
        </w:rPr>
        <w:t> </w:t>
      </w:r>
      <w:r>
        <w:rPr>
          <w:vertAlign w:val="baseline"/>
        </w:rPr>
        <w:t>и</w:t>
      </w:r>
      <w:r>
        <w:rPr>
          <w:spacing w:val="-1"/>
          <w:vertAlign w:val="baseline"/>
        </w:rPr>
        <w:t> </w:t>
      </w:r>
      <w:r>
        <w:rPr>
          <w:vertAlign w:val="baseline"/>
        </w:rPr>
        <w:t>температура остается постоянной</w:t>
      </w:r>
      <w:r>
        <w:rPr>
          <w:spacing w:val="-1"/>
          <w:vertAlign w:val="baseline"/>
        </w:rPr>
        <w:t> </w:t>
      </w:r>
      <w:r>
        <w:rPr>
          <w:vertAlign w:val="baseline"/>
        </w:rPr>
        <w:t>на протяжении всего участка. Граница участка соответствует переходу всей свободной влаги в парообразное состояние.</w:t>
      </w:r>
      <w:r>
        <w:rPr>
          <w:spacing w:val="40"/>
          <w:vertAlign w:val="baseline"/>
        </w:rPr>
        <w:t> </w:t>
      </w:r>
      <w:r>
        <w:rPr>
          <w:vertAlign w:val="baseline"/>
        </w:rPr>
        <w:t>На третьем участке (C-D)происходит окончание процесса сушки, температура высушиваемого вещества сравнивается с температурой сушильного агента (среды) [81, 83, 85]. Температура среды (θ</w:t>
      </w:r>
      <w:r>
        <w:rPr>
          <w:vertAlign w:val="subscript"/>
        </w:rPr>
        <w:t>С</w:t>
      </w:r>
      <w:r>
        <w:rPr>
          <w:vertAlign w:val="baseline"/>
        </w:rPr>
        <w:t>) в данном случае является равновесной, и именно к этой точке будет стремиться температура процесса.</w:t>
      </w:r>
    </w:p>
    <w:p>
      <w:pPr>
        <w:pStyle w:val="BodyText"/>
        <w:spacing w:line="360" w:lineRule="auto"/>
        <w:ind w:left="708" w:right="420" w:firstLine="705"/>
      </w:pPr>
      <w:r>
        <w:rPr/>
        <w:t>В период прогрева (A-B) скорость влагоудаления минимальна. Значение влажности (u</w:t>
      </w:r>
      <w:r>
        <w:rPr>
          <w:vertAlign w:val="subscript"/>
        </w:rPr>
        <w:t>н</w:t>
      </w:r>
      <w:r>
        <w:rPr>
          <w:vertAlign w:val="baseline"/>
        </w:rPr>
        <w:t>)</w:t>
      </w:r>
      <w:r>
        <w:rPr>
          <w:spacing w:val="40"/>
          <w:vertAlign w:val="baseline"/>
        </w:rPr>
        <w:t> </w:t>
      </w:r>
      <w:r>
        <w:rPr>
          <w:vertAlign w:val="baseline"/>
        </w:rPr>
        <w:t>изменяется</w:t>
      </w:r>
      <w:r>
        <w:rPr>
          <w:spacing w:val="40"/>
          <w:vertAlign w:val="baseline"/>
        </w:rPr>
        <w:t> </w:t>
      </w:r>
      <w:r>
        <w:rPr>
          <w:vertAlign w:val="baseline"/>
        </w:rPr>
        <w:t>незначительно (u</w:t>
      </w:r>
      <w:r>
        <w:rPr>
          <w:vertAlign w:val="subscript"/>
        </w:rPr>
        <w:t>н</w:t>
      </w:r>
      <w:r>
        <w:rPr>
          <w:vertAlign w:val="baseline"/>
        </w:rPr>
        <w:t>’). Прямой участок (B-C), следующий за периодом прогрева, называется</w:t>
      </w:r>
      <w:r>
        <w:rPr>
          <w:spacing w:val="40"/>
          <w:vertAlign w:val="baseline"/>
        </w:rPr>
        <w:t> </w:t>
      </w:r>
      <w:r>
        <w:rPr>
          <w:vertAlign w:val="baseline"/>
        </w:rPr>
        <w:t>первым периодом сушки (τ</w:t>
      </w:r>
      <w:r>
        <w:rPr>
          <w:vertAlign w:val="subscript"/>
        </w:rPr>
        <w:t>1</w:t>
      </w:r>
      <w:r>
        <w:rPr>
          <w:vertAlign w:val="baseline"/>
        </w:rPr>
        <w:t>).</w:t>
      </w:r>
      <w:r>
        <w:rPr>
          <w:spacing w:val="40"/>
          <w:vertAlign w:val="baseline"/>
        </w:rPr>
        <w:t> </w:t>
      </w:r>
      <w:r>
        <w:rPr>
          <w:vertAlign w:val="baseline"/>
        </w:rPr>
        <w:t>На данном участке происходит удаление поверхностной влаги. На сопряжении первого и второго периода на графике присутствует точка</w:t>
      </w:r>
      <w:r>
        <w:rPr>
          <w:spacing w:val="80"/>
          <w:vertAlign w:val="baseline"/>
        </w:rPr>
        <w:t> </w:t>
      </w:r>
      <w:r>
        <w:rPr>
          <w:vertAlign w:val="baseline"/>
        </w:rPr>
        <w:t>критической влажности</w:t>
      </w:r>
      <w:r>
        <w:rPr>
          <w:spacing w:val="56"/>
          <w:vertAlign w:val="baseline"/>
        </w:rPr>
        <w:t> </w:t>
      </w:r>
      <w:r>
        <w:rPr>
          <w:vertAlign w:val="baseline"/>
        </w:rPr>
        <w:t>(u</w:t>
      </w:r>
      <w:r>
        <w:rPr>
          <w:vertAlign w:val="subscript"/>
        </w:rPr>
        <w:t>кр</w:t>
      </w:r>
      <w:r>
        <w:rPr>
          <w:vertAlign w:val="baseline"/>
        </w:rPr>
        <w:t>).</w:t>
      </w:r>
      <w:r>
        <w:rPr>
          <w:spacing w:val="59"/>
          <w:vertAlign w:val="baseline"/>
        </w:rPr>
        <w:t> </w:t>
      </w:r>
      <w:r>
        <w:rPr>
          <w:vertAlign w:val="baseline"/>
        </w:rPr>
        <w:t>Ниже</w:t>
      </w:r>
      <w:r>
        <w:rPr>
          <w:spacing w:val="58"/>
          <w:vertAlign w:val="baseline"/>
        </w:rPr>
        <w:t> </w:t>
      </w:r>
      <w:r>
        <w:rPr>
          <w:vertAlign w:val="baseline"/>
        </w:rPr>
        <w:t>этой</w:t>
      </w:r>
      <w:r>
        <w:rPr>
          <w:spacing w:val="57"/>
          <w:vertAlign w:val="baseline"/>
        </w:rPr>
        <w:t> </w:t>
      </w:r>
      <w:r>
        <w:rPr>
          <w:vertAlign w:val="baseline"/>
        </w:rPr>
        <w:t>точки</w:t>
      </w:r>
      <w:r>
        <w:rPr>
          <w:spacing w:val="57"/>
          <w:vertAlign w:val="baseline"/>
        </w:rPr>
        <w:t> </w:t>
      </w:r>
      <w:r>
        <w:rPr>
          <w:vertAlign w:val="baseline"/>
        </w:rPr>
        <w:t>(С)</w:t>
      </w:r>
      <w:r>
        <w:rPr>
          <w:spacing w:val="60"/>
          <w:vertAlign w:val="baseline"/>
        </w:rPr>
        <w:t> </w:t>
      </w:r>
      <w:r>
        <w:rPr>
          <w:vertAlign w:val="baseline"/>
        </w:rPr>
        <w:t>начинается</w:t>
      </w:r>
      <w:r>
        <w:rPr>
          <w:spacing w:val="57"/>
          <w:vertAlign w:val="baseline"/>
        </w:rPr>
        <w:t> </w:t>
      </w:r>
      <w:r>
        <w:rPr>
          <w:vertAlign w:val="baseline"/>
        </w:rPr>
        <w:t>процесс</w:t>
      </w:r>
      <w:r>
        <w:rPr>
          <w:spacing w:val="63"/>
          <w:vertAlign w:val="baseline"/>
        </w:rPr>
        <w:t> </w:t>
      </w:r>
      <w:r>
        <w:rPr>
          <w:vertAlign w:val="baseline"/>
        </w:rPr>
        <w:t>удаления</w:t>
      </w:r>
      <w:r>
        <w:rPr>
          <w:spacing w:val="58"/>
          <w:vertAlign w:val="baseline"/>
        </w:rPr>
        <w:t> </w:t>
      </w:r>
      <w:r>
        <w:rPr>
          <w:spacing w:val="-2"/>
          <w:vertAlign w:val="baseline"/>
        </w:rPr>
        <w:t>связанной</w:t>
      </w:r>
    </w:p>
    <w:p>
      <w:pPr>
        <w:pStyle w:val="BodyText"/>
        <w:spacing w:after="0" w:line="360" w:lineRule="auto"/>
        <w:sectPr>
          <w:pgSz w:w="11900" w:h="16840"/>
          <w:pgMar w:header="0" w:footer="1007" w:top="1140" w:bottom="1200" w:left="708" w:right="141"/>
        </w:sectPr>
      </w:pPr>
    </w:p>
    <w:p>
      <w:pPr>
        <w:pStyle w:val="BodyText"/>
        <w:spacing w:line="360" w:lineRule="auto" w:before="62"/>
        <w:ind w:left="708" w:right="419"/>
      </w:pPr>
      <w:r>
        <w:rPr/>
        <w:t>влаги (второй период сушки – τ</w:t>
      </w:r>
      <w:r>
        <w:rPr>
          <w:vertAlign w:val="subscript"/>
        </w:rPr>
        <w:t>2</w:t>
      </w:r>
      <w:r>
        <w:rPr>
          <w:vertAlign w:val="baseline"/>
        </w:rPr>
        <w:t>) до достижения конечной влажности (u</w:t>
      </w:r>
      <w:r>
        <w:rPr>
          <w:vertAlign w:val="subscript"/>
        </w:rPr>
        <w:t>k</w:t>
      </w:r>
      <w:r>
        <w:rPr>
          <w:vertAlign w:val="baseline"/>
        </w:rPr>
        <w:t>). Конечная влажность продукта (u</w:t>
      </w:r>
      <w:r>
        <w:rPr>
          <w:vertAlign w:val="subscript"/>
        </w:rPr>
        <w:t>к</w:t>
      </w:r>
      <w:r>
        <w:rPr>
          <w:vertAlign w:val="baseline"/>
        </w:rPr>
        <w:t>) в последней стадии сушки стремится сравняться с</w:t>
      </w:r>
      <w:r>
        <w:rPr>
          <w:spacing w:val="40"/>
          <w:vertAlign w:val="baseline"/>
        </w:rPr>
        <w:t> </w:t>
      </w:r>
      <w:r>
        <w:rPr>
          <w:vertAlign w:val="baseline"/>
        </w:rPr>
        <w:t>равновесной влажностью продукта (u</w:t>
      </w:r>
      <w:r>
        <w:rPr>
          <w:vertAlign w:val="subscript"/>
        </w:rPr>
        <w:t>р</w:t>
      </w:r>
      <w:r>
        <w:rPr>
          <w:vertAlign w:val="baseline"/>
        </w:rPr>
        <w:t>) при заданных параметрах сушки</w:t>
      </w:r>
      <w:r>
        <w:rPr>
          <w:spacing w:val="40"/>
          <w:vertAlign w:val="baseline"/>
        </w:rPr>
        <w:t> </w:t>
      </w:r>
      <w:r>
        <w:rPr>
          <w:vertAlign w:val="baseline"/>
        </w:rPr>
        <w:t>(искусственная) или условиях среды (естественная) [81, 83, 85].</w:t>
      </w:r>
    </w:p>
    <w:p>
      <w:pPr>
        <w:pStyle w:val="BodyText"/>
        <w:spacing w:line="360" w:lineRule="auto" w:before="3"/>
        <w:ind w:left="708" w:right="422" w:firstLine="705"/>
      </w:pPr>
      <w:r>
        <w:rPr/>
        <w:t>Исходя из данных диаграммы скорости сушки, строится график</w:t>
      </w:r>
      <w:r>
        <w:rPr>
          <w:spacing w:val="40"/>
        </w:rPr>
        <w:t> </w:t>
      </w:r>
      <w:r>
        <w:rPr/>
        <w:t>зависимости скорости сушки от абсолютной влажности образца, представленный на рисунке 1.7. Скорость сушки может быть рассчитана</w:t>
      </w:r>
      <w:r>
        <w:rPr>
          <w:spacing w:val="40"/>
        </w:rPr>
        <w:t> </w:t>
      </w:r>
      <w:r>
        <w:rPr/>
        <w:t>по графику</w:t>
      </w:r>
      <w:r>
        <w:rPr>
          <w:spacing w:val="40"/>
        </w:rPr>
        <w:t> </w:t>
      </w:r>
      <w:r>
        <w:rPr/>
        <w:t>и равна тангенсу угла наклона касательной проведенной к кривой сушки относительно оси абсцисс [85].</w:t>
      </w:r>
    </w:p>
    <w:p>
      <w:pPr>
        <w:pStyle w:val="BodyText"/>
        <w:spacing w:line="360" w:lineRule="auto"/>
        <w:ind w:left="708" w:right="423" w:firstLine="705"/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2023872</wp:posOffset>
            </wp:positionH>
            <wp:positionV relativeFrom="paragraph">
              <wp:posOffset>1540490</wp:posOffset>
            </wp:positionV>
            <wp:extent cx="4049866" cy="3483768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66" cy="348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Периоды сушки на кривой скорости аналогичны тем же периодам кривой сушки материала. Сначала следует процесс прогрева вещества до постоянной скорости</w:t>
      </w:r>
      <w:r>
        <w:rPr>
          <w:spacing w:val="40"/>
        </w:rPr>
        <w:t> </w:t>
      </w:r>
      <w:r>
        <w:rPr/>
        <w:t>сушки</w:t>
      </w:r>
      <w:r>
        <w:rPr>
          <w:spacing w:val="-1"/>
        </w:rPr>
        <w:t> </w:t>
      </w:r>
      <w:r>
        <w:rPr/>
        <w:t>(N).</w:t>
      </w:r>
      <w:r>
        <w:rPr>
          <w:spacing w:val="40"/>
        </w:rPr>
        <w:t> </w:t>
      </w:r>
      <w:r>
        <w:rPr/>
        <w:t>В</w:t>
      </w:r>
      <w:r>
        <w:rPr>
          <w:spacing w:val="-4"/>
        </w:rPr>
        <w:t> </w:t>
      </w:r>
      <w:r>
        <w:rPr/>
        <w:t>первом периоде</w:t>
      </w:r>
      <w:r>
        <w:rPr>
          <w:spacing w:val="-8"/>
        </w:rPr>
        <w:t> </w:t>
      </w:r>
      <w:r>
        <w:rPr/>
        <w:t>сушки</w:t>
      </w:r>
      <w:r>
        <w:rPr>
          <w:spacing w:val="-1"/>
        </w:rPr>
        <w:t> </w:t>
      </w:r>
      <w:r>
        <w:rPr/>
        <w:t>происходит</w:t>
      </w:r>
      <w:r>
        <w:rPr>
          <w:spacing w:val="-2"/>
        </w:rPr>
        <w:t> </w:t>
      </w:r>
      <w:r>
        <w:rPr/>
        <w:t>удаление механически связанной влаги. Во втором периоде скорость сушки снижается, за счет</w:t>
      </w:r>
      <w:r>
        <w:rPr>
          <w:spacing w:val="40"/>
        </w:rPr>
        <w:t> </w:t>
      </w:r>
      <w:r>
        <w:rPr/>
        <w:t>изменения давления пара на поверхности образца [85, 88].</w:t>
      </w:r>
    </w:p>
    <w:p>
      <w:pPr>
        <w:pStyle w:val="BodyText"/>
        <w:spacing w:before="151"/>
        <w:ind w:left="281"/>
        <w:jc w:val="center"/>
      </w:pPr>
      <w:r>
        <w:rPr/>
        <w:t>Рисунок</w:t>
      </w:r>
      <w:r>
        <w:rPr>
          <w:spacing w:val="59"/>
        </w:rPr>
        <w:t> </w:t>
      </w:r>
      <w:r>
        <w:rPr/>
        <w:t>1.7</w:t>
      </w:r>
      <w:r>
        <w:rPr>
          <w:spacing w:val="-4"/>
        </w:rPr>
        <w:t> </w:t>
      </w:r>
      <w:r>
        <w:rPr/>
        <w:t>-</w:t>
      </w:r>
      <w:r>
        <w:rPr>
          <w:spacing w:val="-6"/>
        </w:rPr>
        <w:t> </w:t>
      </w:r>
      <w:r>
        <w:rPr/>
        <w:t>Кривая</w:t>
      </w:r>
      <w:r>
        <w:rPr>
          <w:spacing w:val="-3"/>
        </w:rPr>
        <w:t> </w:t>
      </w:r>
      <w:r>
        <w:rPr/>
        <w:t>скорости</w:t>
      </w:r>
      <w:r>
        <w:rPr>
          <w:spacing w:val="-5"/>
        </w:rPr>
        <w:t> </w:t>
      </w:r>
      <w:r>
        <w:rPr>
          <w:spacing w:val="-4"/>
        </w:rPr>
        <w:t>сушки</w:t>
      </w:r>
    </w:p>
    <w:p>
      <w:pPr>
        <w:pStyle w:val="BodyText"/>
        <w:spacing w:line="357" w:lineRule="auto" w:before="283"/>
        <w:ind w:left="698" w:right="405"/>
        <w:jc w:val="center"/>
      </w:pPr>
      <w:r>
        <w:rPr/>
        <w:t>Кривые</w:t>
      </w:r>
      <w:r>
        <w:rPr>
          <w:spacing w:val="-6"/>
        </w:rPr>
        <w:t> </w:t>
      </w:r>
      <w:r>
        <w:rPr/>
        <w:t>1-5</w:t>
      </w:r>
      <w:r>
        <w:rPr>
          <w:spacing w:val="-6"/>
        </w:rPr>
        <w:t> </w:t>
      </w:r>
      <w:r>
        <w:rPr/>
        <w:t>отображают</w:t>
      </w:r>
      <w:r>
        <w:rPr>
          <w:spacing w:val="-7"/>
        </w:rPr>
        <w:t> </w:t>
      </w:r>
      <w:r>
        <w:rPr/>
        <w:t>возможные</w:t>
      </w:r>
      <w:r>
        <w:rPr>
          <w:spacing w:val="-6"/>
        </w:rPr>
        <w:t> </w:t>
      </w:r>
      <w:r>
        <w:rPr/>
        <w:t>изменения</w:t>
      </w:r>
      <w:r>
        <w:rPr>
          <w:spacing w:val="-4"/>
        </w:rPr>
        <w:t> </w:t>
      </w:r>
      <w:r>
        <w:rPr/>
        <w:t>скорости</w:t>
      </w:r>
      <w:r>
        <w:rPr>
          <w:spacing w:val="-6"/>
        </w:rPr>
        <w:t> </w:t>
      </w:r>
      <w:r>
        <w:rPr/>
        <w:t>сушки</w:t>
      </w:r>
      <w:r>
        <w:rPr>
          <w:spacing w:val="-6"/>
        </w:rPr>
        <w:t> </w:t>
      </w:r>
      <w:r>
        <w:rPr/>
        <w:t>для</w:t>
      </w:r>
      <w:r>
        <w:rPr>
          <w:spacing w:val="-5"/>
        </w:rPr>
        <w:t> </w:t>
      </w:r>
      <w:r>
        <w:rPr/>
        <w:t>различных материалов:</w:t>
      </w:r>
      <w:r>
        <w:rPr>
          <w:spacing w:val="40"/>
        </w:rPr>
        <w:t> </w:t>
      </w:r>
      <w:r>
        <w:rPr/>
        <w:t>пористых (1), коллоидных (2), капиллярно-пористых (3),</w:t>
      </w:r>
    </w:p>
    <w:p>
      <w:pPr>
        <w:pStyle w:val="BodyText"/>
        <w:spacing w:before="5"/>
        <w:ind w:left="278"/>
        <w:jc w:val="center"/>
      </w:pPr>
      <w:r>
        <w:rPr/>
        <w:t>керамических</w:t>
      </w:r>
      <w:r>
        <w:rPr>
          <w:spacing w:val="-11"/>
        </w:rPr>
        <w:t> </w:t>
      </w:r>
      <w:r>
        <w:rPr/>
        <w:t>(4),</w:t>
      </w:r>
      <w:r>
        <w:rPr>
          <w:spacing w:val="-5"/>
        </w:rPr>
        <w:t> </w:t>
      </w:r>
      <w:r>
        <w:rPr/>
        <w:t>полимерных</w:t>
      </w:r>
      <w:r>
        <w:rPr>
          <w:spacing w:val="-10"/>
        </w:rPr>
        <w:t> </w:t>
      </w:r>
      <w:r>
        <w:rPr>
          <w:spacing w:val="-4"/>
        </w:rPr>
        <w:t>(5).</w:t>
      </w:r>
    </w:p>
    <w:p>
      <w:pPr>
        <w:pStyle w:val="BodyText"/>
        <w:spacing w:after="0"/>
        <w:jc w:val="center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0" w:firstLine="705"/>
      </w:pPr>
      <w:r>
        <w:rPr/>
        <w:t>Процесс сушки можно считать оконченным в момент времени, когда парциальное давление пара над раствором сравнивается с парциальным</w:t>
      </w:r>
      <w:r>
        <w:rPr>
          <w:spacing w:val="40"/>
        </w:rPr>
        <w:t> </w:t>
      </w:r>
      <w:r>
        <w:rPr/>
        <w:t>давлением паров растворителя (воды) в окружающей среде. При таком равенстве скорость сушки и движущая сила процесса приобретают нулевые значения, и процесс прекращается. Кривые сушки используются в основном для расчетов промышленных сушильных установок.</w:t>
      </w:r>
    </w:p>
    <w:p>
      <w:pPr>
        <w:pStyle w:val="BodyText"/>
        <w:spacing w:before="2"/>
        <w:ind w:left="1413"/>
      </w:pPr>
      <w:r>
        <w:rPr/>
        <w:t>В</w:t>
      </w:r>
      <w:r>
        <w:rPr>
          <w:spacing w:val="-11"/>
        </w:rPr>
        <w:t> </w:t>
      </w:r>
      <w:r>
        <w:rPr/>
        <w:t>случае</w:t>
      </w:r>
      <w:r>
        <w:rPr>
          <w:spacing w:val="-7"/>
        </w:rPr>
        <w:t> </w:t>
      </w:r>
      <w:r>
        <w:rPr/>
        <w:t>высушивания</w:t>
      </w:r>
      <w:r>
        <w:rPr>
          <w:spacing w:val="-6"/>
        </w:rPr>
        <w:t> </w:t>
      </w:r>
      <w:r>
        <w:rPr/>
        <w:t>растворов</w:t>
      </w:r>
      <w:r>
        <w:rPr>
          <w:spacing w:val="-9"/>
        </w:rPr>
        <w:t> </w:t>
      </w:r>
      <w:r>
        <w:rPr/>
        <w:t>существуют</w:t>
      </w:r>
      <w:r>
        <w:rPr>
          <w:spacing w:val="-9"/>
        </w:rPr>
        <w:t> </w:t>
      </w:r>
      <w:r>
        <w:rPr/>
        <w:t>две</w:t>
      </w:r>
      <w:r>
        <w:rPr>
          <w:spacing w:val="-7"/>
        </w:rPr>
        <w:t> </w:t>
      </w:r>
      <w:r>
        <w:rPr/>
        <w:t>особенности</w:t>
      </w:r>
      <w:r>
        <w:rPr>
          <w:spacing w:val="-8"/>
        </w:rPr>
        <w:t> </w:t>
      </w:r>
      <w:r>
        <w:rPr>
          <w:spacing w:val="-2"/>
        </w:rPr>
        <w:t>процесса:</w:t>
      </w:r>
    </w:p>
    <w:p>
      <w:pPr>
        <w:pStyle w:val="ListParagraph"/>
        <w:numPr>
          <w:ilvl w:val="0"/>
          <w:numId w:val="7"/>
        </w:numPr>
        <w:tabs>
          <w:tab w:pos="1723" w:val="left" w:leader="none"/>
        </w:tabs>
        <w:spacing w:line="357" w:lineRule="auto" w:before="163" w:after="0"/>
        <w:ind w:left="708" w:right="425" w:firstLine="705"/>
        <w:jc w:val="both"/>
        <w:rPr>
          <w:sz w:val="28"/>
        </w:rPr>
      </w:pPr>
      <w:r>
        <w:rPr>
          <w:sz w:val="28"/>
        </w:rPr>
        <w:t>Первый период сушки и период прогрева сильно увеличены во времени по сравнению с сушкой твердых образцов.</w:t>
      </w:r>
    </w:p>
    <w:p>
      <w:pPr>
        <w:pStyle w:val="ListParagraph"/>
        <w:numPr>
          <w:ilvl w:val="0"/>
          <w:numId w:val="7"/>
        </w:numPr>
        <w:tabs>
          <w:tab w:pos="1733" w:val="left" w:leader="none"/>
        </w:tabs>
        <w:spacing w:line="360" w:lineRule="auto" w:before="5" w:after="0"/>
        <w:ind w:left="708" w:right="422" w:firstLine="705"/>
        <w:jc w:val="both"/>
        <w:rPr>
          <w:sz w:val="28"/>
        </w:rPr>
      </w:pPr>
      <w:r>
        <w:rPr>
          <w:sz w:val="28"/>
        </w:rPr>
        <w:t>В случае образования пленки на поверхности капель раствора кинетика процесса сушки существенно изменяется в связи с невозможностью дальнейшего удаления отходящих паров растворителя.</w:t>
      </w:r>
    </w:p>
    <w:p>
      <w:pPr>
        <w:pStyle w:val="BodyText"/>
        <w:spacing w:line="360" w:lineRule="auto" w:before="1"/>
        <w:ind w:left="708" w:right="420" w:firstLine="705"/>
      </w:pPr>
      <w:r>
        <w:rPr/>
        <w:t>В случае сушки растворов нефелинового коагулянта посредством упаривания под вакуумом, происходит ускоренный процесс полимеризации активной кремниевой кислоты [61], система будет сначала переходить в золь-гель систему и лишь затем отдавать влагу. Возможно затруднение процесса сушки в связи с образованием гель-пленки на поверхности раствора и резкое увеличение потребляемой энергии, затрачиваемой на досушку материала до требуемых параметров. В любом процессе сушки в связи со спецификой состава раствора будет происходить процесс кристаллизации нерастворимого кремнезема и осаждения водорастворимых соединений на поверхности частиц кремнезема. Учитывая возможность порообразования на поверхности диоксида кремния и в слое высушиваемого продукта, можно предположить, что водорастворимые компоненты могут концентрироваться в воздушных порах пленки раствора или</w:t>
      </w:r>
      <w:r>
        <w:rPr>
          <w:spacing w:val="40"/>
        </w:rPr>
        <w:t> </w:t>
      </w:r>
      <w:r>
        <w:rPr/>
        <w:t>же осесть на поверхности пор инертного диоксида кремния. Данное явление не будет играть значимую роль в процессе распылительной сушки, так как будет происходить диспергирование и перемешивание компонентов в воздушном </w:t>
      </w:r>
      <w:r>
        <w:rPr>
          <w:spacing w:val="-2"/>
        </w:rPr>
        <w:t>потоке.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Heading2"/>
        <w:numPr>
          <w:ilvl w:val="1"/>
          <w:numId w:val="8"/>
        </w:numPr>
        <w:tabs>
          <w:tab w:pos="2514" w:val="left" w:leader="none"/>
        </w:tabs>
        <w:spacing w:line="240" w:lineRule="auto" w:before="67" w:after="0"/>
        <w:ind w:left="2514" w:right="0" w:hanging="419"/>
        <w:jc w:val="both"/>
      </w:pPr>
      <w:bookmarkStart w:name="_TOC_250006" w:id="3"/>
      <w:r>
        <w:rPr>
          <w:spacing w:val="60"/>
          <w:u w:val="single"/>
        </w:rPr>
        <w:t> </w:t>
      </w:r>
      <w:r>
        <w:rPr>
          <w:u w:val="single"/>
        </w:rPr>
        <w:t>Аппараты</w:t>
      </w:r>
      <w:r>
        <w:rPr>
          <w:spacing w:val="-7"/>
          <w:u w:val="single"/>
        </w:rPr>
        <w:t> </w:t>
      </w:r>
      <w:r>
        <w:rPr>
          <w:u w:val="single"/>
        </w:rPr>
        <w:t>и</w:t>
      </w:r>
      <w:r>
        <w:rPr>
          <w:spacing w:val="-7"/>
          <w:u w:val="single"/>
        </w:rPr>
        <w:t> </w:t>
      </w:r>
      <w:r>
        <w:rPr>
          <w:u w:val="single"/>
        </w:rPr>
        <w:t>установки,</w:t>
      </w:r>
      <w:r>
        <w:rPr>
          <w:spacing w:val="-4"/>
          <w:u w:val="single"/>
        </w:rPr>
        <w:t> </w:t>
      </w:r>
      <w:r>
        <w:rPr>
          <w:u w:val="single"/>
        </w:rPr>
        <w:t>применяемые</w:t>
      </w:r>
      <w:r>
        <w:rPr>
          <w:spacing w:val="-5"/>
          <w:u w:val="single"/>
        </w:rPr>
        <w:t> </w:t>
      </w:r>
      <w:r>
        <w:rPr>
          <w:u w:val="single"/>
        </w:rPr>
        <w:t>в</w:t>
      </w:r>
      <w:r>
        <w:rPr>
          <w:spacing w:val="-7"/>
          <w:u w:val="single"/>
        </w:rPr>
        <w:t> </w:t>
      </w:r>
      <w:r>
        <w:rPr>
          <w:u w:val="single"/>
        </w:rPr>
        <w:t>процессах</w:t>
      </w:r>
      <w:r>
        <w:rPr>
          <w:spacing w:val="-10"/>
          <w:u w:val="single"/>
        </w:rPr>
        <w:t> </w:t>
      </w:r>
      <w:bookmarkEnd w:id="3"/>
      <w:r>
        <w:rPr>
          <w:spacing w:val="-2"/>
          <w:u w:val="single"/>
        </w:rPr>
        <w:t>сушки</w:t>
      </w:r>
    </w:p>
    <w:p>
      <w:pPr>
        <w:pStyle w:val="BodyText"/>
        <w:spacing w:line="360" w:lineRule="auto" w:before="158"/>
        <w:ind w:left="708" w:right="420" w:firstLine="705"/>
      </w:pPr>
      <w:r>
        <w:rPr/>
        <w:t>Все виды сушки и сушильных аппаратов можно классифицировать по ряду одинаковых признаков, которые положены в основу классификации, предложенной Лыковым А. В. [84, 85, 88, 90].</w:t>
      </w:r>
    </w:p>
    <w:p>
      <w:pPr>
        <w:pStyle w:val="BodyText"/>
        <w:spacing w:line="357" w:lineRule="auto" w:before="1"/>
        <w:ind w:left="708" w:right="423" w:firstLine="705"/>
      </w:pPr>
      <w:r>
        <w:rPr/>
        <w:t>В химической промышленности наибольшее распространение получили конвективный и контактный методы сушки [88].</w:t>
      </w:r>
    </w:p>
    <w:p>
      <w:pPr>
        <w:pStyle w:val="BodyText"/>
        <w:spacing w:line="360" w:lineRule="auto" w:before="5"/>
        <w:ind w:left="708" w:right="423" w:firstLine="705"/>
      </w:pPr>
      <w:r>
        <w:rPr/>
        <w:t>При конвективной сушке тепло напрямую передается от теплоносителя к поверхности высушиваемого материала. В качестве сушильного агента чаще</w:t>
      </w:r>
      <w:r>
        <w:rPr>
          <w:spacing w:val="40"/>
        </w:rPr>
        <w:t> </w:t>
      </w:r>
      <w:r>
        <w:rPr/>
        <w:t>всего используется атмосферный воздух. В отдельных случаях можно использовать в качестве</w:t>
      </w:r>
      <w:r>
        <w:rPr>
          <w:spacing w:val="40"/>
        </w:rPr>
        <w:t> </w:t>
      </w:r>
      <w:r>
        <w:rPr/>
        <w:t>теплоносители другие газы (например, топочный газ).</w:t>
      </w:r>
    </w:p>
    <w:p>
      <w:pPr>
        <w:pStyle w:val="BodyText"/>
        <w:spacing w:line="362" w:lineRule="auto"/>
        <w:ind w:left="708" w:right="423" w:firstLine="705"/>
      </w:pPr>
      <w:r>
        <w:rPr/>
        <w:t>При контактной сушке процесс идет за счет передачи теплоты от теплоносителя</w:t>
      </w:r>
      <w:r>
        <w:rPr>
          <w:spacing w:val="40"/>
        </w:rPr>
        <w:t> </w:t>
      </w:r>
      <w:r>
        <w:rPr/>
        <w:t>к материалу через разделяющую их перегородку [88, 89].</w:t>
      </w:r>
    </w:p>
    <w:p>
      <w:pPr>
        <w:pStyle w:val="BodyText"/>
        <w:spacing w:line="357" w:lineRule="auto"/>
        <w:ind w:left="708" w:right="427" w:firstLine="705"/>
      </w:pPr>
      <w:r>
        <w:rPr/>
        <w:t>В отдельных случаях может применятся радиационная сушка, диэлектрическая сушка и</w:t>
      </w:r>
      <w:r>
        <w:rPr>
          <w:spacing w:val="40"/>
        </w:rPr>
        <w:t> </w:t>
      </w:r>
      <w:r>
        <w:rPr/>
        <w:t>сублимационная сушка.</w:t>
      </w:r>
    </w:p>
    <w:p>
      <w:pPr>
        <w:pStyle w:val="BodyText"/>
        <w:spacing w:line="357" w:lineRule="auto"/>
        <w:ind w:left="708" w:right="429" w:firstLine="705"/>
      </w:pPr>
      <w:r>
        <w:rPr/>
        <w:t>Для</w:t>
      </w:r>
      <w:r>
        <w:rPr>
          <w:spacing w:val="40"/>
        </w:rPr>
        <w:t> </w:t>
      </w:r>
      <w:r>
        <w:rPr/>
        <w:t>высушивания растворов, содержащих в своем составе соли алюминия целесообразно использовать [91-95]:</w:t>
      </w:r>
    </w:p>
    <w:p>
      <w:pPr>
        <w:pStyle w:val="ListParagraph"/>
        <w:numPr>
          <w:ilvl w:val="0"/>
          <w:numId w:val="9"/>
        </w:numPr>
        <w:tabs>
          <w:tab w:pos="1575" w:val="left" w:leader="none"/>
        </w:tabs>
        <w:spacing w:line="240" w:lineRule="auto" w:before="6" w:after="0"/>
        <w:ind w:left="1575" w:right="0" w:hanging="162"/>
        <w:jc w:val="both"/>
        <w:rPr>
          <w:sz w:val="28"/>
        </w:rPr>
      </w:pPr>
      <w:r>
        <w:rPr>
          <w:sz w:val="28"/>
        </w:rPr>
        <w:t>упарку</w:t>
      </w:r>
      <w:r>
        <w:rPr>
          <w:spacing w:val="-11"/>
          <w:sz w:val="28"/>
        </w:rPr>
        <w:t> </w:t>
      </w:r>
      <w:r>
        <w:rPr>
          <w:sz w:val="28"/>
        </w:rPr>
        <w:t>под</w:t>
      </w:r>
      <w:r>
        <w:rPr>
          <w:spacing w:val="-5"/>
          <w:sz w:val="28"/>
        </w:rPr>
        <w:t> </w:t>
      </w:r>
      <w:r>
        <w:rPr>
          <w:sz w:val="28"/>
        </w:rPr>
        <w:t>вакуумом</w:t>
      </w:r>
      <w:r>
        <w:rPr>
          <w:spacing w:val="-5"/>
          <w:sz w:val="28"/>
        </w:rPr>
        <w:t> </w:t>
      </w:r>
      <w:r>
        <w:rPr>
          <w:sz w:val="28"/>
        </w:rPr>
        <w:t>ниже</w:t>
      </w:r>
      <w:r>
        <w:rPr>
          <w:spacing w:val="-6"/>
          <w:sz w:val="28"/>
        </w:rPr>
        <w:t> </w:t>
      </w:r>
      <w:r>
        <w:rPr>
          <w:sz w:val="28"/>
        </w:rPr>
        <w:t>температуры</w:t>
      </w:r>
      <w:r>
        <w:rPr>
          <w:spacing w:val="-7"/>
          <w:sz w:val="28"/>
        </w:rPr>
        <w:t> </w:t>
      </w:r>
      <w:r>
        <w:rPr>
          <w:sz w:val="28"/>
        </w:rPr>
        <w:t>кипения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раствора;</w:t>
      </w:r>
    </w:p>
    <w:p>
      <w:pPr>
        <w:pStyle w:val="ListParagraph"/>
        <w:numPr>
          <w:ilvl w:val="0"/>
          <w:numId w:val="9"/>
        </w:numPr>
        <w:tabs>
          <w:tab w:pos="1575" w:val="left" w:leader="none"/>
        </w:tabs>
        <w:spacing w:line="240" w:lineRule="auto" w:before="163" w:after="0"/>
        <w:ind w:left="1575" w:right="0" w:hanging="162"/>
        <w:jc w:val="both"/>
        <w:rPr>
          <w:sz w:val="28"/>
        </w:rPr>
      </w:pPr>
      <w:r>
        <w:rPr>
          <w:sz w:val="28"/>
        </w:rPr>
        <w:t>распылительную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сушку;</w:t>
      </w:r>
    </w:p>
    <w:p>
      <w:pPr>
        <w:pStyle w:val="ListParagraph"/>
        <w:numPr>
          <w:ilvl w:val="0"/>
          <w:numId w:val="9"/>
        </w:numPr>
        <w:tabs>
          <w:tab w:pos="1575" w:val="left" w:leader="none"/>
        </w:tabs>
        <w:spacing w:line="240" w:lineRule="auto" w:before="158" w:after="0"/>
        <w:ind w:left="1575" w:right="0" w:hanging="162"/>
        <w:jc w:val="both"/>
        <w:rPr>
          <w:sz w:val="28"/>
        </w:rPr>
      </w:pPr>
      <w:r>
        <w:rPr>
          <w:spacing w:val="-2"/>
          <w:sz w:val="28"/>
        </w:rPr>
        <w:t>барабанно-грануляторную</w:t>
      </w:r>
      <w:r>
        <w:rPr>
          <w:spacing w:val="20"/>
          <w:sz w:val="28"/>
        </w:rPr>
        <w:t> </w:t>
      </w:r>
      <w:r>
        <w:rPr>
          <w:spacing w:val="-2"/>
          <w:sz w:val="28"/>
        </w:rPr>
        <w:t>сушку;</w:t>
      </w:r>
    </w:p>
    <w:p>
      <w:pPr>
        <w:pStyle w:val="ListParagraph"/>
        <w:numPr>
          <w:ilvl w:val="0"/>
          <w:numId w:val="9"/>
        </w:numPr>
        <w:tabs>
          <w:tab w:pos="1575" w:val="left" w:leader="none"/>
        </w:tabs>
        <w:spacing w:line="240" w:lineRule="auto" w:before="162" w:after="0"/>
        <w:ind w:left="1575" w:right="0" w:hanging="162"/>
        <w:jc w:val="both"/>
        <w:rPr>
          <w:sz w:val="28"/>
        </w:rPr>
      </w:pPr>
      <w:r>
        <w:rPr>
          <w:sz w:val="28"/>
        </w:rPr>
        <w:t>сушку</w:t>
      </w:r>
      <w:r>
        <w:rPr>
          <w:spacing w:val="-4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кипящем</w:t>
      </w:r>
      <w:r>
        <w:rPr>
          <w:spacing w:val="-2"/>
          <w:sz w:val="28"/>
        </w:rPr>
        <w:t> слое.</w:t>
      </w:r>
    </w:p>
    <w:p>
      <w:pPr>
        <w:pStyle w:val="BodyText"/>
        <w:spacing w:line="357" w:lineRule="auto" w:before="163"/>
        <w:ind w:left="708" w:right="424" w:firstLine="705"/>
      </w:pPr>
      <w:r>
        <w:rPr/>
        <w:t>Рассмотрим эти виды сушки применительно к характеру используемого </w:t>
      </w:r>
      <w:r>
        <w:rPr>
          <w:spacing w:val="-2"/>
        </w:rPr>
        <w:t>сырья.</w:t>
      </w:r>
    </w:p>
    <w:p>
      <w:pPr>
        <w:pStyle w:val="BodyText"/>
        <w:spacing w:before="6"/>
        <w:ind w:left="1413"/>
      </w:pPr>
      <w:r>
        <w:rPr>
          <w:spacing w:val="-2"/>
          <w:u w:val="single"/>
        </w:rPr>
        <w:t>Барабанно-грануляторная</w:t>
      </w:r>
      <w:r>
        <w:rPr>
          <w:spacing w:val="23"/>
          <w:u w:val="single"/>
        </w:rPr>
        <w:t> </w:t>
      </w:r>
      <w:r>
        <w:rPr>
          <w:spacing w:val="-4"/>
          <w:u w:val="single"/>
        </w:rPr>
        <w:t>сушка</w:t>
      </w:r>
    </w:p>
    <w:p>
      <w:pPr>
        <w:pStyle w:val="BodyText"/>
        <w:spacing w:line="360" w:lineRule="auto" w:before="158"/>
        <w:ind w:left="708" w:right="419" w:firstLine="705"/>
      </w:pPr>
      <w:r>
        <w:rPr/>
        <w:t>Основное использование данных аппаратов присуще химической промышленности –</w:t>
      </w:r>
      <w:r>
        <w:rPr>
          <w:spacing w:val="40"/>
        </w:rPr>
        <w:t> </w:t>
      </w:r>
      <w:r>
        <w:rPr/>
        <w:t>сушка зернистых материалов и пульп [96] с влажностью от 5 до 60 % (хлористый калий,</w:t>
      </w:r>
      <w:r>
        <w:rPr>
          <w:spacing w:val="40"/>
        </w:rPr>
        <w:t> </w:t>
      </w:r>
      <w:r>
        <w:rPr/>
        <w:t>удобрения различного состава, фосфоритная мука). Высокая тепловая эффективность данного вида сушки обусловлена</w:t>
      </w:r>
      <w:r>
        <w:rPr>
          <w:spacing w:val="40"/>
        </w:rPr>
        <w:t> </w:t>
      </w:r>
      <w:r>
        <w:rPr/>
        <w:t>возможностью использования теплоносителей с высокой температурой (порядка 1000 °С) без опасения перегрева высушиваемого материала ввиду параллельного движения</w:t>
      </w:r>
      <w:r>
        <w:rPr>
          <w:spacing w:val="34"/>
        </w:rPr>
        <w:t>  </w:t>
      </w:r>
      <w:r>
        <w:rPr/>
        <w:t>теплоносителя</w:t>
      </w:r>
      <w:r>
        <w:rPr>
          <w:spacing w:val="34"/>
        </w:rPr>
        <w:t>  </w:t>
      </w:r>
      <w:r>
        <w:rPr/>
        <w:t>и</w:t>
      </w:r>
      <w:r>
        <w:rPr>
          <w:spacing w:val="33"/>
        </w:rPr>
        <w:t>  </w:t>
      </w:r>
      <w:r>
        <w:rPr/>
        <w:t>материала</w:t>
      </w:r>
      <w:r>
        <w:rPr>
          <w:spacing w:val="33"/>
        </w:rPr>
        <w:t>  </w:t>
      </w:r>
      <w:r>
        <w:rPr/>
        <w:t>[88].</w:t>
      </w:r>
      <w:r>
        <w:rPr>
          <w:spacing w:val="34"/>
        </w:rPr>
        <w:t>  </w:t>
      </w:r>
      <w:r>
        <w:rPr/>
        <w:t>В</w:t>
      </w:r>
      <w:r>
        <w:rPr>
          <w:spacing w:val="32"/>
        </w:rPr>
        <w:t>  </w:t>
      </w:r>
      <w:r>
        <w:rPr/>
        <w:t>сернокислотной</w:t>
      </w:r>
      <w:r>
        <w:rPr>
          <w:spacing w:val="33"/>
        </w:rPr>
        <w:t>  </w:t>
      </w:r>
      <w:r>
        <w:rPr>
          <w:spacing w:val="-2"/>
        </w:rPr>
        <w:t>переработке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1"/>
      </w:pPr>
      <w:r>
        <w:rPr/>
        <w:t>нефелинового сырья данный вид аппаратов использовался для сушки пульп и полусухих продуктов (гранулирование) [97-100].</w:t>
      </w:r>
      <w:r>
        <w:rPr>
          <w:spacing w:val="40"/>
        </w:rPr>
        <w:t> </w:t>
      </w:r>
      <w:r>
        <w:rPr/>
        <w:t>Однако к</w:t>
      </w:r>
      <w:r>
        <w:rPr>
          <w:spacing w:val="40"/>
        </w:rPr>
        <w:t> </w:t>
      </w:r>
      <w:r>
        <w:rPr/>
        <w:t>существенным недостаткам данного типа сушилок стоит отнести большие потери тепла и сухого продукта [101, 102], а также</w:t>
      </w:r>
      <w:r>
        <w:rPr>
          <w:spacing w:val="40"/>
        </w:rPr>
        <w:t> </w:t>
      </w:r>
      <w:r>
        <w:rPr/>
        <w:t>невозможность обезвоживания растворов солей, получаемых в результате</w:t>
      </w:r>
      <w:r>
        <w:rPr>
          <w:spacing w:val="40"/>
        </w:rPr>
        <w:t> </w:t>
      </w:r>
      <w:r>
        <w:rPr/>
        <w:t>обработки нефелина сильноразбавленными кислотами (сушка растворов).</w:t>
      </w:r>
    </w:p>
    <w:p>
      <w:pPr>
        <w:pStyle w:val="BodyText"/>
        <w:spacing w:before="2"/>
        <w:ind w:left="1413"/>
      </w:pPr>
      <w:r>
        <w:rPr>
          <w:u w:val="single"/>
        </w:rPr>
        <w:t>Аппараты</w:t>
      </w:r>
      <w:r>
        <w:rPr>
          <w:spacing w:val="-8"/>
          <w:u w:val="single"/>
        </w:rPr>
        <w:t> </w:t>
      </w:r>
      <w:r>
        <w:rPr>
          <w:u w:val="single"/>
        </w:rPr>
        <w:t>с</w:t>
      </w:r>
      <w:r>
        <w:rPr>
          <w:spacing w:val="-7"/>
          <w:u w:val="single"/>
        </w:rPr>
        <w:t> </w:t>
      </w:r>
      <w:r>
        <w:rPr>
          <w:u w:val="single"/>
        </w:rPr>
        <w:t>псевдоожиженным</w:t>
      </w:r>
      <w:r>
        <w:rPr>
          <w:spacing w:val="-7"/>
          <w:u w:val="single"/>
        </w:rPr>
        <w:t> </w:t>
      </w:r>
      <w:r>
        <w:rPr>
          <w:u w:val="single"/>
        </w:rPr>
        <w:t>(кипящим)</w:t>
      </w:r>
      <w:r>
        <w:rPr>
          <w:spacing w:val="-7"/>
          <w:u w:val="single"/>
        </w:rPr>
        <w:t> </w:t>
      </w:r>
      <w:r>
        <w:rPr>
          <w:spacing w:val="-2"/>
          <w:u w:val="single"/>
        </w:rPr>
        <w:t>слоем.</w:t>
      </w:r>
    </w:p>
    <w:p>
      <w:pPr>
        <w:pStyle w:val="BodyText"/>
        <w:spacing w:line="360" w:lineRule="auto" w:before="163"/>
        <w:ind w:left="708" w:right="419" w:firstLine="705"/>
      </w:pPr>
      <w:r>
        <w:rPr/>
        <w:t>Основное предназначение данных аппаратов – сушка полутвердых продуктов, зернистых продуктов, сыпучих и пастообразных субстанций, и в ряде случаев</w:t>
      </w:r>
      <w:r>
        <w:rPr>
          <w:spacing w:val="47"/>
        </w:rPr>
        <w:t> </w:t>
      </w:r>
      <w:r>
        <w:rPr/>
        <w:t>растворов</w:t>
      </w:r>
      <w:r>
        <w:rPr>
          <w:spacing w:val="47"/>
        </w:rPr>
        <w:t> </w:t>
      </w:r>
      <w:r>
        <w:rPr/>
        <w:t>[103].</w:t>
      </w:r>
      <w:r>
        <w:rPr>
          <w:spacing w:val="51"/>
        </w:rPr>
        <w:t> </w:t>
      </w:r>
      <w:r>
        <w:rPr/>
        <w:t>Основные</w:t>
      </w:r>
      <w:r>
        <w:rPr>
          <w:spacing w:val="51"/>
        </w:rPr>
        <w:t> </w:t>
      </w:r>
      <w:r>
        <w:rPr/>
        <w:t>продукты,</w:t>
      </w:r>
      <w:r>
        <w:rPr>
          <w:spacing w:val="51"/>
        </w:rPr>
        <w:t> </w:t>
      </w:r>
      <w:r>
        <w:rPr/>
        <w:t>получаемые</w:t>
      </w:r>
      <w:r>
        <w:rPr>
          <w:spacing w:val="50"/>
        </w:rPr>
        <w:t> </w:t>
      </w:r>
      <w:r>
        <w:rPr/>
        <w:t>в</w:t>
      </w:r>
      <w:r>
        <w:rPr>
          <w:spacing w:val="47"/>
        </w:rPr>
        <w:t> </w:t>
      </w:r>
      <w:r>
        <w:rPr/>
        <w:t>процессе</w:t>
      </w:r>
      <w:r>
        <w:rPr>
          <w:spacing w:val="51"/>
        </w:rPr>
        <w:t> </w:t>
      </w:r>
      <w:r>
        <w:rPr/>
        <w:t>сушки</w:t>
      </w:r>
      <w:r>
        <w:rPr>
          <w:spacing w:val="49"/>
        </w:rPr>
        <w:t> </w:t>
      </w:r>
      <w:r>
        <w:rPr>
          <w:spacing w:val="-10"/>
        </w:rPr>
        <w:t>в</w:t>
      </w:r>
    </w:p>
    <w:p>
      <w:pPr>
        <w:pStyle w:val="BodyText"/>
        <w:spacing w:line="360" w:lineRule="auto"/>
        <w:ind w:left="708" w:right="419"/>
      </w:pPr>
      <w:r>
        <w:rPr/>
        <w:t>«кипящем» слое - минеральные и органические соли, материалы, подверженные комкованию, пастообразные субстанции, суспензии [104]. Стоит отметить, что процесс сушки в аппаратах данного типа протекает весьма интенсивно ввиду увеличенной поверхности контакта между частицами материала и сушильного агента и, как следствие, постоянное выравнивание температуры и влажности материала по всему объему кипящего слоя [89, 104].</w:t>
      </w:r>
    </w:p>
    <w:p>
      <w:pPr>
        <w:pStyle w:val="BodyText"/>
        <w:spacing w:line="360" w:lineRule="auto"/>
        <w:ind w:left="708" w:right="421" w:firstLine="705"/>
      </w:pPr>
      <w:r>
        <w:rPr/>
        <w:t>К недостаткам стоит отнести повышенный расход теплоносителей и энергии, увеличенное пылеобразование и пылеуносв результате истирания</w:t>
      </w:r>
      <w:r>
        <w:rPr>
          <w:spacing w:val="80"/>
          <w:w w:val="150"/>
        </w:rPr>
        <w:t> </w:t>
      </w:r>
      <w:r>
        <w:rPr/>
        <w:t>частиц [105,106], а также вероятность образования пыле-воздушной взрывоопасной смеси в процессе сушки [107].</w:t>
      </w:r>
    </w:p>
    <w:p>
      <w:pPr>
        <w:pStyle w:val="BodyText"/>
        <w:ind w:left="1413"/>
      </w:pPr>
      <w:r>
        <w:rPr>
          <w:u w:val="single"/>
        </w:rPr>
        <w:t>Выпаривание</w:t>
      </w:r>
      <w:r>
        <w:rPr>
          <w:spacing w:val="-8"/>
          <w:u w:val="single"/>
        </w:rPr>
        <w:t> </w:t>
      </w:r>
      <w:r>
        <w:rPr>
          <w:u w:val="single"/>
        </w:rPr>
        <w:t>растворов</w:t>
      </w:r>
      <w:r>
        <w:rPr>
          <w:spacing w:val="-10"/>
          <w:u w:val="single"/>
        </w:rPr>
        <w:t> </w:t>
      </w:r>
      <w:r>
        <w:rPr>
          <w:u w:val="single"/>
        </w:rPr>
        <w:t>при</w:t>
      </w:r>
      <w:r>
        <w:rPr>
          <w:spacing w:val="-8"/>
          <w:u w:val="single"/>
        </w:rPr>
        <w:t> </w:t>
      </w:r>
      <w:r>
        <w:rPr>
          <w:u w:val="single"/>
        </w:rPr>
        <w:t>пониженном</w:t>
      </w:r>
      <w:r>
        <w:rPr>
          <w:spacing w:val="-7"/>
          <w:u w:val="single"/>
        </w:rPr>
        <w:t> </w:t>
      </w:r>
      <w:r>
        <w:rPr>
          <w:spacing w:val="-2"/>
          <w:u w:val="single"/>
        </w:rPr>
        <w:t>давлении.</w:t>
      </w:r>
    </w:p>
    <w:p>
      <w:pPr>
        <w:pStyle w:val="BodyText"/>
        <w:spacing w:line="362" w:lineRule="auto" w:before="158"/>
        <w:ind w:left="708" w:right="425" w:firstLine="705"/>
      </w:pPr>
      <w:r>
        <w:rPr/>
        <w:t>Основное предназначение данного типа сушилок – концентрирование твердых веществ в жидких</w:t>
      </w:r>
      <w:r>
        <w:rPr>
          <w:spacing w:val="40"/>
        </w:rPr>
        <w:t> </w:t>
      </w:r>
      <w:r>
        <w:rPr/>
        <w:t>растворителях.</w:t>
      </w:r>
    </w:p>
    <w:p>
      <w:pPr>
        <w:pStyle w:val="BodyText"/>
        <w:spacing w:line="362" w:lineRule="auto"/>
        <w:ind w:left="708" w:right="424" w:firstLine="705"/>
      </w:pPr>
      <w:r>
        <w:rPr/>
        <w:t>Наиболее</w:t>
      </w:r>
      <w:r>
        <w:rPr>
          <w:spacing w:val="-2"/>
        </w:rPr>
        <w:t> </w:t>
      </w:r>
      <w:r>
        <w:rPr/>
        <w:t>часто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выпаривания</w:t>
      </w:r>
      <w:r>
        <w:rPr>
          <w:spacing w:val="-2"/>
        </w:rPr>
        <w:t> </w:t>
      </w:r>
      <w:r>
        <w:rPr/>
        <w:t>под</w:t>
      </w:r>
      <w:r>
        <w:rPr>
          <w:spacing w:val="-1"/>
        </w:rPr>
        <w:t> </w:t>
      </w:r>
      <w:r>
        <w:rPr/>
        <w:t>вакуумом</w:t>
      </w:r>
      <w:r>
        <w:rPr>
          <w:spacing w:val="-2"/>
        </w:rPr>
        <w:t> </w:t>
      </w:r>
      <w:r>
        <w:rPr/>
        <w:t>используют</w:t>
      </w:r>
      <w:r>
        <w:rPr>
          <w:spacing w:val="-3"/>
        </w:rPr>
        <w:t> </w:t>
      </w:r>
      <w:r>
        <w:rPr/>
        <w:t>однокорпусную выпарную установку.</w:t>
      </w:r>
    </w:p>
    <w:p>
      <w:pPr>
        <w:pStyle w:val="BodyText"/>
        <w:spacing w:line="360" w:lineRule="auto"/>
        <w:ind w:left="708" w:right="419" w:firstLine="705"/>
      </w:pPr>
      <w:r>
        <w:rPr/>
        <w:t>В</w:t>
      </w:r>
      <w:r>
        <w:rPr>
          <w:spacing w:val="-1"/>
        </w:rPr>
        <w:t> </w:t>
      </w:r>
      <w:r>
        <w:rPr/>
        <w:t>процессе выпаривания не весь получаемый вторичный пар (с пониженной температурой) удаляется из зоны сушки [108]. Часть пара конденсируется, и из установки удаляются только остатки воздуха, что сказывается на общей экономичности установки за счет снижения расхода электроэнергии на</w:t>
      </w:r>
      <w:r>
        <w:rPr>
          <w:spacing w:val="40"/>
        </w:rPr>
        <w:t> </w:t>
      </w:r>
      <w:r>
        <w:rPr/>
        <w:t>работу </w:t>
      </w:r>
      <w:r>
        <w:rPr>
          <w:spacing w:val="-2"/>
        </w:rPr>
        <w:t>вакуум-насоса.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before="62"/>
        <w:ind w:left="1413"/>
      </w:pPr>
      <w:r>
        <w:rPr/>
        <w:t>К</w:t>
      </w:r>
      <w:r>
        <w:rPr>
          <w:spacing w:val="-6"/>
        </w:rPr>
        <w:t> </w:t>
      </w:r>
      <w:r>
        <w:rPr/>
        <w:t>преимуществам</w:t>
      </w:r>
      <w:r>
        <w:rPr>
          <w:spacing w:val="-6"/>
        </w:rPr>
        <w:t> </w:t>
      </w:r>
      <w:r>
        <w:rPr/>
        <w:t>данного</w:t>
      </w:r>
      <w:r>
        <w:rPr>
          <w:spacing w:val="-7"/>
        </w:rPr>
        <w:t> </w:t>
      </w:r>
      <w:r>
        <w:rPr/>
        <w:t>метода</w:t>
      </w:r>
      <w:r>
        <w:rPr>
          <w:spacing w:val="-7"/>
        </w:rPr>
        <w:t> </w:t>
      </w:r>
      <w:r>
        <w:rPr/>
        <w:t>сушки</w:t>
      </w:r>
      <w:r>
        <w:rPr>
          <w:spacing w:val="-7"/>
        </w:rPr>
        <w:t> </w:t>
      </w:r>
      <w:r>
        <w:rPr>
          <w:spacing w:val="-2"/>
        </w:rPr>
        <w:t>относятся:</w:t>
      </w:r>
    </w:p>
    <w:p>
      <w:pPr>
        <w:pStyle w:val="ListParagraph"/>
        <w:numPr>
          <w:ilvl w:val="0"/>
          <w:numId w:val="9"/>
        </w:numPr>
        <w:tabs>
          <w:tab w:pos="1690" w:val="left" w:leader="none"/>
        </w:tabs>
        <w:spacing w:line="360" w:lineRule="auto" w:before="163" w:after="0"/>
        <w:ind w:left="708" w:right="426" w:firstLine="705"/>
        <w:jc w:val="both"/>
        <w:rPr>
          <w:sz w:val="28"/>
        </w:rPr>
      </w:pPr>
      <w:r>
        <w:rPr>
          <w:sz w:val="28"/>
        </w:rPr>
        <w:t>при выпаривании под вакуумом значительно снижается температура кипения растворителя и поэтому в аппаратах данной конструкции можно использовать теплоносители с невысокой температурой (мягкий пар) [107, 109];</w:t>
      </w:r>
    </w:p>
    <w:p>
      <w:pPr>
        <w:pStyle w:val="ListParagraph"/>
        <w:numPr>
          <w:ilvl w:val="0"/>
          <w:numId w:val="9"/>
        </w:numPr>
        <w:tabs>
          <w:tab w:pos="1685" w:val="left" w:leader="none"/>
        </w:tabs>
        <w:spacing w:line="360" w:lineRule="auto" w:before="1" w:after="0"/>
        <w:ind w:left="708" w:right="424" w:firstLine="705"/>
        <w:jc w:val="both"/>
        <w:rPr>
          <w:sz w:val="28"/>
        </w:rPr>
      </w:pPr>
      <w:r>
        <w:rPr>
          <w:sz w:val="28"/>
        </w:rPr>
        <w:t>за счет меньшей температуры кипения снижается общее количество отводимого в атмосферу тепла и понижается</w:t>
      </w:r>
      <w:r>
        <w:rPr>
          <w:spacing w:val="40"/>
          <w:sz w:val="28"/>
        </w:rPr>
        <w:t> </w:t>
      </w:r>
      <w:r>
        <w:rPr>
          <w:sz w:val="28"/>
        </w:rPr>
        <w:t>расход основного теплоносителя </w:t>
      </w:r>
      <w:r>
        <w:rPr>
          <w:spacing w:val="-2"/>
          <w:sz w:val="28"/>
        </w:rPr>
        <w:t>[110];</w:t>
      </w:r>
    </w:p>
    <w:p>
      <w:pPr>
        <w:pStyle w:val="ListParagraph"/>
        <w:numPr>
          <w:ilvl w:val="0"/>
          <w:numId w:val="9"/>
        </w:numPr>
        <w:tabs>
          <w:tab w:pos="1599" w:val="left" w:leader="none"/>
        </w:tabs>
        <w:spacing w:line="360" w:lineRule="auto" w:before="1" w:after="0"/>
        <w:ind w:left="708" w:right="422" w:firstLine="705"/>
        <w:jc w:val="both"/>
        <w:rPr>
          <w:sz w:val="28"/>
        </w:rPr>
      </w:pP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сушке при пониженном давлении существует возможность получать сухие вещества, склонные к деструкции при температурах,</w:t>
      </w:r>
      <w:r>
        <w:rPr>
          <w:spacing w:val="40"/>
          <w:sz w:val="28"/>
        </w:rPr>
        <w:t> </w:t>
      </w:r>
      <w:r>
        <w:rPr>
          <w:sz w:val="28"/>
        </w:rPr>
        <w:t>близких к температурам кипения основного растворителя (~ 100 °С) [89, 111];</w:t>
      </w:r>
    </w:p>
    <w:p>
      <w:pPr>
        <w:pStyle w:val="ListParagraph"/>
        <w:numPr>
          <w:ilvl w:val="0"/>
          <w:numId w:val="9"/>
        </w:numPr>
        <w:tabs>
          <w:tab w:pos="1575" w:val="left" w:leader="none"/>
        </w:tabs>
        <w:spacing w:line="318" w:lineRule="exact" w:before="0" w:after="0"/>
        <w:ind w:left="1575" w:right="0" w:hanging="162"/>
        <w:jc w:val="both"/>
        <w:rPr>
          <w:sz w:val="28"/>
        </w:rPr>
      </w:pPr>
      <w:r>
        <w:rPr>
          <w:sz w:val="28"/>
        </w:rPr>
        <w:t>возможность</w:t>
      </w:r>
      <w:r>
        <w:rPr>
          <w:spacing w:val="-10"/>
          <w:sz w:val="28"/>
        </w:rPr>
        <w:t> </w:t>
      </w:r>
      <w:r>
        <w:rPr>
          <w:sz w:val="28"/>
        </w:rPr>
        <w:t>сушки</w:t>
      </w:r>
      <w:r>
        <w:rPr>
          <w:spacing w:val="-7"/>
          <w:sz w:val="28"/>
        </w:rPr>
        <w:t> </w:t>
      </w:r>
      <w:r>
        <w:rPr>
          <w:sz w:val="28"/>
        </w:rPr>
        <w:t>горючих</w:t>
      </w:r>
      <w:r>
        <w:rPr>
          <w:spacing w:val="-11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взрывчатых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веществ.</w:t>
      </w:r>
    </w:p>
    <w:p>
      <w:pPr>
        <w:pStyle w:val="BodyText"/>
        <w:spacing w:line="360" w:lineRule="auto" w:before="162"/>
        <w:ind w:left="708" w:right="419" w:firstLine="705"/>
      </w:pPr>
      <w:r>
        <w:rPr/>
        <w:t>Основным недостатком данного вида сушки является время протекания процесса и</w:t>
      </w:r>
      <w:r>
        <w:rPr>
          <w:spacing w:val="40"/>
        </w:rPr>
        <w:t> </w:t>
      </w:r>
      <w:r>
        <w:rPr/>
        <w:t>возможные побочные эффекты, связанные с</w:t>
      </w:r>
      <w:r>
        <w:rPr>
          <w:spacing w:val="40"/>
        </w:rPr>
        <w:t> </w:t>
      </w:r>
      <w:r>
        <w:rPr/>
        <w:t>длительным нагревом. Так, в случае отверждения продуктов сернокислотной переработки нефелина, возможна ускоренная полимеризация кремниевой кислоты, входящей в состав раствора, образование гелеобразной пленки на поверхности твердого продукта</w:t>
      </w:r>
      <w:r>
        <w:rPr>
          <w:spacing w:val="40"/>
        </w:rPr>
        <w:t> </w:t>
      </w:r>
      <w:r>
        <w:rPr/>
        <w:t>и снижение скорости сушки, в конечном счете, недостаточная степень удаления </w:t>
      </w:r>
      <w:r>
        <w:rPr>
          <w:spacing w:val="-2"/>
        </w:rPr>
        <w:t>влаги.</w:t>
      </w:r>
    </w:p>
    <w:p>
      <w:pPr>
        <w:pStyle w:val="BodyText"/>
        <w:spacing w:line="320" w:lineRule="exact"/>
        <w:ind w:left="1413"/>
      </w:pPr>
      <w:r>
        <w:rPr>
          <w:u w:val="single"/>
        </w:rPr>
        <w:t>Распылительная</w:t>
      </w:r>
      <w:r>
        <w:rPr>
          <w:spacing w:val="-14"/>
          <w:u w:val="single"/>
        </w:rPr>
        <w:t> </w:t>
      </w:r>
      <w:r>
        <w:rPr>
          <w:spacing w:val="-2"/>
          <w:u w:val="single"/>
        </w:rPr>
        <w:t>сушка.</w:t>
      </w:r>
    </w:p>
    <w:p>
      <w:pPr>
        <w:pStyle w:val="BodyText"/>
        <w:spacing w:line="360" w:lineRule="auto" w:before="163"/>
        <w:ind w:left="708" w:right="419" w:firstLine="705"/>
      </w:pPr>
      <w:r>
        <w:rPr/>
        <w:t>Основное назначение аппаратов распылительной сушки – кристаллизация солей из растворов. Процесс сушки основан на диспергировании высушиваемого раствора в потоке газа-теплоносителя. Учитывая время пребывания капли раствора в зоне сушки (~3 сек) и высокую степень диспергирования, возможно быстрое удаление поверхностной влаги. Высокая скорость процесса делает возможным использование теплоносителей с высокой температурой [88, 89].</w:t>
      </w:r>
    </w:p>
    <w:p>
      <w:pPr>
        <w:pStyle w:val="BodyText"/>
        <w:spacing w:line="360" w:lineRule="auto" w:before="2"/>
        <w:ind w:left="708" w:right="419" w:firstLine="705"/>
      </w:pPr>
      <w:r>
        <w:rPr/>
        <w:t>Продукт, получаемый в процессе сушки, имеет равномерный состав и дисперсность. При кратковременности процесса и относительно низкой температуре на поверхности высушиваемого материала</w:t>
      </w:r>
      <w:r>
        <w:rPr>
          <w:spacing w:val="40"/>
        </w:rPr>
        <w:t> </w:t>
      </w:r>
      <w:r>
        <w:rPr/>
        <w:t>свойства высушиваемого продукта</w:t>
      </w:r>
      <w:r>
        <w:rPr>
          <w:spacing w:val="40"/>
        </w:rPr>
        <w:t> </w:t>
      </w:r>
      <w:r>
        <w:rPr/>
        <w:t>не изменяются [98].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0" w:firstLine="705"/>
      </w:pPr>
      <w:r>
        <w:rPr/>
        <w:t>К достоинствам данной технологии стоит отнести</w:t>
      </w:r>
      <w:r>
        <w:rPr>
          <w:spacing w:val="40"/>
        </w:rPr>
        <w:t> </w:t>
      </w:r>
      <w:r>
        <w:rPr/>
        <w:t>возможность использования сушильного агента с температурой от 60 до 1200°С. В качестве сушильного агента может быть использован воздух, топочный газ или иные газы, в том числе азот, в случае особых требований к конечному продукту (например, повышенная</w:t>
      </w:r>
      <w:r>
        <w:rPr>
          <w:spacing w:val="-1"/>
        </w:rPr>
        <w:t> </w:t>
      </w:r>
      <w:r>
        <w:rPr/>
        <w:t>окисляемость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кислородсодержащей</w:t>
      </w:r>
      <w:r>
        <w:rPr>
          <w:spacing w:val="-2"/>
        </w:rPr>
        <w:t> </w:t>
      </w:r>
      <w:r>
        <w:rPr/>
        <w:t>среде).</w:t>
      </w:r>
      <w:r>
        <w:rPr>
          <w:spacing w:val="-4"/>
        </w:rPr>
        <w:t> </w:t>
      </w:r>
      <w:r>
        <w:rPr/>
        <w:t>Благодаря</w:t>
      </w:r>
      <w:r>
        <w:rPr>
          <w:spacing w:val="-1"/>
        </w:rPr>
        <w:t> </w:t>
      </w:r>
      <w:r>
        <w:rPr/>
        <w:t>возможности изменения размера получаемых частиц и дисперсности конечного продукта появляется возможность получать легкорастворимый продукт [112]. Стоит также отметить низкую степень пылеуноса по сравнению с сушкой в кипящем слое и отсутствие необходимости измельчения или гранулирования конечного продукта. При выборе распылительной сушки</w:t>
      </w:r>
      <w:r>
        <w:rPr>
          <w:spacing w:val="40"/>
        </w:rPr>
        <w:t> </w:t>
      </w:r>
      <w:r>
        <w:rPr/>
        <w:t>надо учитывать</w:t>
      </w:r>
      <w:r>
        <w:rPr>
          <w:spacing w:val="40"/>
        </w:rPr>
        <w:t> </w:t>
      </w:r>
      <w:r>
        <w:rPr/>
        <w:t>пониженную коррозионную нагрузку на оборудование (раствор не соприкасается со стенками аппарата до полного высыхания)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возможность максимальной автоматизации процесса. Тепловой КПД данного типа сушки составляет 80-85%</w:t>
      </w:r>
      <w:r>
        <w:rPr>
          <w:spacing w:val="40"/>
        </w:rPr>
        <w:t> </w:t>
      </w:r>
      <w:r>
        <w:rPr/>
        <w:t>[113].</w:t>
      </w:r>
    </w:p>
    <w:p>
      <w:pPr>
        <w:pStyle w:val="BodyText"/>
        <w:spacing w:line="360" w:lineRule="auto"/>
        <w:ind w:left="708" w:right="421" w:firstLine="705"/>
      </w:pPr>
      <w:r>
        <w:rPr/>
        <w:t>В промышленности для диспергирования растворов используют три</w:t>
      </w:r>
      <w:r>
        <w:rPr>
          <w:spacing w:val="40"/>
        </w:rPr>
        <w:t> </w:t>
      </w:r>
      <w:r>
        <w:rPr/>
        <w:t>типа распылительных устройств: пневматические и механические форсунки, центробежные диски [86].</w:t>
      </w:r>
    </w:p>
    <w:p>
      <w:pPr>
        <w:pStyle w:val="BodyText"/>
        <w:spacing w:line="360" w:lineRule="auto" w:before="1"/>
        <w:ind w:left="708" w:right="421" w:firstLine="705"/>
      </w:pPr>
      <w:r>
        <w:rPr/>
        <w:t>Механические форсунки просты в использовании,</w:t>
      </w:r>
      <w:r>
        <w:rPr>
          <w:spacing w:val="40"/>
        </w:rPr>
        <w:t> </w:t>
      </w:r>
      <w:r>
        <w:rPr/>
        <w:t>потребляют мало электроэнергии и имеют высокую производительность, но весьма сложны с точки зрения регулирования производительности. Данные форсунки подвержены засорению, ввиду чего распыление суспензий через данные форсунки не всегда возможно [89, 91]. Распыление ведется при давлении до 30 мПа. В пневматических форсунках распыление ведется сжатым воздухом или паром при давлении до 6 мПа. Данный тип форсунок пригоден только для сушки растворов. Пневматические форсунки просты в изготовлении и позволяют регулировать параметры факела, но возникают проблемы с повышенным расходом электроэнергии и неоднородностью факела распыления [112].</w:t>
      </w:r>
    </w:p>
    <w:p>
      <w:pPr>
        <w:pStyle w:val="BodyText"/>
        <w:spacing w:line="360" w:lineRule="auto"/>
        <w:ind w:left="708" w:right="419" w:firstLine="705"/>
      </w:pPr>
      <w:r>
        <w:rPr/>
        <w:t>Распыление с помощью центробежных дисков применяют в случае необходимости сушки суспензий, паст или вязких растворов. Высушиваемый материал при небольшом избыточном давлении подается на вращающийся диск. Конечная</w:t>
      </w:r>
      <w:r>
        <w:rPr>
          <w:spacing w:val="31"/>
        </w:rPr>
        <w:t> </w:t>
      </w:r>
      <w:r>
        <w:rPr/>
        <w:t>дисперсность</w:t>
      </w:r>
      <w:r>
        <w:rPr>
          <w:spacing w:val="29"/>
        </w:rPr>
        <w:t> </w:t>
      </w:r>
      <w:r>
        <w:rPr/>
        <w:t>зависит</w:t>
      </w:r>
      <w:r>
        <w:rPr>
          <w:spacing w:val="29"/>
        </w:rPr>
        <w:t> </w:t>
      </w:r>
      <w:r>
        <w:rPr/>
        <w:t>в</w:t>
      </w:r>
      <w:r>
        <w:rPr>
          <w:spacing w:val="29"/>
        </w:rPr>
        <w:t> </w:t>
      </w:r>
      <w:r>
        <w:rPr/>
        <w:t>основном</w:t>
      </w:r>
      <w:r>
        <w:rPr>
          <w:spacing w:val="32"/>
        </w:rPr>
        <w:t> </w:t>
      </w:r>
      <w:r>
        <w:rPr/>
        <w:t>от</w:t>
      </w:r>
      <w:r>
        <w:rPr>
          <w:spacing w:val="29"/>
        </w:rPr>
        <w:t> </w:t>
      </w:r>
      <w:r>
        <w:rPr/>
        <w:t>свойств</w:t>
      </w:r>
      <w:r>
        <w:rPr>
          <w:spacing w:val="29"/>
        </w:rPr>
        <w:t> </w:t>
      </w:r>
      <w:r>
        <w:rPr/>
        <w:t>осушаемого</w:t>
      </w:r>
      <w:r>
        <w:rPr>
          <w:spacing w:val="31"/>
        </w:rPr>
        <w:t> </w:t>
      </w:r>
      <w:r>
        <w:rPr/>
        <w:t>материала</w:t>
      </w:r>
      <w:r>
        <w:rPr>
          <w:spacing w:val="31"/>
        </w:rPr>
        <w:t> </w:t>
      </w:r>
      <w:r>
        <w:rPr>
          <w:spacing w:val="-10"/>
        </w:rPr>
        <w:t>и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4"/>
      </w:pPr>
      <w:r>
        <w:rPr/>
        <w:t>окружной скорости вращения диска [114]. Данная сушка весьма экономична, однако размеры аппарата напрямую зависят от диаметра распылительного диска.</w:t>
      </w:r>
    </w:p>
    <w:p>
      <w:pPr>
        <w:pStyle w:val="BodyText"/>
        <w:spacing w:line="362" w:lineRule="auto"/>
        <w:ind w:left="708" w:right="425" w:firstLine="849"/>
      </w:pPr>
      <w:r>
        <w:rPr/>
        <w:t>К недостаткам стоит отнести сложность обслуживания оборудования из-за повышенных</w:t>
      </w:r>
      <w:r>
        <w:rPr>
          <w:spacing w:val="-6"/>
        </w:rPr>
        <w:t> </w:t>
      </w:r>
      <w:r>
        <w:rPr/>
        <w:t>требований</w:t>
      </w:r>
      <w:r>
        <w:rPr>
          <w:spacing w:val="-1"/>
        </w:rPr>
        <w:t> </w:t>
      </w:r>
      <w:r>
        <w:rPr/>
        <w:t>к</w:t>
      </w:r>
      <w:r>
        <w:rPr>
          <w:spacing w:val="-2"/>
        </w:rPr>
        <w:t> </w:t>
      </w:r>
      <w:r>
        <w:rPr/>
        <w:t>работе центробежного</w:t>
      </w:r>
      <w:r>
        <w:rPr>
          <w:spacing w:val="-1"/>
        </w:rPr>
        <w:t> </w:t>
      </w:r>
      <w:r>
        <w:rPr/>
        <w:t>диска (в</w:t>
      </w:r>
      <w:r>
        <w:rPr>
          <w:spacing w:val="-3"/>
        </w:rPr>
        <w:t> </w:t>
      </w:r>
      <w:r>
        <w:rPr/>
        <w:t>случае дебалансировки возможна поломка всего агрегата).</w:t>
      </w:r>
    </w:p>
    <w:p>
      <w:pPr>
        <w:pStyle w:val="BodyText"/>
        <w:spacing w:line="360" w:lineRule="auto"/>
        <w:ind w:left="708" w:right="420" w:firstLine="705"/>
      </w:pPr>
      <w:r>
        <w:rPr/>
        <w:t>В зависимости от требований к параметрам конечного продукта и технологических особенностей процесса распылительная</w:t>
      </w:r>
      <w:r>
        <w:rPr>
          <w:spacing w:val="40"/>
        </w:rPr>
        <w:t> </w:t>
      </w:r>
      <w:r>
        <w:rPr/>
        <w:t>сушка может производится в прямотоке, противотоке или при смешанном движении системы материал-теплоноситель [115].</w:t>
      </w:r>
    </w:p>
    <w:p>
      <w:pPr>
        <w:pStyle w:val="BodyText"/>
        <w:spacing w:line="360" w:lineRule="auto" w:after="4"/>
        <w:ind w:left="708" w:right="425" w:firstLine="705"/>
      </w:pPr>
      <w:r>
        <w:rPr/>
        <w:t>Наибольшее распространение в промышленности получил способ прямоточной сушки в связи с</w:t>
      </w:r>
      <w:r>
        <w:rPr>
          <w:spacing w:val="40"/>
        </w:rPr>
        <w:t> </w:t>
      </w:r>
      <w:r>
        <w:rPr/>
        <w:t>максимальной производительностью и минимальным потерями тепла</w:t>
      </w:r>
      <w:r>
        <w:rPr>
          <w:spacing w:val="40"/>
        </w:rPr>
        <w:t> </w:t>
      </w:r>
      <w:r>
        <w:rPr/>
        <w:t>[116]. На рисунке 1.8 представлена общая схема работы сушильной установки.</w:t>
      </w:r>
    </w:p>
    <w:p>
      <w:pPr>
        <w:pStyle w:val="BodyText"/>
        <w:ind w:left="741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757882" cy="2874359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82" cy="287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6"/>
        <w:ind w:left="1586"/>
      </w:pPr>
      <w:r>
        <w:rPr/>
        <w:t>Рисунок</w:t>
      </w:r>
      <w:r>
        <w:rPr>
          <w:spacing w:val="-9"/>
        </w:rPr>
        <w:t> </w:t>
      </w:r>
      <w:r>
        <w:rPr/>
        <w:t>1.8</w:t>
      </w:r>
      <w:r>
        <w:rPr>
          <w:spacing w:val="59"/>
        </w:rPr>
        <w:t> </w:t>
      </w:r>
      <w:r>
        <w:rPr/>
        <w:t>–</w:t>
      </w:r>
      <w:r>
        <w:rPr>
          <w:spacing w:val="-6"/>
        </w:rPr>
        <w:t> </w:t>
      </w:r>
      <w:r>
        <w:rPr/>
        <w:t>Принципиальная</w:t>
      </w:r>
      <w:r>
        <w:rPr>
          <w:spacing w:val="-4"/>
        </w:rPr>
        <w:t> </w:t>
      </w:r>
      <w:r>
        <w:rPr/>
        <w:t>схема</w:t>
      </w:r>
      <w:r>
        <w:rPr>
          <w:spacing w:val="-6"/>
        </w:rPr>
        <w:t> </w:t>
      </w:r>
      <w:r>
        <w:rPr/>
        <w:t>установки</w:t>
      </w:r>
      <w:r>
        <w:rPr>
          <w:spacing w:val="58"/>
        </w:rPr>
        <w:t> </w:t>
      </w:r>
      <w:r>
        <w:rPr/>
        <w:t>распылительной</w:t>
      </w:r>
      <w:r>
        <w:rPr>
          <w:spacing w:val="-6"/>
        </w:rPr>
        <w:t> </w:t>
      </w:r>
      <w:r>
        <w:rPr>
          <w:spacing w:val="-2"/>
        </w:rPr>
        <w:t>сушки.</w:t>
      </w:r>
    </w:p>
    <w:p>
      <w:pPr>
        <w:pStyle w:val="BodyText"/>
        <w:spacing w:line="357" w:lineRule="auto" w:before="163"/>
        <w:ind w:left="1250" w:right="909" w:firstLine="652"/>
      </w:pPr>
      <w:r>
        <w:rPr/>
        <w:t>1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Вентилятор,</w:t>
      </w:r>
      <w:r>
        <w:rPr>
          <w:spacing w:val="-2"/>
        </w:rPr>
        <w:t> </w:t>
      </w:r>
      <w:r>
        <w:rPr/>
        <w:t>2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калорифер,</w:t>
      </w:r>
      <w:r>
        <w:rPr>
          <w:spacing w:val="-2"/>
        </w:rPr>
        <w:t> </w:t>
      </w:r>
      <w:r>
        <w:rPr/>
        <w:t>3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корпус</w:t>
      </w:r>
      <w:r>
        <w:rPr>
          <w:spacing w:val="-4"/>
        </w:rPr>
        <w:t> </w:t>
      </w:r>
      <w:r>
        <w:rPr/>
        <w:t>сушильной установки,</w:t>
      </w:r>
      <w:r>
        <w:rPr>
          <w:spacing w:val="-2"/>
        </w:rPr>
        <w:t> </w:t>
      </w:r>
      <w:r>
        <w:rPr/>
        <w:t>4</w:t>
      </w:r>
      <w:r>
        <w:rPr>
          <w:spacing w:val="-4"/>
        </w:rPr>
        <w:t> </w:t>
      </w:r>
      <w:r>
        <w:rPr/>
        <w:t>– распылительное устройство, 5 – вентилятор, 6 – фильтрующая установка.</w:t>
      </w:r>
    </w:p>
    <w:p>
      <w:pPr>
        <w:pStyle w:val="BodyText"/>
        <w:spacing w:line="360" w:lineRule="auto" w:before="5"/>
        <w:ind w:left="708" w:right="420" w:firstLine="705"/>
      </w:pPr>
      <w:r>
        <w:rPr/>
        <w:t>Сушильный агент нагнетается в камеру сушки вентилятором и за счет особенностей корпуса агрегата закручивается в поток. Нагрев сушильного агента может осуществляться калорифером или же поступать напрямую из камеры сгорания</w:t>
      </w:r>
      <w:r>
        <w:rPr>
          <w:spacing w:val="32"/>
        </w:rPr>
        <w:t> </w:t>
      </w:r>
      <w:r>
        <w:rPr/>
        <w:t>(в</w:t>
      </w:r>
      <w:r>
        <w:rPr>
          <w:spacing w:val="29"/>
        </w:rPr>
        <w:t> </w:t>
      </w:r>
      <w:r>
        <w:rPr/>
        <w:t>случае</w:t>
      </w:r>
      <w:r>
        <w:rPr>
          <w:spacing w:val="32"/>
        </w:rPr>
        <w:t> </w:t>
      </w:r>
      <w:r>
        <w:rPr/>
        <w:t>использования</w:t>
      </w:r>
      <w:r>
        <w:rPr>
          <w:spacing w:val="32"/>
        </w:rPr>
        <w:t> </w:t>
      </w:r>
      <w:r>
        <w:rPr/>
        <w:t>топочных</w:t>
      </w:r>
      <w:r>
        <w:rPr>
          <w:spacing w:val="26"/>
        </w:rPr>
        <w:t> </w:t>
      </w:r>
      <w:r>
        <w:rPr/>
        <w:t>газов).</w:t>
      </w:r>
      <w:r>
        <w:rPr>
          <w:spacing w:val="32"/>
        </w:rPr>
        <w:t> </w:t>
      </w:r>
      <w:r>
        <w:rPr/>
        <w:t>В</w:t>
      </w:r>
      <w:r>
        <w:rPr>
          <w:spacing w:val="29"/>
        </w:rPr>
        <w:t> </w:t>
      </w:r>
      <w:r>
        <w:rPr/>
        <w:t>поток</w:t>
      </w:r>
      <w:r>
        <w:rPr>
          <w:spacing w:val="29"/>
        </w:rPr>
        <w:t> </w:t>
      </w:r>
      <w:r>
        <w:rPr/>
        <w:t>сушильного</w:t>
      </w:r>
      <w:r>
        <w:rPr>
          <w:spacing w:val="31"/>
        </w:rPr>
        <w:t> </w:t>
      </w:r>
      <w:r>
        <w:rPr>
          <w:spacing w:val="-2"/>
        </w:rPr>
        <w:t>агента,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0"/>
      </w:pPr>
      <w:r>
        <w:rPr/>
        <w:t>через распылительное устройство (разбрызгивание или распыление) подают высушиваемый раствор. Раствор поступает из специальной емкости в форсунку под действием разряжения создаваемого вентилятором или с помощью насосов. Частицы высушиваемого вещества пролетают камеру сушки и по</w:t>
      </w:r>
      <w:r>
        <w:rPr>
          <w:spacing w:val="40"/>
        </w:rPr>
        <w:t> </w:t>
      </w:r>
      <w:r>
        <w:rPr/>
        <w:t>соединительным шлангам внизу</w:t>
      </w:r>
      <w:r>
        <w:rPr>
          <w:spacing w:val="-2"/>
        </w:rPr>
        <w:t> </w:t>
      </w:r>
      <w:r>
        <w:rPr/>
        <w:t>камеры сухое вещество подается в осадительную камеру</w:t>
      </w:r>
      <w:r>
        <w:rPr>
          <w:spacing w:val="-3"/>
        </w:rPr>
        <w:t> </w:t>
      </w:r>
      <w:r>
        <w:rPr/>
        <w:t>(обычно эту</w:t>
      </w:r>
      <w:r>
        <w:rPr>
          <w:spacing w:val="-3"/>
        </w:rPr>
        <w:t> </w:t>
      </w:r>
      <w:r>
        <w:rPr/>
        <w:t>роль выполняет</w:t>
      </w:r>
      <w:r>
        <w:rPr>
          <w:spacing w:val="40"/>
        </w:rPr>
        <w:t> </w:t>
      </w:r>
      <w:r>
        <w:rPr/>
        <w:t>циклон) и под создаваемым напором воздуха выбрасывается в атмосферу [88, 89, 112]. В случае, когда осадительная камера не дает 100%-ного улавливания продукта на выбросе из установки можно использовать рукавный фильтр, с целью снижения выбросов в атмосферный воздух или рабочее помещение цеха [112].</w:t>
      </w:r>
    </w:p>
    <w:p>
      <w:pPr>
        <w:pStyle w:val="BodyText"/>
        <w:spacing w:line="362" w:lineRule="auto"/>
        <w:ind w:left="708" w:right="420" w:firstLine="705"/>
      </w:pPr>
      <w:r>
        <w:rPr/>
        <w:t>Если форсунка забивается раствором или происходит кристаллизация раствора на распылительной части, в пневматических форсунках предусмотрена система прочистки сопла сжатым воздухом.</w:t>
      </w:r>
    </w:p>
    <w:p>
      <w:pPr>
        <w:pStyle w:val="BodyText"/>
        <w:spacing w:line="360" w:lineRule="auto"/>
        <w:ind w:left="708" w:right="424" w:firstLine="705"/>
      </w:pPr>
      <w:r>
        <w:rPr/>
        <w:t>К недостаткам данной технологии можно отнести большие габариты оборудования и относительно высокий расход электроэнергии (насосы и подогрев) [88].</w:t>
      </w:r>
    </w:p>
    <w:p>
      <w:pPr>
        <w:pStyle w:val="BodyText"/>
        <w:spacing w:line="360" w:lineRule="auto"/>
        <w:ind w:left="708" w:right="418" w:firstLine="705"/>
      </w:pPr>
      <w:r>
        <w:rPr/>
        <w:t>В подглавах 1.1. – 1.3. литературного обзора достаточно большое внимание было уделено вскрытию НК с получением растворов, обладающих коагуляционными и флокуляционными свойствами и способам перевода этих растворов в сухой продукт. Отверждение активных компонентов жидкого АКФК позволит, во-первых, снизить расходы на доставку реагента, во-вторых, получить продукт, не содержащий избытка серной кислоты, что исключит в дальнейшем необходимость подщелачивания обрабатываемых вод для достижения оптимального диапазона рН (6,0-9,0) при использовании АКФК в процессах водоочистки и водоподготовки. Таким образом, основной целью данной работы является получение отвержденного АКФК и изучение его эффективности в качестве коагулянта (флокулянта) при очистке вод различного происхождения.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Heading2"/>
        <w:numPr>
          <w:ilvl w:val="1"/>
          <w:numId w:val="8"/>
        </w:numPr>
        <w:tabs>
          <w:tab w:pos="4170" w:val="left" w:leader="none"/>
        </w:tabs>
        <w:spacing w:line="240" w:lineRule="auto" w:before="67" w:after="0"/>
        <w:ind w:left="4170" w:right="0" w:hanging="419"/>
        <w:jc w:val="both"/>
      </w:pPr>
      <w:bookmarkStart w:name="_TOC_250005" w:id="4"/>
      <w:r>
        <w:rPr>
          <w:spacing w:val="-5"/>
          <w:u w:val="single"/>
        </w:rPr>
        <w:t> </w:t>
      </w:r>
      <w:r>
        <w:rPr>
          <w:u w:val="single"/>
        </w:rPr>
        <w:t>Коагуляция</w:t>
      </w:r>
      <w:r>
        <w:rPr>
          <w:spacing w:val="-9"/>
          <w:u w:val="single"/>
        </w:rPr>
        <w:t> </w:t>
      </w:r>
      <w:r>
        <w:rPr>
          <w:u w:val="single"/>
        </w:rPr>
        <w:t>дисперсных</w:t>
      </w:r>
      <w:r>
        <w:rPr>
          <w:spacing w:val="-11"/>
          <w:u w:val="single"/>
        </w:rPr>
        <w:t> </w:t>
      </w:r>
      <w:bookmarkEnd w:id="4"/>
      <w:r>
        <w:rPr>
          <w:spacing w:val="-2"/>
          <w:u w:val="single"/>
        </w:rPr>
        <w:t>систем</w:t>
      </w:r>
    </w:p>
    <w:p>
      <w:pPr>
        <w:pStyle w:val="BodyText"/>
        <w:spacing w:line="360" w:lineRule="auto" w:before="158"/>
        <w:ind w:left="708" w:right="421" w:firstLine="705"/>
      </w:pPr>
      <w:r>
        <w:rPr/>
        <w:t>Коллоидная система</w:t>
      </w:r>
      <w:r>
        <w:rPr>
          <w:spacing w:val="40"/>
        </w:rPr>
        <w:t> </w:t>
      </w:r>
      <w:r>
        <w:rPr/>
        <w:t>(дисперсная система) -</w:t>
      </w:r>
      <w:r>
        <w:rPr>
          <w:spacing w:val="40"/>
        </w:rPr>
        <w:t> </w:t>
      </w:r>
      <w:r>
        <w:rPr/>
        <w:t>система, состоящая из двух и более фаз. Отличительная особенность таких систем – развитая поверхность раздела фаз.</w:t>
      </w:r>
      <w:r>
        <w:rPr>
          <w:spacing w:val="80"/>
        </w:rPr>
        <w:t> </w:t>
      </w:r>
      <w:r>
        <w:rPr/>
        <w:t>Частицы первого компонента с размерами, лежащими в границах от 1 до 1000 нм распределены в непрерывной дисперсной среде, отличающейся по составу или агрегатному состоянию [117].</w:t>
      </w:r>
    </w:p>
    <w:p>
      <w:pPr>
        <w:pStyle w:val="BodyText"/>
        <w:spacing w:line="362" w:lineRule="auto"/>
        <w:ind w:left="708" w:right="428" w:firstLine="777"/>
      </w:pPr>
      <w:r>
        <w:rPr/>
        <w:t>Для</w:t>
      </w:r>
      <w:r>
        <w:rPr>
          <w:spacing w:val="-1"/>
        </w:rPr>
        <w:t> </w:t>
      </w:r>
      <w:r>
        <w:rPr/>
        <w:t>всех</w:t>
      </w:r>
      <w:r>
        <w:rPr>
          <w:spacing w:val="-7"/>
        </w:rPr>
        <w:t> </w:t>
      </w:r>
      <w:r>
        <w:rPr/>
        <w:t>коллоидных</w:t>
      </w:r>
      <w:r>
        <w:rPr>
          <w:spacing w:val="-7"/>
        </w:rPr>
        <w:t> </w:t>
      </w:r>
      <w:r>
        <w:rPr/>
        <w:t>систем</w:t>
      </w:r>
      <w:r>
        <w:rPr>
          <w:spacing w:val="40"/>
        </w:rPr>
        <w:t> </w:t>
      </w:r>
      <w:r>
        <w:rPr/>
        <w:t>характерны</w:t>
      </w:r>
      <w:r>
        <w:rPr>
          <w:spacing w:val="-3"/>
        </w:rPr>
        <w:t> </w:t>
      </w:r>
      <w:r>
        <w:rPr/>
        <w:t>следующие</w:t>
      </w:r>
      <w:r>
        <w:rPr>
          <w:spacing w:val="-2"/>
        </w:rPr>
        <w:t> </w:t>
      </w:r>
      <w:r>
        <w:rPr/>
        <w:t>явления:</w:t>
      </w:r>
      <w:r>
        <w:rPr>
          <w:spacing w:val="-8"/>
        </w:rPr>
        <w:t> </w:t>
      </w:r>
      <w:r>
        <w:rPr/>
        <w:t>броуновское движение,</w:t>
      </w:r>
      <w:r>
        <w:rPr>
          <w:spacing w:val="40"/>
        </w:rPr>
        <w:t> </w:t>
      </w:r>
      <w:r>
        <w:rPr/>
        <w:t>диффузия, седиментация, адегезия, коалесценция и т.д.</w:t>
      </w:r>
      <w:r>
        <w:rPr>
          <w:spacing w:val="40"/>
        </w:rPr>
        <w:t> </w:t>
      </w:r>
      <w:r>
        <w:rPr/>
        <w:t>[118, 119].</w:t>
      </w:r>
    </w:p>
    <w:p>
      <w:pPr>
        <w:pStyle w:val="BodyText"/>
        <w:spacing w:line="360" w:lineRule="auto"/>
        <w:ind w:left="708" w:right="420" w:firstLine="705"/>
      </w:pPr>
      <w:r>
        <w:rPr/>
        <w:t>В литературных источниках описаны системы классификации дисперсных систем: по агрегатному состоянию дисперсного вещества или фаз, по размеру дисперсных частиц, по степени устойчивости и др. [120,121].</w:t>
      </w:r>
    </w:p>
    <w:p>
      <w:pPr>
        <w:pStyle w:val="BodyText"/>
        <w:spacing w:line="360" w:lineRule="auto"/>
        <w:ind w:left="708" w:right="420" w:firstLine="705"/>
      </w:pPr>
      <w:r>
        <w:rPr/>
        <w:t>Существует два типа устойчивости дисперсных систем: седиментационная (кинетическая)</w:t>
      </w:r>
      <w:r>
        <w:rPr>
          <w:spacing w:val="40"/>
        </w:rPr>
        <w:t> </w:t>
      </w:r>
      <w:r>
        <w:rPr/>
        <w:t>устойчивость (обеспечивает нахождение маленьких частиц во взвешенном</w:t>
      </w:r>
      <w:r>
        <w:rPr>
          <w:spacing w:val="40"/>
        </w:rPr>
        <w:t> </w:t>
      </w:r>
      <w:r>
        <w:rPr/>
        <w:t>состоянии за счет сил</w:t>
      </w:r>
      <w:r>
        <w:rPr>
          <w:spacing w:val="40"/>
        </w:rPr>
        <w:t> </w:t>
      </w:r>
      <w:r>
        <w:rPr/>
        <w:t>броуновского движения и препятствует оседанию данных частиц под действием силы тяжести) и агрегативная устойчивость</w:t>
      </w:r>
      <w:r>
        <w:rPr>
          <w:spacing w:val="-5"/>
        </w:rPr>
        <w:t> </w:t>
      </w:r>
      <w:r>
        <w:rPr/>
        <w:t>–</w:t>
      </w:r>
      <w:r>
        <w:rPr>
          <w:spacing w:val="-2"/>
        </w:rPr>
        <w:t> </w:t>
      </w:r>
      <w:r>
        <w:rPr/>
        <w:t>способность</w:t>
      </w:r>
      <w:r>
        <w:rPr>
          <w:spacing w:val="-5"/>
        </w:rPr>
        <w:t> </w:t>
      </w:r>
      <w:r>
        <w:rPr/>
        <w:t>сохранять</w:t>
      </w:r>
      <w:r>
        <w:rPr>
          <w:spacing w:val="-5"/>
        </w:rPr>
        <w:t> </w:t>
      </w:r>
      <w:r>
        <w:rPr/>
        <w:t>достаточно</w:t>
      </w:r>
      <w:r>
        <w:rPr>
          <w:spacing w:val="-3"/>
        </w:rPr>
        <w:t> </w:t>
      </w:r>
      <w:r>
        <w:rPr/>
        <w:t>высокую</w:t>
      </w:r>
      <w:r>
        <w:rPr>
          <w:spacing w:val="-4"/>
        </w:rPr>
        <w:t> </w:t>
      </w:r>
      <w:r>
        <w:rPr/>
        <w:t>степень</w:t>
      </w:r>
      <w:r>
        <w:rPr>
          <w:spacing w:val="-5"/>
        </w:rPr>
        <w:t> </w:t>
      </w:r>
      <w:r>
        <w:rPr/>
        <w:t>дисперсности частиц и препятствовать слипанию частиц в более крупные агрегаты. [121].</w:t>
      </w:r>
    </w:p>
    <w:p>
      <w:pPr>
        <w:pStyle w:val="BodyText"/>
        <w:spacing w:line="360" w:lineRule="auto"/>
        <w:ind w:left="708" w:right="422" w:firstLine="705"/>
      </w:pPr>
      <w:r>
        <w:rPr/>
        <w:t>Явление агрегативной устойчивости подробно описано в теории ДЛФО (Дерягин, Ландау, Фервей, Овербек)</w:t>
      </w:r>
      <w:r>
        <w:rPr>
          <w:spacing w:val="40"/>
        </w:rPr>
        <w:t> </w:t>
      </w:r>
      <w:r>
        <w:rPr/>
        <w:t>и зависит от вандервальсовских сил притяжения и электростатических сил отталкивания [122]. Агрегативную устойчивость частиц</w:t>
      </w:r>
      <w:r>
        <w:rPr>
          <w:spacing w:val="40"/>
        </w:rPr>
        <w:t> </w:t>
      </w:r>
      <w:r>
        <w:rPr/>
        <w:t>обуславливают следующие факторы: электростатический, энтропийный, адсорбционно-сольватный</w:t>
      </w:r>
      <w:r>
        <w:rPr>
          <w:spacing w:val="40"/>
        </w:rPr>
        <w:t> </w:t>
      </w:r>
      <w:r>
        <w:rPr/>
        <w:t>(как частный случай гидратация) [123- 125], а также структурно-механический и</w:t>
      </w:r>
      <w:r>
        <w:rPr>
          <w:spacing w:val="40"/>
        </w:rPr>
        <w:t> </w:t>
      </w:r>
      <w:r>
        <w:rPr/>
        <w:t>гидродинамический [121].</w:t>
      </w:r>
    </w:p>
    <w:p>
      <w:pPr>
        <w:pStyle w:val="BodyText"/>
        <w:spacing w:line="360" w:lineRule="auto"/>
        <w:ind w:left="708" w:right="420" w:firstLine="705"/>
      </w:pPr>
      <w:r>
        <w:rPr/>
        <w:t>Коагуляция – физико-химический процесс укрупнения частиц в коллоидной системе. Процесс укрупнения частиц основан на</w:t>
      </w:r>
      <w:r>
        <w:rPr>
          <w:spacing w:val="40"/>
        </w:rPr>
        <w:t> </w:t>
      </w:r>
      <w:r>
        <w:rPr/>
        <w:t>их сцеплении (адегезии) и основан на теории столкновения частиц в результате внешнего воздействия (теплового, перемешивания). Взаимосвязь частиц в таких образованиях обусловлена силами межмолекулярного взаимодействия. В ходе процесса коагуляции идет постоянное укрупнение размеров агрегатов и снижение общего количества свободных, не связанных частиц в дисперсной среде [126].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before="62"/>
        <w:ind w:left="1413"/>
      </w:pPr>
      <w:r>
        <w:rPr/>
        <w:t>Характерными</w:t>
      </w:r>
      <w:r>
        <w:rPr>
          <w:spacing w:val="-10"/>
        </w:rPr>
        <w:t> </w:t>
      </w:r>
      <w:r>
        <w:rPr/>
        <w:t>признаками</w:t>
      </w:r>
      <w:r>
        <w:rPr>
          <w:spacing w:val="-10"/>
        </w:rPr>
        <w:t> </w:t>
      </w:r>
      <w:r>
        <w:rPr/>
        <w:t>коагуляции</w:t>
      </w:r>
      <w:r>
        <w:rPr>
          <w:spacing w:val="-10"/>
        </w:rPr>
        <w:t> </w:t>
      </w:r>
      <w:r>
        <w:rPr/>
        <w:t>являются</w:t>
      </w:r>
      <w:r>
        <w:rPr>
          <w:spacing w:val="-8"/>
        </w:rPr>
        <w:t> </w:t>
      </w:r>
      <w:r>
        <w:rPr>
          <w:spacing w:val="-2"/>
        </w:rPr>
        <w:t>[127]:</w:t>
      </w:r>
    </w:p>
    <w:p>
      <w:pPr>
        <w:pStyle w:val="ListParagraph"/>
        <w:numPr>
          <w:ilvl w:val="0"/>
          <w:numId w:val="10"/>
        </w:numPr>
        <w:tabs>
          <w:tab w:pos="1418" w:val="left" w:leader="none"/>
        </w:tabs>
        <w:spacing w:line="352" w:lineRule="auto" w:before="162" w:after="0"/>
        <w:ind w:left="1418" w:right="424" w:hanging="360"/>
        <w:jc w:val="both"/>
        <w:rPr>
          <w:sz w:val="28"/>
        </w:rPr>
      </w:pPr>
      <w:r>
        <w:rPr>
          <w:sz w:val="28"/>
        </w:rPr>
        <w:t>Помутнение раствора, изменение его</w:t>
      </w:r>
      <w:r>
        <w:rPr>
          <w:spacing w:val="-3"/>
          <w:sz w:val="28"/>
        </w:rPr>
        <w:t> </w:t>
      </w:r>
      <w:r>
        <w:rPr>
          <w:sz w:val="28"/>
        </w:rPr>
        <w:t>оптической плотности или увеличение интенсивности рассеивания света.</w:t>
      </w:r>
    </w:p>
    <w:p>
      <w:pPr>
        <w:pStyle w:val="ListParagraph"/>
        <w:numPr>
          <w:ilvl w:val="0"/>
          <w:numId w:val="10"/>
        </w:numPr>
        <w:tabs>
          <w:tab w:pos="1417" w:val="left" w:leader="none"/>
        </w:tabs>
        <w:spacing w:line="240" w:lineRule="auto" w:before="7" w:after="0"/>
        <w:ind w:left="1417" w:right="0" w:hanging="359"/>
        <w:jc w:val="both"/>
        <w:rPr>
          <w:sz w:val="28"/>
        </w:rPr>
      </w:pPr>
      <w:r>
        <w:rPr>
          <w:sz w:val="28"/>
        </w:rPr>
        <w:t>Образование</w:t>
      </w:r>
      <w:r>
        <w:rPr>
          <w:spacing w:val="-6"/>
          <w:sz w:val="28"/>
        </w:rPr>
        <w:t> </w:t>
      </w:r>
      <w:r>
        <w:rPr>
          <w:sz w:val="28"/>
        </w:rPr>
        <w:t>флокул</w:t>
      </w:r>
      <w:r>
        <w:rPr>
          <w:spacing w:val="-6"/>
          <w:sz w:val="28"/>
        </w:rPr>
        <w:t> </w:t>
      </w:r>
      <w:r>
        <w:rPr>
          <w:sz w:val="28"/>
        </w:rPr>
        <w:t>(флокуляция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57"/>
          <w:sz w:val="28"/>
        </w:rPr>
        <w:t> </w:t>
      </w:r>
      <w:r>
        <w:rPr>
          <w:sz w:val="28"/>
        </w:rPr>
        <w:t>синоним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коагуляции)</w:t>
      </w:r>
    </w:p>
    <w:p>
      <w:pPr>
        <w:pStyle w:val="ListParagraph"/>
        <w:numPr>
          <w:ilvl w:val="0"/>
          <w:numId w:val="10"/>
        </w:numPr>
        <w:tabs>
          <w:tab w:pos="1418" w:val="left" w:leader="none"/>
        </w:tabs>
        <w:spacing w:line="357" w:lineRule="auto" w:before="161" w:after="0"/>
        <w:ind w:left="1418" w:right="425" w:hanging="360"/>
        <w:jc w:val="both"/>
        <w:rPr>
          <w:sz w:val="28"/>
        </w:rPr>
      </w:pPr>
      <w:r>
        <w:rPr>
          <w:sz w:val="28"/>
        </w:rPr>
        <w:t>Расслоение системы с выпадением осадка. В случае повышенного содержания дисперсных частиц возможен переход системы в твердое состояние (гелеобразование).</w:t>
      </w:r>
    </w:p>
    <w:p>
      <w:pPr>
        <w:pStyle w:val="BodyText"/>
        <w:spacing w:line="362" w:lineRule="auto"/>
        <w:ind w:left="708" w:right="424" w:firstLine="705"/>
      </w:pPr>
      <w:r>
        <w:rPr/>
        <w:t>Конечным эффектом коагуляции является ускоренное разделение фаз и увеличение общего объема осадка.</w:t>
      </w:r>
    </w:p>
    <w:p>
      <w:pPr>
        <w:pStyle w:val="BodyText"/>
        <w:spacing w:line="360" w:lineRule="auto"/>
        <w:ind w:left="708" w:right="418" w:firstLine="705"/>
      </w:pPr>
      <w:r>
        <w:rPr/>
        <w:t>В</w:t>
      </w:r>
      <w:r>
        <w:rPr>
          <w:spacing w:val="40"/>
        </w:rPr>
        <w:t> </w:t>
      </w:r>
      <w:r>
        <w:rPr/>
        <w:t>литературе существует понятие «быстрой» и «медленной» коагуляции. Первый термин подразумевает процесс, при котором при введении в систему коагулянта все силы отталкивания между частицами сводятся к нулю (теория кинетики быстрой коагуляции Смолуховского), при этом силы притяжения остаются неизменными. В этом случае повышение концентрации электролита нецелесообразно и не может ускорить процесс коагуляции. В случае медленной коагуляции при введении электролита часть сил сохраняется (двойной электрический слой и т.д.),</w:t>
      </w:r>
      <w:r>
        <w:rPr>
          <w:spacing w:val="40"/>
        </w:rPr>
        <w:t> </w:t>
      </w:r>
      <w:r>
        <w:rPr/>
        <w:t>и к образованию агрегатов приводят только столкновения частиц [128].</w:t>
      </w:r>
    </w:p>
    <w:p>
      <w:pPr>
        <w:pStyle w:val="BodyText"/>
        <w:spacing w:line="360" w:lineRule="auto"/>
        <w:ind w:left="708" w:right="420" w:firstLine="705"/>
      </w:pPr>
      <w:r>
        <w:rPr/>
        <w:t>Для активации процесса принудительной коагуляции концентрация</w:t>
      </w:r>
      <w:r>
        <w:rPr>
          <w:spacing w:val="40"/>
        </w:rPr>
        <w:t> </w:t>
      </w:r>
      <w:r>
        <w:rPr/>
        <w:t>реагента должна быть достаточной для понижения энергетического барьера и сил сжатия энергетического слоя. Основная задача данных сил – противодействие процессам слипания частиц и образования агрегатов в процессе движения и соударения.</w:t>
      </w:r>
      <w:r>
        <w:rPr>
          <w:spacing w:val="40"/>
        </w:rPr>
        <w:t> </w:t>
      </w:r>
      <w:r>
        <w:rPr/>
        <w:t>Данная величина называется</w:t>
      </w:r>
      <w:r>
        <w:rPr>
          <w:spacing w:val="40"/>
        </w:rPr>
        <w:t> </w:t>
      </w:r>
      <w:r>
        <w:rPr/>
        <w:t>минимальной концентрацией электролита или</w:t>
      </w:r>
      <w:r>
        <w:rPr>
          <w:spacing w:val="40"/>
        </w:rPr>
        <w:t> </w:t>
      </w:r>
      <w:r>
        <w:rPr/>
        <w:t>порогом коагуляции (ммоль/л) [129].</w:t>
      </w:r>
    </w:p>
    <w:p>
      <w:pPr>
        <w:pStyle w:val="BodyText"/>
        <w:spacing w:line="360" w:lineRule="auto"/>
        <w:ind w:left="708" w:right="421" w:firstLine="705"/>
      </w:pPr>
      <w:r>
        <w:rPr/>
        <w:t>Коагулирующее действие ионов описывается правилом</w:t>
      </w:r>
      <w:r>
        <w:rPr>
          <w:spacing w:val="40"/>
        </w:rPr>
        <w:t> </w:t>
      </w:r>
      <w:r>
        <w:rPr/>
        <w:t>Шульце – Гарди. Порог коагуляции снижается по мере возрастания</w:t>
      </w:r>
      <w:r>
        <w:rPr>
          <w:spacing w:val="40"/>
        </w:rPr>
        <w:t> </w:t>
      </w:r>
      <w:r>
        <w:rPr/>
        <w:t>валентности иона, вызывающего коагуляцию. Заряд иона коагулирующего реагента всегда противоположен заряду коллоидной частицы [130].</w:t>
      </w:r>
    </w:p>
    <w:p>
      <w:pPr>
        <w:pStyle w:val="BodyText"/>
        <w:spacing w:line="362" w:lineRule="auto"/>
        <w:ind w:left="708" w:right="422" w:firstLine="705"/>
      </w:pPr>
      <w:r>
        <w:rPr/>
        <w:t>Некоторые органические вещества (например, полиакриламиды) могут проявлять</w:t>
      </w:r>
      <w:r>
        <w:rPr>
          <w:spacing w:val="17"/>
        </w:rPr>
        <w:t> </w:t>
      </w:r>
      <w:r>
        <w:rPr/>
        <w:t>значительно</w:t>
      </w:r>
      <w:r>
        <w:rPr>
          <w:spacing w:val="74"/>
          <w:w w:val="150"/>
        </w:rPr>
        <w:t> </w:t>
      </w:r>
      <w:r>
        <w:rPr/>
        <w:t>большую</w:t>
      </w:r>
      <w:r>
        <w:rPr>
          <w:spacing w:val="73"/>
          <w:w w:val="150"/>
        </w:rPr>
        <w:t> </w:t>
      </w:r>
      <w:r>
        <w:rPr/>
        <w:t>коагулирующую</w:t>
      </w:r>
      <w:r>
        <w:rPr>
          <w:spacing w:val="18"/>
        </w:rPr>
        <w:t> </w:t>
      </w:r>
      <w:r>
        <w:rPr/>
        <w:t>способность,</w:t>
      </w:r>
      <w:r>
        <w:rPr>
          <w:spacing w:val="21"/>
        </w:rPr>
        <w:t> </w:t>
      </w:r>
      <w:r>
        <w:rPr/>
        <w:t>чем</w:t>
      </w:r>
      <w:r>
        <w:rPr>
          <w:spacing w:val="76"/>
          <w:w w:val="150"/>
        </w:rPr>
        <w:t> </w:t>
      </w:r>
      <w:r>
        <w:rPr>
          <w:spacing w:val="-2"/>
        </w:rPr>
        <w:t>некоторые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6"/>
      </w:pPr>
      <w:r>
        <w:rPr/>
        <w:t>неорганические соединения и,</w:t>
      </w:r>
      <w:r>
        <w:rPr>
          <w:spacing w:val="40"/>
        </w:rPr>
        <w:t> </w:t>
      </w:r>
      <w:r>
        <w:rPr/>
        <w:t>в ряде случаев, будут предпочтительней распространенных неорганических коагулянтов [131].</w:t>
      </w:r>
    </w:p>
    <w:p>
      <w:pPr>
        <w:pStyle w:val="BodyText"/>
        <w:spacing w:line="360" w:lineRule="auto"/>
        <w:ind w:left="708" w:right="419" w:firstLine="705"/>
      </w:pPr>
      <w:r>
        <w:rPr/>
        <w:t>Обычно коагуляцию используют в процессах водоочистки от взвешенных частиц с размером от коллоидных (0.01 – 0,1мкм), мелкодисперсных (0,1 - 10 мкм), твердых и жидких загрязнений</w:t>
      </w:r>
      <w:r>
        <w:rPr>
          <w:spacing w:val="40"/>
        </w:rPr>
        <w:t> </w:t>
      </w:r>
      <w:r>
        <w:rPr/>
        <w:t>(например, нефтепродуктов, жиров и т.д) [132 - 135]. Наиболее распространенный тип коагуляции в</w:t>
      </w:r>
      <w:r>
        <w:rPr>
          <w:spacing w:val="-1"/>
        </w:rPr>
        <w:t> </w:t>
      </w:r>
      <w:r>
        <w:rPr/>
        <w:t>процессах</w:t>
      </w:r>
      <w:r>
        <w:rPr>
          <w:spacing w:val="-4"/>
        </w:rPr>
        <w:t> </w:t>
      </w:r>
      <w:r>
        <w:rPr/>
        <w:t>водоочистки от взвешенных веществ –</w:t>
      </w:r>
      <w:r>
        <w:rPr>
          <w:spacing w:val="40"/>
        </w:rPr>
        <w:t> </w:t>
      </w:r>
      <w:r>
        <w:rPr/>
        <w:t>реагентная коагуляция (флокуляция).</w:t>
      </w:r>
      <w:r>
        <w:rPr>
          <w:spacing w:val="40"/>
        </w:rPr>
        <w:t> </w:t>
      </w:r>
      <w:r>
        <w:rPr/>
        <w:t>[136]</w:t>
      </w:r>
    </w:p>
    <w:p>
      <w:pPr>
        <w:pStyle w:val="BodyText"/>
        <w:spacing w:line="360" w:lineRule="auto"/>
        <w:ind w:left="708" w:right="421" w:firstLine="705"/>
      </w:pPr>
      <w:r>
        <w:rPr/>
        <w:t>Коагуляционные свойства электролитов обуславливаются диссоциацией и последующим гидролизом солей, входящих в состав реагента, с образованием гидроксидов металлов. В качестве коагулянтов обычно используют соединения железа (FeCl</w:t>
      </w:r>
      <w:r>
        <w:rPr>
          <w:vertAlign w:val="subscript"/>
        </w:rPr>
        <w:t>3</w:t>
      </w:r>
      <w:r>
        <w:rPr>
          <w:vertAlign w:val="baseline"/>
        </w:rPr>
        <w:t>·6H</w:t>
      </w:r>
      <w:r>
        <w:rPr>
          <w:vertAlign w:val="subscript"/>
        </w:rPr>
        <w:t>2</w:t>
      </w:r>
      <w:r>
        <w:rPr>
          <w:vertAlign w:val="baseline"/>
        </w:rPr>
        <w:t>O, FeSO</w:t>
      </w:r>
      <w:r>
        <w:rPr>
          <w:vertAlign w:val="subscript"/>
        </w:rPr>
        <w:t>4</w:t>
      </w:r>
      <w:r>
        <w:rPr>
          <w:vertAlign w:val="baseline"/>
        </w:rPr>
        <w:t>·7H</w:t>
      </w:r>
      <w:r>
        <w:rPr>
          <w:vertAlign w:val="subscript"/>
        </w:rPr>
        <w:t>2</w:t>
      </w:r>
      <w:r>
        <w:rPr>
          <w:vertAlign w:val="baseline"/>
        </w:rPr>
        <w:t>O) и алюминия (Al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O, NaAlO</w:t>
      </w:r>
      <w:r>
        <w:rPr>
          <w:vertAlign w:val="subscript"/>
        </w:rPr>
        <w:t>2</w:t>
      </w:r>
      <w:r>
        <w:rPr>
          <w:vertAlign w:val="baseline"/>
        </w:rPr>
        <w:t>, Al</w:t>
      </w:r>
      <w:r>
        <w:rPr>
          <w:vertAlign w:val="subscript"/>
        </w:rPr>
        <w:t>2</w:t>
      </w:r>
      <w:r>
        <w:rPr>
          <w:vertAlign w:val="baseline"/>
        </w:rPr>
        <w:t>(OH)</w:t>
      </w:r>
      <w:r>
        <w:rPr>
          <w:vertAlign w:val="subscript"/>
        </w:rPr>
        <w:t>5</w:t>
      </w:r>
      <w:r>
        <w:rPr>
          <w:vertAlign w:val="baseline"/>
        </w:rPr>
        <w:t>Cl, (K,Na) ·Al(SO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2</w:t>
      </w:r>
      <w:r>
        <w:rPr>
          <w:vertAlign w:val="baseline"/>
        </w:rPr>
        <w:t>·12H</w:t>
      </w:r>
      <w:r>
        <w:rPr>
          <w:vertAlign w:val="subscript"/>
        </w:rPr>
        <w:t>2</w:t>
      </w:r>
      <w:r>
        <w:rPr>
          <w:vertAlign w:val="baseline"/>
        </w:rPr>
        <w:t>O) [137]. В настоящее время ведутся исследования, направленные на получение коагулянтов на основе соединений титана [138, 139].</w:t>
      </w:r>
    </w:p>
    <w:p>
      <w:pPr>
        <w:pStyle w:val="BodyText"/>
        <w:spacing w:line="320" w:lineRule="exact"/>
        <w:ind w:left="1485"/>
      </w:pPr>
      <w:r>
        <w:rPr/>
        <w:t>В</w:t>
      </w:r>
      <w:r>
        <w:rPr>
          <w:spacing w:val="-9"/>
        </w:rPr>
        <w:t> </w:t>
      </w:r>
      <w:r>
        <w:rPr/>
        <w:t>общем</w:t>
      </w:r>
      <w:r>
        <w:rPr>
          <w:spacing w:val="-5"/>
        </w:rPr>
        <w:t> </w:t>
      </w:r>
      <w:r>
        <w:rPr/>
        <w:t>виде</w:t>
      </w:r>
      <w:r>
        <w:rPr>
          <w:spacing w:val="-5"/>
        </w:rPr>
        <w:t> </w:t>
      </w:r>
      <w:r>
        <w:rPr/>
        <w:t>процесс</w:t>
      </w:r>
      <w:r>
        <w:rPr>
          <w:spacing w:val="-5"/>
        </w:rPr>
        <w:t> </w:t>
      </w:r>
      <w:r>
        <w:rPr/>
        <w:t>гидролиза</w:t>
      </w:r>
      <w:r>
        <w:rPr>
          <w:spacing w:val="-5"/>
        </w:rPr>
        <w:t> </w:t>
      </w:r>
      <w:r>
        <w:rPr/>
        <w:t>протекает</w:t>
      </w:r>
      <w:r>
        <w:rPr>
          <w:spacing w:val="-7"/>
        </w:rPr>
        <w:t> </w:t>
      </w:r>
      <w:r>
        <w:rPr/>
        <w:t>по</w:t>
      </w:r>
      <w:r>
        <w:rPr>
          <w:spacing w:val="-5"/>
        </w:rPr>
        <w:t> </w:t>
      </w:r>
      <w:r>
        <w:rPr/>
        <w:t>реакциям</w:t>
      </w:r>
      <w:r>
        <w:rPr>
          <w:spacing w:val="-4"/>
        </w:rPr>
        <w:t> </w:t>
      </w:r>
      <w:r>
        <w:rPr/>
        <w:t>4-</w:t>
      </w:r>
      <w:r>
        <w:rPr>
          <w:spacing w:val="-5"/>
        </w:rPr>
        <w:t>7:</w:t>
      </w:r>
    </w:p>
    <w:p>
      <w:pPr>
        <w:pStyle w:val="BodyText"/>
        <w:tabs>
          <w:tab w:pos="10307" w:val="left" w:leader="none"/>
        </w:tabs>
        <w:spacing w:line="362" w:lineRule="auto" w:before="155"/>
        <w:ind w:left="3588" w:right="417" w:firstLine="566"/>
        <w:jc w:val="right"/>
      </w:pPr>
      <w:r>
        <w:rPr/>
        <w:t>Me</w:t>
      </w:r>
      <w:r>
        <w:rPr>
          <w:vertAlign w:val="superscript"/>
        </w:rPr>
        <w:t>3+</w:t>
      </w:r>
      <w:r>
        <w:rPr>
          <w:vertAlign w:val="baseline"/>
        </w:rPr>
        <w:t> + H</w:t>
      </w:r>
      <w:r>
        <w:rPr>
          <w:vertAlign w:val="subscript"/>
        </w:rPr>
        <w:t>2</w:t>
      </w:r>
      <w:r>
        <w:rPr>
          <w:vertAlign w:val="baseline"/>
        </w:rPr>
        <w:t>O →</w:t>
      </w:r>
      <w:r>
        <w:rPr>
          <w:spacing w:val="40"/>
          <w:vertAlign w:val="baseline"/>
        </w:rPr>
        <w:t> </w:t>
      </w:r>
      <w:r>
        <w:rPr>
          <w:vertAlign w:val="baseline"/>
        </w:rPr>
        <w:t>Me(OH)</w:t>
      </w:r>
      <w:r>
        <w:rPr>
          <w:vertAlign w:val="superscript"/>
        </w:rPr>
        <w:t>2+</w:t>
      </w:r>
      <w:r>
        <w:rPr>
          <w:vertAlign w:val="baseline"/>
        </w:rPr>
        <w:tab/>
      </w:r>
      <w:r>
        <w:rPr>
          <w:spacing w:val="-4"/>
          <w:vertAlign w:val="baseline"/>
        </w:rPr>
        <w:t>(4) </w:t>
      </w:r>
      <w:r>
        <w:rPr>
          <w:vertAlign w:val="baseline"/>
        </w:rPr>
        <w:t>Me(OH)</w:t>
      </w:r>
      <w:r>
        <w:rPr>
          <w:vertAlign w:val="superscript"/>
        </w:rPr>
        <w:t>2+</w:t>
      </w:r>
      <w:r>
        <w:rPr>
          <w:spacing w:val="-5"/>
          <w:vertAlign w:val="baseline"/>
        </w:rPr>
        <w:t> </w:t>
      </w:r>
      <w:r>
        <w:rPr>
          <w:vertAlign w:val="baseline"/>
        </w:rPr>
        <w:t>+</w:t>
      </w:r>
      <w:r>
        <w:rPr>
          <w:spacing w:val="-1"/>
          <w:vertAlign w:val="baseline"/>
        </w:rPr>
        <w:t> </w:t>
      </w:r>
      <w:r>
        <w:rPr>
          <w:vertAlign w:val="baseline"/>
        </w:rPr>
        <w:t>H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spacing w:val="66"/>
          <w:vertAlign w:val="baseline"/>
        </w:rPr>
        <w:t> </w:t>
      </w:r>
      <w:r>
        <w:rPr>
          <w:vertAlign w:val="baseline"/>
        </w:rPr>
        <w:t>→</w:t>
      </w:r>
      <w:r>
        <w:rPr>
          <w:spacing w:val="-3"/>
          <w:vertAlign w:val="baseline"/>
        </w:rPr>
        <w:t> </w:t>
      </w:r>
      <w:r>
        <w:rPr>
          <w:vertAlign w:val="baseline"/>
        </w:rPr>
        <w:t>Me(OH)</w:t>
      </w:r>
      <w:r>
        <w:rPr>
          <w:vertAlign w:val="superscript"/>
        </w:rPr>
        <w:t>2+</w:t>
      </w:r>
      <w:r>
        <w:rPr>
          <w:spacing w:val="-4"/>
          <w:vertAlign w:val="baseline"/>
        </w:rPr>
        <w:t> </w:t>
      </w:r>
      <w:r>
        <w:rPr>
          <w:vertAlign w:val="baseline"/>
        </w:rPr>
        <w:t>+</w:t>
      </w:r>
      <w:r>
        <w:rPr>
          <w:spacing w:val="-1"/>
          <w:vertAlign w:val="baseline"/>
        </w:rPr>
        <w:t> </w:t>
      </w:r>
      <w:r>
        <w:rPr>
          <w:spacing w:val="-5"/>
          <w:vertAlign w:val="baseline"/>
        </w:rPr>
        <w:t>H</w:t>
      </w:r>
      <w:r>
        <w:rPr>
          <w:spacing w:val="-5"/>
          <w:vertAlign w:val="superscript"/>
        </w:rPr>
        <w:t>+</w:t>
      </w:r>
      <w:r>
        <w:rPr>
          <w:vertAlign w:val="baseline"/>
        </w:rPr>
        <w:tab/>
      </w:r>
      <w:r>
        <w:rPr>
          <w:spacing w:val="-5"/>
          <w:vertAlign w:val="baseline"/>
        </w:rPr>
        <w:t>(5)</w:t>
      </w:r>
    </w:p>
    <w:p>
      <w:pPr>
        <w:pStyle w:val="BodyText"/>
        <w:tabs>
          <w:tab w:pos="10307" w:val="left" w:leader="none"/>
        </w:tabs>
        <w:spacing w:line="357" w:lineRule="auto"/>
        <w:ind w:left="4029" w:right="417" w:hanging="408"/>
        <w:jc w:val="right"/>
      </w:pPr>
      <w:r>
        <w:rPr/>
        <w:t>Me(OH)</w:t>
      </w:r>
      <w:r>
        <w:rPr>
          <w:vertAlign w:val="superscript"/>
        </w:rPr>
        <w:t>2+</w:t>
      </w:r>
      <w:r>
        <w:rPr>
          <w:vertAlign w:val="baseline"/>
        </w:rPr>
        <w:t> + H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spacing w:val="40"/>
          <w:vertAlign w:val="baseline"/>
        </w:rPr>
        <w:t> </w:t>
      </w:r>
      <w:r>
        <w:rPr>
          <w:vertAlign w:val="baseline"/>
        </w:rPr>
        <w:t>→ Me(OH)</w:t>
      </w:r>
      <w:r>
        <w:rPr>
          <w:vertAlign w:val="subscript"/>
        </w:rPr>
        <w:t>3</w:t>
      </w:r>
      <w:r>
        <w:rPr>
          <w:vertAlign w:val="baseline"/>
        </w:rPr>
        <w:t> + H</w:t>
      </w:r>
      <w:r>
        <w:rPr>
          <w:vertAlign w:val="superscript"/>
        </w:rPr>
        <w:t>+</w:t>
      </w:r>
      <w:r>
        <w:rPr>
          <w:vertAlign w:val="baseline"/>
        </w:rPr>
        <w:tab/>
      </w:r>
      <w:r>
        <w:rPr>
          <w:spacing w:val="-4"/>
          <w:vertAlign w:val="baseline"/>
        </w:rPr>
        <w:t>(6) </w:t>
      </w:r>
      <w:r>
        <w:rPr>
          <w:vertAlign w:val="baseline"/>
        </w:rPr>
        <w:t>Me</w:t>
      </w:r>
      <w:r>
        <w:rPr>
          <w:vertAlign w:val="superscript"/>
        </w:rPr>
        <w:t>3</w:t>
      </w:r>
      <w:r>
        <w:rPr>
          <w:vertAlign w:val="baseline"/>
        </w:rPr>
        <w:t>+</w:t>
      </w:r>
      <w:r>
        <w:rPr>
          <w:spacing w:val="-6"/>
          <w:vertAlign w:val="baseline"/>
        </w:rPr>
        <w:t> </w:t>
      </w:r>
      <w:r>
        <w:rPr>
          <w:vertAlign w:val="baseline"/>
        </w:rPr>
        <w:t>3H</w:t>
      </w:r>
      <w:r>
        <w:rPr>
          <w:vertAlign w:val="subscript"/>
        </w:rPr>
        <w:t>2</w:t>
      </w:r>
      <w:r>
        <w:rPr>
          <w:vertAlign w:val="baseline"/>
        </w:rPr>
        <w:t>O→Me(OH)</w:t>
      </w:r>
      <w:r>
        <w:rPr>
          <w:vertAlign w:val="subscript"/>
        </w:rPr>
        <w:t>3</w:t>
      </w:r>
      <w:r>
        <w:rPr>
          <w:spacing w:val="-6"/>
          <w:vertAlign w:val="baseline"/>
        </w:rPr>
        <w:t> </w:t>
      </w:r>
      <w:r>
        <w:rPr>
          <w:vertAlign w:val="baseline"/>
        </w:rPr>
        <w:t>+</w:t>
      </w:r>
      <w:r>
        <w:rPr>
          <w:spacing w:val="-5"/>
          <w:vertAlign w:val="baseline"/>
        </w:rPr>
        <w:t> 3H</w:t>
      </w:r>
      <w:r>
        <w:rPr>
          <w:spacing w:val="-5"/>
          <w:vertAlign w:val="superscript"/>
        </w:rPr>
        <w:t>+</w:t>
      </w:r>
      <w:r>
        <w:rPr>
          <w:vertAlign w:val="baseline"/>
        </w:rPr>
        <w:tab/>
      </w:r>
      <w:r>
        <w:rPr>
          <w:spacing w:val="-5"/>
          <w:vertAlign w:val="baseline"/>
        </w:rPr>
        <w:t>(7)</w:t>
      </w:r>
    </w:p>
    <w:p>
      <w:pPr>
        <w:pStyle w:val="BodyText"/>
        <w:spacing w:line="360" w:lineRule="auto" w:before="3"/>
        <w:ind w:left="708" w:right="419" w:firstLine="705"/>
      </w:pPr>
      <w:r>
        <w:rPr/>
        <w:t>Максимальная степень гидролиза коагулянта достигается посредством нейтрализации образующихся ионов водорода. В природных водах ионы НСО</w:t>
      </w:r>
      <w:r>
        <w:rPr>
          <w:vertAlign w:val="subscript"/>
        </w:rPr>
        <w:t>3</w:t>
      </w:r>
      <w:r>
        <w:rPr>
          <w:vertAlign w:val="superscript"/>
        </w:rPr>
        <w:t>¯</w:t>
      </w:r>
      <w:r>
        <w:rPr>
          <w:vertAlign w:val="baseline"/>
        </w:rPr>
        <w:t> выполняют роль буфера, но в процессах очистки промышленных</w:t>
      </w:r>
      <w:r>
        <w:rPr>
          <w:spacing w:val="-3"/>
          <w:vertAlign w:val="baseline"/>
        </w:rPr>
        <w:t> </w:t>
      </w:r>
      <w:r>
        <w:rPr>
          <w:vertAlign w:val="baseline"/>
        </w:rPr>
        <w:t>сточных вод для нейтрализации ионов приходится подщелачивать воду известью или кальцинированной содой [140].</w:t>
      </w:r>
    </w:p>
    <w:p>
      <w:pPr>
        <w:pStyle w:val="BodyText"/>
        <w:spacing w:line="322" w:lineRule="exact"/>
        <w:ind w:left="1413"/>
      </w:pPr>
      <w:r>
        <w:rPr/>
        <w:t>Процесс</w:t>
      </w:r>
      <w:r>
        <w:rPr>
          <w:spacing w:val="-6"/>
        </w:rPr>
        <w:t> </w:t>
      </w:r>
      <w:r>
        <w:rPr/>
        <w:t>коагуляции</w:t>
      </w:r>
      <w:r>
        <w:rPr>
          <w:spacing w:val="-7"/>
        </w:rPr>
        <w:t> </w:t>
      </w:r>
      <w:r>
        <w:rPr/>
        <w:t>состоит</w:t>
      </w:r>
      <w:r>
        <w:rPr>
          <w:spacing w:val="-8"/>
        </w:rPr>
        <w:t> </w:t>
      </w:r>
      <w:r>
        <w:rPr/>
        <w:t>из</w:t>
      </w:r>
      <w:r>
        <w:rPr>
          <w:spacing w:val="-6"/>
        </w:rPr>
        <w:t> </w:t>
      </w:r>
      <w:r>
        <w:rPr/>
        <w:t>нескольких</w:t>
      </w:r>
      <w:r>
        <w:rPr>
          <w:spacing w:val="-10"/>
        </w:rPr>
        <w:t> </w:t>
      </w:r>
      <w:r>
        <w:rPr/>
        <w:t>стадий</w:t>
      </w:r>
      <w:r>
        <w:rPr>
          <w:spacing w:val="-7"/>
        </w:rPr>
        <w:t> </w:t>
      </w:r>
      <w:r>
        <w:rPr>
          <w:spacing w:val="-2"/>
        </w:rPr>
        <w:t>[141]:</w:t>
      </w:r>
    </w:p>
    <w:p>
      <w:pPr>
        <w:pStyle w:val="ListParagraph"/>
        <w:numPr>
          <w:ilvl w:val="0"/>
          <w:numId w:val="11"/>
        </w:numPr>
        <w:tabs>
          <w:tab w:pos="1773" w:val="left" w:leader="none"/>
        </w:tabs>
        <w:spacing w:line="357" w:lineRule="auto" w:before="163" w:after="0"/>
        <w:ind w:left="1773" w:right="419" w:hanging="360"/>
        <w:jc w:val="both"/>
        <w:rPr>
          <w:sz w:val="28"/>
        </w:rPr>
      </w:pPr>
      <w:r>
        <w:rPr>
          <w:sz w:val="28"/>
        </w:rPr>
        <w:t>Молекулярно-кинетическая стадия – растворение реагента и его диффузия по всему объему жидкости.</w:t>
      </w:r>
    </w:p>
    <w:p>
      <w:pPr>
        <w:pStyle w:val="ListParagraph"/>
        <w:numPr>
          <w:ilvl w:val="0"/>
          <w:numId w:val="11"/>
        </w:numPr>
        <w:tabs>
          <w:tab w:pos="1773" w:val="left" w:leader="none"/>
          <w:tab w:pos="7158" w:val="left" w:leader="none"/>
        </w:tabs>
        <w:spacing w:line="360" w:lineRule="auto" w:before="5" w:after="0"/>
        <w:ind w:left="1773" w:right="420" w:hanging="360"/>
        <w:jc w:val="both"/>
        <w:rPr>
          <w:sz w:val="28"/>
        </w:rPr>
      </w:pPr>
      <w:r>
        <w:rPr>
          <w:sz w:val="28"/>
        </w:rPr>
        <w:t>Стадия</w:t>
      </w:r>
      <w:r>
        <w:rPr>
          <w:spacing w:val="80"/>
          <w:sz w:val="28"/>
        </w:rPr>
        <w:t>  </w:t>
      </w:r>
      <w:r>
        <w:rPr>
          <w:sz w:val="28"/>
        </w:rPr>
        <w:t>градиентной</w:t>
      </w:r>
      <w:r>
        <w:rPr>
          <w:spacing w:val="80"/>
          <w:sz w:val="28"/>
        </w:rPr>
        <w:t>  </w:t>
      </w:r>
      <w:r>
        <w:rPr>
          <w:sz w:val="28"/>
        </w:rPr>
        <w:t>коагуляции</w:t>
        <w:tab/>
        <w:t>(начинается в процессе перемешивания). Столкновение частиц на данной стадии обусловлено создаваемым</w:t>
      </w:r>
      <w:r>
        <w:rPr>
          <w:spacing w:val="35"/>
          <w:sz w:val="28"/>
        </w:rPr>
        <w:t>  </w:t>
      </w:r>
      <w:r>
        <w:rPr>
          <w:sz w:val="28"/>
        </w:rPr>
        <w:t>потоком.</w:t>
      </w:r>
      <w:r>
        <w:rPr>
          <w:spacing w:val="36"/>
          <w:sz w:val="28"/>
        </w:rPr>
        <w:t>  </w:t>
      </w:r>
      <w:r>
        <w:rPr>
          <w:sz w:val="28"/>
        </w:rPr>
        <w:t>Происходит</w:t>
      </w:r>
      <w:r>
        <w:rPr>
          <w:spacing w:val="34"/>
          <w:sz w:val="28"/>
        </w:rPr>
        <w:t>  </w:t>
      </w:r>
      <w:r>
        <w:rPr>
          <w:sz w:val="28"/>
        </w:rPr>
        <w:t>первичное</w:t>
      </w:r>
      <w:r>
        <w:rPr>
          <w:spacing w:val="35"/>
          <w:sz w:val="28"/>
        </w:rPr>
        <w:t>  </w:t>
      </w:r>
      <w:r>
        <w:rPr>
          <w:sz w:val="28"/>
        </w:rPr>
        <w:t>образование</w:t>
      </w:r>
      <w:r>
        <w:rPr>
          <w:spacing w:val="35"/>
          <w:sz w:val="28"/>
        </w:rPr>
        <w:t>  </w:t>
      </w:r>
      <w:r>
        <w:rPr>
          <w:spacing w:val="-2"/>
          <w:sz w:val="28"/>
        </w:rPr>
        <w:t>рыхлых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1773" w:right="421"/>
      </w:pPr>
      <w:r>
        <w:rPr/>
        <w:t>хлопьев с их последующим разрушением и образованием компактных хлопьев гидроксида под действием перемешивания;</w:t>
      </w:r>
    </w:p>
    <w:p>
      <w:pPr>
        <w:pStyle w:val="BodyText"/>
        <w:spacing w:line="362" w:lineRule="auto"/>
        <w:ind w:left="866" w:right="425" w:firstLine="547"/>
      </w:pPr>
      <w:r>
        <w:rPr/>
        <w:t>На этой стадии отмечается фаза скрытой коагуляции – процесс образования частичек с недостаточной для оседания на дно массой. При наборе критической массы начинается стадия осаждения (седиментация) [142].</w:t>
      </w:r>
    </w:p>
    <w:p>
      <w:pPr>
        <w:pStyle w:val="ListParagraph"/>
        <w:numPr>
          <w:ilvl w:val="0"/>
          <w:numId w:val="11"/>
        </w:numPr>
        <w:tabs>
          <w:tab w:pos="1773" w:val="left" w:leader="none"/>
        </w:tabs>
        <w:spacing w:line="362" w:lineRule="auto" w:before="0" w:after="0"/>
        <w:ind w:left="1773" w:right="423" w:hanging="360"/>
        <w:jc w:val="both"/>
        <w:rPr>
          <w:sz w:val="28"/>
        </w:rPr>
      </w:pPr>
      <w:r>
        <w:rPr>
          <w:sz w:val="28"/>
        </w:rPr>
        <w:t>Адсорбционная фаза – фаза поглощения загрязняющих веществ поверхностью гидроксида. Этот процесс начинается при снижении скорости перемешивания в конце градиентной коагуляции;</w:t>
      </w:r>
    </w:p>
    <w:p>
      <w:pPr>
        <w:pStyle w:val="ListParagraph"/>
        <w:numPr>
          <w:ilvl w:val="0"/>
          <w:numId w:val="11"/>
        </w:numPr>
        <w:tabs>
          <w:tab w:pos="1772" w:val="left" w:leader="none"/>
        </w:tabs>
        <w:spacing w:line="313" w:lineRule="exact" w:before="0" w:after="0"/>
        <w:ind w:left="1772" w:right="0" w:hanging="359"/>
        <w:jc w:val="both"/>
        <w:rPr>
          <w:sz w:val="28"/>
        </w:rPr>
      </w:pPr>
      <w:r>
        <w:rPr>
          <w:sz w:val="28"/>
        </w:rPr>
        <w:t>Гравитационная</w:t>
      </w:r>
      <w:r>
        <w:rPr>
          <w:spacing w:val="-6"/>
          <w:sz w:val="28"/>
        </w:rPr>
        <w:t> </w:t>
      </w:r>
      <w:r>
        <w:rPr>
          <w:sz w:val="28"/>
        </w:rPr>
        <w:t>стадия</w:t>
      </w:r>
      <w:r>
        <w:rPr>
          <w:spacing w:val="-5"/>
          <w:sz w:val="28"/>
        </w:rPr>
        <w:t> </w:t>
      </w:r>
      <w:r>
        <w:rPr>
          <w:sz w:val="28"/>
        </w:rPr>
        <w:t>–</w:t>
      </w:r>
      <w:r>
        <w:rPr>
          <w:spacing w:val="-6"/>
          <w:sz w:val="28"/>
        </w:rPr>
        <w:t> </w:t>
      </w:r>
      <w:r>
        <w:rPr>
          <w:sz w:val="28"/>
        </w:rPr>
        <w:t>отстаивание</w:t>
      </w:r>
      <w:r>
        <w:rPr>
          <w:spacing w:val="-5"/>
          <w:sz w:val="28"/>
        </w:rPr>
        <w:t> </w:t>
      </w:r>
      <w:r>
        <w:rPr>
          <w:sz w:val="28"/>
        </w:rPr>
        <w:t>или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флотация.</w:t>
      </w:r>
    </w:p>
    <w:p>
      <w:pPr>
        <w:pStyle w:val="BodyText"/>
        <w:spacing w:line="360" w:lineRule="auto" w:before="147"/>
        <w:ind w:left="708" w:right="422" w:firstLine="705"/>
      </w:pPr>
      <w:r>
        <w:rPr/>
        <w:t>Первичные структуры (частицы золя и суспензии) под действием электрических, кинетических и молекулярных сил, а также реакции гидратации объединяются в крупные агрегаты (мицеллы). Вторичная структура – результат взаимодействия между собой частиц первичной структуры (сверхмицелярной).</w:t>
      </w:r>
      <w:r>
        <w:rPr>
          <w:spacing w:val="80"/>
        </w:rPr>
        <w:t> </w:t>
      </w:r>
      <w:r>
        <w:rPr/>
        <w:t>От условий протекания второй фазы зависит конечный объем образующегося осадка, его плотность и механические свойства [143].</w:t>
      </w:r>
    </w:p>
    <w:p>
      <w:pPr>
        <w:pStyle w:val="BodyText"/>
        <w:spacing w:line="360" w:lineRule="auto"/>
        <w:ind w:left="708" w:right="422" w:firstLine="705"/>
      </w:pPr>
      <w:r>
        <w:rPr/>
        <w:t>Конечная структура выделяющихся частиц напрямую зависит от скорости упорядочивания (ориентации) первичных мицелл и от конечной скорости объединения вторичных структур в агрегаты. В случае неравномерности скоростей возможно образование аморфной фазы (скорость упорядочивания выше) или кристаллизация (скорость агрегации выше). В растворах, пересыщенных электролитами, основную роль в процессе коагуляции играет скорость агрегации.</w:t>
      </w:r>
    </w:p>
    <w:p>
      <w:pPr>
        <w:pStyle w:val="BodyText"/>
        <w:spacing w:line="360" w:lineRule="auto"/>
        <w:ind w:left="708" w:right="418" w:firstLine="705"/>
      </w:pPr>
      <w:r>
        <w:rPr/>
        <w:t>Процесс поглощения загрязняющих веществ основан на специфических свойствах металлов, гидроксиды которых имеют повышенную адсорбционную поверхность (ввиду большой поверхностной энергии) [144].</w:t>
      </w:r>
    </w:p>
    <w:p>
      <w:pPr>
        <w:pStyle w:val="BodyText"/>
        <w:spacing w:line="360" w:lineRule="auto"/>
        <w:ind w:left="708" w:right="422" w:firstLine="705"/>
      </w:pPr>
      <w:r>
        <w:rPr/>
        <w:t>Согласно основным законам сорбции веществ из водных растворов первично сорбируются ионы того загрязняющего вещества, которые сильнее ослабляют свободную энергию поверхностной фазы.</w:t>
      </w:r>
    </w:p>
    <w:p>
      <w:pPr>
        <w:pStyle w:val="BodyText"/>
        <w:spacing w:line="357" w:lineRule="auto" w:before="1"/>
        <w:ind w:left="708" w:right="421" w:firstLine="705"/>
      </w:pPr>
      <w:r>
        <w:rPr/>
        <w:t>Мицелла гидроксида алюминия</w:t>
      </w:r>
      <w:r>
        <w:rPr>
          <w:spacing w:val="40"/>
        </w:rPr>
        <w:t> </w:t>
      </w:r>
      <w:r>
        <w:rPr/>
        <w:t>состоит из ядра (гидроксида алюминия), потенциалообразующего</w:t>
      </w:r>
      <w:r>
        <w:rPr>
          <w:spacing w:val="79"/>
        </w:rPr>
        <w:t> </w:t>
      </w:r>
      <w:r>
        <w:rPr/>
        <w:t>слоя</w:t>
      </w:r>
      <w:r>
        <w:rPr>
          <w:spacing w:val="46"/>
          <w:w w:val="150"/>
        </w:rPr>
        <w:t> </w:t>
      </w:r>
      <w:r>
        <w:rPr/>
        <w:t>образованного</w:t>
      </w:r>
      <w:r>
        <w:rPr>
          <w:spacing w:val="45"/>
          <w:w w:val="150"/>
        </w:rPr>
        <w:t> </w:t>
      </w:r>
      <w:r>
        <w:rPr/>
        <w:t>ионами</w:t>
      </w:r>
      <w:r>
        <w:rPr>
          <w:spacing w:val="49"/>
          <w:w w:val="150"/>
        </w:rPr>
        <w:t> </w:t>
      </w:r>
      <w:r>
        <w:rPr/>
        <w:t>Al</w:t>
      </w:r>
      <w:r>
        <w:rPr>
          <w:vertAlign w:val="superscript"/>
        </w:rPr>
        <w:t>3+</w:t>
      </w:r>
      <w:r>
        <w:rPr>
          <w:spacing w:val="78"/>
          <w:vertAlign w:val="baseline"/>
        </w:rPr>
        <w:t> </w:t>
      </w:r>
      <w:r>
        <w:rPr>
          <w:vertAlign w:val="baseline"/>
        </w:rPr>
        <w:t>.</w:t>
      </w:r>
      <w:r>
        <w:rPr>
          <w:spacing w:val="47"/>
          <w:w w:val="150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46"/>
          <w:w w:val="150"/>
          <w:vertAlign w:val="baseline"/>
        </w:rPr>
        <w:t> </w:t>
      </w:r>
      <w:r>
        <w:rPr>
          <w:vertAlign w:val="baseline"/>
        </w:rPr>
        <w:t>в</w:t>
      </w:r>
      <w:r>
        <w:rPr>
          <w:spacing w:val="77"/>
          <w:vertAlign w:val="baseline"/>
        </w:rPr>
        <w:t> </w:t>
      </w:r>
      <w:r>
        <w:rPr>
          <w:spacing w:val="-2"/>
          <w:vertAlign w:val="baseline"/>
        </w:rPr>
        <w:t>процессе</w:t>
      </w:r>
    </w:p>
    <w:p>
      <w:pPr>
        <w:pStyle w:val="BodyText"/>
        <w:spacing w:after="0" w:line="357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102"/>
        <w:ind w:left="708" w:right="422"/>
      </w:pPr>
      <w:r>
        <w:rPr/>
        <w:t>гидролиза образуется определенное количество анионов хлора</w:t>
      </w:r>
      <w:r>
        <w:rPr>
          <w:spacing w:val="40"/>
        </w:rPr>
        <w:t> </w:t>
      </w:r>
      <w:r>
        <w:rPr/>
        <w:t>Cl</w:t>
      </w:r>
      <w:r>
        <w:rPr>
          <w:vertAlign w:val="superscript"/>
        </w:rPr>
        <w:t>-</w:t>
      </w:r>
      <w:r>
        <w:rPr>
          <w:vertAlign w:val="baseline"/>
        </w:rPr>
        <w:t> или сульфат- анионов</w:t>
      </w:r>
      <w:r>
        <w:rPr>
          <w:spacing w:val="40"/>
          <w:vertAlign w:val="baseline"/>
        </w:rPr>
        <w:t> 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perscript"/>
        </w:rPr>
        <w:t>2-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Количество данных ионов всегда значительно меньше заряженных ионов алюминия в результате чего мицелла</w:t>
      </w:r>
      <w:r>
        <w:rPr>
          <w:spacing w:val="40"/>
          <w:vertAlign w:val="baseline"/>
        </w:rPr>
        <w:t> </w:t>
      </w:r>
      <w:r>
        <w:rPr>
          <w:vertAlign w:val="baseline"/>
        </w:rPr>
        <w:t>всегда имеет слабоположительный заряд.</w:t>
      </w:r>
      <w:r>
        <w:rPr>
          <w:spacing w:val="80"/>
          <w:vertAlign w:val="baseline"/>
        </w:rPr>
        <w:t> </w:t>
      </w:r>
      <w:r>
        <w:rPr>
          <w:vertAlign w:val="baseline"/>
        </w:rPr>
        <w:t>Потенциалообразующие ионы и противовесные анионы образуют</w:t>
      </w:r>
      <w:r>
        <w:rPr>
          <w:spacing w:val="40"/>
          <w:vertAlign w:val="baseline"/>
        </w:rPr>
        <w:t> </w:t>
      </w:r>
      <w:r>
        <w:rPr>
          <w:vertAlign w:val="baseline"/>
        </w:rPr>
        <w:t>«штерновский слой», а избыточные анионы – диффузионный слой [145].</w:t>
      </w:r>
    </w:p>
    <w:p>
      <w:pPr>
        <w:pStyle w:val="BodyText"/>
        <w:spacing w:line="362" w:lineRule="auto" w:before="2"/>
        <w:ind w:left="708" w:right="439" w:firstLine="705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2981245</wp:posOffset>
            </wp:positionH>
            <wp:positionV relativeFrom="paragraph">
              <wp:posOffset>509986</wp:posOffset>
            </wp:positionV>
            <wp:extent cx="2382469" cy="237784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469" cy="2377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Строение мицеллы, образованной при гидролизе хлорида представлено на рисунке 1.9.</w:t>
      </w: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314"/>
        <w:jc w:val="left"/>
      </w:pPr>
    </w:p>
    <w:p>
      <w:pPr>
        <w:pStyle w:val="BodyText"/>
        <w:ind w:left="2527"/>
        <w:jc w:val="left"/>
      </w:pPr>
      <w:r>
        <w:rPr/>
        <w:t>Рисунок</w:t>
      </w:r>
      <w:r>
        <w:rPr>
          <w:spacing w:val="7"/>
        </w:rPr>
        <w:t> </w:t>
      </w:r>
      <w:r>
        <w:rPr/>
        <w:t>1.9</w:t>
      </w:r>
      <w:r>
        <w:rPr>
          <w:spacing w:val="48"/>
          <w:w w:val="150"/>
        </w:rPr>
        <w:t> </w:t>
      </w:r>
      <w:r>
        <w:rPr/>
        <w:t>-</w:t>
      </w:r>
      <w:r>
        <w:rPr>
          <w:spacing w:val="46"/>
          <w:w w:val="150"/>
        </w:rPr>
        <w:t> </w:t>
      </w:r>
      <w:r>
        <w:rPr/>
        <w:t>Строение</w:t>
      </w:r>
      <w:r>
        <w:rPr>
          <w:spacing w:val="4"/>
        </w:rPr>
        <w:t> </w:t>
      </w:r>
      <w:r>
        <w:rPr/>
        <w:t>мицеллы</w:t>
      </w:r>
      <w:r>
        <w:rPr>
          <w:spacing w:val="2"/>
        </w:rPr>
        <w:t> </w:t>
      </w:r>
      <w:r>
        <w:rPr/>
        <w:t>гидроксида</w:t>
      </w:r>
      <w:r>
        <w:rPr>
          <w:spacing w:val="4"/>
        </w:rPr>
        <w:t> </w:t>
      </w:r>
      <w:r>
        <w:rPr>
          <w:spacing w:val="-2"/>
        </w:rPr>
        <w:t>алюминия.</w:t>
      </w:r>
    </w:p>
    <w:p>
      <w:pPr>
        <w:pStyle w:val="BodyText"/>
        <w:spacing w:line="357" w:lineRule="auto" w:before="283"/>
        <w:ind w:left="708" w:right="441" w:firstLine="705"/>
      </w:pPr>
      <w:r>
        <w:rPr/>
        <w:t>Брутто формула мицеллы гидроксида алюминия, полученная гидролизом хлорида будет выглядеть следующим образом:</w:t>
      </w:r>
    </w:p>
    <w:p>
      <w:pPr>
        <w:pStyle w:val="BodyText"/>
        <w:spacing w:before="6"/>
        <w:ind w:left="3746"/>
        <w:jc w:val="left"/>
      </w:pPr>
      <w:r>
        <w:rPr/>
        <w:t>{[Al(OH)</w:t>
      </w:r>
      <w:r>
        <w:rPr>
          <w:vertAlign w:val="subscript"/>
        </w:rPr>
        <w:t>3</w:t>
      </w:r>
      <w:r>
        <w:rPr>
          <w:vertAlign w:val="baseline"/>
        </w:rPr>
        <w:t>]</w:t>
      </w:r>
      <w:r>
        <w:rPr>
          <w:vertAlign w:val="subscript"/>
        </w:rPr>
        <w:t>n</w:t>
      </w:r>
      <w:r>
        <w:rPr>
          <w:spacing w:val="-4"/>
          <w:vertAlign w:val="baseline"/>
        </w:rPr>
        <w:t> </w:t>
      </w:r>
      <w:r>
        <w:rPr>
          <w:vertAlign w:val="baseline"/>
        </w:rPr>
        <w:t>∙</w:t>
      </w:r>
      <w:r>
        <w:rPr>
          <w:spacing w:val="-2"/>
          <w:vertAlign w:val="baseline"/>
        </w:rPr>
        <w:t> </w:t>
      </w:r>
      <w:r>
        <w:rPr>
          <w:vertAlign w:val="baseline"/>
        </w:rPr>
        <w:t>nAl</w:t>
      </w:r>
      <w:r>
        <w:rPr>
          <w:vertAlign w:val="superscript"/>
        </w:rPr>
        <w:t>3+</w:t>
      </w:r>
      <w:r>
        <w:rPr>
          <w:spacing w:val="-6"/>
          <w:vertAlign w:val="baseline"/>
        </w:rPr>
        <w:t> </w:t>
      </w:r>
      <w:r>
        <w:rPr>
          <w:vertAlign w:val="baseline"/>
        </w:rPr>
        <w:t>∙</w:t>
      </w:r>
      <w:r>
        <w:rPr>
          <w:spacing w:val="-6"/>
          <w:vertAlign w:val="baseline"/>
        </w:rPr>
        <w:t> </w:t>
      </w:r>
      <w:r>
        <w:rPr>
          <w:vertAlign w:val="baseline"/>
        </w:rPr>
        <w:t>3</w:t>
      </w:r>
      <w:r>
        <w:rPr>
          <w:spacing w:val="-5"/>
          <w:vertAlign w:val="baseline"/>
        </w:rPr>
        <w:t> </w:t>
      </w:r>
      <w:r>
        <w:rPr>
          <w:vertAlign w:val="baseline"/>
        </w:rPr>
        <w:t>(m-x)Cl</w:t>
      </w:r>
      <w:r>
        <w:rPr>
          <w:vertAlign w:val="superscript"/>
        </w:rPr>
        <w:t>-</w:t>
      </w:r>
      <w:r>
        <w:rPr>
          <w:vertAlign w:val="baseline"/>
        </w:rPr>
        <w:t>}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3xCl</w:t>
      </w:r>
      <w:r>
        <w:rPr>
          <w:spacing w:val="-4"/>
          <w:vertAlign w:val="superscript"/>
        </w:rPr>
        <w:t>-</w:t>
      </w:r>
    </w:p>
    <w:p>
      <w:pPr>
        <w:pStyle w:val="BodyText"/>
        <w:spacing w:line="357" w:lineRule="auto" w:before="137"/>
        <w:ind w:left="708" w:firstLine="542"/>
        <w:jc w:val="left"/>
      </w:pPr>
      <w:r>
        <w:rPr/>
        <w:t>Брутто формулу мицеллы золя Al(OH)</w:t>
      </w:r>
      <w:r>
        <w:rPr>
          <w:vertAlign w:val="subscript"/>
        </w:rPr>
        <w:t>3</w:t>
      </w:r>
      <w:r>
        <w:rPr>
          <w:vertAlign w:val="baseline"/>
        </w:rPr>
        <w:t>в сернокислой среде можно записать следующим образом:</w:t>
      </w:r>
    </w:p>
    <w:p>
      <w:pPr>
        <w:pStyle w:val="BodyText"/>
        <w:spacing w:before="31"/>
        <w:ind w:left="3376"/>
        <w:jc w:val="left"/>
      </w:pPr>
      <w:r>
        <w:rPr/>
        <w:t>{[Al(OH)</w:t>
      </w:r>
      <w:r>
        <w:rPr>
          <w:vertAlign w:val="subscript"/>
        </w:rPr>
        <w:t>3</w:t>
      </w:r>
      <w:r>
        <w:rPr>
          <w:vertAlign w:val="baseline"/>
        </w:rPr>
        <w:t>]</w:t>
      </w:r>
      <w:r>
        <w:rPr>
          <w:spacing w:val="-24"/>
          <w:vertAlign w:val="baseline"/>
        </w:rPr>
        <w:t> </w:t>
      </w:r>
      <w:r>
        <w:rPr>
          <w:vertAlign w:val="subscript"/>
        </w:rPr>
        <w:t>n</w:t>
      </w:r>
      <w:r>
        <w:rPr>
          <w:spacing w:val="-7"/>
          <w:vertAlign w:val="baseline"/>
        </w:rPr>
        <w:t> </w:t>
      </w:r>
      <w:r>
        <w:rPr>
          <w:vertAlign w:val="baseline"/>
        </w:rPr>
        <w:t>∙</w:t>
      </w:r>
      <w:r>
        <w:rPr>
          <w:spacing w:val="-1"/>
          <w:vertAlign w:val="baseline"/>
        </w:rPr>
        <w:t> </w:t>
      </w:r>
      <w:r>
        <w:rPr>
          <w:vertAlign w:val="baseline"/>
        </w:rPr>
        <w:t>mAl</w:t>
      </w:r>
      <w:r>
        <w:rPr>
          <w:vertAlign w:val="superscript"/>
        </w:rPr>
        <w:t>3+</w:t>
      </w:r>
      <w:r>
        <w:rPr>
          <w:spacing w:val="-1"/>
          <w:vertAlign w:val="baseline"/>
        </w:rPr>
        <w:t> </w:t>
      </w:r>
      <w:r>
        <w:rPr>
          <w:vertAlign w:val="baseline"/>
        </w:rPr>
        <w:t>∙</w:t>
      </w:r>
      <w:r>
        <w:rPr>
          <w:spacing w:val="-6"/>
          <w:vertAlign w:val="baseline"/>
        </w:rPr>
        <w:t> </w:t>
      </w:r>
      <w:r>
        <w:rPr>
          <w:vertAlign w:val="baseline"/>
        </w:rPr>
        <w:t>3</w:t>
      </w:r>
      <w:r>
        <w:rPr>
          <w:spacing w:val="-3"/>
          <w:vertAlign w:val="baseline"/>
        </w:rPr>
        <w:t> </w:t>
      </w:r>
      <w:r>
        <w:rPr>
          <w:vertAlign w:val="baseline"/>
        </w:rPr>
        <w:t>(m-x)SO</w:t>
      </w:r>
      <w:r>
        <w:rPr>
          <w:vertAlign w:val="subscript"/>
        </w:rPr>
        <w:t>4</w:t>
      </w:r>
      <w:r>
        <w:rPr>
          <w:vertAlign w:val="superscript"/>
        </w:rPr>
        <w:t>2-</w:t>
      </w:r>
      <w:r>
        <w:rPr>
          <w:vertAlign w:val="baseline"/>
        </w:rPr>
        <w:t>}</w:t>
      </w:r>
      <w:r>
        <w:rPr>
          <w:spacing w:val="-3"/>
          <w:vertAlign w:val="baseline"/>
        </w:rPr>
        <w:t> </w:t>
      </w:r>
      <w:r>
        <w:rPr>
          <w:vertAlign w:val="baseline"/>
        </w:rPr>
        <w:t>3x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SO</w:t>
      </w:r>
      <w:r>
        <w:rPr>
          <w:spacing w:val="-2"/>
          <w:vertAlign w:val="subscript"/>
        </w:rPr>
        <w:t>4</w:t>
      </w:r>
      <w:r>
        <w:rPr>
          <w:spacing w:val="-2"/>
          <w:vertAlign w:val="superscript"/>
        </w:rPr>
        <w:t>2-</w:t>
      </w:r>
    </w:p>
    <w:p>
      <w:pPr>
        <w:pStyle w:val="BodyText"/>
        <w:spacing w:line="360" w:lineRule="auto" w:before="158"/>
        <w:ind w:left="708" w:right="435" w:firstLine="705"/>
      </w:pPr>
      <w:r>
        <w:rPr/>
        <w:t>Вторичные структуры, образованные первичными агрегатами, разделяются на конденсационно-кристаллизационные и коагуляционные. Конденсационно- кристализационные структуры образованы за счет химической связи между частичками и ведут к образованию конденсационных структур [146]. Процесс объединения (сращивания) кристалликов ведет к образованию</w:t>
      </w:r>
      <w:r>
        <w:rPr>
          <w:spacing w:val="40"/>
        </w:rPr>
        <w:t> </w:t>
      </w:r>
      <w:r>
        <w:rPr/>
        <w:t>кристаллизаци- онных структур.</w:t>
      </w:r>
    </w:p>
    <w:p>
      <w:pPr>
        <w:pStyle w:val="BodyText"/>
        <w:spacing w:after="0" w:line="360" w:lineRule="auto"/>
        <w:sectPr>
          <w:pgSz w:w="11900" w:h="16840"/>
          <w:pgMar w:header="0" w:footer="1007" w:top="1020" w:bottom="1200" w:left="708" w:right="141"/>
        </w:sectPr>
      </w:pPr>
    </w:p>
    <w:p>
      <w:pPr>
        <w:pStyle w:val="BodyText"/>
        <w:spacing w:line="360" w:lineRule="auto" w:before="62"/>
        <w:ind w:left="708" w:right="425" w:firstLine="705"/>
      </w:pPr>
      <w:r>
        <w:rPr/>
        <w:t>Коагуляционные структуры – агрегаты, возникающие в связи со снижением уровня агрегативной устойчивости дисперсных систем. В случаях с неполной дестабилизацией частиц возможно образование агрегатов с прослойками дисперсионной среды между основными частицами.</w:t>
      </w:r>
    </w:p>
    <w:p>
      <w:pPr>
        <w:pStyle w:val="BodyText"/>
        <w:spacing w:line="360" w:lineRule="auto" w:before="3"/>
        <w:ind w:left="727" w:right="432" w:firstLine="686"/>
      </w:pPr>
      <w:r>
        <w:rPr/>
        <w:t>Структурообразование в процессе диссоциации и гидролиза солей алюминия и железа -</w:t>
      </w:r>
      <w:r>
        <w:rPr>
          <w:spacing w:val="40"/>
        </w:rPr>
        <w:t> </w:t>
      </w:r>
      <w:r>
        <w:rPr/>
        <w:t>процесс образования неразрывной пространственной сет- ки. Под действием гидродинамических сил данные структуры разрываются на микрохлопья, которые вторично образуют более крупные агрегаты. Данными процессами обусловлено явление</w:t>
      </w:r>
      <w:r>
        <w:rPr>
          <w:spacing w:val="80"/>
        </w:rPr>
        <w:t> </w:t>
      </w:r>
      <w:r>
        <w:rPr/>
        <w:t>тиксотропии – восстановление хлопьев и</w:t>
      </w:r>
      <w:r>
        <w:rPr>
          <w:spacing w:val="40"/>
        </w:rPr>
        <w:t> </w:t>
      </w:r>
      <w:r>
        <w:rPr/>
        <w:t>связей после разрушения структуры. В результате перемешивания первичные хлопья</w:t>
      </w:r>
      <w:r>
        <w:rPr>
          <w:spacing w:val="40"/>
        </w:rPr>
        <w:t> </w:t>
      </w:r>
      <w:r>
        <w:rPr/>
        <w:t>разрушаются,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вторично</w:t>
      </w:r>
      <w:r>
        <w:rPr>
          <w:spacing w:val="40"/>
        </w:rPr>
        <w:t> </w:t>
      </w:r>
      <w:r>
        <w:rPr/>
        <w:t>образованные</w:t>
      </w:r>
      <w:r>
        <w:rPr>
          <w:spacing w:val="40"/>
        </w:rPr>
        <w:t> </w:t>
      </w:r>
      <w:r>
        <w:rPr/>
        <w:t>имеют</w:t>
      </w:r>
      <w:r>
        <w:rPr>
          <w:spacing w:val="40"/>
        </w:rPr>
        <w:t> </w:t>
      </w:r>
      <w:r>
        <w:rPr/>
        <w:t>повышенную</w:t>
      </w:r>
      <w:r>
        <w:rPr>
          <w:spacing w:val="40"/>
        </w:rPr>
        <w:t> </w:t>
      </w:r>
      <w:r>
        <w:rPr/>
        <w:t>плотность и прочность.</w:t>
      </w:r>
    </w:p>
    <w:p>
      <w:pPr>
        <w:pStyle w:val="BodyText"/>
        <w:spacing w:line="360" w:lineRule="auto"/>
        <w:ind w:left="832" w:right="457" w:firstLine="580"/>
      </w:pPr>
      <w:r>
        <w:rPr/>
        <w:t>Прочность структуры напрямую связана с силами адгезии. Число взаимодействий частичек в растворе главным образом зависит от параметров частиц (форма, размер), а также от их распределения</w:t>
      </w:r>
      <w:r>
        <w:rPr>
          <w:spacing w:val="40"/>
        </w:rPr>
        <w:t> </w:t>
      </w:r>
      <w:r>
        <w:rPr/>
        <w:t>в объеме жидкости.</w:t>
      </w:r>
    </w:p>
    <w:p>
      <w:pPr>
        <w:pStyle w:val="BodyText"/>
        <w:spacing w:line="362" w:lineRule="auto"/>
        <w:ind w:left="722" w:right="436" w:firstLine="691"/>
      </w:pPr>
      <w:r>
        <w:rPr/>
        <w:t>Размер и форма исходных частичек оказывают максимальное влияние</w:t>
      </w:r>
      <w:r>
        <w:rPr>
          <w:spacing w:val="40"/>
        </w:rPr>
        <w:t> </w:t>
      </w:r>
      <w:r>
        <w:rPr/>
        <w:t>на скорость процесса структурообразования. Размеры выделяющихся первичных мицелл зависят только от степени насыщения раствора [143].</w:t>
      </w:r>
    </w:p>
    <w:p>
      <w:pPr>
        <w:pStyle w:val="BodyText"/>
        <w:spacing w:line="360" w:lineRule="auto"/>
        <w:ind w:left="708" w:right="430" w:firstLine="710"/>
      </w:pPr>
      <w:r>
        <w:rPr/>
        <w:t>На образование пространственных структур, образующихся в результате коагуляции, сильно влияет солевой состав воды. Хлорид и карбонат ионы повышают устойчивость соединений (крупные хлопья), в то время как при наличии сульфат ионов образуются мелкие хлопья. Также стоит отметить, что наибольшее распространение получили сульфатные коагулянты, так как в процессе гидролиза расширяют оптимальную зону рН необходимую для протекания коагуляции [147].</w:t>
      </w:r>
    </w:p>
    <w:p>
      <w:pPr>
        <w:pStyle w:val="BodyText"/>
        <w:spacing w:line="357" w:lineRule="auto"/>
        <w:ind w:left="708" w:right="454" w:firstLine="710"/>
      </w:pPr>
      <w:r>
        <w:rPr/>
        <w:t>Процесс очистки реальных сточных вод с переменным составом на основе коагуляции имеет ряд особенностей, связанных с химическим составом воды.</w:t>
      </w:r>
    </w:p>
    <w:p>
      <w:pPr>
        <w:pStyle w:val="BodyText"/>
        <w:spacing w:line="362" w:lineRule="auto"/>
        <w:ind w:left="708" w:right="437" w:firstLine="710"/>
      </w:pPr>
      <w:r>
        <w:rPr/>
        <w:t>Процесс очистки сточных вод коагулянтами имеет место только в коллоидных</w:t>
      </w:r>
      <w:r>
        <w:rPr>
          <w:spacing w:val="41"/>
        </w:rPr>
        <w:t> </w:t>
      </w:r>
      <w:r>
        <w:rPr/>
        <w:t>растворах</w:t>
      </w:r>
      <w:r>
        <w:rPr>
          <w:spacing w:val="42"/>
        </w:rPr>
        <w:t> </w:t>
      </w:r>
      <w:r>
        <w:rPr/>
        <w:t>(высокодисперсных).</w:t>
      </w:r>
      <w:r>
        <w:rPr>
          <w:spacing w:val="50"/>
        </w:rPr>
        <w:t> </w:t>
      </w:r>
      <w:r>
        <w:rPr/>
        <w:t>Крупные</w:t>
      </w:r>
      <w:r>
        <w:rPr>
          <w:spacing w:val="47"/>
        </w:rPr>
        <w:t> </w:t>
      </w:r>
      <w:r>
        <w:rPr/>
        <w:t>частицы</w:t>
      </w:r>
      <w:r>
        <w:rPr>
          <w:spacing w:val="47"/>
        </w:rPr>
        <w:t> </w:t>
      </w:r>
      <w:r>
        <w:rPr/>
        <w:t>загрязнения</w:t>
      </w:r>
      <w:r>
        <w:rPr>
          <w:spacing w:val="48"/>
        </w:rPr>
        <w:t> </w:t>
      </w:r>
      <w:r>
        <w:rPr>
          <w:spacing w:val="-5"/>
        </w:rPr>
        <w:t>под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35"/>
      </w:pPr>
      <w:r>
        <w:rPr/>
        <w:t>действием сил тяжести быстро оседают на дно под действием гравитационных сил, а</w:t>
      </w:r>
      <w:r>
        <w:rPr>
          <w:spacing w:val="40"/>
        </w:rPr>
        <w:t> </w:t>
      </w:r>
      <w:r>
        <w:rPr/>
        <w:t>высокодисперсные частицы остаются во взвешенном состоянии.</w:t>
      </w:r>
    </w:p>
    <w:p>
      <w:pPr>
        <w:pStyle w:val="BodyText"/>
        <w:spacing w:line="360" w:lineRule="auto"/>
        <w:ind w:left="708" w:right="435" w:firstLine="710"/>
      </w:pPr>
      <w:r>
        <w:rPr/>
        <w:t>В процессе очистки сточных вод реакция гидролиза солей коагулянта протекает в разбавленных растворах, ввиду чего образуются благоприятные условия для образования крупных агрегатов. Обязательным условием для</w:t>
      </w:r>
      <w:r>
        <w:rPr>
          <w:spacing w:val="80"/>
        </w:rPr>
        <w:t> </w:t>
      </w:r>
      <w:r>
        <w:rPr/>
        <w:t>данного процесса является продолжительное время стадии коагуляции (до 1 – 2 часов). Процесс можно интенсифицировать за счет постоянного, медленного перемешивания или легкого нагрева [144, 148].</w:t>
      </w:r>
    </w:p>
    <w:p>
      <w:pPr>
        <w:pStyle w:val="BodyText"/>
        <w:spacing w:line="360" w:lineRule="auto"/>
        <w:ind w:left="708" w:right="420" w:firstLine="710"/>
      </w:pPr>
      <w:r>
        <w:rPr/>
        <w:t>С целью определения оптимальных типов и доз коагулянтов в процессах водоочистки и водоподготовки используют пробное коагулирование.</w:t>
      </w:r>
      <w:r>
        <w:rPr>
          <w:spacing w:val="40"/>
        </w:rPr>
        <w:t> </w:t>
      </w:r>
      <w:r>
        <w:rPr/>
        <w:t>Во время пробного коагулирования происходит подбор оптимальных параметров коагуляции, рН среды, концентрации реагентов, и оценивается скорость и</w:t>
      </w:r>
      <w:r>
        <w:rPr>
          <w:spacing w:val="80"/>
        </w:rPr>
        <w:t> </w:t>
      </w:r>
      <w:r>
        <w:rPr/>
        <w:t>полнота коагуляции. Также теоретически возможно рассчитать количество необходимого на коагуляцию реагента через изотерму адсорбции [125].</w:t>
      </w:r>
    </w:p>
    <w:p>
      <w:pPr>
        <w:pStyle w:val="BodyText"/>
        <w:spacing w:line="360" w:lineRule="auto"/>
        <w:ind w:left="708" w:right="427" w:firstLine="710"/>
      </w:pPr>
      <w:r>
        <w:rPr/>
        <w:t>Иногда с целью ускорения процесса осаждения частичек или увеличения размеров агрегатов в растворы вводят флокулянт (полиакриламид,</w:t>
      </w:r>
      <w:r>
        <w:rPr>
          <w:spacing w:val="40"/>
        </w:rPr>
        <w:t> </w:t>
      </w:r>
      <w:r>
        <w:rPr/>
        <w:t>эфиры, активную кремниевую кислоту) [144, 149,150].</w:t>
      </w:r>
    </w:p>
    <w:p>
      <w:pPr>
        <w:pStyle w:val="BodyText"/>
        <w:spacing w:line="360" w:lineRule="auto"/>
        <w:ind w:left="708" w:right="425" w:firstLine="710"/>
      </w:pPr>
      <w:r>
        <w:rPr/>
        <w:t>Сточная вода, прошедшая стадию отделения крупных частиц (центрифуги, песколовки, первичные отстойники), попадает в камеру гашения напора. Затем предварительно приготовленный коагулянт подают в бак-реактор, туда же поступает сточная вода. Расход коагулянта в среднем может составлять от 0,2 до</w:t>
      </w:r>
      <w:r>
        <w:rPr>
          <w:spacing w:val="80"/>
        </w:rPr>
        <w:t> </w:t>
      </w:r>
      <w:r>
        <w:rPr/>
        <w:t>2 кг на 1 м</w:t>
      </w:r>
      <w:r>
        <w:rPr>
          <w:vertAlign w:val="superscript"/>
        </w:rPr>
        <w:t>3</w:t>
      </w:r>
      <w:r>
        <w:rPr>
          <w:spacing w:val="-3"/>
          <w:vertAlign w:val="baseline"/>
        </w:rPr>
        <w:t> </w:t>
      </w:r>
      <w:r>
        <w:rPr>
          <w:vertAlign w:val="baseline"/>
        </w:rPr>
        <w:t>очищаемого стока [144]. В</w:t>
      </w:r>
      <w:r>
        <w:rPr>
          <w:spacing w:val="-2"/>
          <w:vertAlign w:val="baseline"/>
        </w:rPr>
        <w:t> </w:t>
      </w:r>
      <w:r>
        <w:rPr>
          <w:vertAlign w:val="baseline"/>
        </w:rPr>
        <w:t>реакторе для максимальной интенсивности хлопьеобразования обеспечивают</w:t>
      </w:r>
      <w:r>
        <w:rPr>
          <w:spacing w:val="40"/>
          <w:vertAlign w:val="baseline"/>
        </w:rPr>
        <w:t> </w:t>
      </w:r>
      <w:r>
        <w:rPr>
          <w:vertAlign w:val="baseline"/>
        </w:rPr>
        <w:t>постоянное перемешивание. Время выдержки сточной воды в зоне реактора в среднем составляет 20 – 30 минут (редко более часа). Скорость движения воды в</w:t>
      </w:r>
      <w:r>
        <w:rPr>
          <w:spacing w:val="40"/>
          <w:vertAlign w:val="baseline"/>
        </w:rPr>
        <w:t> </w:t>
      </w:r>
      <w:r>
        <w:rPr>
          <w:vertAlign w:val="baseline"/>
        </w:rPr>
        <w:t>перемешивающем устройстве</w:t>
      </w:r>
      <w:r>
        <w:rPr>
          <w:spacing w:val="40"/>
          <w:vertAlign w:val="baseline"/>
        </w:rPr>
        <w:t> </w:t>
      </w:r>
      <w:r>
        <w:rPr>
          <w:vertAlign w:val="baseline"/>
        </w:rPr>
        <w:t>0,15 – 0,2 м/с </w:t>
      </w:r>
      <w:r>
        <w:rPr>
          <w:spacing w:val="-2"/>
          <w:vertAlign w:val="baseline"/>
        </w:rPr>
        <w:t>[141,151].</w:t>
      </w:r>
    </w:p>
    <w:p>
      <w:pPr>
        <w:pStyle w:val="BodyText"/>
        <w:spacing w:line="360" w:lineRule="auto"/>
        <w:ind w:left="708" w:right="426" w:firstLine="710"/>
      </w:pPr>
      <w:r>
        <w:rPr/>
        <w:t>В случае необходимости использования флокулянта его подают в центральный реактор. Хлопьеобразование идет в перемешиваемой зоне реактора. Затем хлопья и осевшие частицы взвешенных веществ удаляют из нижней части отстойника, где перемешивание отсутствует [151].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7" w:firstLine="710"/>
      </w:pPr>
      <w:r>
        <w:rPr/>
        <w:t>Осадок, образующийся в результате коагуляции -</w:t>
      </w:r>
      <w:r>
        <w:rPr>
          <w:spacing w:val="40"/>
        </w:rPr>
        <w:t> </w:t>
      </w:r>
      <w:r>
        <w:rPr/>
        <w:t>рыхлые хлопья, сильно насыщенные влагой. Плотность осадка составляет 1,03 – 1,05 кг/л. Примерный объем образовывающегося осадка может достигать 20 % от исходного объема сточной воды [152]. Для обезвоживания образующегося осадка обычно используют пресс-фильтры, вакуум-фильтры</w:t>
      </w:r>
      <w:r>
        <w:rPr>
          <w:spacing w:val="40"/>
        </w:rPr>
        <w:t> </w:t>
      </w:r>
      <w:r>
        <w:rPr/>
        <w:t>[153, 154]. Этот осадок</w:t>
      </w:r>
      <w:r>
        <w:rPr>
          <w:spacing w:val="40"/>
        </w:rPr>
        <w:t> </w:t>
      </w:r>
      <w:r>
        <w:rPr/>
        <w:t>подлежит специальной</w:t>
      </w:r>
      <w:r>
        <w:rPr>
          <w:spacing w:val="40"/>
        </w:rPr>
        <w:t> </w:t>
      </w:r>
      <w:r>
        <w:rPr/>
        <w:t>переработке из-за повышенного содержания солей коагулянта (алюминия или железа), а также примесей тяжелых металлов, нефтепродуктов и других загрязняющих веществ.</w:t>
      </w:r>
    </w:p>
    <w:p>
      <w:pPr>
        <w:pStyle w:val="BodyText"/>
        <w:spacing w:line="362" w:lineRule="auto" w:before="1"/>
        <w:ind w:left="708" w:right="433" w:firstLine="710"/>
      </w:pPr>
      <w:r>
        <w:rPr/>
        <w:t>В последнее время большое внимание привлекают</w:t>
      </w:r>
      <w:r>
        <w:rPr>
          <w:spacing w:val="80"/>
        </w:rPr>
        <w:t> </w:t>
      </w:r>
      <w:r>
        <w:rPr/>
        <w:t>коагулянты,</w:t>
      </w:r>
      <w:r>
        <w:rPr>
          <w:spacing w:val="40"/>
        </w:rPr>
        <w:t> </w:t>
      </w:r>
      <w:r>
        <w:rPr/>
        <w:t>содержащие в своем составе</w:t>
      </w:r>
      <w:r>
        <w:rPr>
          <w:spacing w:val="40"/>
        </w:rPr>
        <w:t> </w:t>
      </w:r>
      <w:r>
        <w:rPr/>
        <w:t>соединения титана [155-157].</w:t>
      </w:r>
    </w:p>
    <w:p>
      <w:pPr>
        <w:pStyle w:val="BodyText"/>
        <w:spacing w:line="360" w:lineRule="auto"/>
        <w:ind w:left="708" w:right="425" w:firstLine="710"/>
      </w:pPr>
      <w:r>
        <w:rPr/>
        <w:t>В ходе различных исследований</w:t>
      </w:r>
      <w:r>
        <w:rPr>
          <w:spacing w:val="40"/>
        </w:rPr>
        <w:t> </w:t>
      </w:r>
      <w:r>
        <w:rPr/>
        <w:t>были подробно изучены процессы коагуляции дисперсных частиц соединениями титана (в частности титанилсульфатом и титанилхлоридом) [158, 159]. Согласно литературным данным,</w:t>
      </w:r>
      <w:r>
        <w:rPr>
          <w:spacing w:val="80"/>
        </w:rPr>
        <w:t> </w:t>
      </w:r>
      <w:r>
        <w:rPr/>
        <w:t>образование дисперсной фазы протекает в диапазоне</w:t>
      </w:r>
      <w:r>
        <w:rPr>
          <w:spacing w:val="40"/>
        </w:rPr>
        <w:t>  </w:t>
      </w:r>
      <w:r>
        <w:rPr/>
        <w:t>рН от 1,5 до 11,8</w:t>
      </w:r>
      <w:r>
        <w:rPr>
          <w:spacing w:val="40"/>
        </w:rPr>
        <w:t> </w:t>
      </w:r>
      <w:r>
        <w:rPr/>
        <w:t>и сопровождается резким увеличением оптической плотности раствора. При дальнейшем увеличении значения рН система теряет седиментативную устойчивость, и показатель оптической плотности раствора снижается [159].</w:t>
      </w:r>
    </w:p>
    <w:p>
      <w:pPr>
        <w:pStyle w:val="BodyText"/>
        <w:spacing w:line="360" w:lineRule="auto"/>
        <w:ind w:left="708" w:right="422" w:firstLine="710"/>
      </w:pPr>
      <w:r>
        <w:rPr/>
        <w:t>В ходе исследований было также установлено, что</w:t>
      </w:r>
      <w:r>
        <w:rPr>
          <w:spacing w:val="40"/>
        </w:rPr>
        <w:t> </w:t>
      </w:r>
      <w:r>
        <w:rPr/>
        <w:t>повышение концентрации титанилсульфата в обрабатываемой воде увеличивает диапазон рабочих областей рН. При низких концентрациях титанилсульфата в очищаемом стоке</w:t>
      </w:r>
      <w:r>
        <w:rPr>
          <w:spacing w:val="40"/>
        </w:rPr>
        <w:t> </w:t>
      </w:r>
      <w:r>
        <w:rPr/>
        <w:t>наблюдается пониженная коагуляционная эффективность в зоне высоких значений</w:t>
      </w:r>
      <w:r>
        <w:rPr>
          <w:spacing w:val="40"/>
        </w:rPr>
        <w:t> </w:t>
      </w:r>
      <w:r>
        <w:rPr/>
        <w:t>рН (выше 9). В то же время при низкой концентрации солей титана в растворе коагулирующая способность постоянно увеличивается</w:t>
      </w:r>
      <w:r>
        <w:rPr>
          <w:spacing w:val="40"/>
        </w:rPr>
        <w:t> </w:t>
      </w:r>
      <w:r>
        <w:rPr/>
        <w:t>по мере снижения значений рН. При значениях рН ниже 1,8 эффективность коагуляционной очистки резко снижается [159].</w:t>
      </w:r>
    </w:p>
    <w:p>
      <w:pPr>
        <w:pStyle w:val="BodyText"/>
        <w:spacing w:line="360" w:lineRule="auto"/>
        <w:ind w:left="708" w:right="426" w:firstLine="710"/>
      </w:pPr>
      <w:r>
        <w:rPr/>
        <w:t>Титанилхлорид также может вызывать коагуляцию дисперсных частиц.</w:t>
      </w:r>
      <w:r>
        <w:rPr>
          <w:spacing w:val="40"/>
        </w:rPr>
        <w:t> </w:t>
      </w:r>
      <w:r>
        <w:rPr/>
        <w:t>В диапазоне</w:t>
      </w:r>
      <w:r>
        <w:rPr>
          <w:spacing w:val="-2"/>
        </w:rPr>
        <w:t> </w:t>
      </w:r>
      <w:r>
        <w:rPr/>
        <w:t>рН</w:t>
      </w:r>
      <w:r>
        <w:rPr>
          <w:spacing w:val="-6"/>
        </w:rPr>
        <w:t> </w:t>
      </w:r>
      <w:r>
        <w:rPr/>
        <w:t>от</w:t>
      </w:r>
      <w:r>
        <w:rPr>
          <w:spacing w:val="-4"/>
        </w:rPr>
        <w:t> </w:t>
      </w:r>
      <w:r>
        <w:rPr/>
        <w:t>3,9</w:t>
      </w:r>
      <w:r>
        <w:rPr>
          <w:spacing w:val="-3"/>
        </w:rPr>
        <w:t> </w:t>
      </w:r>
      <w:r>
        <w:rPr/>
        <w:t>до</w:t>
      </w:r>
      <w:r>
        <w:rPr>
          <w:spacing w:val="-3"/>
        </w:rPr>
        <w:t> </w:t>
      </w:r>
      <w:r>
        <w:rPr/>
        <w:t>6,0</w:t>
      </w:r>
      <w:r>
        <w:rPr>
          <w:spacing w:val="-3"/>
        </w:rPr>
        <w:t> </w:t>
      </w:r>
      <w:r>
        <w:rPr/>
        <w:t>оптическая</w:t>
      </w:r>
      <w:r>
        <w:rPr>
          <w:spacing w:val="-1"/>
        </w:rPr>
        <w:t> </w:t>
      </w:r>
      <w:r>
        <w:rPr/>
        <w:t>плотность</w:t>
      </w:r>
      <w:r>
        <w:rPr>
          <w:spacing w:val="-5"/>
        </w:rPr>
        <w:t> </w:t>
      </w:r>
      <w:r>
        <w:rPr/>
        <w:t>растворов</w:t>
      </w:r>
      <w:r>
        <w:rPr>
          <w:spacing w:val="-4"/>
        </w:rPr>
        <w:t> </w:t>
      </w:r>
      <w:r>
        <w:rPr/>
        <w:t>изменяется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течением времени, что свидетельствует о</w:t>
      </w:r>
      <w:r>
        <w:rPr>
          <w:spacing w:val="40"/>
        </w:rPr>
        <w:t> </w:t>
      </w:r>
      <w:r>
        <w:rPr/>
        <w:t>потере седиментативной устойчивости системой. В диапазоне рН от 6,5 до 11,8 система полностью седиментативно устойчива и не разделяется со временем [159].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8" w:firstLine="710"/>
      </w:pPr>
      <w:r>
        <w:rPr/>
        <w:t>Таким образом, было доказано, что соединения титана могут быть использованы в качестве коагулянта только в зоне низких значений рН (от 1,8 до 4,0), а</w:t>
      </w:r>
      <w:r>
        <w:rPr>
          <w:spacing w:val="40"/>
        </w:rPr>
        <w:t> </w:t>
      </w:r>
      <w:r>
        <w:rPr/>
        <w:t>максимальная</w:t>
      </w:r>
      <w:r>
        <w:rPr>
          <w:spacing w:val="-1"/>
        </w:rPr>
        <w:t> </w:t>
      </w:r>
      <w:r>
        <w:rPr/>
        <w:t>коагулирующая</w:t>
      </w:r>
      <w:r>
        <w:rPr>
          <w:spacing w:val="-1"/>
        </w:rPr>
        <w:t> </w:t>
      </w:r>
      <w:r>
        <w:rPr/>
        <w:t>способность</w:t>
      </w:r>
      <w:r>
        <w:rPr>
          <w:spacing w:val="-3"/>
        </w:rPr>
        <w:t> </w:t>
      </w:r>
      <w:r>
        <w:rPr/>
        <w:t>соединений</w:t>
      </w:r>
      <w:r>
        <w:rPr>
          <w:spacing w:val="-2"/>
        </w:rPr>
        <w:t> </w:t>
      </w:r>
      <w:r>
        <w:rPr/>
        <w:t>титана</w:t>
      </w:r>
      <w:r>
        <w:rPr>
          <w:spacing w:val="-1"/>
        </w:rPr>
        <w:t> </w:t>
      </w:r>
      <w:r>
        <w:rPr/>
        <w:t>достигается в интервале рН 3,0 – 4,0 [160-162]. Эффективность выделения дисперсных частиц (сульфат лингнина, микроцелюллоза) в данном диапазоне достигает 90 % [163].</w:t>
      </w:r>
    </w:p>
    <w:p>
      <w:pPr>
        <w:pStyle w:val="BodyText"/>
        <w:spacing w:line="360" w:lineRule="auto"/>
        <w:ind w:left="708" w:right="424" w:firstLine="710"/>
      </w:pPr>
      <w:r>
        <w:rPr/>
        <w:t>Коагулянты, модифицированные соединениями титана, в настоящее время только набирают популярность, однако в ряде случаев уже показана их повышенная эффективность по отношению к стандартным коагулянтам [164,</w:t>
      </w:r>
      <w:r>
        <w:rPr>
          <w:spacing w:val="40"/>
        </w:rPr>
        <w:t> </w:t>
      </w:r>
      <w:r>
        <w:rPr/>
        <w:t>165].</w:t>
      </w:r>
      <w:r>
        <w:rPr>
          <w:spacing w:val="40"/>
        </w:rPr>
        <w:t> </w:t>
      </w:r>
      <w:r>
        <w:rPr/>
        <w:t>Однако требуются дополнительные исследования, чтобы доказать технико- экономическую эффективность титансодержащих коагулянтов.</w:t>
      </w:r>
    </w:p>
    <w:p>
      <w:pPr>
        <w:pStyle w:val="BodyText"/>
        <w:tabs>
          <w:tab w:pos="6955" w:val="left" w:leader="none"/>
        </w:tabs>
        <w:spacing w:line="360" w:lineRule="auto"/>
        <w:ind w:left="708" w:right="425" w:firstLine="710"/>
      </w:pPr>
      <w:r>
        <w:rPr/>
        <w:t>В</w:t>
      </w:r>
      <w:r>
        <w:rPr>
          <w:spacing w:val="80"/>
          <w:w w:val="150"/>
        </w:rPr>
        <w:t>  </w:t>
      </w:r>
      <w:r>
        <w:rPr/>
        <w:t>настоящее</w:t>
      </w:r>
      <w:r>
        <w:rPr>
          <w:spacing w:val="80"/>
          <w:w w:val="150"/>
        </w:rPr>
        <w:t>  </w:t>
      </w:r>
      <w:r>
        <w:rPr/>
        <w:t>время</w:t>
      </w:r>
      <w:r>
        <w:rPr>
          <w:spacing w:val="80"/>
          <w:w w:val="150"/>
        </w:rPr>
        <w:t>  </w:t>
      </w:r>
      <w:r>
        <w:rPr/>
        <w:t>широкое</w:t>
        <w:tab/>
        <w:t>распространение получают модифицированные коагулянты. В состав наиболее распространенных коагулянтов на основе солей алюминия и железа вводятся дополнительные соединения, повышающие общую эффективность коагуляции за счет явлений (адсорбция, адегезия), протекающих на их поверхности.</w:t>
      </w:r>
    </w:p>
    <w:p>
      <w:pPr>
        <w:pStyle w:val="BodyText"/>
        <w:spacing w:line="360" w:lineRule="auto"/>
        <w:ind w:left="708" w:right="424" w:firstLine="710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1335024</wp:posOffset>
            </wp:positionH>
            <wp:positionV relativeFrom="paragraph">
              <wp:posOffset>2171201</wp:posOffset>
            </wp:positionV>
            <wp:extent cx="5251704" cy="1347216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704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Одним из</w:t>
      </w:r>
      <w:r>
        <w:rPr>
          <w:spacing w:val="40"/>
        </w:rPr>
        <w:t> </w:t>
      </w:r>
      <w:r>
        <w:rPr/>
        <w:t>наиболее распространенных модификаторов выступает активная кремниевая кислота. Кремниевая кислота, за счет реакций полимеризации, протекающих в растворе, выступает в качестве</w:t>
      </w:r>
      <w:r>
        <w:rPr>
          <w:spacing w:val="40"/>
        </w:rPr>
        <w:t> </w:t>
      </w:r>
      <w:r>
        <w:rPr/>
        <w:t>флокулянта и может существенно повышать общую эффективность очистки [144, 166]. Кремниевая кислота в процессе полимеризации имеет отрицательный заряд, в результате чего притягивает к себе положительно заряженные ионы металлов. Данное явление протекает по реакции 8[167]:</w:t>
      </w: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1"/>
        <w:jc w:val="left"/>
      </w:pPr>
    </w:p>
    <w:p>
      <w:pPr>
        <w:pStyle w:val="BodyText"/>
        <w:ind w:left="708" w:right="427"/>
        <w:jc w:val="right"/>
      </w:pPr>
      <w:r>
        <w:rPr>
          <w:spacing w:val="-5"/>
        </w:rPr>
        <w:t>(8)</w:t>
      </w: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162"/>
        <w:jc w:val="left"/>
      </w:pPr>
    </w:p>
    <w:p>
      <w:pPr>
        <w:pStyle w:val="BodyText"/>
        <w:spacing w:line="360" w:lineRule="auto"/>
        <w:ind w:left="708" w:right="428" w:firstLine="710"/>
      </w:pPr>
      <w:r>
        <w:rPr/>
        <w:t>В качестве других модифицирующих добавок могут также выступать соединения кремния, выполняющие роль замутнителя в растворе. Введение в раствор</w:t>
      </w:r>
      <w:r>
        <w:rPr>
          <w:spacing w:val="48"/>
          <w:w w:val="150"/>
        </w:rPr>
        <w:t> </w:t>
      </w:r>
      <w:r>
        <w:rPr/>
        <w:t>дисперсной</w:t>
      </w:r>
      <w:r>
        <w:rPr>
          <w:spacing w:val="49"/>
          <w:w w:val="150"/>
        </w:rPr>
        <w:t> </w:t>
      </w:r>
      <w:r>
        <w:rPr/>
        <w:t>фазы</w:t>
      </w:r>
      <w:r>
        <w:rPr>
          <w:spacing w:val="49"/>
          <w:w w:val="150"/>
        </w:rPr>
        <w:t> </w:t>
      </w:r>
      <w:r>
        <w:rPr/>
        <w:t>может</w:t>
      </w:r>
      <w:r>
        <w:rPr>
          <w:spacing w:val="47"/>
          <w:w w:val="150"/>
        </w:rPr>
        <w:t> </w:t>
      </w:r>
      <w:r>
        <w:rPr/>
        <w:t>значительно</w:t>
      </w:r>
      <w:r>
        <w:rPr>
          <w:spacing w:val="49"/>
          <w:w w:val="150"/>
        </w:rPr>
        <w:t> </w:t>
      </w:r>
      <w:r>
        <w:rPr/>
        <w:t>ускорить</w:t>
      </w:r>
      <w:r>
        <w:rPr>
          <w:spacing w:val="47"/>
          <w:w w:val="150"/>
        </w:rPr>
        <w:t> </w:t>
      </w:r>
      <w:r>
        <w:rPr/>
        <w:t>процесса</w:t>
      </w:r>
      <w:r>
        <w:rPr>
          <w:spacing w:val="50"/>
          <w:w w:val="150"/>
        </w:rPr>
        <w:t> </w:t>
      </w:r>
      <w:r>
        <w:rPr>
          <w:spacing w:val="-2"/>
        </w:rPr>
        <w:t>образования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4"/>
      </w:pPr>
      <w:r>
        <w:rPr/>
        <w:t>мицелл и их последующее оседание за счет увеличения общей массы образующихся агрегатов. В работах Айлера, посвященных изучению свойств аморфного кремнезема [168,</w:t>
      </w:r>
      <w:r>
        <w:rPr>
          <w:spacing w:val="40"/>
        </w:rPr>
        <w:t> </w:t>
      </w:r>
      <w:r>
        <w:rPr/>
        <w:t>169], подробно описаны реакции, протекающие на поверхности</w:t>
      </w:r>
      <w:r>
        <w:rPr>
          <w:spacing w:val="-5"/>
        </w:rPr>
        <w:t> </w:t>
      </w:r>
      <w:r>
        <w:rPr/>
        <w:t>диоксида</w:t>
      </w:r>
      <w:r>
        <w:rPr>
          <w:spacing w:val="-4"/>
        </w:rPr>
        <w:t> </w:t>
      </w:r>
      <w:r>
        <w:rPr/>
        <w:t>кремния</w:t>
      </w:r>
      <w:r>
        <w:rPr>
          <w:spacing w:val="-3"/>
        </w:rPr>
        <w:t> </w:t>
      </w:r>
      <w:r>
        <w:rPr/>
        <w:t>в</w:t>
      </w:r>
      <w:r>
        <w:rPr>
          <w:spacing w:val="-6"/>
        </w:rPr>
        <w:t> </w:t>
      </w:r>
      <w:r>
        <w:rPr/>
        <w:t>растворе,</w:t>
      </w:r>
      <w:r>
        <w:rPr>
          <w:spacing w:val="-2"/>
        </w:rPr>
        <w:t> </w:t>
      </w:r>
      <w:r>
        <w:rPr/>
        <w:t>а</w:t>
      </w:r>
      <w:r>
        <w:rPr>
          <w:spacing w:val="-4"/>
        </w:rPr>
        <w:t> </w:t>
      </w:r>
      <w:r>
        <w:rPr/>
        <w:t>также</w:t>
      </w:r>
      <w:r>
        <w:rPr>
          <w:spacing w:val="-4"/>
        </w:rPr>
        <w:t> </w:t>
      </w:r>
      <w:r>
        <w:rPr/>
        <w:t>общий</w:t>
      </w:r>
      <w:r>
        <w:rPr>
          <w:spacing w:val="-5"/>
        </w:rPr>
        <w:t> </w:t>
      </w:r>
      <w:r>
        <w:rPr/>
        <w:t>положительный</w:t>
      </w:r>
      <w:r>
        <w:rPr>
          <w:spacing w:val="-5"/>
        </w:rPr>
        <w:t> </w:t>
      </w:r>
      <w:r>
        <w:rPr/>
        <w:t>эффект достигаемый за счет введения данных соединений в коагулянты [58, 144]. Одним из возможных объяснений положительного воздействия соединений кремния на процесс коагуляции является наличие отрицательного электрокинетического потенциал на поверхности [61, 168,170].</w:t>
      </w:r>
    </w:p>
    <w:p>
      <w:pPr>
        <w:pStyle w:val="BodyText"/>
        <w:spacing w:line="360" w:lineRule="auto" w:before="1"/>
        <w:ind w:left="708" w:right="424" w:firstLine="710"/>
      </w:pPr>
      <w:r>
        <w:rPr/>
        <w:t>Для максимально точного сравнения различных коагулянтов по отношению друг к другу возможно применение квалиметрической оценки качества коагулянтов. Данная оценка основана на расчете комплексного уровня качества (многомерная функция параметров)</w:t>
      </w:r>
      <w:r>
        <w:rPr>
          <w:spacing w:val="-1"/>
        </w:rPr>
        <w:t> </w:t>
      </w:r>
      <w:r>
        <w:rPr/>
        <w:t>отдельного коагулянта на базе его единичных показателей качества (эффективность, стоимость и пр.) с учетом вклада каждого показателя качества (взвешенная оценка)</w:t>
      </w:r>
      <w:r>
        <w:rPr>
          <w:spacing w:val="40"/>
        </w:rPr>
        <w:t> </w:t>
      </w:r>
      <w:r>
        <w:rPr/>
        <w:t>в общую оценку качества продукта [171]. Для получения комплексной оценки коагулянта в виде мер центральной тенденции используются [172, 173]:</w:t>
      </w:r>
    </w:p>
    <w:p>
      <w:pPr>
        <w:pStyle w:val="ListParagraph"/>
        <w:numPr>
          <w:ilvl w:val="0"/>
          <w:numId w:val="12"/>
        </w:numPr>
        <w:tabs>
          <w:tab w:pos="2133" w:val="left" w:leader="none"/>
        </w:tabs>
        <w:spacing w:line="342" w:lineRule="exact" w:before="0" w:after="0"/>
        <w:ind w:left="2133" w:right="0" w:hanging="360"/>
        <w:jc w:val="left"/>
        <w:rPr>
          <w:sz w:val="28"/>
        </w:rPr>
      </w:pPr>
      <w:r>
        <w:rPr>
          <w:sz w:val="28"/>
        </w:rPr>
        <w:t>Среднеарифметическая</w:t>
      </w:r>
      <w:r>
        <w:rPr>
          <w:spacing w:val="-15"/>
          <w:sz w:val="28"/>
        </w:rPr>
        <w:t> </w:t>
      </w:r>
      <w:r>
        <w:rPr>
          <w:sz w:val="28"/>
        </w:rPr>
        <w:t>взвешенная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оценка</w:t>
      </w:r>
    </w:p>
    <w:p>
      <w:pPr>
        <w:pStyle w:val="ListParagraph"/>
        <w:numPr>
          <w:ilvl w:val="0"/>
          <w:numId w:val="12"/>
        </w:numPr>
        <w:tabs>
          <w:tab w:pos="2133" w:val="left" w:leader="none"/>
        </w:tabs>
        <w:spacing w:line="240" w:lineRule="auto" w:before="161" w:after="0"/>
        <w:ind w:left="2133" w:right="0" w:hanging="360"/>
        <w:jc w:val="left"/>
        <w:rPr>
          <w:sz w:val="28"/>
        </w:rPr>
      </w:pPr>
      <w:r>
        <w:rPr>
          <w:sz w:val="28"/>
        </w:rPr>
        <w:t>Среднегеометрическая</w:t>
      </w:r>
      <w:r>
        <w:rPr>
          <w:spacing w:val="-15"/>
          <w:sz w:val="28"/>
        </w:rPr>
        <w:t> </w:t>
      </w:r>
      <w:r>
        <w:rPr>
          <w:sz w:val="28"/>
        </w:rPr>
        <w:t>взвешенная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оценка</w:t>
      </w:r>
    </w:p>
    <w:p>
      <w:pPr>
        <w:pStyle w:val="ListParagraph"/>
        <w:numPr>
          <w:ilvl w:val="0"/>
          <w:numId w:val="12"/>
        </w:numPr>
        <w:tabs>
          <w:tab w:pos="2133" w:val="left" w:leader="none"/>
        </w:tabs>
        <w:spacing w:line="240" w:lineRule="auto" w:before="161" w:after="0"/>
        <w:ind w:left="2133" w:right="0" w:hanging="360"/>
        <w:jc w:val="left"/>
        <w:rPr>
          <w:sz w:val="28"/>
        </w:rPr>
      </w:pPr>
      <w:r>
        <w:rPr>
          <w:sz w:val="28"/>
        </w:rPr>
        <w:t>Среднегармоническая</w:t>
      </w:r>
      <w:r>
        <w:rPr>
          <w:spacing w:val="-14"/>
          <w:sz w:val="28"/>
        </w:rPr>
        <w:t> </w:t>
      </w:r>
      <w:r>
        <w:rPr>
          <w:sz w:val="28"/>
        </w:rPr>
        <w:t>взвешенная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оценка</w:t>
      </w:r>
    </w:p>
    <w:p>
      <w:pPr>
        <w:pStyle w:val="BodyText"/>
        <w:spacing w:line="360" w:lineRule="auto" w:before="161"/>
        <w:ind w:left="708" w:right="421" w:firstLine="710"/>
      </w:pPr>
      <w:r>
        <w:rPr/>
        <w:t>Также, в качестве арбитражной оценки может быть рассчитана среднеквадратическая взвешенная оценка, а также среднеквадратичные отклонения полученных комплексных оценок уровня качества коагулянта.</w:t>
      </w:r>
    </w:p>
    <w:p>
      <w:pPr>
        <w:pStyle w:val="BodyText"/>
        <w:spacing w:line="362" w:lineRule="auto"/>
        <w:ind w:left="708" w:right="430" w:firstLine="710"/>
      </w:pPr>
      <w:r>
        <w:rPr/>
        <w:t>В процессе анализа литературных источников были сформулированы основные задачи диссертационной работы: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</w:tabs>
        <w:spacing w:line="339" w:lineRule="exact" w:before="0" w:after="0"/>
        <w:ind w:left="2138" w:right="0" w:hanging="360"/>
        <w:jc w:val="left"/>
        <w:rPr>
          <w:sz w:val="28"/>
        </w:rPr>
      </w:pPr>
      <w:r>
        <w:rPr>
          <w:sz w:val="28"/>
        </w:rPr>
        <w:t>Определение</w:t>
      </w:r>
      <w:r>
        <w:rPr>
          <w:spacing w:val="-9"/>
          <w:sz w:val="28"/>
        </w:rPr>
        <w:t> </w:t>
      </w:r>
      <w:r>
        <w:rPr>
          <w:sz w:val="28"/>
        </w:rPr>
        <w:t>способов</w:t>
      </w:r>
      <w:r>
        <w:rPr>
          <w:spacing w:val="-11"/>
          <w:sz w:val="28"/>
        </w:rPr>
        <w:t> </w:t>
      </w:r>
      <w:r>
        <w:rPr>
          <w:sz w:val="28"/>
        </w:rPr>
        <w:t>получения</w:t>
      </w:r>
      <w:r>
        <w:rPr>
          <w:spacing w:val="-8"/>
          <w:sz w:val="28"/>
        </w:rPr>
        <w:t> </w:t>
      </w:r>
      <w:r>
        <w:rPr>
          <w:sz w:val="28"/>
        </w:rPr>
        <w:t>отвержденного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АКФК;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</w:tabs>
        <w:spacing w:line="240" w:lineRule="auto" w:before="153" w:after="0"/>
        <w:ind w:left="2138" w:right="0" w:hanging="360"/>
        <w:jc w:val="left"/>
        <w:rPr>
          <w:sz w:val="28"/>
        </w:rPr>
      </w:pPr>
      <w:r>
        <w:rPr>
          <w:sz w:val="28"/>
        </w:rPr>
        <w:t>Подбор</w:t>
      </w:r>
      <w:r>
        <w:rPr>
          <w:spacing w:val="-5"/>
          <w:sz w:val="28"/>
        </w:rPr>
        <w:t> </w:t>
      </w:r>
      <w:r>
        <w:rPr>
          <w:sz w:val="28"/>
        </w:rPr>
        <w:t>условий</w:t>
      </w:r>
      <w:r>
        <w:rPr>
          <w:spacing w:val="-9"/>
          <w:sz w:val="28"/>
        </w:rPr>
        <w:t> </w:t>
      </w:r>
      <w:r>
        <w:rPr>
          <w:sz w:val="28"/>
        </w:rPr>
        <w:t>протекания</w:t>
      </w:r>
      <w:r>
        <w:rPr>
          <w:spacing w:val="-8"/>
          <w:sz w:val="28"/>
        </w:rPr>
        <w:t> </w:t>
      </w:r>
      <w:r>
        <w:rPr>
          <w:sz w:val="28"/>
        </w:rPr>
        <w:t>процесса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отверждения;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</w:tabs>
        <w:spacing w:line="240" w:lineRule="auto" w:before="161" w:after="0"/>
        <w:ind w:left="2138" w:right="0" w:hanging="360"/>
        <w:jc w:val="left"/>
        <w:rPr>
          <w:sz w:val="28"/>
        </w:rPr>
      </w:pPr>
      <w:r>
        <w:rPr>
          <w:sz w:val="28"/>
        </w:rPr>
        <w:t>Изучение</w:t>
      </w:r>
      <w:r>
        <w:rPr>
          <w:spacing w:val="-10"/>
          <w:sz w:val="28"/>
        </w:rPr>
        <w:t> </w:t>
      </w:r>
      <w:r>
        <w:rPr>
          <w:sz w:val="28"/>
        </w:rPr>
        <w:t>физико-химических</w:t>
      </w:r>
      <w:r>
        <w:rPr>
          <w:spacing w:val="-14"/>
          <w:sz w:val="28"/>
        </w:rPr>
        <w:t> </w:t>
      </w:r>
      <w:r>
        <w:rPr>
          <w:sz w:val="28"/>
        </w:rPr>
        <w:t>свойств</w:t>
      </w:r>
      <w:r>
        <w:rPr>
          <w:spacing w:val="-11"/>
          <w:sz w:val="28"/>
        </w:rPr>
        <w:t> </w:t>
      </w:r>
      <w:r>
        <w:rPr>
          <w:sz w:val="28"/>
        </w:rPr>
        <w:t>полученного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продукта;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</w:tabs>
        <w:spacing w:line="352" w:lineRule="auto" w:before="160" w:after="0"/>
        <w:ind w:left="2138" w:right="425" w:hanging="360"/>
        <w:jc w:val="left"/>
        <w:rPr>
          <w:sz w:val="28"/>
        </w:rPr>
      </w:pPr>
      <w:r>
        <w:rPr>
          <w:sz w:val="28"/>
        </w:rPr>
        <w:t>Оценка</w:t>
      </w:r>
      <w:r>
        <w:rPr>
          <w:spacing w:val="80"/>
          <w:sz w:val="28"/>
        </w:rPr>
        <w:t> </w:t>
      </w:r>
      <w:r>
        <w:rPr>
          <w:sz w:val="28"/>
        </w:rPr>
        <w:t>общей</w:t>
      </w:r>
      <w:r>
        <w:rPr>
          <w:spacing w:val="80"/>
          <w:sz w:val="28"/>
        </w:rPr>
        <w:t> </w:t>
      </w:r>
      <w:r>
        <w:rPr>
          <w:sz w:val="28"/>
        </w:rPr>
        <w:t>эффективности</w:t>
      </w:r>
      <w:r>
        <w:rPr>
          <w:spacing w:val="80"/>
          <w:sz w:val="28"/>
        </w:rPr>
        <w:t> </w:t>
      </w:r>
      <w:r>
        <w:rPr>
          <w:sz w:val="28"/>
        </w:rPr>
        <w:t>полученного</w:t>
      </w:r>
      <w:r>
        <w:rPr>
          <w:spacing w:val="80"/>
          <w:sz w:val="28"/>
        </w:rPr>
        <w:t> </w:t>
      </w:r>
      <w:r>
        <w:rPr>
          <w:sz w:val="28"/>
        </w:rPr>
        <w:t>реагента</w:t>
      </w:r>
      <w:r>
        <w:rPr>
          <w:spacing w:val="80"/>
          <w:sz w:val="28"/>
        </w:rPr>
        <w:t> </w:t>
      </w:r>
      <w:r>
        <w:rPr>
          <w:sz w:val="28"/>
        </w:rPr>
        <w:t>в</w:t>
      </w:r>
      <w:r>
        <w:rPr>
          <w:spacing w:val="80"/>
          <w:sz w:val="28"/>
        </w:rPr>
        <w:t> </w:t>
      </w:r>
      <w:r>
        <w:rPr>
          <w:sz w:val="28"/>
        </w:rPr>
        <w:t>процессах водоподготовки и водоочистки;</w:t>
      </w:r>
    </w:p>
    <w:p>
      <w:pPr>
        <w:pStyle w:val="ListParagraph"/>
        <w:spacing w:after="0" w:line="352" w:lineRule="auto"/>
        <w:jc w:val="left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0"/>
          <w:numId w:val="12"/>
        </w:numPr>
        <w:tabs>
          <w:tab w:pos="2138" w:val="left" w:leader="none"/>
        </w:tabs>
        <w:spacing w:line="352" w:lineRule="auto" w:before="81" w:after="0"/>
        <w:ind w:left="2138" w:right="429" w:hanging="360"/>
        <w:jc w:val="left"/>
        <w:rPr>
          <w:sz w:val="28"/>
        </w:rPr>
      </w:pPr>
      <w:r>
        <w:rPr>
          <w:sz w:val="28"/>
        </w:rPr>
        <w:t>Сравнение</w:t>
      </w:r>
      <w:r>
        <w:rPr>
          <w:spacing w:val="36"/>
          <w:sz w:val="28"/>
        </w:rPr>
        <w:t> </w:t>
      </w:r>
      <w:r>
        <w:rPr>
          <w:sz w:val="28"/>
        </w:rPr>
        <w:t>эффективности</w:t>
      </w:r>
      <w:r>
        <w:rPr>
          <w:spacing w:val="34"/>
          <w:sz w:val="28"/>
        </w:rPr>
        <w:t> </w:t>
      </w:r>
      <w:r>
        <w:rPr>
          <w:sz w:val="28"/>
        </w:rPr>
        <w:t>отвержденной</w:t>
      </w:r>
      <w:r>
        <w:rPr>
          <w:spacing w:val="34"/>
          <w:sz w:val="28"/>
        </w:rPr>
        <w:t> </w:t>
      </w:r>
      <w:r>
        <w:rPr>
          <w:sz w:val="28"/>
        </w:rPr>
        <w:t>формы</w:t>
      </w:r>
      <w:r>
        <w:rPr>
          <w:spacing w:val="35"/>
          <w:sz w:val="28"/>
        </w:rPr>
        <w:t> </w:t>
      </w:r>
      <w:r>
        <w:rPr>
          <w:sz w:val="28"/>
        </w:rPr>
        <w:t>реагента</w:t>
      </w:r>
      <w:r>
        <w:rPr>
          <w:spacing w:val="36"/>
          <w:sz w:val="28"/>
        </w:rPr>
        <w:t> </w:t>
      </w:r>
      <w:r>
        <w:rPr>
          <w:sz w:val="28"/>
        </w:rPr>
        <w:t>с</w:t>
      </w:r>
      <w:r>
        <w:rPr>
          <w:spacing w:val="32"/>
          <w:sz w:val="28"/>
        </w:rPr>
        <w:t> </w:t>
      </w:r>
      <w:r>
        <w:rPr>
          <w:sz w:val="28"/>
        </w:rPr>
        <w:t>другими коагулянтами, используемыми в настоящее время;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  <w:tab w:pos="3947" w:val="left" w:leader="none"/>
          <w:tab w:pos="6540" w:val="left" w:leader="none"/>
          <w:tab w:pos="7769" w:val="left" w:leader="none"/>
          <w:tab w:pos="9593" w:val="left" w:leader="none"/>
        </w:tabs>
        <w:spacing w:line="350" w:lineRule="auto" w:before="12" w:after="0"/>
        <w:ind w:left="2138" w:right="429" w:hanging="360"/>
        <w:jc w:val="left"/>
        <w:rPr>
          <w:sz w:val="28"/>
        </w:rPr>
      </w:pPr>
      <w:r>
        <w:rPr>
          <w:spacing w:val="-2"/>
          <w:sz w:val="28"/>
        </w:rPr>
        <w:t>Проведение</w:t>
      </w:r>
      <w:r>
        <w:rPr>
          <w:sz w:val="28"/>
        </w:rPr>
        <w:tab/>
      </w:r>
      <w:r>
        <w:rPr>
          <w:spacing w:val="-2"/>
          <w:sz w:val="28"/>
        </w:rPr>
        <w:t>квалиметрической</w:t>
      </w:r>
      <w:r>
        <w:rPr>
          <w:sz w:val="28"/>
        </w:rPr>
        <w:tab/>
      </w:r>
      <w:r>
        <w:rPr>
          <w:spacing w:val="-2"/>
          <w:sz w:val="28"/>
        </w:rPr>
        <w:t>оценки</w:t>
      </w:r>
      <w:r>
        <w:rPr>
          <w:sz w:val="28"/>
        </w:rPr>
        <w:tab/>
      </w:r>
      <w:r>
        <w:rPr>
          <w:spacing w:val="-2"/>
          <w:sz w:val="28"/>
        </w:rPr>
        <w:t>показателей</w:t>
      </w:r>
      <w:r>
        <w:rPr>
          <w:sz w:val="28"/>
        </w:rPr>
        <w:tab/>
      </w:r>
      <w:r>
        <w:rPr>
          <w:spacing w:val="-2"/>
          <w:sz w:val="28"/>
        </w:rPr>
        <w:t>качества коагулянта;</w:t>
      </w:r>
    </w:p>
    <w:p>
      <w:pPr>
        <w:pStyle w:val="ListParagraph"/>
        <w:numPr>
          <w:ilvl w:val="0"/>
          <w:numId w:val="12"/>
        </w:numPr>
        <w:tabs>
          <w:tab w:pos="2138" w:val="left" w:leader="none"/>
          <w:tab w:pos="5224" w:val="left" w:leader="none"/>
          <w:tab w:pos="6943" w:val="left" w:leader="none"/>
          <w:tab w:pos="9180" w:val="left" w:leader="none"/>
        </w:tabs>
        <w:spacing w:line="352" w:lineRule="auto" w:before="13" w:after="0"/>
        <w:ind w:left="2138" w:right="428" w:hanging="360"/>
        <w:jc w:val="left"/>
        <w:rPr>
          <w:sz w:val="28"/>
        </w:rPr>
      </w:pPr>
      <w:r>
        <w:rPr>
          <w:spacing w:val="-2"/>
          <w:sz w:val="28"/>
        </w:rPr>
        <w:t>Эколого-экономическое</w:t>
      </w:r>
      <w:r>
        <w:rPr>
          <w:sz w:val="28"/>
        </w:rPr>
        <w:tab/>
      </w:r>
      <w:r>
        <w:rPr>
          <w:spacing w:val="-2"/>
          <w:sz w:val="28"/>
        </w:rPr>
        <w:t>обоснование</w:t>
      </w:r>
      <w:r>
        <w:rPr>
          <w:sz w:val="28"/>
        </w:rPr>
        <w:tab/>
      </w:r>
      <w:r>
        <w:rPr>
          <w:spacing w:val="-2"/>
          <w:sz w:val="28"/>
        </w:rPr>
        <w:t>перспективности</w:t>
      </w:r>
      <w:r>
        <w:rPr>
          <w:sz w:val="28"/>
        </w:rPr>
        <w:tab/>
      </w:r>
      <w:r>
        <w:rPr>
          <w:spacing w:val="-2"/>
          <w:sz w:val="28"/>
        </w:rPr>
        <w:t>применения </w:t>
      </w:r>
      <w:r>
        <w:rPr>
          <w:sz w:val="28"/>
        </w:rPr>
        <w:t>новых коагулянтов.</w:t>
      </w:r>
    </w:p>
    <w:p>
      <w:pPr>
        <w:pStyle w:val="ListParagraph"/>
        <w:spacing w:after="0" w:line="352" w:lineRule="auto"/>
        <w:jc w:val="left"/>
        <w:rPr>
          <w:sz w:val="28"/>
        </w:rPr>
        <w:sectPr>
          <w:pgSz w:w="11900" w:h="16840"/>
          <w:pgMar w:header="0" w:footer="1007" w:top="1040" w:bottom="1200" w:left="708" w:right="141"/>
        </w:sectPr>
      </w:pPr>
    </w:p>
    <w:p>
      <w:pPr>
        <w:pStyle w:val="Heading1"/>
        <w:ind w:left="3069"/>
      </w:pPr>
      <w:bookmarkStart w:name="_TOC_250004" w:id="5"/>
      <w:r>
        <w:rPr/>
        <w:t>ГЛАВА</w:t>
      </w:r>
      <w:r>
        <w:rPr>
          <w:spacing w:val="-10"/>
        </w:rPr>
        <w:t> </w:t>
      </w:r>
      <w:r>
        <w:rPr/>
        <w:t>2.</w:t>
      </w:r>
      <w:r>
        <w:rPr>
          <w:spacing w:val="52"/>
        </w:rPr>
        <w:t> </w:t>
      </w:r>
      <w:r>
        <w:rPr/>
        <w:t>ЭКСПЕРИМЕНТАЛЬНАЯ</w:t>
      </w:r>
      <w:r>
        <w:rPr>
          <w:spacing w:val="-5"/>
        </w:rPr>
        <w:t> </w:t>
      </w:r>
      <w:bookmarkEnd w:id="5"/>
      <w:r>
        <w:rPr>
          <w:spacing w:val="-2"/>
        </w:rPr>
        <w:t>ЧАСТЬ</w:t>
      </w:r>
    </w:p>
    <w:p>
      <w:pPr>
        <w:pStyle w:val="BodyText"/>
        <w:spacing w:before="321"/>
        <w:jc w:val="left"/>
        <w:rPr>
          <w:b/>
        </w:rPr>
      </w:pPr>
    </w:p>
    <w:p>
      <w:pPr>
        <w:pStyle w:val="Heading2"/>
        <w:numPr>
          <w:ilvl w:val="1"/>
          <w:numId w:val="7"/>
        </w:numPr>
        <w:tabs>
          <w:tab w:pos="1911" w:val="left" w:leader="none"/>
        </w:tabs>
        <w:spacing w:line="240" w:lineRule="auto" w:before="0" w:after="0"/>
        <w:ind w:left="1911" w:right="0" w:hanging="493"/>
        <w:jc w:val="both"/>
      </w:pPr>
      <w:bookmarkStart w:name="_TOC_250003" w:id="6"/>
      <w:r>
        <w:rPr/>
        <w:t>Объекты</w:t>
      </w:r>
      <w:r>
        <w:rPr>
          <w:spacing w:val="-17"/>
        </w:rPr>
        <w:t> </w:t>
      </w:r>
      <w:bookmarkEnd w:id="6"/>
      <w:r>
        <w:rPr>
          <w:spacing w:val="-2"/>
        </w:rPr>
        <w:t>исследования</w:t>
      </w:r>
    </w:p>
    <w:p>
      <w:pPr>
        <w:pStyle w:val="Heading2"/>
        <w:numPr>
          <w:ilvl w:val="2"/>
          <w:numId w:val="7"/>
        </w:numPr>
        <w:tabs>
          <w:tab w:pos="2117" w:val="left" w:leader="none"/>
        </w:tabs>
        <w:spacing w:line="240" w:lineRule="auto" w:before="163" w:after="0"/>
        <w:ind w:left="2117" w:right="0" w:hanging="699"/>
        <w:jc w:val="both"/>
        <w:rPr>
          <w:u w:val="single" w:color="000009"/>
        </w:rPr>
      </w:pPr>
      <w:bookmarkStart w:name="_TOC_250002" w:id="7"/>
      <w:r>
        <w:rPr/>
        <w:t>Методы</w:t>
      </w:r>
      <w:r>
        <w:rPr>
          <w:spacing w:val="-10"/>
        </w:rPr>
        <w:t> </w:t>
      </w:r>
      <w:bookmarkEnd w:id="7"/>
      <w:r>
        <w:rPr>
          <w:spacing w:val="-2"/>
        </w:rPr>
        <w:t>анализа.</w:t>
      </w:r>
    </w:p>
    <w:p>
      <w:pPr>
        <w:pStyle w:val="BodyText"/>
        <w:spacing w:line="360" w:lineRule="auto" w:before="158"/>
        <w:ind w:left="708" w:right="421" w:firstLine="686"/>
      </w:pPr>
      <w:r>
        <w:rPr/>
        <w:t>С целью определения качественного и количественного</w:t>
      </w:r>
      <w:r>
        <w:rPr>
          <w:spacing w:val="40"/>
        </w:rPr>
        <w:t> </w:t>
      </w:r>
      <w:r>
        <w:rPr/>
        <w:t>состава получаемого продукта, а также определения химических показателей качества сточных вод были использованы следующие методы анализа:</w:t>
      </w:r>
    </w:p>
    <w:p>
      <w:pPr>
        <w:pStyle w:val="ListParagraph"/>
        <w:numPr>
          <w:ilvl w:val="0"/>
          <w:numId w:val="13"/>
        </w:numPr>
        <w:tabs>
          <w:tab w:pos="1460" w:val="left" w:leader="none"/>
        </w:tabs>
        <w:spacing w:line="360" w:lineRule="auto" w:before="1" w:after="0"/>
        <w:ind w:left="708" w:right="415" w:firstLine="542"/>
        <w:jc w:val="both"/>
        <w:rPr>
          <w:sz w:val="28"/>
        </w:rPr>
      </w:pPr>
      <w:r>
        <w:rPr>
          <w:sz w:val="28"/>
        </w:rPr>
        <w:t>Измерение массовой концентрации алюминия, кремния и железа в сухом продукте проводили на приборе ренгенофлюоресцентного анализа на энергодисперсионной приставке</w:t>
      </w:r>
      <w:r>
        <w:rPr>
          <w:spacing w:val="40"/>
          <w:sz w:val="28"/>
        </w:rPr>
        <w:t> </w:t>
      </w:r>
      <w:r>
        <w:rPr>
          <w:sz w:val="28"/>
        </w:rPr>
        <w:t>" Oxford -ИНКА".</w:t>
      </w:r>
    </w:p>
    <w:p>
      <w:pPr>
        <w:pStyle w:val="ListParagraph"/>
        <w:numPr>
          <w:ilvl w:val="0"/>
          <w:numId w:val="13"/>
        </w:numPr>
        <w:tabs>
          <w:tab w:pos="1671" w:val="left" w:leader="none"/>
        </w:tabs>
        <w:spacing w:line="362" w:lineRule="auto" w:before="0" w:after="0"/>
        <w:ind w:left="708" w:right="425" w:firstLine="542"/>
        <w:jc w:val="both"/>
        <w:rPr>
          <w:sz w:val="28"/>
        </w:rPr>
      </w:pPr>
      <w:r>
        <w:rPr>
          <w:sz w:val="28"/>
        </w:rPr>
        <w:t>Определение фазового состава сухого продукта проводили на дифрактометре ДРОН-3 М.</w:t>
      </w:r>
    </w:p>
    <w:p>
      <w:pPr>
        <w:pStyle w:val="ListParagraph"/>
        <w:numPr>
          <w:ilvl w:val="0"/>
          <w:numId w:val="13"/>
        </w:numPr>
        <w:tabs>
          <w:tab w:pos="1556" w:val="left" w:leader="none"/>
        </w:tabs>
        <w:spacing w:line="357" w:lineRule="auto" w:before="0" w:after="0"/>
        <w:ind w:left="708" w:right="421" w:firstLine="542"/>
        <w:jc w:val="both"/>
        <w:rPr>
          <w:sz w:val="28"/>
        </w:rPr>
      </w:pPr>
      <w:r>
        <w:rPr>
          <w:sz w:val="28"/>
        </w:rPr>
        <w:t>Определение размера частиц коллоидного кремнезема проводили на лазерном анализаторе размеров частиц «Analysette 22 NanoTec" фирмы Fritsch.</w:t>
      </w:r>
    </w:p>
    <w:p>
      <w:pPr>
        <w:pStyle w:val="ListParagraph"/>
        <w:numPr>
          <w:ilvl w:val="0"/>
          <w:numId w:val="13"/>
        </w:numPr>
        <w:tabs>
          <w:tab w:pos="1450" w:val="left" w:leader="none"/>
        </w:tabs>
        <w:spacing w:line="360" w:lineRule="auto" w:before="0" w:after="0"/>
        <w:ind w:left="708" w:right="421" w:firstLine="542"/>
        <w:jc w:val="both"/>
        <w:rPr>
          <w:sz w:val="28"/>
        </w:rPr>
      </w:pPr>
      <w:r>
        <w:rPr>
          <w:sz w:val="28"/>
        </w:rPr>
        <w:t>Текстурные характеристики образцов рассчитывали на основании изотерм адсорбции и десорбции азота при температуре 77°К, полученных на автоматической объемнометрической установке Nova 1200e (Quantachrome, США).</w:t>
      </w:r>
      <w:r>
        <w:rPr>
          <w:spacing w:val="80"/>
          <w:sz w:val="28"/>
        </w:rPr>
        <w:t> </w:t>
      </w:r>
      <w:r>
        <w:rPr>
          <w:sz w:val="28"/>
        </w:rPr>
        <w:t>Удельную поверхность (S</w:t>
      </w:r>
      <w:r>
        <w:rPr>
          <w:sz w:val="28"/>
          <w:vertAlign w:val="subscript"/>
        </w:rPr>
        <w:t>уд</w:t>
      </w:r>
      <w:r>
        <w:rPr>
          <w:sz w:val="28"/>
          <w:vertAlign w:val="baseline"/>
        </w:rPr>
        <w:t>) образцов рассчитывали методом Брюнера- Эммета-Теллера (БЭТ), суммарный объем мезо- и микропор (V</w:t>
      </w:r>
      <w:r>
        <w:rPr>
          <w:sz w:val="28"/>
          <w:vertAlign w:val="subscript"/>
        </w:rPr>
        <w:t>s</w:t>
      </w:r>
      <w:r>
        <w:rPr>
          <w:sz w:val="28"/>
          <w:vertAlign w:val="baseline"/>
        </w:rPr>
        <w:t>) определяли по изотерме адсорбции азота. Размер мезопор рассчитывали методом Баррета, Джойнера и Халенды (BJH) по десорбционной ветви.</w:t>
      </w:r>
    </w:p>
    <w:p>
      <w:pPr>
        <w:pStyle w:val="ListParagraph"/>
        <w:numPr>
          <w:ilvl w:val="0"/>
          <w:numId w:val="13"/>
        </w:numPr>
        <w:tabs>
          <w:tab w:pos="1450" w:val="left" w:leader="none"/>
        </w:tabs>
        <w:spacing w:line="362" w:lineRule="auto" w:before="0" w:after="0"/>
        <w:ind w:left="708" w:right="424" w:firstLine="542"/>
        <w:jc w:val="both"/>
        <w:rPr>
          <w:sz w:val="28"/>
        </w:rPr>
      </w:pPr>
      <w:r>
        <w:rPr>
          <w:sz w:val="28"/>
        </w:rPr>
        <w:t>Определение дзета-потенциала коллоидных частиц выполняли на приборе </w:t>
      </w:r>
      <w:r>
        <w:rPr>
          <w:spacing w:val="-2"/>
          <w:sz w:val="28"/>
        </w:rPr>
        <w:t>MalvernZetasizerNano;</w:t>
      </w:r>
    </w:p>
    <w:p>
      <w:pPr>
        <w:pStyle w:val="ListParagraph"/>
        <w:numPr>
          <w:ilvl w:val="0"/>
          <w:numId w:val="13"/>
        </w:numPr>
        <w:tabs>
          <w:tab w:pos="1878" w:val="left" w:leader="none"/>
        </w:tabs>
        <w:spacing w:line="362" w:lineRule="auto" w:before="0" w:after="0"/>
        <w:ind w:left="708" w:right="424" w:firstLine="542"/>
        <w:jc w:val="both"/>
        <w:rPr>
          <w:sz w:val="28"/>
        </w:rPr>
      </w:pPr>
      <w:r>
        <w:rPr>
          <w:sz w:val="28"/>
        </w:rPr>
        <w:t>Измерение массовой концентрации алюминия проводили спектрофотометрически в соответствии с ПНД Ф 14.1:2:4.166-2000-04;</w:t>
      </w:r>
    </w:p>
    <w:p>
      <w:pPr>
        <w:pStyle w:val="ListParagraph"/>
        <w:numPr>
          <w:ilvl w:val="0"/>
          <w:numId w:val="13"/>
        </w:numPr>
        <w:tabs>
          <w:tab w:pos="1580" w:val="left" w:leader="none"/>
        </w:tabs>
        <w:spacing w:line="360" w:lineRule="auto" w:before="0" w:after="0"/>
        <w:ind w:left="708" w:right="421" w:firstLine="542"/>
        <w:jc w:val="both"/>
        <w:rPr>
          <w:color w:val="000009"/>
          <w:sz w:val="28"/>
        </w:rPr>
      </w:pPr>
      <w:r>
        <w:rPr>
          <w:color w:val="000009"/>
          <w:sz w:val="28"/>
        </w:rPr>
        <w:t>Изменение массовой концентрации</w:t>
      </w:r>
      <w:r>
        <w:rPr>
          <w:color w:val="000009"/>
          <w:spacing w:val="40"/>
          <w:sz w:val="28"/>
        </w:rPr>
        <w:t> </w:t>
      </w:r>
      <w:r>
        <w:rPr>
          <w:color w:val="000009"/>
          <w:sz w:val="28"/>
        </w:rPr>
        <w:t>кремниевой кислоты в пересчете на кремний в пробах осуществляли спектрофотометрическим методом в соответствии с</w:t>
      </w:r>
      <w:r>
        <w:rPr>
          <w:color w:val="000009"/>
          <w:spacing w:val="40"/>
          <w:sz w:val="28"/>
        </w:rPr>
        <w:t> </w:t>
      </w:r>
      <w:r>
        <w:rPr>
          <w:color w:val="000009"/>
          <w:sz w:val="28"/>
        </w:rPr>
        <w:t>ПНД Ф 14.1:2.215-06;</w:t>
      </w:r>
    </w:p>
    <w:p>
      <w:pPr>
        <w:pStyle w:val="ListParagraph"/>
        <w:numPr>
          <w:ilvl w:val="0"/>
          <w:numId w:val="13"/>
        </w:numPr>
        <w:tabs>
          <w:tab w:pos="1638" w:val="left" w:leader="none"/>
        </w:tabs>
        <w:spacing w:line="357" w:lineRule="auto" w:before="0" w:after="0"/>
        <w:ind w:left="708" w:right="422" w:firstLine="542"/>
        <w:jc w:val="both"/>
        <w:rPr>
          <w:color w:val="000009"/>
          <w:sz w:val="28"/>
        </w:rPr>
      </w:pPr>
      <w:r>
        <w:rPr>
          <w:color w:val="000009"/>
          <w:sz w:val="28"/>
        </w:rPr>
        <w:t>Измерение массовой концентрации железа общего проводили спектро- фотометрическим методом проводили в соответствии с ПНД Ф 14.1:2.50-96;</w:t>
      </w:r>
    </w:p>
    <w:p>
      <w:pPr>
        <w:pStyle w:val="ListParagraph"/>
        <w:spacing w:after="0" w:line="357" w:lineRule="auto"/>
        <w:jc w:val="both"/>
        <w:rPr>
          <w:sz w:val="28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0"/>
          <w:numId w:val="13"/>
        </w:numPr>
        <w:tabs>
          <w:tab w:pos="1663" w:val="left" w:leader="none"/>
          <w:tab w:pos="3386" w:val="left" w:leader="none"/>
          <w:tab w:pos="5098" w:val="left" w:leader="none"/>
          <w:tab w:pos="6326" w:val="left" w:leader="none"/>
          <w:tab w:pos="7953" w:val="left" w:leader="none"/>
          <w:tab w:pos="9215" w:val="left" w:leader="none"/>
          <w:tab w:pos="10491" w:val="left" w:leader="none"/>
        </w:tabs>
        <w:spacing w:line="362" w:lineRule="auto" w:before="62" w:after="0"/>
        <w:ind w:left="708" w:right="425" w:firstLine="614"/>
        <w:jc w:val="left"/>
        <w:rPr>
          <w:sz w:val="28"/>
        </w:rPr>
      </w:pPr>
      <w:r>
        <w:rPr>
          <w:spacing w:val="-2"/>
          <w:sz w:val="28"/>
        </w:rPr>
        <w:t>Содержание</w:t>
      </w:r>
      <w:r>
        <w:rPr>
          <w:sz w:val="28"/>
        </w:rPr>
        <w:tab/>
      </w:r>
      <w:r>
        <w:rPr>
          <w:spacing w:val="-2"/>
          <w:sz w:val="28"/>
        </w:rPr>
        <w:t>взвешенных</w:t>
      </w:r>
      <w:r>
        <w:rPr>
          <w:sz w:val="28"/>
        </w:rPr>
        <w:tab/>
      </w:r>
      <w:r>
        <w:rPr>
          <w:spacing w:val="-2"/>
          <w:sz w:val="28"/>
        </w:rPr>
        <w:t>веществ</w:t>
      </w:r>
      <w:r>
        <w:rPr>
          <w:sz w:val="28"/>
        </w:rPr>
        <w:tab/>
      </w:r>
      <w:r>
        <w:rPr>
          <w:spacing w:val="-2"/>
          <w:sz w:val="28"/>
        </w:rPr>
        <w:t>определяли</w:t>
      </w:r>
      <w:r>
        <w:rPr>
          <w:sz w:val="28"/>
        </w:rPr>
        <w:tab/>
      </w:r>
      <w:r>
        <w:rPr>
          <w:spacing w:val="-2"/>
          <w:sz w:val="28"/>
        </w:rPr>
        <w:t>весовым</w:t>
      </w:r>
      <w:r>
        <w:rPr>
          <w:sz w:val="28"/>
        </w:rPr>
        <w:tab/>
      </w:r>
      <w:r>
        <w:rPr>
          <w:spacing w:val="-2"/>
          <w:sz w:val="28"/>
        </w:rPr>
        <w:t>методом</w:t>
      </w:r>
      <w:r>
        <w:rPr>
          <w:sz w:val="28"/>
        </w:rPr>
        <w:tab/>
      </w:r>
      <w:r>
        <w:rPr>
          <w:spacing w:val="-10"/>
          <w:sz w:val="28"/>
        </w:rPr>
        <w:t>в </w:t>
      </w:r>
      <w:r>
        <w:rPr>
          <w:sz w:val="28"/>
        </w:rPr>
        <w:t>соответствии с</w:t>
      </w:r>
      <w:r>
        <w:rPr>
          <w:spacing w:val="40"/>
          <w:sz w:val="28"/>
        </w:rPr>
        <w:t> </w:t>
      </w:r>
      <w:r>
        <w:rPr>
          <w:sz w:val="28"/>
        </w:rPr>
        <w:t>НДП 10.1:2:3.78-02;</w:t>
      </w:r>
    </w:p>
    <w:p>
      <w:pPr>
        <w:pStyle w:val="ListParagraph"/>
        <w:numPr>
          <w:ilvl w:val="0"/>
          <w:numId w:val="13"/>
        </w:numPr>
        <w:tabs>
          <w:tab w:pos="1489" w:val="left" w:leader="none"/>
        </w:tabs>
        <w:spacing w:line="362" w:lineRule="auto" w:before="0" w:after="0"/>
        <w:ind w:left="708" w:right="418" w:firstLine="542"/>
        <w:jc w:val="left"/>
        <w:rPr>
          <w:sz w:val="28"/>
        </w:rPr>
      </w:pPr>
      <w:r>
        <w:rPr>
          <w:sz w:val="28"/>
        </w:rPr>
        <w:t>Определение</w:t>
      </w:r>
      <w:r>
        <w:rPr>
          <w:spacing w:val="40"/>
          <w:sz w:val="28"/>
        </w:rPr>
        <w:t> </w:t>
      </w:r>
      <w:r>
        <w:rPr>
          <w:sz w:val="28"/>
        </w:rPr>
        <w:t>цветности</w:t>
      </w:r>
      <w:r>
        <w:rPr>
          <w:spacing w:val="40"/>
          <w:sz w:val="28"/>
        </w:rPr>
        <w:t> </w:t>
      </w:r>
      <w:r>
        <w:rPr>
          <w:sz w:val="28"/>
        </w:rPr>
        <w:t>выполняли</w:t>
      </w:r>
      <w:r>
        <w:rPr>
          <w:spacing w:val="40"/>
          <w:sz w:val="28"/>
        </w:rPr>
        <w:t> </w:t>
      </w:r>
      <w:r>
        <w:rPr>
          <w:sz w:val="28"/>
        </w:rPr>
        <w:t>спектро-фотометрическим</w:t>
      </w:r>
      <w:r>
        <w:rPr>
          <w:spacing w:val="40"/>
          <w:sz w:val="28"/>
        </w:rPr>
        <w:t> </w:t>
      </w:r>
      <w:r>
        <w:rPr>
          <w:sz w:val="28"/>
        </w:rPr>
        <w:t>методом</w:t>
      </w:r>
      <w:r>
        <w:rPr>
          <w:spacing w:val="40"/>
          <w:sz w:val="28"/>
        </w:rPr>
        <w:t> </w:t>
      </w:r>
      <w:r>
        <w:rPr>
          <w:sz w:val="28"/>
        </w:rPr>
        <w:t>в соответствии с</w:t>
      </w:r>
      <w:r>
        <w:rPr>
          <w:spacing w:val="40"/>
          <w:sz w:val="28"/>
        </w:rPr>
        <w:t> </w:t>
      </w:r>
      <w:r>
        <w:rPr>
          <w:sz w:val="28"/>
        </w:rPr>
        <w:t>ПНД Ф 14.1;2;4.207-04</w:t>
      </w:r>
    </w:p>
    <w:p>
      <w:pPr>
        <w:pStyle w:val="ListParagraph"/>
        <w:numPr>
          <w:ilvl w:val="0"/>
          <w:numId w:val="13"/>
        </w:numPr>
        <w:tabs>
          <w:tab w:pos="1412" w:val="left" w:leader="none"/>
        </w:tabs>
        <w:spacing w:line="357" w:lineRule="auto" w:before="0" w:after="0"/>
        <w:ind w:left="708" w:right="426" w:firstLine="542"/>
        <w:jc w:val="left"/>
        <w:rPr>
          <w:sz w:val="28"/>
        </w:rPr>
      </w:pPr>
      <w:r>
        <w:rPr>
          <w:sz w:val="28"/>
        </w:rPr>
        <w:t>Определение</w:t>
      </w:r>
      <w:r>
        <w:rPr>
          <w:spacing w:val="-7"/>
          <w:sz w:val="28"/>
        </w:rPr>
        <w:t> </w:t>
      </w:r>
      <w:r>
        <w:rPr>
          <w:sz w:val="28"/>
        </w:rPr>
        <w:t>мутности</w:t>
      </w:r>
      <w:r>
        <w:rPr>
          <w:spacing w:val="-8"/>
          <w:sz w:val="28"/>
        </w:rPr>
        <w:t> </w:t>
      </w:r>
      <w:r>
        <w:rPr>
          <w:sz w:val="28"/>
        </w:rPr>
        <w:t>проводили</w:t>
      </w:r>
      <w:r>
        <w:rPr>
          <w:spacing w:val="40"/>
          <w:sz w:val="28"/>
        </w:rPr>
        <w:t> </w:t>
      </w:r>
      <w:r>
        <w:rPr>
          <w:sz w:val="28"/>
        </w:rPr>
        <w:t>согласно</w:t>
      </w:r>
      <w:r>
        <w:rPr>
          <w:spacing w:val="40"/>
          <w:sz w:val="28"/>
        </w:rPr>
        <w:t> </w:t>
      </w:r>
      <w:r>
        <w:rPr>
          <w:sz w:val="28"/>
        </w:rPr>
        <w:t>ПНД</w:t>
      </w:r>
      <w:r>
        <w:rPr>
          <w:spacing w:val="-6"/>
          <w:sz w:val="28"/>
        </w:rPr>
        <w:t> </w:t>
      </w:r>
      <w:r>
        <w:rPr>
          <w:sz w:val="28"/>
        </w:rPr>
        <w:t>Ф</w:t>
      </w:r>
      <w:r>
        <w:rPr>
          <w:spacing w:val="-7"/>
          <w:sz w:val="28"/>
        </w:rPr>
        <w:t> </w:t>
      </w:r>
      <w:r>
        <w:rPr>
          <w:sz w:val="28"/>
        </w:rPr>
        <w:t>14.1;2;4.213-05,</w:t>
      </w:r>
      <w:r>
        <w:rPr>
          <w:spacing w:val="-5"/>
          <w:sz w:val="28"/>
        </w:rPr>
        <w:t> </w:t>
      </w:r>
      <w:r>
        <w:rPr>
          <w:sz w:val="28"/>
        </w:rPr>
        <w:t>а</w:t>
      </w:r>
      <w:r>
        <w:rPr>
          <w:spacing w:val="-7"/>
          <w:sz w:val="28"/>
        </w:rPr>
        <w:t> </w:t>
      </w:r>
      <w:r>
        <w:rPr>
          <w:sz w:val="28"/>
        </w:rPr>
        <w:t>также на приборе PortableTurbidityMeterHl 98703 (USA).</w:t>
      </w:r>
    </w:p>
    <w:p>
      <w:pPr>
        <w:pStyle w:val="BodyText"/>
        <w:spacing w:before="163"/>
        <w:jc w:val="left"/>
      </w:pPr>
    </w:p>
    <w:p>
      <w:pPr>
        <w:pStyle w:val="Heading2"/>
        <w:numPr>
          <w:ilvl w:val="2"/>
          <w:numId w:val="7"/>
        </w:numPr>
        <w:tabs>
          <w:tab w:pos="2043" w:val="left" w:leader="none"/>
        </w:tabs>
        <w:spacing w:line="240" w:lineRule="auto" w:before="0" w:after="0"/>
        <w:ind w:left="2043" w:right="0" w:hanging="630"/>
        <w:jc w:val="both"/>
        <w:rPr>
          <w:color w:val="000009"/>
          <w:u w:val="single" w:color="000009"/>
        </w:rPr>
      </w:pPr>
      <w:bookmarkStart w:name="_TOC_250001" w:id="8"/>
      <w:r>
        <w:rPr>
          <w:color w:val="000009"/>
          <w:spacing w:val="-5"/>
          <w:u w:val="single" w:color="000009"/>
        </w:rPr>
        <w:t> </w:t>
      </w:r>
      <w:r>
        <w:rPr>
          <w:color w:val="000009"/>
          <w:u w:val="single" w:color="000009"/>
        </w:rPr>
        <w:t>Объекты</w:t>
      </w:r>
      <w:r>
        <w:rPr>
          <w:color w:val="000009"/>
          <w:spacing w:val="-8"/>
          <w:u w:val="single" w:color="000009"/>
        </w:rPr>
        <w:t> </w:t>
      </w:r>
      <w:bookmarkEnd w:id="8"/>
      <w:r>
        <w:rPr>
          <w:color w:val="000009"/>
          <w:spacing w:val="-2"/>
          <w:u w:val="single" w:color="000009"/>
        </w:rPr>
        <w:t>исследования</w:t>
      </w:r>
    </w:p>
    <w:p>
      <w:pPr>
        <w:pStyle w:val="BodyText"/>
        <w:spacing w:line="362" w:lineRule="auto" w:before="153"/>
        <w:ind w:left="708" w:right="424" w:firstLine="710"/>
      </w:pPr>
      <w:r>
        <w:rPr/>
        <w:t>Основным объектом исследования выступал раствор алюмокремниевого коагулянта-флокулянта. Исходное сырье – нефелиновый концентрат.</w:t>
      </w:r>
    </w:p>
    <w:p>
      <w:pPr>
        <w:pStyle w:val="BodyText"/>
        <w:spacing w:line="360" w:lineRule="auto"/>
        <w:ind w:left="708" w:right="424" w:firstLine="710"/>
      </w:pPr>
      <w:r>
        <w:rPr/>
        <w:t>Стандартную порцию исследуемого раствора приготавливали по</w:t>
      </w:r>
      <w:r>
        <w:rPr>
          <w:spacing w:val="40"/>
        </w:rPr>
        <w:t> </w:t>
      </w:r>
      <w:r>
        <w:rPr/>
        <w:t>следующей методике: 9 г нефелинового концентрата обрабатывали 8 - 10 %-ным раствором серной кислоты (106 мл дистиллированной воды и 5,4 мл </w:t>
      </w:r>
      <w:r>
        <w:rPr>
          <w:spacing w:val="11"/>
        </w:rPr>
        <w:t>концентрированной</w:t>
      </w:r>
      <w:r>
        <w:rPr>
          <w:spacing w:val="11"/>
        </w:rPr>
        <w:t> </w:t>
      </w:r>
      <w:r>
        <w:rPr>
          <w:spacing w:val="9"/>
        </w:rPr>
        <w:t>H</w:t>
      </w:r>
      <w:r>
        <w:rPr>
          <w:spacing w:val="9"/>
          <w:vertAlign w:val="subscript"/>
        </w:rPr>
        <w:t>2</w:t>
      </w:r>
      <w:r>
        <w:rPr>
          <w:spacing w:val="9"/>
          <w:vertAlign w:val="baseline"/>
        </w:rPr>
        <w:t>SO</w:t>
      </w:r>
      <w:r>
        <w:rPr>
          <w:spacing w:val="9"/>
          <w:vertAlign w:val="subscript"/>
        </w:rPr>
        <w:t>4</w:t>
      </w:r>
      <w:r>
        <w:rPr>
          <w:spacing w:val="9"/>
          <w:vertAlign w:val="baseline"/>
        </w:rPr>
        <w:t>).</w:t>
      </w:r>
      <w:r>
        <w:rPr>
          <w:spacing w:val="9"/>
          <w:vertAlign w:val="baseline"/>
        </w:rPr>
        <w:t> </w:t>
      </w:r>
      <w:r>
        <w:rPr>
          <w:vertAlign w:val="baseline"/>
        </w:rPr>
        <w:t>Процесс вскрытия протекает при интенсивном перемешивании.</w:t>
      </w:r>
      <w:r>
        <w:rPr>
          <w:spacing w:val="40"/>
          <w:vertAlign w:val="baseline"/>
        </w:rPr>
        <w:t> </w:t>
      </w:r>
      <w:r>
        <w:rPr>
          <w:vertAlign w:val="baseline"/>
        </w:rPr>
        <w:t>Время</w:t>
      </w:r>
      <w:r>
        <w:rPr>
          <w:spacing w:val="40"/>
          <w:vertAlign w:val="baseline"/>
        </w:rPr>
        <w:t> </w:t>
      </w:r>
      <w:r>
        <w:rPr>
          <w:spacing w:val="10"/>
          <w:vertAlign w:val="baseline"/>
        </w:rPr>
        <w:t>реакции</w:t>
      </w:r>
      <w:r>
        <w:rPr>
          <w:spacing w:val="40"/>
          <w:vertAlign w:val="baseline"/>
        </w:rPr>
        <w:t> </w:t>
      </w:r>
      <w:r>
        <w:rPr>
          <w:vertAlign w:val="baseline"/>
        </w:rPr>
        <w:t>40</w:t>
      </w:r>
      <w:r>
        <w:rPr>
          <w:spacing w:val="40"/>
          <w:vertAlign w:val="baseline"/>
        </w:rPr>
        <w:t> </w:t>
      </w:r>
      <w:r>
        <w:rPr>
          <w:spacing w:val="9"/>
          <w:vertAlign w:val="baseline"/>
        </w:rPr>
        <w:t>минут</w:t>
      </w:r>
      <w:r>
        <w:rPr>
          <w:spacing w:val="40"/>
          <w:vertAlign w:val="baseline"/>
        </w:rPr>
        <w:t> </w:t>
      </w:r>
      <w:r>
        <w:rPr>
          <w:spacing w:val="10"/>
          <w:vertAlign w:val="baseline"/>
        </w:rPr>
        <w:t>[32,34,35,56].В</w:t>
      </w:r>
      <w:r>
        <w:rPr>
          <w:spacing w:val="40"/>
          <w:vertAlign w:val="baseline"/>
        </w:rPr>
        <w:t> </w:t>
      </w:r>
      <w:r>
        <w:rPr>
          <w:spacing w:val="10"/>
          <w:vertAlign w:val="baseline"/>
        </w:rPr>
        <w:t>качестве</w:t>
      </w:r>
      <w:r>
        <w:rPr>
          <w:spacing w:val="40"/>
          <w:vertAlign w:val="baseline"/>
        </w:rPr>
        <w:t> </w:t>
      </w:r>
      <w:r>
        <w:rPr>
          <w:spacing w:val="9"/>
          <w:vertAlign w:val="baseline"/>
        </w:rPr>
        <w:t>исходного </w:t>
      </w:r>
      <w:r>
        <w:rPr>
          <w:vertAlign w:val="baseline"/>
        </w:rPr>
        <w:t>сырья </w:t>
      </w:r>
      <w:r>
        <w:rPr>
          <w:spacing w:val="9"/>
          <w:vertAlign w:val="baseline"/>
        </w:rPr>
        <w:t>возможно </w:t>
      </w:r>
      <w:r>
        <w:rPr>
          <w:spacing w:val="10"/>
          <w:vertAlign w:val="baseline"/>
        </w:rPr>
        <w:t>использование </w:t>
      </w:r>
      <w:r>
        <w:rPr>
          <w:spacing w:val="11"/>
          <w:vertAlign w:val="baseline"/>
        </w:rPr>
        <w:t>нефелиновых </w:t>
      </w:r>
      <w:r>
        <w:rPr>
          <w:spacing w:val="9"/>
          <w:vertAlign w:val="baseline"/>
        </w:rPr>
        <w:t>хвостов. Однако, </w:t>
      </w:r>
      <w:r>
        <w:rPr>
          <w:vertAlign w:val="baseline"/>
        </w:rPr>
        <w:t>в данном</w:t>
      </w:r>
      <w:r>
        <w:rPr>
          <w:spacing w:val="9"/>
          <w:vertAlign w:val="baseline"/>
        </w:rPr>
        <w:t> случае,</w:t>
      </w:r>
      <w:r>
        <w:rPr>
          <w:spacing w:val="9"/>
          <w:vertAlign w:val="baseline"/>
        </w:rPr>
        <w:t> </w:t>
      </w:r>
      <w:r>
        <w:rPr>
          <w:spacing w:val="10"/>
          <w:vertAlign w:val="baseline"/>
        </w:rPr>
        <w:t>содержание</w:t>
      </w:r>
      <w:r>
        <w:rPr>
          <w:spacing w:val="10"/>
          <w:vertAlign w:val="baseline"/>
        </w:rPr>
        <w:t> основных</w:t>
      </w:r>
      <w:r>
        <w:rPr>
          <w:spacing w:val="10"/>
          <w:vertAlign w:val="baseline"/>
        </w:rPr>
        <w:t> </w:t>
      </w:r>
      <w:r>
        <w:rPr>
          <w:spacing w:val="9"/>
          <w:vertAlign w:val="baseline"/>
        </w:rPr>
        <w:t>активных</w:t>
      </w:r>
      <w:r>
        <w:rPr>
          <w:spacing w:val="9"/>
          <w:vertAlign w:val="baseline"/>
        </w:rPr>
        <w:t> </w:t>
      </w:r>
      <w:r>
        <w:rPr>
          <w:spacing w:val="10"/>
          <w:vertAlign w:val="baseline"/>
        </w:rPr>
        <w:t>компонентов</w:t>
      </w:r>
      <w:r>
        <w:rPr>
          <w:spacing w:val="10"/>
          <w:vertAlign w:val="baseline"/>
        </w:rPr>
        <w:t> (соединений</w:t>
      </w:r>
      <w:r>
        <w:rPr>
          <w:spacing w:val="80"/>
          <w:vertAlign w:val="baseline"/>
        </w:rPr>
        <w:t> </w:t>
      </w:r>
      <w:r>
        <w:rPr>
          <w:vertAlign w:val="baseline"/>
        </w:rPr>
        <w:t>Al</w:t>
      </w:r>
      <w:r>
        <w:rPr>
          <w:spacing w:val="40"/>
          <w:vertAlign w:val="baseline"/>
        </w:rPr>
        <w:t> </w:t>
      </w:r>
      <w:r>
        <w:rPr>
          <w:vertAlign w:val="baseline"/>
        </w:rPr>
        <w:t>и</w:t>
      </w:r>
      <w:r>
        <w:rPr>
          <w:spacing w:val="40"/>
          <w:vertAlign w:val="baseline"/>
        </w:rPr>
        <w:t> </w:t>
      </w:r>
      <w:r>
        <w:rPr>
          <w:vertAlign w:val="baseline"/>
        </w:rPr>
        <w:t>Si)</w:t>
      </w:r>
      <w:r>
        <w:rPr>
          <w:spacing w:val="40"/>
          <w:vertAlign w:val="baseline"/>
        </w:rPr>
        <w:t> </w:t>
      </w:r>
      <w:r>
        <w:rPr>
          <w:spacing w:val="9"/>
          <w:vertAlign w:val="baseline"/>
        </w:rPr>
        <w:t>будет</w:t>
      </w:r>
      <w:r>
        <w:rPr>
          <w:spacing w:val="40"/>
          <w:vertAlign w:val="baseline"/>
        </w:rPr>
        <w:t> </w:t>
      </w:r>
      <w:r>
        <w:rPr>
          <w:spacing w:val="10"/>
          <w:vertAlign w:val="baseline"/>
        </w:rPr>
        <w:t>примерно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на</w:t>
      </w:r>
      <w:r>
        <w:rPr>
          <w:spacing w:val="40"/>
          <w:vertAlign w:val="baseline"/>
        </w:rPr>
        <w:t> </w:t>
      </w:r>
      <w:r>
        <w:rPr>
          <w:vertAlign w:val="baseline"/>
        </w:rPr>
        <w:t>15</w:t>
      </w:r>
      <w:r>
        <w:rPr>
          <w:spacing w:val="40"/>
          <w:vertAlign w:val="baseline"/>
        </w:rPr>
        <w:t> </w:t>
      </w:r>
      <w:r>
        <w:rPr>
          <w:vertAlign w:val="baseline"/>
        </w:rPr>
        <w:t>%</w:t>
      </w:r>
      <w:r>
        <w:rPr>
          <w:spacing w:val="40"/>
          <w:vertAlign w:val="baseline"/>
        </w:rPr>
        <w:t> </w:t>
      </w:r>
      <w:r>
        <w:rPr>
          <w:vertAlign w:val="baseline"/>
        </w:rPr>
        <w:t>ниже,</w:t>
      </w:r>
      <w:r>
        <w:rPr>
          <w:spacing w:val="40"/>
          <w:vertAlign w:val="baseline"/>
        </w:rPr>
        <w:t> </w:t>
      </w:r>
      <w:r>
        <w:rPr>
          <w:vertAlign w:val="baseline"/>
        </w:rPr>
        <w:t>чем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0"/>
          <w:vertAlign w:val="baseline"/>
        </w:rPr>
        <w:t> </w:t>
      </w:r>
      <w:r>
        <w:rPr>
          <w:spacing w:val="10"/>
          <w:vertAlign w:val="baseline"/>
        </w:rPr>
        <w:t>использовании нефелинового концентрата.</w:t>
      </w:r>
    </w:p>
    <w:p>
      <w:pPr>
        <w:pStyle w:val="BodyText"/>
        <w:spacing w:line="360" w:lineRule="auto"/>
        <w:ind w:left="708" w:right="420" w:firstLine="710"/>
      </w:pPr>
      <w:r>
        <w:rPr/>
        <w:t>Полученный в результате сернокислотного вскрытия нефелина раствор алюмокремниевого флокулянта-коагулянта содержит в своем составе активную кремниевую кислоту, полимеризация которой приводит к образованию геля по мере старения раствора.</w:t>
      </w:r>
      <w:r>
        <w:rPr>
          <w:spacing w:val="40"/>
        </w:rPr>
        <w:t> </w:t>
      </w:r>
      <w:r>
        <w:rPr/>
        <w:t>В растворе также</w:t>
      </w:r>
      <w:r>
        <w:rPr>
          <w:spacing w:val="40"/>
        </w:rPr>
        <w:t> </w:t>
      </w:r>
      <w:r>
        <w:rPr/>
        <w:t>присутствуют соединения алюминия, отвечающие за коагулирующее действие реагента, предположительно в форме сульфата алюминия или алюмокалиевых и алюмонатриевых квасцов.</w:t>
      </w:r>
    </w:p>
    <w:p>
      <w:pPr>
        <w:pStyle w:val="BodyText"/>
        <w:spacing w:line="360" w:lineRule="auto"/>
        <w:ind w:left="708" w:right="419" w:firstLine="710"/>
      </w:pPr>
      <w:r>
        <w:rPr/>
        <w:t>Исходя из литературных источников, в лабораторных условиях алюмокалиевые/натриевые квасцы получают смешением горячих растворов (около 80-90°С) сульфатов алюминия и калия или натрия [26, 177]. Однако достигаемая в</w:t>
      </w:r>
      <w:r>
        <w:rPr>
          <w:spacing w:val="-2"/>
        </w:rPr>
        <w:t> </w:t>
      </w:r>
      <w:r>
        <w:rPr/>
        <w:t>результате реакции вскрытия НК температура не превышает</w:t>
      </w:r>
      <w:r>
        <w:rPr>
          <w:spacing w:val="-1"/>
        </w:rPr>
        <w:t> </w:t>
      </w:r>
      <w:r>
        <w:rPr/>
        <w:t>50°С и теоретически является недостаточной для образования квасцов.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0" w:firstLine="710"/>
      </w:pPr>
      <w:r>
        <w:rPr/>
        <w:t>С помощью фотоколориметрического анализа были определены концентрации основных компонентов в растворе. Содержание водорастворимого алюминия (в пересчете на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 и активной (не полимеризованной) кремниевой кислоты (в пересчете на Si) составили в среднем 20 г/л и 14 г/л соответственно. В растворе также присутствуют незначительные следы железа.</w:t>
      </w:r>
    </w:p>
    <w:p>
      <w:pPr>
        <w:pStyle w:val="BodyText"/>
        <w:spacing w:line="360" w:lineRule="auto"/>
        <w:ind w:left="708" w:right="419" w:firstLine="710"/>
      </w:pPr>
      <w:r>
        <w:rPr/>
        <w:t>С целью определения устойчивости раствора АКФК к гелированию полученный исходный раствор АКФК разделяли на 4 пробы и разбавляли соответственно в 2, 4 и 6 раз. Исходная проба не разбавлялась. Все пробы хранились при комнатной температуре и естественном освещении. Измерение содержания активной кремниевой кислоты в пересчете на чистый кремний производились с интервалом в 2 суток.</w:t>
      </w:r>
    </w:p>
    <w:p>
      <w:pPr>
        <w:pStyle w:val="BodyText"/>
        <w:spacing w:line="362" w:lineRule="auto" w:before="1"/>
        <w:ind w:left="708" w:right="425" w:firstLine="710"/>
      </w:pPr>
      <w:r>
        <w:rPr/>
        <w:t>Данные о начальной концентрации кремниевой кислоты, а также об изменении концентраций со временем представлены в таблице 2.1</w:t>
      </w:r>
    </w:p>
    <w:p>
      <w:pPr>
        <w:pStyle w:val="BodyText"/>
        <w:spacing w:line="315" w:lineRule="exact"/>
        <w:ind w:left="708" w:right="422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2.1.</w:t>
      </w:r>
    </w:p>
    <w:p>
      <w:pPr>
        <w:pStyle w:val="BodyText"/>
        <w:spacing w:before="163"/>
        <w:ind w:left="2311"/>
        <w:jc w:val="left"/>
      </w:pPr>
      <w:r>
        <w:rPr/>
        <w:t>Концентрация</w:t>
      </w:r>
      <w:r>
        <w:rPr>
          <w:spacing w:val="-6"/>
        </w:rPr>
        <w:t> </w:t>
      </w:r>
      <w:r>
        <w:rPr/>
        <w:t>активной</w:t>
      </w:r>
      <w:r>
        <w:rPr>
          <w:spacing w:val="-7"/>
        </w:rPr>
        <w:t> </w:t>
      </w:r>
      <w:r>
        <w:rPr/>
        <w:t>кремниевой</w:t>
      </w:r>
      <w:r>
        <w:rPr>
          <w:spacing w:val="-7"/>
        </w:rPr>
        <w:t> </w:t>
      </w:r>
      <w:r>
        <w:rPr/>
        <w:t>кислоты</w:t>
      </w:r>
      <w:r>
        <w:rPr>
          <w:spacing w:val="-7"/>
        </w:rPr>
        <w:t> </w:t>
      </w:r>
      <w:r>
        <w:rPr/>
        <w:t>в</w:t>
      </w:r>
      <w:r>
        <w:rPr>
          <w:spacing w:val="-8"/>
        </w:rPr>
        <w:t> </w:t>
      </w:r>
      <w:r>
        <w:rPr/>
        <w:t>пробах</w:t>
      </w:r>
      <w:r>
        <w:rPr>
          <w:spacing w:val="-7"/>
        </w:rPr>
        <w:t> </w:t>
      </w:r>
      <w:r>
        <w:rPr>
          <w:spacing w:val="-4"/>
        </w:rPr>
        <w:t>АКФК</w:t>
      </w:r>
    </w:p>
    <w:p>
      <w:pPr>
        <w:pStyle w:val="BodyText"/>
        <w:spacing w:before="10"/>
        <w:jc w:val="left"/>
        <w:rPr>
          <w:sz w:val="18"/>
        </w:rPr>
      </w:pPr>
    </w:p>
    <w:tbl>
      <w:tblPr>
        <w:tblW w:w="0" w:type="auto"/>
        <w:jc w:val="left"/>
        <w:tblInd w:w="3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2"/>
        <w:gridCol w:w="1488"/>
        <w:gridCol w:w="1354"/>
        <w:gridCol w:w="1349"/>
        <w:gridCol w:w="1349"/>
        <w:gridCol w:w="1349"/>
        <w:gridCol w:w="1479"/>
      </w:tblGrid>
      <w:tr>
        <w:trPr>
          <w:trHeight w:val="321" w:hRule="atLeast"/>
        </w:trPr>
        <w:tc>
          <w:tcPr>
            <w:tcW w:w="10600" w:type="dxa"/>
            <w:gridSpan w:val="7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z w:val="28"/>
              </w:rPr>
              <w:t>Концентрация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активной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кремниевой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кислоты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(Si),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5"/>
                <w:sz w:val="28"/>
              </w:rPr>
              <w:t>г/л</w:t>
            </w:r>
          </w:p>
        </w:tc>
      </w:tr>
      <w:tr>
        <w:trPr>
          <w:trHeight w:val="373" w:hRule="atLeast"/>
        </w:trPr>
        <w:tc>
          <w:tcPr>
            <w:tcW w:w="2232" w:type="dxa"/>
          </w:tcPr>
          <w:p>
            <w:pPr>
              <w:pStyle w:val="TableParagraph"/>
              <w:spacing w:before="21"/>
              <w:ind w:left="330"/>
              <w:jc w:val="left"/>
              <w:rPr>
                <w:sz w:val="28"/>
              </w:rPr>
            </w:pPr>
            <w:r>
              <w:rPr>
                <w:sz w:val="28"/>
              </w:rPr>
              <w:t>Время,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сутки</w:t>
            </w:r>
          </w:p>
        </w:tc>
        <w:tc>
          <w:tcPr>
            <w:tcW w:w="1488" w:type="dxa"/>
          </w:tcPr>
          <w:p>
            <w:pPr>
              <w:pStyle w:val="TableParagraph"/>
              <w:spacing w:before="21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354" w:type="dxa"/>
          </w:tcPr>
          <w:p>
            <w:pPr>
              <w:pStyle w:val="TableParagraph"/>
              <w:spacing w:before="21"/>
              <w:ind w:left="8" w:right="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349" w:type="dxa"/>
          </w:tcPr>
          <w:p>
            <w:pPr>
              <w:pStyle w:val="TableParagraph"/>
              <w:spacing w:before="21"/>
              <w:ind w:left="12" w:right="13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349" w:type="dxa"/>
          </w:tcPr>
          <w:p>
            <w:pPr>
              <w:pStyle w:val="TableParagraph"/>
              <w:spacing w:before="21"/>
              <w:ind w:left="12" w:right="4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1349" w:type="dxa"/>
          </w:tcPr>
          <w:p>
            <w:pPr>
              <w:pStyle w:val="TableParagraph"/>
              <w:spacing w:before="21"/>
              <w:ind w:left="12" w:right="5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1479" w:type="dxa"/>
          </w:tcPr>
          <w:p>
            <w:pPr>
              <w:pStyle w:val="TableParagraph"/>
              <w:spacing w:before="21"/>
              <w:ind w:left="6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</w:tr>
      <w:tr>
        <w:trPr>
          <w:trHeight w:val="642" w:hRule="atLeast"/>
        </w:trPr>
        <w:tc>
          <w:tcPr>
            <w:tcW w:w="2232" w:type="dxa"/>
          </w:tcPr>
          <w:p>
            <w:pPr>
              <w:pStyle w:val="TableParagraph"/>
              <w:spacing w:line="315" w:lineRule="exact"/>
              <w:ind w:left="10" w:right="1"/>
              <w:rPr>
                <w:sz w:val="28"/>
              </w:rPr>
            </w:pPr>
            <w:r>
              <w:rPr>
                <w:spacing w:val="-2"/>
                <w:sz w:val="28"/>
              </w:rPr>
              <w:t>Исходный</w:t>
            </w:r>
          </w:p>
          <w:p>
            <w:pPr>
              <w:pStyle w:val="TableParagraph"/>
              <w:spacing w:line="308" w:lineRule="exact"/>
              <w:ind w:left="10" w:right="11"/>
              <w:rPr>
                <w:sz w:val="28"/>
              </w:rPr>
            </w:pPr>
            <w:r>
              <w:rPr>
                <w:spacing w:val="-4"/>
                <w:sz w:val="28"/>
              </w:rPr>
              <w:t>АКФК</w:t>
            </w:r>
          </w:p>
        </w:tc>
        <w:tc>
          <w:tcPr>
            <w:tcW w:w="1488" w:type="dxa"/>
          </w:tcPr>
          <w:p>
            <w:pPr>
              <w:pStyle w:val="TableParagraph"/>
              <w:spacing w:before="156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13,80±2,1</w:t>
            </w:r>
          </w:p>
        </w:tc>
        <w:tc>
          <w:tcPr>
            <w:tcW w:w="1354" w:type="dxa"/>
          </w:tcPr>
          <w:p>
            <w:pPr>
              <w:pStyle w:val="TableParagraph"/>
              <w:spacing w:before="156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4,49±0,75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2" w:right="9"/>
              <w:rPr>
                <w:sz w:val="28"/>
              </w:rPr>
            </w:pPr>
            <w:r>
              <w:rPr>
                <w:spacing w:val="-2"/>
                <w:sz w:val="28"/>
              </w:rPr>
              <w:t>1,79±0,45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1,73±0,45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1,67±0,45</w:t>
            </w:r>
          </w:p>
        </w:tc>
        <w:tc>
          <w:tcPr>
            <w:tcW w:w="1479" w:type="dxa"/>
          </w:tcPr>
          <w:p>
            <w:pPr>
              <w:pStyle w:val="TableParagraph"/>
              <w:spacing w:before="156"/>
              <w:ind w:left="6"/>
              <w:rPr>
                <w:sz w:val="28"/>
              </w:rPr>
            </w:pPr>
            <w:r>
              <w:rPr>
                <w:spacing w:val="-2"/>
                <w:sz w:val="28"/>
              </w:rPr>
              <w:t>1,12±0,45</w:t>
            </w:r>
          </w:p>
        </w:tc>
      </w:tr>
      <w:tr>
        <w:trPr>
          <w:trHeight w:val="647" w:hRule="atLeast"/>
        </w:trPr>
        <w:tc>
          <w:tcPr>
            <w:tcW w:w="2232" w:type="dxa"/>
          </w:tcPr>
          <w:p>
            <w:pPr>
              <w:pStyle w:val="TableParagraph"/>
              <w:spacing w:line="315" w:lineRule="exact"/>
              <w:ind w:left="11" w:right="1"/>
              <w:rPr>
                <w:sz w:val="28"/>
              </w:rPr>
            </w:pPr>
            <w:r>
              <w:rPr>
                <w:spacing w:val="-2"/>
                <w:sz w:val="28"/>
              </w:rPr>
              <w:t>Разбавленный</w:t>
            </w:r>
            <w:r>
              <w:rPr>
                <w:spacing w:val="6"/>
                <w:sz w:val="28"/>
              </w:rPr>
              <w:t> </w:t>
            </w:r>
            <w:r>
              <w:rPr>
                <w:spacing w:val="-10"/>
                <w:sz w:val="28"/>
              </w:rPr>
              <w:t>в</w:t>
            </w:r>
          </w:p>
          <w:p>
            <w:pPr>
              <w:pStyle w:val="TableParagraph"/>
              <w:spacing w:line="313" w:lineRule="exact"/>
              <w:ind w:left="10" w:right="7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4"/>
                <w:sz w:val="28"/>
              </w:rPr>
              <w:t>раза</w:t>
            </w:r>
          </w:p>
        </w:tc>
        <w:tc>
          <w:tcPr>
            <w:tcW w:w="1488" w:type="dxa"/>
          </w:tcPr>
          <w:p>
            <w:pPr>
              <w:pStyle w:val="TableParagraph"/>
              <w:spacing w:before="156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6,90±1,05</w:t>
            </w:r>
          </w:p>
        </w:tc>
        <w:tc>
          <w:tcPr>
            <w:tcW w:w="1354" w:type="dxa"/>
          </w:tcPr>
          <w:p>
            <w:pPr>
              <w:pStyle w:val="TableParagraph"/>
              <w:spacing w:before="156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3,61±0,65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2" w:right="9"/>
              <w:rPr>
                <w:sz w:val="28"/>
              </w:rPr>
            </w:pPr>
            <w:r>
              <w:rPr>
                <w:spacing w:val="-2"/>
                <w:sz w:val="28"/>
              </w:rPr>
              <w:t>1,54±0,45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1,35±0,45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6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1,16±0,45</w:t>
            </w:r>
          </w:p>
        </w:tc>
        <w:tc>
          <w:tcPr>
            <w:tcW w:w="1479" w:type="dxa"/>
          </w:tcPr>
          <w:p>
            <w:pPr>
              <w:pStyle w:val="TableParagraph"/>
              <w:spacing w:before="156"/>
              <w:ind w:left="6"/>
              <w:rPr>
                <w:sz w:val="28"/>
              </w:rPr>
            </w:pPr>
            <w:r>
              <w:rPr>
                <w:spacing w:val="-2"/>
                <w:sz w:val="28"/>
              </w:rPr>
              <w:t>0,90±0,45</w:t>
            </w:r>
          </w:p>
        </w:tc>
      </w:tr>
      <w:tr>
        <w:trPr>
          <w:trHeight w:val="642" w:hRule="atLeast"/>
        </w:trPr>
        <w:tc>
          <w:tcPr>
            <w:tcW w:w="2232" w:type="dxa"/>
          </w:tcPr>
          <w:p>
            <w:pPr>
              <w:pStyle w:val="TableParagraph"/>
              <w:spacing w:line="315" w:lineRule="exact"/>
              <w:ind w:left="11" w:right="1"/>
              <w:rPr>
                <w:sz w:val="28"/>
              </w:rPr>
            </w:pPr>
            <w:r>
              <w:rPr>
                <w:spacing w:val="-2"/>
                <w:sz w:val="28"/>
              </w:rPr>
              <w:t>Разбавленный</w:t>
            </w:r>
            <w:r>
              <w:rPr>
                <w:spacing w:val="6"/>
                <w:sz w:val="28"/>
              </w:rPr>
              <w:t> </w:t>
            </w:r>
            <w:r>
              <w:rPr>
                <w:spacing w:val="-10"/>
                <w:sz w:val="28"/>
              </w:rPr>
              <w:t>в</w:t>
            </w:r>
          </w:p>
          <w:p>
            <w:pPr>
              <w:pStyle w:val="TableParagraph"/>
              <w:spacing w:line="308" w:lineRule="exact"/>
              <w:ind w:left="10" w:right="7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4"/>
                <w:sz w:val="28"/>
              </w:rPr>
              <w:t>раза</w:t>
            </w:r>
          </w:p>
        </w:tc>
        <w:tc>
          <w:tcPr>
            <w:tcW w:w="1488" w:type="dxa"/>
          </w:tcPr>
          <w:p>
            <w:pPr>
              <w:pStyle w:val="TableParagraph"/>
              <w:spacing w:before="151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3,45±0,65</w:t>
            </w:r>
          </w:p>
        </w:tc>
        <w:tc>
          <w:tcPr>
            <w:tcW w:w="1354" w:type="dxa"/>
          </w:tcPr>
          <w:p>
            <w:pPr>
              <w:pStyle w:val="TableParagraph"/>
              <w:spacing w:before="151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2,45±0,55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2" w:right="9"/>
              <w:rPr>
                <w:sz w:val="28"/>
              </w:rPr>
            </w:pPr>
            <w:r>
              <w:rPr>
                <w:spacing w:val="-2"/>
                <w:sz w:val="28"/>
              </w:rPr>
              <w:t>1,52±0,45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1,20±0,45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0,87±0,45</w:t>
            </w:r>
          </w:p>
        </w:tc>
        <w:tc>
          <w:tcPr>
            <w:tcW w:w="1479" w:type="dxa"/>
          </w:tcPr>
          <w:p>
            <w:pPr>
              <w:pStyle w:val="TableParagraph"/>
              <w:spacing w:before="151"/>
              <w:ind w:left="6"/>
              <w:rPr>
                <w:sz w:val="28"/>
              </w:rPr>
            </w:pPr>
            <w:r>
              <w:rPr>
                <w:spacing w:val="-2"/>
                <w:sz w:val="28"/>
              </w:rPr>
              <w:t>0,90±0,45</w:t>
            </w:r>
          </w:p>
        </w:tc>
      </w:tr>
      <w:tr>
        <w:trPr>
          <w:trHeight w:val="642" w:hRule="atLeast"/>
        </w:trPr>
        <w:tc>
          <w:tcPr>
            <w:tcW w:w="2232" w:type="dxa"/>
          </w:tcPr>
          <w:p>
            <w:pPr>
              <w:pStyle w:val="TableParagraph"/>
              <w:spacing w:line="315" w:lineRule="exact"/>
              <w:ind w:left="11" w:right="1"/>
              <w:rPr>
                <w:sz w:val="28"/>
              </w:rPr>
            </w:pPr>
            <w:r>
              <w:rPr>
                <w:spacing w:val="-2"/>
                <w:sz w:val="28"/>
              </w:rPr>
              <w:t>Разбавленный</w:t>
            </w:r>
            <w:r>
              <w:rPr>
                <w:spacing w:val="6"/>
                <w:sz w:val="28"/>
              </w:rPr>
              <w:t> </w:t>
            </w:r>
            <w:r>
              <w:rPr>
                <w:spacing w:val="-10"/>
                <w:sz w:val="28"/>
              </w:rPr>
              <w:t>в</w:t>
            </w:r>
          </w:p>
          <w:p>
            <w:pPr>
              <w:pStyle w:val="TableParagraph"/>
              <w:spacing w:line="308" w:lineRule="exact"/>
              <w:ind w:left="10" w:right="6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5"/>
                <w:sz w:val="28"/>
              </w:rPr>
              <w:t>раз</w:t>
            </w:r>
          </w:p>
        </w:tc>
        <w:tc>
          <w:tcPr>
            <w:tcW w:w="1488" w:type="dxa"/>
          </w:tcPr>
          <w:p>
            <w:pPr>
              <w:pStyle w:val="TableParagraph"/>
              <w:spacing w:before="151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2,30±0,55</w:t>
            </w:r>
          </w:p>
        </w:tc>
        <w:tc>
          <w:tcPr>
            <w:tcW w:w="1354" w:type="dxa"/>
          </w:tcPr>
          <w:p>
            <w:pPr>
              <w:pStyle w:val="TableParagraph"/>
              <w:spacing w:before="151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1,94±0,45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2" w:right="9"/>
              <w:rPr>
                <w:sz w:val="28"/>
              </w:rPr>
            </w:pPr>
            <w:r>
              <w:rPr>
                <w:spacing w:val="-2"/>
                <w:sz w:val="28"/>
              </w:rPr>
              <w:t>1,16±0,45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0,96±0,45</w:t>
            </w:r>
          </w:p>
        </w:tc>
        <w:tc>
          <w:tcPr>
            <w:tcW w:w="1349" w:type="dxa"/>
          </w:tcPr>
          <w:p>
            <w:pPr>
              <w:pStyle w:val="TableParagraph"/>
              <w:spacing w:before="151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0,77±0,45</w:t>
            </w:r>
          </w:p>
        </w:tc>
        <w:tc>
          <w:tcPr>
            <w:tcW w:w="1479" w:type="dxa"/>
          </w:tcPr>
          <w:p>
            <w:pPr>
              <w:pStyle w:val="TableParagraph"/>
              <w:spacing w:before="151"/>
              <w:ind w:left="6"/>
              <w:rPr>
                <w:sz w:val="28"/>
              </w:rPr>
            </w:pPr>
            <w:r>
              <w:rPr>
                <w:spacing w:val="-2"/>
                <w:sz w:val="28"/>
              </w:rPr>
              <w:t>0,83±0,45</w:t>
            </w:r>
          </w:p>
        </w:tc>
      </w:tr>
    </w:tbl>
    <w:p>
      <w:pPr>
        <w:pStyle w:val="BodyText"/>
        <w:spacing w:line="360" w:lineRule="auto" w:before="313"/>
        <w:ind w:left="708" w:right="423" w:firstLine="710"/>
      </w:pPr>
      <w:r>
        <w:rPr/>
        <w:t>Из данных таблицы 2.1 видно, что уже на 3 сутки хранения концентрация кремниевой кислоты в концентрированном растворе АКФК существенно сокращается, а на 5 день приближается к минимальным значениям.</w:t>
      </w:r>
    </w:p>
    <w:p>
      <w:pPr>
        <w:pStyle w:val="BodyText"/>
        <w:spacing w:line="360" w:lineRule="auto" w:before="1"/>
        <w:ind w:left="708" w:right="419" w:firstLine="710"/>
      </w:pPr>
      <w:r>
        <w:rPr/>
        <w:t>Изменения концентраций активной кремниевой кислоты в разбавленных растворах в течение первых 3-х суток имеют линейный вид и напрямую зависят</w:t>
      </w:r>
      <w:r>
        <w:rPr>
          <w:spacing w:val="40"/>
        </w:rPr>
        <w:t> </w:t>
      </w:r>
      <w:r>
        <w:rPr/>
        <w:t>от времени хранения</w:t>
      </w:r>
      <w:r>
        <w:rPr>
          <w:vertAlign w:val="superscript"/>
        </w:rPr>
        <w:t>1</w:t>
      </w:r>
      <w:r>
        <w:rPr>
          <w:vertAlign w:val="baseline"/>
        </w:rPr>
        <w:t>.График зависимости скорости полимеризации кремниевой кислоты от концентрации раствора представлен на рисунке 2.1.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spacing w:before="48"/>
        <w:ind w:left="2306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2270760</wp:posOffset>
                </wp:positionH>
                <wp:positionV relativeFrom="paragraph">
                  <wp:posOffset>109220</wp:posOffset>
                </wp:positionV>
                <wp:extent cx="3950335" cy="2407920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3950335" cy="2407920"/>
                          <a:chExt cx="3950335" cy="240792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9144" y="0"/>
                            <a:ext cx="3892550" cy="24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0" h="2407920">
                                <a:moveTo>
                                  <a:pt x="3892296" y="2398776"/>
                                </a:moveTo>
                                <a:lnTo>
                                  <a:pt x="45720" y="239877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98704"/>
                                </a:lnTo>
                                <a:lnTo>
                                  <a:pt x="0" y="298704"/>
                                </a:lnTo>
                                <a:lnTo>
                                  <a:pt x="0" y="307848"/>
                                </a:lnTo>
                                <a:lnTo>
                                  <a:pt x="36576" y="307848"/>
                                </a:lnTo>
                                <a:lnTo>
                                  <a:pt x="36576" y="600456"/>
                                </a:lnTo>
                                <a:lnTo>
                                  <a:pt x="0" y="600456"/>
                                </a:lnTo>
                                <a:lnTo>
                                  <a:pt x="0" y="609600"/>
                                </a:lnTo>
                                <a:lnTo>
                                  <a:pt x="36576" y="609600"/>
                                </a:lnTo>
                                <a:lnTo>
                                  <a:pt x="36576" y="899160"/>
                                </a:lnTo>
                                <a:lnTo>
                                  <a:pt x="0" y="899160"/>
                                </a:lnTo>
                                <a:lnTo>
                                  <a:pt x="0" y="908304"/>
                                </a:lnTo>
                                <a:lnTo>
                                  <a:pt x="36576" y="908304"/>
                                </a:lnTo>
                                <a:lnTo>
                                  <a:pt x="36576" y="1197864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207008"/>
                                </a:lnTo>
                                <a:lnTo>
                                  <a:pt x="36576" y="1207008"/>
                                </a:lnTo>
                                <a:lnTo>
                                  <a:pt x="36576" y="1499616"/>
                                </a:lnTo>
                                <a:lnTo>
                                  <a:pt x="0" y="1499616"/>
                                </a:lnTo>
                                <a:lnTo>
                                  <a:pt x="0" y="1508760"/>
                                </a:lnTo>
                                <a:lnTo>
                                  <a:pt x="36576" y="1508760"/>
                                </a:lnTo>
                                <a:lnTo>
                                  <a:pt x="36576" y="1798320"/>
                                </a:lnTo>
                                <a:lnTo>
                                  <a:pt x="0" y="1798320"/>
                                </a:lnTo>
                                <a:lnTo>
                                  <a:pt x="0" y="1807464"/>
                                </a:lnTo>
                                <a:lnTo>
                                  <a:pt x="36576" y="1807464"/>
                                </a:lnTo>
                                <a:lnTo>
                                  <a:pt x="36576" y="2100072"/>
                                </a:lnTo>
                                <a:lnTo>
                                  <a:pt x="0" y="2100072"/>
                                </a:lnTo>
                                <a:lnTo>
                                  <a:pt x="0" y="2109216"/>
                                </a:lnTo>
                                <a:lnTo>
                                  <a:pt x="36576" y="2109216"/>
                                </a:lnTo>
                                <a:lnTo>
                                  <a:pt x="36576" y="2398776"/>
                                </a:lnTo>
                                <a:lnTo>
                                  <a:pt x="0" y="2398776"/>
                                </a:lnTo>
                                <a:lnTo>
                                  <a:pt x="0" y="2407920"/>
                                </a:lnTo>
                                <a:lnTo>
                                  <a:pt x="39624" y="2407920"/>
                                </a:lnTo>
                                <a:lnTo>
                                  <a:pt x="3892296" y="2407920"/>
                                </a:lnTo>
                                <a:lnTo>
                                  <a:pt x="3892296" y="2398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11"/>
                            <a:ext cx="3950207" cy="2048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3950335" cy="2407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i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line="240" w:lineRule="auto" w:before="97"/>
                                <w:rPr>
                                  <w:i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883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Исходный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АКФК</w:t>
                              </w:r>
                            </w:p>
                            <w:p>
                              <w:pPr>
                                <w:spacing w:line="240" w:lineRule="auto" w:before="89"/>
                                <w:rPr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line="237" w:lineRule="auto" w:before="0"/>
                                <w:ind w:left="3883" w:right="173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Разбавленный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в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2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раза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800003pt;margin-top:8.6pt;width:311.05pt;height:189.6pt;mso-position-horizontal-relative:page;mso-position-vertical-relative:paragraph;z-index:15733760" id="docshapegroup5" coordorigin="3576,172" coordsize="6221,3792">
                <v:shape style="position:absolute;left:3590;top:172;width:6130;height:3792" id="docshape6" coordorigin="3590,172" coordsize="6130,3792" path="m9720,3950l3662,3950,3662,177,3653,177,3653,172,3590,172,3590,186,3648,186,3648,642,3590,642,3590,657,3648,657,3648,1118,3590,1118,3590,1132,3648,1132,3648,1588,3590,1588,3590,1602,3648,1602,3648,2058,3590,2058,3590,2073,3648,2073,3648,2534,3590,2534,3590,2548,3648,2548,3648,3004,3590,3004,3590,3018,3648,3018,3648,3479,3590,3479,3590,3494,3648,3494,3648,3950,3590,3950,3590,3964,3653,3964,9720,3964,9720,3950xe" filled="true" fillcolor="#858585" stroked="false">
                  <v:path arrowok="t"/>
                  <v:fill type="solid"/>
                </v:shape>
                <v:shape style="position:absolute;left:3576;top:623;width:6221;height:3226" type="#_x0000_t75" id="docshape7" stroked="false">
                  <v:imagedata r:id="rId16" o:title=""/>
                </v:shape>
                <v:shape style="position:absolute;left:3576;top:172;width:6221;height:3792" type="#_x0000_t202" id="docshape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i/>
                            <w:sz w:val="24"/>
                          </w:rPr>
                        </w:pPr>
                      </w:p>
                      <w:p>
                        <w:pPr>
                          <w:spacing w:line="240" w:lineRule="auto" w:before="97"/>
                          <w:rPr>
                            <w:i/>
                            <w:sz w:val="24"/>
                          </w:rPr>
                        </w:pPr>
                      </w:p>
                      <w:p>
                        <w:pPr>
                          <w:spacing w:before="0"/>
                          <w:ind w:left="3883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Исходный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pacing w:val="-4"/>
                            <w:sz w:val="24"/>
                          </w:rPr>
                          <w:t>АКФК</w:t>
                        </w:r>
                      </w:p>
                      <w:p>
                        <w:pPr>
                          <w:spacing w:line="240" w:lineRule="auto" w:before="89"/>
                          <w:rPr>
                            <w:sz w:val="24"/>
                          </w:rPr>
                        </w:pPr>
                      </w:p>
                      <w:p>
                        <w:pPr>
                          <w:spacing w:line="237" w:lineRule="auto" w:before="0"/>
                          <w:ind w:left="3883" w:right="173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Разбавленный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2 </w:t>
                        </w:r>
                        <w:r>
                          <w:rPr>
                            <w:spacing w:val="-4"/>
                            <w:sz w:val="24"/>
                          </w:rPr>
                          <w:t>раза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16,00</w:t>
      </w:r>
    </w:p>
    <w:p>
      <w:pPr>
        <w:spacing w:before="232"/>
        <w:ind w:left="2306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14,00</w:t>
      </w:r>
    </w:p>
    <w:p>
      <w:pPr>
        <w:spacing w:before="226"/>
        <w:ind w:left="2306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1662019</wp:posOffset>
                </wp:positionH>
                <wp:positionV relativeFrom="paragraph">
                  <wp:posOffset>157468</wp:posOffset>
                </wp:positionV>
                <wp:extent cx="194310" cy="133604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194310" cy="133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2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Концентрация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z w:val="24"/>
                              </w:rPr>
                              <w:t>Si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 г/л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867706pt;margin-top:12.399095pt;width:15.3pt;height:105.2pt;mso-position-horizontal-relative:page;mso-position-vertical-relative:paragraph;z-index:15734272" type="#_x0000_t202" id="docshape9" filled="false" stroked="false">
                <v:textbox inset="0,0,0,0" style="layout-flow:vertical;mso-layout-flow-alt:bottom-to-top">
                  <w:txbxContent>
                    <w:p>
                      <w:pPr>
                        <w:spacing w:before="9"/>
                        <w:ind w:left="2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Концентрация</w:t>
                      </w:r>
                      <w:r>
                        <w:rPr>
                          <w:spacing w:val="-15"/>
                          <w:sz w:val="24"/>
                        </w:rPr>
                        <w:t> </w:t>
                      </w:r>
                      <w:r>
                        <w:rPr>
                          <w:sz w:val="24"/>
                        </w:rPr>
                        <w:t>Si</w:t>
                      </w:r>
                      <w:r>
                        <w:rPr>
                          <w:spacing w:val="-5"/>
                          <w:sz w:val="24"/>
                        </w:rPr>
                        <w:t> г/л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2"/>
          <w:sz w:val="20"/>
        </w:rPr>
        <w:t>12,00</w:t>
      </w:r>
    </w:p>
    <w:p>
      <w:pPr>
        <w:spacing w:before="226"/>
        <w:ind w:left="2306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10,00</w:t>
      </w:r>
    </w:p>
    <w:p>
      <w:pPr>
        <w:spacing w:before="226"/>
        <w:ind w:left="2407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8,00</w:t>
      </w:r>
    </w:p>
    <w:p>
      <w:pPr>
        <w:spacing w:before="231"/>
        <w:ind w:left="2407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6,00</w:t>
      </w:r>
    </w:p>
    <w:p>
      <w:pPr>
        <w:spacing w:before="227"/>
        <w:ind w:left="2407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4,00</w:t>
      </w:r>
    </w:p>
    <w:p>
      <w:pPr>
        <w:spacing w:before="226"/>
        <w:ind w:left="2407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2,00</w:t>
      </w:r>
    </w:p>
    <w:p>
      <w:pPr>
        <w:spacing w:before="231"/>
        <w:ind w:left="2407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4106" w:val="left" w:leader="none"/>
          <w:tab w:pos="5320" w:val="left" w:leader="none"/>
          <w:tab w:pos="6535" w:val="left" w:leader="none"/>
          <w:tab w:pos="7749" w:val="left" w:leader="none"/>
          <w:tab w:pos="8911" w:val="left" w:leader="none"/>
        </w:tabs>
        <w:spacing w:before="73"/>
        <w:ind w:left="2892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9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11</w:t>
      </w:r>
    </w:p>
    <w:p>
      <w:pPr>
        <w:spacing w:before="19"/>
        <w:ind w:left="488" w:right="0" w:firstLine="0"/>
        <w:jc w:val="center"/>
        <w:rPr>
          <w:sz w:val="24"/>
        </w:rPr>
      </w:pPr>
      <w:r>
        <w:rPr>
          <w:sz w:val="24"/>
        </w:rPr>
        <w:t>Время,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сут</w:t>
      </w:r>
    </w:p>
    <w:p>
      <w:pPr>
        <w:pStyle w:val="BodyText"/>
        <w:spacing w:line="362" w:lineRule="auto" w:before="196"/>
        <w:ind w:left="2604" w:right="512" w:hanging="1100"/>
      </w:pPr>
      <w:r>
        <w:rPr/>
        <w:t>Рисунок</w:t>
      </w:r>
      <w:r>
        <w:rPr>
          <w:spacing w:val="-5"/>
        </w:rPr>
        <w:t> </w:t>
      </w:r>
      <w:r>
        <w:rPr/>
        <w:t>2.1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Зависимость</w:t>
      </w:r>
      <w:r>
        <w:rPr>
          <w:spacing w:val="-7"/>
        </w:rPr>
        <w:t> </w:t>
      </w:r>
      <w:r>
        <w:rPr/>
        <w:t>концентрации</w:t>
      </w:r>
      <w:r>
        <w:rPr>
          <w:spacing w:val="-5"/>
        </w:rPr>
        <w:t> </w:t>
      </w:r>
      <w:r>
        <w:rPr/>
        <w:t>активной</w:t>
      </w:r>
      <w:r>
        <w:rPr>
          <w:spacing w:val="-5"/>
        </w:rPr>
        <w:t> </w:t>
      </w:r>
      <w:r>
        <w:rPr/>
        <w:t>кремниевой</w:t>
      </w:r>
      <w:r>
        <w:rPr>
          <w:spacing w:val="-5"/>
        </w:rPr>
        <w:t> </w:t>
      </w:r>
      <w:r>
        <w:rPr/>
        <w:t>кислоты</w:t>
      </w:r>
      <w:r>
        <w:rPr>
          <w:spacing w:val="-5"/>
        </w:rPr>
        <w:t> </w:t>
      </w:r>
      <w:r>
        <w:rPr/>
        <w:t>от времени хранения и степени разбавления раствора.</w:t>
      </w:r>
    </w:p>
    <w:p>
      <w:pPr>
        <w:pStyle w:val="BodyText"/>
        <w:tabs>
          <w:tab w:pos="8742" w:val="left" w:leader="none"/>
          <w:tab w:pos="8877" w:val="left" w:leader="none"/>
        </w:tabs>
        <w:spacing w:line="360" w:lineRule="auto" w:before="112"/>
        <w:ind w:left="708" w:right="423" w:firstLine="710"/>
      </w:pPr>
      <w:r>
        <w:rPr/>
        <w:t>Из</w:t>
      </w:r>
      <w:r>
        <w:rPr>
          <w:spacing w:val="80"/>
        </w:rPr>
        <w:t>  </w:t>
      </w:r>
      <w:r>
        <w:rPr/>
        <w:t>данных,</w:t>
      </w:r>
      <w:r>
        <w:rPr>
          <w:spacing w:val="80"/>
        </w:rPr>
        <w:t>  </w:t>
      </w:r>
      <w:r>
        <w:rPr/>
        <w:t>представленных</w:t>
      </w:r>
      <w:r>
        <w:rPr>
          <w:spacing w:val="80"/>
        </w:rPr>
        <w:t>  </w:t>
      </w:r>
      <w:r>
        <w:rPr/>
        <w:t>на</w:t>
      </w:r>
      <w:r>
        <w:rPr>
          <w:spacing w:val="80"/>
        </w:rPr>
        <w:t>  </w:t>
      </w:r>
      <w:r>
        <w:rPr/>
        <w:t>рисунке</w:t>
      </w:r>
      <w:r>
        <w:rPr>
          <w:spacing w:val="80"/>
        </w:rPr>
        <w:t>  </w:t>
      </w:r>
      <w:r>
        <w:rPr/>
        <w:t>2.1,</w:t>
        <w:tab/>
        <w:tab/>
        <w:t>следует, </w:t>
      </w:r>
      <w:r>
        <w:rPr/>
        <w:t>что концентрированный раствор АКФК намного сильнее подвержен реакции полимеризации</w:t>
      </w:r>
      <w:r>
        <w:rPr>
          <w:spacing w:val="80"/>
        </w:rPr>
        <w:t>  </w:t>
      </w:r>
      <w:r>
        <w:rPr/>
        <w:t>активной</w:t>
      </w:r>
      <w:r>
        <w:rPr>
          <w:spacing w:val="80"/>
        </w:rPr>
        <w:t>  </w:t>
      </w:r>
      <w:r>
        <w:rPr/>
        <w:t>кремниевой</w:t>
      </w:r>
      <w:r>
        <w:rPr>
          <w:spacing w:val="80"/>
        </w:rPr>
        <w:t>  </w:t>
      </w:r>
      <w:r>
        <w:rPr/>
        <w:t>кислоты[61].</w:t>
        <w:tab/>
      </w:r>
      <w:r>
        <w:rPr>
          <w:spacing w:val="-2"/>
        </w:rPr>
        <w:t>Полимеризация </w:t>
      </w:r>
      <w:r>
        <w:rPr/>
        <w:t>(поликонденсации)</w:t>
      </w:r>
      <w:r>
        <w:rPr>
          <w:spacing w:val="40"/>
        </w:rPr>
        <w:t> </w:t>
      </w:r>
      <w:r>
        <w:rPr/>
        <w:t>протекает по следующей схеме (реакции 9):</w:t>
      </w:r>
    </w:p>
    <w:p>
      <w:pPr>
        <w:pStyle w:val="BodyText"/>
        <w:tabs>
          <w:tab w:pos="10307" w:val="left" w:leader="none"/>
        </w:tabs>
        <w:spacing w:before="3"/>
        <w:ind w:left="2028"/>
        <w:jc w:val="left"/>
      </w:pPr>
      <w:r>
        <w:rPr/>
        <w:t>(НО)</w:t>
      </w:r>
      <w:r>
        <w:rPr>
          <w:vertAlign w:val="subscript"/>
        </w:rPr>
        <w:t>3</w:t>
      </w:r>
      <w:r>
        <w:rPr>
          <w:vertAlign w:val="baseline"/>
        </w:rPr>
        <w:t>≡</w:t>
      </w:r>
      <w:r>
        <w:rPr>
          <w:spacing w:val="-5"/>
          <w:vertAlign w:val="baseline"/>
        </w:rPr>
        <w:t> </w:t>
      </w:r>
      <w:r>
        <w:rPr>
          <w:vertAlign w:val="baseline"/>
        </w:rPr>
        <w:t>Si–ОН</w:t>
      </w:r>
      <w:r>
        <w:rPr>
          <w:spacing w:val="-11"/>
          <w:vertAlign w:val="baseline"/>
        </w:rPr>
        <w:t> </w:t>
      </w:r>
      <w:r>
        <w:rPr>
          <w:vertAlign w:val="baseline"/>
        </w:rPr>
        <w:t>+</w:t>
      </w:r>
      <w:r>
        <w:rPr>
          <w:spacing w:val="-1"/>
          <w:vertAlign w:val="baseline"/>
        </w:rPr>
        <w:t> </w:t>
      </w:r>
      <w:r>
        <w:rPr>
          <w:vertAlign w:val="baseline"/>
        </w:rPr>
        <w:t>НО–Si≡</w:t>
      </w:r>
      <w:r>
        <w:rPr>
          <w:spacing w:val="-5"/>
          <w:vertAlign w:val="baseline"/>
        </w:rPr>
        <w:t> </w:t>
      </w:r>
      <w:r>
        <w:rPr>
          <w:vertAlign w:val="baseline"/>
        </w:rPr>
        <w:t>(OН)</w:t>
      </w:r>
      <w:r>
        <w:rPr>
          <w:vertAlign w:val="subscript"/>
        </w:rPr>
        <w:t>3</w:t>
      </w:r>
      <w:r>
        <w:rPr>
          <w:vertAlign w:val="baseline"/>
        </w:rPr>
        <w:t>→</w:t>
      </w:r>
      <w:r>
        <w:rPr>
          <w:spacing w:val="-6"/>
          <w:vertAlign w:val="baseline"/>
        </w:rPr>
        <w:t> </w:t>
      </w:r>
      <w:r>
        <w:rPr>
          <w:vertAlign w:val="baseline"/>
        </w:rPr>
        <w:t>(НО)</w:t>
      </w:r>
      <w:r>
        <w:rPr>
          <w:vertAlign w:val="subscript"/>
        </w:rPr>
        <w:t>3</w:t>
      </w:r>
      <w:r>
        <w:rPr>
          <w:vertAlign w:val="baseline"/>
        </w:rPr>
        <w:t>≡</w:t>
      </w:r>
      <w:r>
        <w:rPr>
          <w:spacing w:val="-5"/>
          <w:vertAlign w:val="baseline"/>
        </w:rPr>
        <w:t> </w:t>
      </w:r>
      <w:r>
        <w:rPr>
          <w:vertAlign w:val="baseline"/>
        </w:rPr>
        <w:t>Si–O–Si≡(ОН)</w:t>
      </w:r>
      <w:r>
        <w:rPr>
          <w:vertAlign w:val="subscript"/>
        </w:rPr>
        <w:t>3</w:t>
      </w:r>
      <w:r>
        <w:rPr>
          <w:spacing w:val="-5"/>
          <w:vertAlign w:val="baseline"/>
        </w:rPr>
        <w:t> </w:t>
      </w:r>
      <w:r>
        <w:rPr>
          <w:vertAlign w:val="baseline"/>
        </w:rPr>
        <w:t>+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</w:t>
      </w:r>
      <w:r>
        <w:rPr>
          <w:spacing w:val="-4"/>
          <w:vertAlign w:val="subscript"/>
        </w:rPr>
        <w:t>2</w:t>
      </w:r>
      <w:r>
        <w:rPr>
          <w:spacing w:val="-4"/>
          <w:vertAlign w:val="baseline"/>
        </w:rPr>
        <w:t>О.</w:t>
      </w:r>
      <w:r>
        <w:rPr>
          <w:vertAlign w:val="baseline"/>
        </w:rPr>
        <w:tab/>
      </w:r>
      <w:r>
        <w:rPr>
          <w:spacing w:val="-5"/>
          <w:vertAlign w:val="baseline"/>
        </w:rPr>
        <w:t>(9)</w:t>
      </w:r>
    </w:p>
    <w:p>
      <w:pPr>
        <w:pStyle w:val="BodyText"/>
        <w:spacing w:line="362" w:lineRule="auto" w:before="158"/>
        <w:ind w:left="708" w:right="426" w:firstLine="710"/>
      </w:pPr>
      <w:r>
        <w:rPr/>
        <w:t>Разбавление существенно снижает скорость гелирования раствора и </w:t>
      </w:r>
      <w:r>
        <w:rPr>
          <w:spacing w:val="-2"/>
        </w:rPr>
        <w:t>полимеризации.</w:t>
      </w:r>
    </w:p>
    <w:p>
      <w:pPr>
        <w:pStyle w:val="BodyText"/>
        <w:spacing w:line="360" w:lineRule="auto"/>
        <w:ind w:left="708" w:right="422" w:firstLine="705"/>
      </w:pPr>
      <w:r>
        <w:rPr/>
        <w:t>По достижении минимальной концентрации активной кремниевой кислоты (14</w:t>
      </w:r>
      <w:r>
        <w:rPr>
          <w:spacing w:val="-4"/>
        </w:rPr>
        <w:t> </w:t>
      </w:r>
      <w:r>
        <w:rPr/>
        <w:t>–</w:t>
      </w:r>
      <w:r>
        <w:rPr>
          <w:spacing w:val="-3"/>
        </w:rPr>
        <w:t> </w:t>
      </w:r>
      <w:r>
        <w:rPr/>
        <w:t>18</w:t>
      </w:r>
      <w:r>
        <w:rPr>
          <w:spacing w:val="40"/>
        </w:rPr>
        <w:t> </w:t>
      </w:r>
      <w:r>
        <w:rPr/>
        <w:t>суток)исходный</w:t>
      </w:r>
      <w:r>
        <w:rPr>
          <w:spacing w:val="-4"/>
        </w:rPr>
        <w:t> </w:t>
      </w:r>
      <w:r>
        <w:rPr/>
        <w:t>раствор АКФК превращается</w:t>
      </w:r>
      <w:r>
        <w:rPr>
          <w:spacing w:val="-1"/>
        </w:rPr>
        <w:t> </w:t>
      </w:r>
      <w:r>
        <w:rPr/>
        <w:t>в</w:t>
      </w:r>
      <w:r>
        <w:rPr>
          <w:spacing w:val="-5"/>
        </w:rPr>
        <w:t> </w:t>
      </w:r>
      <w:r>
        <w:rPr/>
        <w:t>гель. Несмотря</w:t>
      </w:r>
      <w:r>
        <w:rPr>
          <w:spacing w:val="-2"/>
        </w:rPr>
        <w:t> </w:t>
      </w:r>
      <w:r>
        <w:rPr/>
        <w:t>на то,</w:t>
      </w:r>
      <w:r>
        <w:rPr>
          <w:spacing w:val="-1"/>
        </w:rPr>
        <w:t> </w:t>
      </w:r>
      <w:r>
        <w:rPr/>
        <w:t>что полимеризация кремниевой кислоты в разбавленных растворах происходит значительно медленней, однако, в течение 4-5 недель также происходит гелирование раствора, и реагент теряет флокулирующие свойства.</w:t>
      </w:r>
    </w:p>
    <w:p>
      <w:pPr>
        <w:pStyle w:val="BodyText"/>
        <w:spacing w:before="5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917447</wp:posOffset>
                </wp:positionH>
                <wp:positionV relativeFrom="paragraph">
                  <wp:posOffset>106234</wp:posOffset>
                </wp:positionV>
                <wp:extent cx="1600200" cy="127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1600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0200" h="0">
                              <a:moveTo>
                                <a:pt x="0" y="0"/>
                              </a:moveTo>
                              <a:lnTo>
                                <a:pt x="1600200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239998pt;margin-top:8.364942pt;width:126pt;height:.1pt;mso-position-horizontal-relative:page;mso-position-vertical-relative:paragraph;z-index:-15724032;mso-wrap-distance-left:0;mso-wrap-distance-right:0" id="docshape10" coordorigin="1445,167" coordsize="2520,0" path="m1445,167l3965,167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306"/>
        <w:ind w:left="708" w:right="0" w:firstLine="0"/>
        <w:jc w:val="both"/>
        <w:rPr>
          <w:sz w:val="24"/>
        </w:rPr>
      </w:pPr>
      <w:r>
        <w:rPr>
          <w:spacing w:val="-2"/>
          <w:sz w:val="24"/>
          <w:vertAlign w:val="superscript"/>
        </w:rPr>
        <w:t>1</w:t>
      </w:r>
      <w:r>
        <w:rPr>
          <w:spacing w:val="-2"/>
          <w:sz w:val="24"/>
          <w:vertAlign w:val="baseline"/>
        </w:rPr>
        <w:t>Опубликовано</w:t>
      </w:r>
      <w:r>
        <w:rPr>
          <w:spacing w:val="8"/>
          <w:sz w:val="24"/>
          <w:vertAlign w:val="baseline"/>
        </w:rPr>
        <w:t> </w:t>
      </w:r>
      <w:r>
        <w:rPr>
          <w:spacing w:val="-5"/>
          <w:sz w:val="24"/>
          <w:vertAlign w:val="baseline"/>
        </w:rPr>
        <w:t>в:</w:t>
      </w:r>
    </w:p>
    <w:p>
      <w:pPr>
        <w:spacing w:line="240" w:lineRule="auto" w:before="137"/>
        <w:ind w:left="708" w:right="415" w:firstLine="0"/>
        <w:jc w:val="both"/>
        <w:rPr>
          <w:i/>
          <w:sz w:val="24"/>
        </w:rPr>
      </w:pPr>
      <w:r>
        <w:rPr>
          <w:i/>
          <w:sz w:val="24"/>
        </w:rPr>
        <w:t>Кузин Е. Н. Коагуляционные свойства твердого алюмокремниевого флокулянта коагулянта.// Тезисы докладов XXIV Международной конференции молодых ученых по химии и химической технологии «МКХТ-2012».</w:t>
      </w:r>
      <w:r>
        <w:rPr>
          <w:i/>
          <w:spacing w:val="80"/>
          <w:sz w:val="24"/>
        </w:rPr>
        <w:t> </w:t>
      </w:r>
      <w:r>
        <w:rPr>
          <w:i/>
          <w:sz w:val="24"/>
        </w:rPr>
        <w:t>Москва:</w:t>
      </w:r>
      <w:r>
        <w:rPr>
          <w:i/>
          <w:spacing w:val="80"/>
          <w:sz w:val="24"/>
        </w:rPr>
        <w:t> </w:t>
      </w:r>
      <w:r>
        <w:rPr>
          <w:i/>
          <w:sz w:val="24"/>
        </w:rPr>
        <w:t>РХТУ им.Д.И. Менделеева, 2012. Т. XXIV. № 11 (140). С. </w:t>
      </w:r>
      <w:r>
        <w:rPr>
          <w:i/>
          <w:spacing w:val="-2"/>
          <w:sz w:val="24"/>
        </w:rPr>
        <w:t>24-27.</w:t>
      </w:r>
    </w:p>
    <w:p>
      <w:pPr>
        <w:spacing w:after="0" w:line="240" w:lineRule="auto"/>
        <w:jc w:val="both"/>
        <w:rPr>
          <w:i/>
          <w:sz w:val="24"/>
        </w:rPr>
        <w:sectPr>
          <w:pgSz w:w="11900" w:h="16840"/>
          <w:pgMar w:header="0" w:footer="1007" w:top="1140" w:bottom="1200" w:left="708" w:right="141"/>
        </w:sectPr>
      </w:pPr>
    </w:p>
    <w:p>
      <w:pPr>
        <w:pStyle w:val="BodyText"/>
        <w:spacing w:line="360" w:lineRule="auto" w:before="62"/>
        <w:ind w:left="708" w:right="422" w:firstLine="705"/>
      </w:pPr>
      <w:r>
        <w:rPr/>
        <w:t>Что касается коагулирующей способности, обусловленной наличием соединений</w:t>
      </w:r>
      <w:r>
        <w:rPr>
          <w:spacing w:val="-1"/>
        </w:rPr>
        <w:t> </w:t>
      </w:r>
      <w:r>
        <w:rPr/>
        <w:t>алюминия в</w:t>
      </w:r>
      <w:r>
        <w:rPr>
          <w:spacing w:val="-3"/>
        </w:rPr>
        <w:t> </w:t>
      </w:r>
      <w:r>
        <w:rPr/>
        <w:t>растворе АКФК, то</w:t>
      </w:r>
      <w:r>
        <w:rPr>
          <w:spacing w:val="-1"/>
        </w:rPr>
        <w:t> </w:t>
      </w:r>
      <w:r>
        <w:rPr/>
        <w:t>она сохранялась</w:t>
      </w:r>
      <w:r>
        <w:rPr>
          <w:spacing w:val="-3"/>
        </w:rPr>
        <w:t> </w:t>
      </w:r>
      <w:r>
        <w:rPr/>
        <w:t>на протяжении всего времени существования раствора и даже после окончательного гелирования, при растворении геля в воде, концентрация водорастворимого алюминия оставалась</w:t>
      </w:r>
      <w:r>
        <w:rPr>
          <w:spacing w:val="40"/>
        </w:rPr>
        <w:t> </w:t>
      </w:r>
      <w:r>
        <w:rPr/>
        <w:t>на исходном уровне.</w:t>
      </w:r>
    </w:p>
    <w:p>
      <w:pPr>
        <w:pStyle w:val="BodyText"/>
        <w:spacing w:line="360" w:lineRule="auto"/>
        <w:ind w:left="708" w:right="419" w:firstLine="705"/>
      </w:pPr>
      <w:r>
        <w:rPr/>
        <w:t>На протяжении всего периода хранения рН раствора находился в диапазоне 0,7-1,1. Реакция раствора практически не изменялась в течение всего периода наблюдения.</w:t>
      </w:r>
      <w:r>
        <w:rPr>
          <w:spacing w:val="80"/>
        </w:rPr>
        <w:t> </w:t>
      </w:r>
      <w:r>
        <w:rPr/>
        <w:t>Таким образом, кислая реакция среды обусловлена в первую очередь</w:t>
      </w:r>
      <w:r>
        <w:rPr>
          <w:spacing w:val="35"/>
        </w:rPr>
        <w:t> </w:t>
      </w:r>
      <w:r>
        <w:rPr/>
        <w:t>наличием</w:t>
      </w:r>
      <w:r>
        <w:rPr>
          <w:spacing w:val="38"/>
        </w:rPr>
        <w:t> </w:t>
      </w:r>
      <w:r>
        <w:rPr/>
        <w:t>избыточной</w:t>
      </w:r>
      <w:r>
        <w:rPr>
          <w:spacing w:val="37"/>
        </w:rPr>
        <w:t>  </w:t>
      </w:r>
      <w:r>
        <w:rPr/>
        <w:t>серной</w:t>
      </w:r>
      <w:r>
        <w:rPr>
          <w:spacing w:val="42"/>
        </w:rPr>
        <w:t> </w:t>
      </w:r>
      <w:r>
        <w:rPr/>
        <w:t>кислоты</w:t>
      </w:r>
      <w:r>
        <w:rPr>
          <w:spacing w:val="38"/>
        </w:rPr>
        <w:t> </w:t>
      </w:r>
      <w:r>
        <w:rPr/>
        <w:t>в</w:t>
      </w:r>
      <w:r>
        <w:rPr>
          <w:spacing w:val="35"/>
        </w:rPr>
        <w:t> </w:t>
      </w:r>
      <w:r>
        <w:rPr/>
        <w:t>растворе</w:t>
      </w:r>
      <w:r>
        <w:rPr>
          <w:spacing w:val="39"/>
        </w:rPr>
        <w:t> </w:t>
      </w:r>
      <w:r>
        <w:rPr/>
        <w:t>коагулянта</w:t>
      </w:r>
      <w:r>
        <w:rPr>
          <w:spacing w:val="40"/>
        </w:rPr>
        <w:t> </w:t>
      </w:r>
      <w:r>
        <w:rPr/>
        <w:t>(около</w:t>
      </w:r>
      <w:r>
        <w:rPr>
          <w:spacing w:val="41"/>
        </w:rPr>
        <w:t> </w:t>
      </w:r>
      <w:r>
        <w:rPr>
          <w:spacing w:val="-10"/>
        </w:rPr>
        <w:t>5</w:t>
      </w:r>
    </w:p>
    <w:p>
      <w:pPr>
        <w:pStyle w:val="BodyText"/>
        <w:spacing w:line="360" w:lineRule="auto" w:before="2"/>
        <w:ind w:left="708" w:right="419"/>
      </w:pPr>
      <w:r>
        <w:rPr/>
        <w:t>%). Повышенная кислотность растворов усложняет возможность эксплуатации реагента, так как снижение рН сточной воды во время обработки, при добавлении коагулянта приводит к необходимости корректировать рН (подщелачивать) в процессе коагуляционной очистки.</w:t>
      </w:r>
    </w:p>
    <w:p>
      <w:pPr>
        <w:pStyle w:val="BodyText"/>
        <w:spacing w:line="360" w:lineRule="auto"/>
        <w:ind w:left="708" w:right="419" w:firstLine="705"/>
      </w:pPr>
      <w:r>
        <w:rPr/>
        <w:t>Таким образом, использование раствора АКФК целесообразно непосредственно в местах его получения. Затраты на транспортировку разбавленных растворов АКФК на большие расстояния, а также потеря флокулирующих свойств реагента при его транспортировке и хранении существенно понижают его практическую значимость.</w:t>
      </w:r>
    </w:p>
    <w:p>
      <w:pPr>
        <w:pStyle w:val="BodyText"/>
        <w:spacing w:line="360" w:lineRule="auto"/>
        <w:ind w:left="708" w:right="423" w:firstLine="705"/>
      </w:pPr>
      <w:r>
        <w:rPr/>
        <w:t>Можно предположить, что решением данной проблемы будет получение сухого коагулянта-флокулянта с определенными химическими свойствами по отработанной технологии с последующей транспортировкой сухого продукта к </w:t>
      </w:r>
      <w:r>
        <w:rPr>
          <w:spacing w:val="-2"/>
        </w:rPr>
        <w:t>потребителю.</w:t>
      </w:r>
    </w:p>
    <w:p>
      <w:pPr>
        <w:pStyle w:val="BodyText"/>
        <w:spacing w:line="360" w:lineRule="auto"/>
        <w:ind w:left="708" w:right="446" w:firstLine="724"/>
      </w:pPr>
      <w:r>
        <w:rPr/>
        <w:t>Также </w:t>
      </w:r>
      <w:r>
        <w:rPr>
          <w:spacing w:val="9"/>
        </w:rPr>
        <w:t>возможно</w:t>
      </w:r>
      <w:r>
        <w:rPr>
          <w:spacing w:val="9"/>
        </w:rPr>
        <w:t> </w:t>
      </w:r>
      <w:r>
        <w:rPr>
          <w:spacing w:val="10"/>
        </w:rPr>
        <w:t>получение</w:t>
      </w:r>
      <w:r>
        <w:rPr>
          <w:spacing w:val="10"/>
        </w:rPr>
        <w:t> растворов</w:t>
      </w:r>
      <w:r>
        <w:rPr>
          <w:spacing w:val="10"/>
        </w:rPr>
        <w:t> </w:t>
      </w:r>
      <w:r>
        <w:rPr/>
        <w:t>АКФК с </w:t>
      </w:r>
      <w:r>
        <w:rPr>
          <w:spacing w:val="10"/>
        </w:rPr>
        <w:t>использованием</w:t>
      </w:r>
      <w:r>
        <w:rPr>
          <w:spacing w:val="40"/>
        </w:rPr>
        <w:t> </w:t>
      </w:r>
      <w:r>
        <w:rPr>
          <w:spacing w:val="9"/>
        </w:rPr>
        <w:t>соляной</w:t>
      </w:r>
      <w:r>
        <w:rPr>
          <w:spacing w:val="9"/>
        </w:rPr>
        <w:t> кислоты.</w:t>
      </w:r>
      <w:r>
        <w:rPr>
          <w:spacing w:val="9"/>
        </w:rPr>
        <w:t> Учитывая</w:t>
      </w:r>
      <w:r>
        <w:rPr>
          <w:spacing w:val="9"/>
        </w:rPr>
        <w:t> </w:t>
      </w:r>
      <w:r>
        <w:rPr/>
        <w:t>тот </w:t>
      </w:r>
      <w:r>
        <w:rPr>
          <w:spacing w:val="9"/>
        </w:rPr>
        <w:t>факт,</w:t>
      </w:r>
      <w:r>
        <w:rPr>
          <w:spacing w:val="9"/>
        </w:rPr>
        <w:t> </w:t>
      </w:r>
      <w:r>
        <w:rPr/>
        <w:t>что </w:t>
      </w:r>
      <w:r>
        <w:rPr>
          <w:spacing w:val="9"/>
        </w:rPr>
        <w:t>соляная</w:t>
      </w:r>
      <w:r>
        <w:rPr>
          <w:spacing w:val="9"/>
        </w:rPr>
        <w:t> </w:t>
      </w:r>
      <w:r>
        <w:rPr/>
        <w:t>кислота более </w:t>
      </w:r>
      <w:r>
        <w:rPr>
          <w:spacing w:val="10"/>
        </w:rPr>
        <w:t>дорогой </w:t>
      </w:r>
      <w:r>
        <w:rPr>
          <w:spacing w:val="9"/>
        </w:rPr>
        <w:t>реагент</w:t>
      </w:r>
      <w:r>
        <w:rPr>
          <w:spacing w:val="9"/>
        </w:rPr>
        <w:t> </w:t>
      </w:r>
      <w:r>
        <w:rPr/>
        <w:t>с сильно </w:t>
      </w:r>
      <w:r>
        <w:rPr>
          <w:spacing w:val="10"/>
        </w:rPr>
        <w:t>выраженной коррозионной активностью,</w:t>
      </w:r>
      <w:r>
        <w:rPr>
          <w:spacing w:val="10"/>
        </w:rPr>
        <w:t> </w:t>
      </w:r>
      <w:r>
        <w:rPr/>
        <w:t>а </w:t>
      </w:r>
      <w:r>
        <w:rPr>
          <w:spacing w:val="10"/>
        </w:rPr>
        <w:t>растворы солянокислого</w:t>
      </w:r>
      <w:r>
        <w:rPr>
          <w:spacing w:val="10"/>
        </w:rPr>
        <w:t> </w:t>
      </w:r>
      <w:r>
        <w:rPr>
          <w:spacing w:val="9"/>
        </w:rPr>
        <w:t>вскрытия сильнее </w:t>
      </w:r>
      <w:r>
        <w:rPr>
          <w:spacing w:val="10"/>
        </w:rPr>
        <w:t>подвержены</w:t>
      </w:r>
      <w:r>
        <w:rPr>
          <w:spacing w:val="10"/>
        </w:rPr>
        <w:t> гелированию</w:t>
      </w:r>
      <w:r>
        <w:rPr>
          <w:spacing w:val="10"/>
        </w:rPr>
        <w:t> </w:t>
      </w:r>
      <w:r>
        <w:rPr/>
        <w:t>в </w:t>
      </w:r>
      <w:r>
        <w:rPr>
          <w:spacing w:val="10"/>
        </w:rPr>
        <w:t>дальнейших экспериментах </w:t>
      </w:r>
      <w:r>
        <w:rPr>
          <w:spacing w:val="9"/>
        </w:rPr>
        <w:t>будет </w:t>
      </w:r>
      <w:r>
        <w:rPr>
          <w:spacing w:val="10"/>
        </w:rPr>
        <w:t>использован сернокислотный </w:t>
      </w:r>
      <w:r>
        <w:rPr>
          <w:spacing w:val="9"/>
        </w:rPr>
        <w:t>вариант </w:t>
      </w:r>
      <w:r>
        <w:rPr/>
        <w:t>[9].</w:t>
      </w:r>
    </w:p>
    <w:p>
      <w:pPr>
        <w:pStyle w:val="BodyText"/>
        <w:spacing w:line="362" w:lineRule="auto"/>
        <w:ind w:left="708" w:right="415" w:firstLine="710"/>
      </w:pPr>
      <w:r>
        <w:rPr/>
        <w:t>В ходе научной работы были проведены исследования</w:t>
      </w:r>
      <w:r>
        <w:rPr>
          <w:spacing w:val="40"/>
        </w:rPr>
        <w:t> </w:t>
      </w:r>
      <w:r>
        <w:rPr/>
        <w:t>по четырем основным направлениям: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ListParagraph"/>
        <w:numPr>
          <w:ilvl w:val="0"/>
          <w:numId w:val="14"/>
        </w:numPr>
        <w:tabs>
          <w:tab w:pos="1623" w:val="left" w:leader="none"/>
        </w:tabs>
        <w:spacing w:line="362" w:lineRule="auto" w:before="62" w:after="0"/>
        <w:ind w:left="708" w:right="420" w:firstLine="710"/>
        <w:jc w:val="both"/>
        <w:rPr>
          <w:sz w:val="28"/>
        </w:rPr>
      </w:pPr>
      <w:r>
        <w:rPr>
          <w:sz w:val="28"/>
        </w:rPr>
        <w:t>Исследование процесса полимеризации активной кремниевой кислоты, а также факторов, снижающих скорость полимеризации;</w:t>
      </w:r>
    </w:p>
    <w:p>
      <w:pPr>
        <w:pStyle w:val="ListParagraph"/>
        <w:numPr>
          <w:ilvl w:val="0"/>
          <w:numId w:val="14"/>
        </w:numPr>
        <w:tabs>
          <w:tab w:pos="1633" w:val="left" w:leader="none"/>
        </w:tabs>
        <w:spacing w:line="362" w:lineRule="auto" w:before="0" w:after="0"/>
        <w:ind w:left="708" w:right="420" w:firstLine="710"/>
        <w:jc w:val="both"/>
        <w:rPr>
          <w:sz w:val="28"/>
        </w:rPr>
      </w:pPr>
      <w:r>
        <w:rPr>
          <w:sz w:val="28"/>
        </w:rPr>
        <w:t>Исследование процесса сушки растворов АКФК, определение основных параметров процесса (снижение энергозатрат, повышение выхода сухого продукта, повышение качества конечного продукта);</w:t>
      </w:r>
    </w:p>
    <w:p>
      <w:pPr>
        <w:pStyle w:val="ListParagraph"/>
        <w:numPr>
          <w:ilvl w:val="0"/>
          <w:numId w:val="14"/>
        </w:numPr>
        <w:tabs>
          <w:tab w:pos="1695" w:val="left" w:leader="none"/>
        </w:tabs>
        <w:spacing w:line="362" w:lineRule="auto" w:before="0" w:after="0"/>
        <w:ind w:left="708" w:right="425" w:firstLine="710"/>
        <w:jc w:val="both"/>
        <w:rPr>
          <w:sz w:val="28"/>
        </w:rPr>
      </w:pPr>
      <w:r>
        <w:rPr>
          <w:sz w:val="28"/>
        </w:rPr>
        <w:t>Исследование количественного и качественного состава получаемого продукта (химический и фазовый состав продукта);</w:t>
      </w:r>
    </w:p>
    <w:p>
      <w:pPr>
        <w:pStyle w:val="ListParagraph"/>
        <w:numPr>
          <w:ilvl w:val="0"/>
          <w:numId w:val="14"/>
        </w:numPr>
        <w:tabs>
          <w:tab w:pos="1604" w:val="left" w:leader="none"/>
        </w:tabs>
        <w:spacing w:line="360" w:lineRule="auto" w:before="0" w:after="0"/>
        <w:ind w:left="708" w:right="419" w:firstLine="710"/>
        <w:jc w:val="both"/>
        <w:rPr>
          <w:sz w:val="28"/>
        </w:rPr>
      </w:pPr>
      <w:r>
        <w:rPr>
          <w:sz w:val="28"/>
        </w:rPr>
        <w:t>Оценка эффективности использования полученного продукта в процессах водоочистки на модельных и реальных сточных водах в условиях варьирования количества основных загрязняющих веществ (железо, нефтепродукты, взвешенные вещества) [174, 175].</w:t>
      </w:r>
    </w:p>
    <w:p>
      <w:pPr>
        <w:pStyle w:val="BodyText"/>
        <w:spacing w:line="362" w:lineRule="auto"/>
        <w:ind w:left="708" w:right="426" w:firstLine="710"/>
      </w:pPr>
      <w:r>
        <w:rPr/>
        <w:t>Для изготовления модельных растворов в заданный объем растворителя вводили следующие добавки:</w:t>
      </w:r>
    </w:p>
    <w:p>
      <w:pPr>
        <w:pStyle w:val="BodyText"/>
        <w:spacing w:line="362" w:lineRule="auto"/>
        <w:ind w:left="708" w:right="416" w:firstLine="710"/>
      </w:pPr>
      <w:r>
        <w:rPr/>
        <w:t>Взвешенные вещества, мутность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бокситы, мелкодисперсная глина (Китай), каолин;</w:t>
      </w:r>
    </w:p>
    <w:p>
      <w:pPr>
        <w:pStyle w:val="BodyText"/>
        <w:spacing w:line="362" w:lineRule="auto"/>
        <w:ind w:left="708" w:right="422" w:firstLine="710"/>
      </w:pPr>
      <w:r>
        <w:rPr/>
        <w:t>Нефтепродукты –нефтепродукты в водорастворимой матрице ГСО 8646- </w:t>
      </w:r>
      <w:r>
        <w:rPr>
          <w:spacing w:val="-2"/>
        </w:rPr>
        <w:t>8654:2005;</w:t>
      </w:r>
    </w:p>
    <w:p>
      <w:pPr>
        <w:pStyle w:val="BodyText"/>
        <w:spacing w:line="319" w:lineRule="exact"/>
        <w:ind w:left="1418"/>
      </w:pPr>
      <w:r>
        <w:rPr/>
        <w:t>Железо</w:t>
      </w:r>
      <w:r>
        <w:rPr>
          <w:spacing w:val="-6"/>
        </w:rPr>
        <w:t> </w:t>
      </w:r>
      <w:r>
        <w:rPr/>
        <w:t>-</w:t>
      </w:r>
      <w:r>
        <w:rPr>
          <w:spacing w:val="57"/>
        </w:rPr>
        <w:t> </w:t>
      </w:r>
      <w:r>
        <w:rPr/>
        <w:t>стандартный</w:t>
      </w:r>
      <w:r>
        <w:rPr>
          <w:spacing w:val="-7"/>
        </w:rPr>
        <w:t> </w:t>
      </w:r>
      <w:r>
        <w:rPr/>
        <w:t>образец</w:t>
      </w:r>
      <w:r>
        <w:rPr>
          <w:spacing w:val="-6"/>
        </w:rPr>
        <w:t> </w:t>
      </w:r>
      <w:r>
        <w:rPr/>
        <w:t>растворов</w:t>
      </w:r>
      <w:r>
        <w:rPr>
          <w:spacing w:val="-8"/>
        </w:rPr>
        <w:t> </w:t>
      </w:r>
      <w:r>
        <w:rPr/>
        <w:t>ионов</w:t>
      </w:r>
      <w:r>
        <w:rPr>
          <w:spacing w:val="-7"/>
        </w:rPr>
        <w:t> </w:t>
      </w:r>
      <w:r>
        <w:rPr/>
        <w:t>железа</w:t>
      </w:r>
      <w:r>
        <w:rPr>
          <w:spacing w:val="-6"/>
        </w:rPr>
        <w:t> </w:t>
      </w:r>
      <w:r>
        <w:rPr/>
        <w:t>ГСО</w:t>
      </w:r>
      <w:r>
        <w:rPr>
          <w:spacing w:val="-5"/>
        </w:rPr>
        <w:t> </w:t>
      </w:r>
      <w:r>
        <w:rPr/>
        <w:t>7476-</w:t>
      </w:r>
      <w:r>
        <w:rPr>
          <w:spacing w:val="-5"/>
        </w:rPr>
        <w:t>98;</w:t>
      </w:r>
    </w:p>
    <w:p>
      <w:pPr>
        <w:pStyle w:val="BodyText"/>
        <w:tabs>
          <w:tab w:pos="2925" w:val="left" w:leader="none"/>
          <w:tab w:pos="3333" w:val="left" w:leader="none"/>
          <w:tab w:pos="4278" w:val="left" w:leader="none"/>
          <w:tab w:pos="5564" w:val="left" w:leader="none"/>
          <w:tab w:pos="7892" w:val="left" w:leader="none"/>
          <w:tab w:pos="9692" w:val="left" w:leader="none"/>
        </w:tabs>
        <w:spacing w:line="362" w:lineRule="auto" w:before="122"/>
        <w:ind w:left="708" w:right="425" w:firstLine="710"/>
        <w:jc w:val="left"/>
      </w:pPr>
      <w:r>
        <w:rPr>
          <w:spacing w:val="-2"/>
        </w:rPr>
        <w:t>Цветность</w:t>
      </w:r>
      <w:r>
        <w:rPr/>
        <w:tab/>
      </w:r>
      <w:r>
        <w:rPr>
          <w:spacing w:val="-10"/>
        </w:rPr>
        <w:t>–</w:t>
      </w:r>
      <w:r>
        <w:rPr/>
        <w:tab/>
      </w:r>
      <w:r>
        <w:rPr>
          <w:spacing w:val="-2"/>
        </w:rPr>
        <w:t>смесь</w:t>
      </w:r>
      <w:r>
        <w:rPr/>
        <w:tab/>
      </w:r>
      <w:r>
        <w:rPr>
          <w:spacing w:val="-2"/>
        </w:rPr>
        <w:t>гуматов,</w:t>
      </w:r>
      <w:r>
        <w:rPr/>
        <w:tab/>
      </w:r>
      <w:r>
        <w:rPr>
          <w:spacing w:val="-2"/>
        </w:rPr>
        <w:t>государственный</w:t>
      </w:r>
      <w:r>
        <w:rPr/>
        <w:tab/>
      </w:r>
      <w:r>
        <w:rPr>
          <w:spacing w:val="-2"/>
        </w:rPr>
        <w:t>стандартный</w:t>
      </w:r>
      <w:r>
        <w:rPr/>
        <w:tab/>
      </w:r>
      <w:r>
        <w:rPr>
          <w:spacing w:val="-2"/>
        </w:rPr>
        <w:t>образец </w:t>
      </w:r>
      <w:r>
        <w:rPr/>
        <w:t>цветности водных растворов ГСО 27 Ц-500;</w:t>
      </w:r>
    </w:p>
    <w:p>
      <w:pPr>
        <w:pStyle w:val="BodyText"/>
        <w:spacing w:line="357" w:lineRule="auto"/>
        <w:ind w:left="708" w:firstLine="705"/>
        <w:jc w:val="left"/>
      </w:pPr>
      <w:r>
        <w:rPr/>
        <w:t>Пробная</w:t>
      </w:r>
      <w:r>
        <w:rPr>
          <w:spacing w:val="-4"/>
        </w:rPr>
        <w:t> </w:t>
      </w:r>
      <w:r>
        <w:rPr/>
        <w:t>коагуляция</w:t>
      </w:r>
      <w:r>
        <w:rPr>
          <w:spacing w:val="-4"/>
        </w:rPr>
        <w:t> </w:t>
      </w:r>
      <w:r>
        <w:rPr/>
        <w:t>производилась</w:t>
      </w:r>
      <w:r>
        <w:rPr>
          <w:spacing w:val="-8"/>
        </w:rPr>
        <w:t> </w:t>
      </w:r>
      <w:r>
        <w:rPr/>
        <w:t>на</w:t>
      </w:r>
      <w:r>
        <w:rPr>
          <w:spacing w:val="-5"/>
        </w:rPr>
        <w:t> </w:t>
      </w:r>
      <w:r>
        <w:rPr/>
        <w:t>флокуляторе</w:t>
      </w:r>
      <w:r>
        <w:rPr>
          <w:spacing w:val="-5"/>
        </w:rPr>
        <w:t> </w:t>
      </w:r>
      <w:r>
        <w:rPr/>
        <w:t>JLT</w:t>
      </w:r>
      <w:r>
        <w:rPr>
          <w:spacing w:val="-8"/>
        </w:rPr>
        <w:t> </w:t>
      </w:r>
      <w:r>
        <w:rPr/>
        <w:t>4</w:t>
      </w:r>
      <w:r>
        <w:rPr>
          <w:spacing w:val="-6"/>
        </w:rPr>
        <w:t> </w:t>
      </w:r>
      <w:r>
        <w:rPr/>
        <w:t>фирмы</w:t>
      </w:r>
      <w:r>
        <w:rPr>
          <w:spacing w:val="-4"/>
        </w:rPr>
        <w:t> </w:t>
      </w:r>
      <w:r>
        <w:rPr/>
        <w:t>VELP (Рисунок 2.2.).</w:t>
      </w:r>
    </w:p>
    <w:p>
      <w:pPr>
        <w:pStyle w:val="BodyText"/>
        <w:spacing w:before="92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2405091</wp:posOffset>
            </wp:positionH>
            <wp:positionV relativeFrom="paragraph">
              <wp:posOffset>220132</wp:posOffset>
            </wp:positionV>
            <wp:extent cx="2510688" cy="1671066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688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9"/>
        <w:ind w:left="278"/>
        <w:jc w:val="center"/>
      </w:pPr>
      <w:r>
        <w:rPr>
          <w:color w:val="000009"/>
        </w:rPr>
        <w:t>Рисунок</w:t>
      </w:r>
      <w:r>
        <w:rPr>
          <w:color w:val="000009"/>
          <w:spacing w:val="-6"/>
        </w:rPr>
        <w:t> </w:t>
      </w:r>
      <w:r>
        <w:rPr>
          <w:color w:val="000009"/>
        </w:rPr>
        <w:t>2.2.</w:t>
      </w:r>
      <w:r>
        <w:rPr>
          <w:color w:val="000009"/>
          <w:spacing w:val="-4"/>
        </w:rPr>
        <w:t> </w:t>
      </w:r>
      <w:r>
        <w:rPr>
          <w:color w:val="000009"/>
        </w:rPr>
        <w:t>–</w:t>
      </w:r>
      <w:r>
        <w:rPr>
          <w:color w:val="000009"/>
          <w:spacing w:val="-5"/>
        </w:rPr>
        <w:t> </w:t>
      </w:r>
      <w:r>
        <w:rPr>
          <w:color w:val="000009"/>
        </w:rPr>
        <w:t>ФлокуляторJLT</w:t>
      </w:r>
      <w:r>
        <w:rPr>
          <w:color w:val="000009"/>
          <w:spacing w:val="-7"/>
        </w:rPr>
        <w:t> </w:t>
      </w:r>
      <w:r>
        <w:rPr>
          <w:color w:val="000009"/>
        </w:rPr>
        <w:t>4</w:t>
      </w:r>
      <w:r>
        <w:rPr>
          <w:color w:val="000009"/>
          <w:spacing w:val="-6"/>
        </w:rPr>
        <w:t> </w:t>
      </w:r>
      <w:r>
        <w:rPr>
          <w:color w:val="000009"/>
          <w:spacing w:val="-2"/>
        </w:rPr>
        <w:t>(VELP)</w:t>
      </w:r>
    </w:p>
    <w:p>
      <w:pPr>
        <w:pStyle w:val="BodyText"/>
        <w:spacing w:after="0"/>
        <w:jc w:val="center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22" w:firstLine="705"/>
      </w:pPr>
      <w:r>
        <w:rPr/>
        <w:t>В качестве макет-системы для подбора оптимальных параметров распылительной сушки была использована установка MiniSprayDryer B-290, </w:t>
      </w:r>
      <w:r>
        <w:rPr>
          <w:spacing w:val="-2"/>
        </w:rPr>
        <w:t>BÜCHI.</w:t>
      </w:r>
    </w:p>
    <w:p>
      <w:pPr>
        <w:pStyle w:val="BodyText"/>
        <w:spacing w:line="360" w:lineRule="auto" w:before="1"/>
        <w:ind w:left="708" w:right="421" w:firstLine="705"/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932688</wp:posOffset>
            </wp:positionH>
            <wp:positionV relativeFrom="paragraph">
              <wp:posOffset>1849325</wp:posOffset>
            </wp:positionV>
            <wp:extent cx="2525831" cy="395097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31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3517391</wp:posOffset>
                </wp:positionH>
                <wp:positionV relativeFrom="paragraph">
                  <wp:posOffset>1919429</wp:posOffset>
                </wp:positionV>
                <wp:extent cx="3639820" cy="3866515"/>
                <wp:effectExtent l="0" t="0" r="0" b="0"/>
                <wp:wrapTopAndBottom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3639820" cy="3866515"/>
                          <a:chExt cx="3639820" cy="386651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164592" y="454151"/>
                            <a:ext cx="2298700" cy="338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0" h="3380740">
                                <a:moveTo>
                                  <a:pt x="0" y="569975"/>
                                </a:moveTo>
                                <a:lnTo>
                                  <a:pt x="51815" y="454151"/>
                                </a:lnTo>
                              </a:path>
                              <a:path w="2298700" h="3380740">
                                <a:moveTo>
                                  <a:pt x="167639" y="679703"/>
                                </a:moveTo>
                                <a:lnTo>
                                  <a:pt x="265175" y="460247"/>
                                </a:lnTo>
                              </a:path>
                              <a:path w="2298700" h="3380740">
                                <a:moveTo>
                                  <a:pt x="381000" y="679703"/>
                                </a:moveTo>
                                <a:lnTo>
                                  <a:pt x="475488" y="466343"/>
                                </a:lnTo>
                              </a:path>
                              <a:path w="2298700" h="3380740">
                                <a:moveTo>
                                  <a:pt x="600455" y="679703"/>
                                </a:moveTo>
                                <a:lnTo>
                                  <a:pt x="704088" y="435863"/>
                                </a:lnTo>
                              </a:path>
                              <a:path w="2298700" h="3380740">
                                <a:moveTo>
                                  <a:pt x="600455" y="679703"/>
                                </a:moveTo>
                                <a:lnTo>
                                  <a:pt x="475488" y="466343"/>
                                </a:lnTo>
                              </a:path>
                              <a:path w="2298700" h="3380740">
                                <a:moveTo>
                                  <a:pt x="381000" y="679703"/>
                                </a:moveTo>
                                <a:lnTo>
                                  <a:pt x="265175" y="460247"/>
                                </a:lnTo>
                              </a:path>
                              <a:path w="2298700" h="3380740">
                                <a:moveTo>
                                  <a:pt x="167639" y="679703"/>
                                </a:moveTo>
                                <a:lnTo>
                                  <a:pt x="48767" y="454151"/>
                                </a:lnTo>
                              </a:path>
                              <a:path w="2298700" h="3380740">
                                <a:moveTo>
                                  <a:pt x="1136903" y="1045463"/>
                                </a:moveTo>
                                <a:lnTo>
                                  <a:pt x="1136903" y="323087"/>
                                </a:lnTo>
                              </a:path>
                              <a:path w="2298700" h="3380740">
                                <a:moveTo>
                                  <a:pt x="1152143" y="323087"/>
                                </a:moveTo>
                                <a:lnTo>
                                  <a:pt x="1152143" y="1045463"/>
                                </a:lnTo>
                              </a:path>
                              <a:path w="2298700" h="3380740">
                                <a:moveTo>
                                  <a:pt x="1136903" y="1051559"/>
                                </a:moveTo>
                                <a:lnTo>
                                  <a:pt x="1136903" y="1039367"/>
                                </a:lnTo>
                                <a:lnTo>
                                  <a:pt x="1152143" y="1039367"/>
                                </a:lnTo>
                                <a:lnTo>
                                  <a:pt x="1152143" y="1051559"/>
                                </a:lnTo>
                                <a:lnTo>
                                  <a:pt x="1146048" y="1088135"/>
                                </a:lnTo>
                                <a:lnTo>
                                  <a:pt x="1143000" y="1088135"/>
                                </a:lnTo>
                                <a:lnTo>
                                  <a:pt x="1136903" y="1051559"/>
                                </a:lnTo>
                                <a:close/>
                              </a:path>
                              <a:path w="2298700" h="3380740">
                                <a:moveTo>
                                  <a:pt x="865631" y="1027175"/>
                                </a:moveTo>
                                <a:lnTo>
                                  <a:pt x="865631" y="2618231"/>
                                </a:lnTo>
                              </a:path>
                              <a:path w="2298700" h="3380740">
                                <a:moveTo>
                                  <a:pt x="868679" y="1027175"/>
                                </a:moveTo>
                                <a:lnTo>
                                  <a:pt x="1423415" y="1027175"/>
                                </a:lnTo>
                              </a:path>
                              <a:path w="2298700" h="3380740">
                                <a:moveTo>
                                  <a:pt x="865631" y="2621279"/>
                                </a:moveTo>
                                <a:lnTo>
                                  <a:pt x="1106424" y="3139439"/>
                                </a:lnTo>
                              </a:path>
                              <a:path w="2298700" h="3380740">
                                <a:moveTo>
                                  <a:pt x="1423415" y="2612135"/>
                                </a:moveTo>
                                <a:lnTo>
                                  <a:pt x="1185671" y="3139439"/>
                                </a:lnTo>
                              </a:path>
                              <a:path w="2298700" h="3380740">
                                <a:moveTo>
                                  <a:pt x="1136903" y="323087"/>
                                </a:moveTo>
                                <a:lnTo>
                                  <a:pt x="1152143" y="323087"/>
                                </a:lnTo>
                              </a:path>
                              <a:path w="2298700" h="3380740">
                                <a:moveTo>
                                  <a:pt x="1133855" y="310895"/>
                                </a:moveTo>
                                <a:lnTo>
                                  <a:pt x="1133855" y="1039367"/>
                                </a:lnTo>
                              </a:path>
                              <a:path w="2298700" h="3380740">
                                <a:moveTo>
                                  <a:pt x="1155191" y="310895"/>
                                </a:moveTo>
                                <a:lnTo>
                                  <a:pt x="1155191" y="1039367"/>
                                </a:lnTo>
                              </a:path>
                              <a:path w="2298700" h="3380740">
                                <a:moveTo>
                                  <a:pt x="1155191" y="1036319"/>
                                </a:moveTo>
                                <a:lnTo>
                                  <a:pt x="1149095" y="1063751"/>
                                </a:lnTo>
                              </a:path>
                              <a:path w="2298700" h="3380740">
                                <a:moveTo>
                                  <a:pt x="1133855" y="1039367"/>
                                </a:moveTo>
                                <a:lnTo>
                                  <a:pt x="1139952" y="1063751"/>
                                </a:lnTo>
                              </a:path>
                              <a:path w="2298700" h="3380740">
                                <a:moveTo>
                                  <a:pt x="1121664" y="438911"/>
                                </a:moveTo>
                                <a:lnTo>
                                  <a:pt x="1133855" y="438911"/>
                                </a:lnTo>
                                <a:lnTo>
                                  <a:pt x="1133855" y="362711"/>
                                </a:lnTo>
                                <a:lnTo>
                                  <a:pt x="1121664" y="362711"/>
                                </a:lnTo>
                                <a:lnTo>
                                  <a:pt x="1121664" y="438911"/>
                                </a:lnTo>
                                <a:close/>
                              </a:path>
                              <a:path w="2298700" h="3380740">
                                <a:moveTo>
                                  <a:pt x="1133855" y="310895"/>
                                </a:moveTo>
                                <a:lnTo>
                                  <a:pt x="1155191" y="310895"/>
                                </a:lnTo>
                              </a:path>
                              <a:path w="2298700" h="3380740">
                                <a:moveTo>
                                  <a:pt x="1109471" y="3285743"/>
                                </a:moveTo>
                                <a:lnTo>
                                  <a:pt x="1185671" y="3285743"/>
                                </a:lnTo>
                              </a:path>
                              <a:path w="2298700" h="3380740">
                                <a:moveTo>
                                  <a:pt x="1825752" y="3380231"/>
                                </a:moveTo>
                                <a:lnTo>
                                  <a:pt x="1984248" y="3380231"/>
                                </a:lnTo>
                                <a:lnTo>
                                  <a:pt x="1984248" y="3118103"/>
                                </a:lnTo>
                                <a:lnTo>
                                  <a:pt x="1825752" y="3118103"/>
                                </a:lnTo>
                                <a:lnTo>
                                  <a:pt x="1825752" y="3380231"/>
                                </a:lnTo>
                                <a:close/>
                              </a:path>
                              <a:path w="2298700" h="3380740">
                                <a:moveTo>
                                  <a:pt x="960119" y="0"/>
                                </a:moveTo>
                                <a:lnTo>
                                  <a:pt x="262127" y="0"/>
                                </a:lnTo>
                              </a:path>
                              <a:path w="2298700" h="3380740">
                                <a:moveTo>
                                  <a:pt x="1987295" y="2749295"/>
                                </a:moveTo>
                                <a:lnTo>
                                  <a:pt x="2212848" y="2435351"/>
                                </a:lnTo>
                                <a:lnTo>
                                  <a:pt x="2298191" y="2435351"/>
                                </a:lnTo>
                              </a:path>
                              <a:path w="2298700" h="3380740">
                                <a:moveTo>
                                  <a:pt x="1143000" y="1130807"/>
                                </a:moveTo>
                                <a:lnTo>
                                  <a:pt x="1143000" y="1216151"/>
                                </a:lnTo>
                              </a:path>
                              <a:path w="2298700" h="3380740">
                                <a:moveTo>
                                  <a:pt x="1161288" y="1124711"/>
                                </a:moveTo>
                                <a:lnTo>
                                  <a:pt x="1185671" y="1203959"/>
                                </a:lnTo>
                              </a:path>
                              <a:path w="2298700" h="3380740">
                                <a:moveTo>
                                  <a:pt x="1179576" y="1112519"/>
                                </a:moveTo>
                                <a:lnTo>
                                  <a:pt x="1219200" y="1170431"/>
                                </a:lnTo>
                              </a:path>
                              <a:path w="2298700" h="3380740">
                                <a:moveTo>
                                  <a:pt x="1069848" y="1173479"/>
                                </a:moveTo>
                                <a:lnTo>
                                  <a:pt x="1112519" y="1115567"/>
                                </a:lnTo>
                              </a:path>
                              <a:path w="2298700" h="3380740">
                                <a:moveTo>
                                  <a:pt x="1127760" y="1127759"/>
                                </a:moveTo>
                                <a:lnTo>
                                  <a:pt x="1106424" y="1203959"/>
                                </a:lnTo>
                              </a:path>
                              <a:path w="2298700" h="3380740">
                                <a:moveTo>
                                  <a:pt x="960119" y="3047"/>
                                </a:moveTo>
                                <a:lnTo>
                                  <a:pt x="960119" y="423671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2727960"/>
                            <a:ext cx="5486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252" y="3593591"/>
                            <a:ext cx="109728" cy="272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323088" y="1469136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0"/>
                                </a:moveTo>
                                <a:lnTo>
                                  <a:pt x="0" y="158495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37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7847" y="1408175"/>
                            <a:ext cx="3048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7310">
                                <a:moveTo>
                                  <a:pt x="15239" y="0"/>
                                </a:moveTo>
                                <a:lnTo>
                                  <a:pt x="0" y="67055"/>
                                </a:lnTo>
                                <a:lnTo>
                                  <a:pt x="30480" y="67055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74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264919" y="2106167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0"/>
                                </a:moveTo>
                                <a:lnTo>
                                  <a:pt x="0" y="15849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249680" y="2258567"/>
                            <a:ext cx="3048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7310">
                                <a:moveTo>
                                  <a:pt x="30479" y="0"/>
                                </a:moveTo>
                                <a:lnTo>
                                  <a:pt x="0" y="0"/>
                                </a:lnTo>
                                <a:lnTo>
                                  <a:pt x="15239" y="67056"/>
                                </a:lnTo>
                                <a:lnTo>
                                  <a:pt x="30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719072" y="2807207"/>
                            <a:ext cx="100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0">
                                <a:moveTo>
                                  <a:pt x="0" y="0"/>
                                </a:moveTo>
                                <a:lnTo>
                                  <a:pt x="10058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816607" y="2791967"/>
                            <a:ext cx="3365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0480">
                                <a:moveTo>
                                  <a:pt x="0" y="0"/>
                                </a:moveTo>
                                <a:lnTo>
                                  <a:pt x="0" y="30480"/>
                                </a:lnTo>
                                <a:lnTo>
                                  <a:pt x="33527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426463" y="180136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411224" y="1950720"/>
                            <a:ext cx="336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6731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39" y="6705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033272" y="859536"/>
                            <a:ext cx="920750" cy="201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0" h="2014855">
                                <a:moveTo>
                                  <a:pt x="612648" y="1898903"/>
                                </a:moveTo>
                                <a:lnTo>
                                  <a:pt x="868680" y="1898903"/>
                                </a:lnTo>
                              </a:path>
                              <a:path w="920750" h="2014855">
                                <a:moveTo>
                                  <a:pt x="612648" y="1993391"/>
                                </a:moveTo>
                                <a:lnTo>
                                  <a:pt x="868680" y="1993391"/>
                                </a:lnTo>
                              </a:path>
                              <a:path w="920750" h="2014855">
                                <a:moveTo>
                                  <a:pt x="920496" y="1917191"/>
                                </a:moveTo>
                                <a:lnTo>
                                  <a:pt x="868680" y="1898903"/>
                                </a:lnTo>
                              </a:path>
                              <a:path w="920750" h="2014855">
                                <a:moveTo>
                                  <a:pt x="920496" y="1975103"/>
                                </a:moveTo>
                                <a:lnTo>
                                  <a:pt x="868680" y="1993391"/>
                                </a:lnTo>
                              </a:path>
                              <a:path w="920750" h="2014855">
                                <a:moveTo>
                                  <a:pt x="612648" y="1898903"/>
                                </a:moveTo>
                                <a:lnTo>
                                  <a:pt x="554736" y="1880615"/>
                                </a:lnTo>
                              </a:path>
                              <a:path w="920750" h="2014855">
                                <a:moveTo>
                                  <a:pt x="612648" y="1993391"/>
                                </a:moveTo>
                                <a:lnTo>
                                  <a:pt x="554736" y="2014727"/>
                                </a:lnTo>
                              </a:path>
                              <a:path w="920750" h="2014855">
                                <a:moveTo>
                                  <a:pt x="393191" y="621791"/>
                                </a:moveTo>
                                <a:lnTo>
                                  <a:pt x="392225" y="570372"/>
                                </a:lnTo>
                                <a:lnTo>
                                  <a:pt x="387173" y="519189"/>
                                </a:lnTo>
                                <a:lnTo>
                                  <a:pt x="378237" y="468551"/>
                                </a:lnTo>
                                <a:lnTo>
                                  <a:pt x="365617" y="418766"/>
                                </a:lnTo>
                                <a:lnTo>
                                  <a:pt x="349514" y="370142"/>
                                </a:lnTo>
                                <a:lnTo>
                                  <a:pt x="330130" y="322986"/>
                                </a:lnTo>
                                <a:lnTo>
                                  <a:pt x="307665" y="277608"/>
                                </a:lnTo>
                                <a:lnTo>
                                  <a:pt x="282320" y="234314"/>
                                </a:lnTo>
                                <a:lnTo>
                                  <a:pt x="254297" y="193414"/>
                                </a:lnTo>
                                <a:lnTo>
                                  <a:pt x="223795" y="155215"/>
                                </a:lnTo>
                                <a:lnTo>
                                  <a:pt x="191017" y="120026"/>
                                </a:lnTo>
                                <a:lnTo>
                                  <a:pt x="156162" y="88153"/>
                                </a:lnTo>
                                <a:lnTo>
                                  <a:pt x="119432" y="59907"/>
                                </a:lnTo>
                                <a:lnTo>
                                  <a:pt x="81027" y="35593"/>
                                </a:lnTo>
                                <a:lnTo>
                                  <a:pt x="41150" y="15522"/>
                                </a:lnTo>
                                <a:lnTo>
                                  <a:pt x="0" y="0"/>
                                </a:lnTo>
                              </a:path>
                              <a:path w="920750" h="2014855">
                                <a:moveTo>
                                  <a:pt x="158496" y="621791"/>
                                </a:moveTo>
                                <a:lnTo>
                                  <a:pt x="157554" y="570224"/>
                                </a:lnTo>
                                <a:lnTo>
                                  <a:pt x="147601" y="518657"/>
                                </a:lnTo>
                                <a:lnTo>
                                  <a:pt x="129704" y="468956"/>
                                </a:lnTo>
                                <a:lnTo>
                                  <a:pt x="104929" y="422987"/>
                                </a:lnTo>
                                <a:lnTo>
                                  <a:pt x="74342" y="382617"/>
                                </a:lnTo>
                                <a:lnTo>
                                  <a:pt x="39010" y="349711"/>
                                </a:lnTo>
                                <a:lnTo>
                                  <a:pt x="0" y="32613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2500883"/>
                            <a:ext cx="80771" cy="117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2029967" y="3569208"/>
                            <a:ext cx="79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0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85343" y="859536"/>
                            <a:ext cx="2192020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2020" h="2710180">
                                <a:moveTo>
                                  <a:pt x="1502664" y="2206752"/>
                                </a:moveTo>
                                <a:lnTo>
                                  <a:pt x="1502664" y="2014727"/>
                                </a:lnTo>
                              </a:path>
                              <a:path w="2192020" h="2710180">
                                <a:moveTo>
                                  <a:pt x="1502664" y="1880615"/>
                                </a:moveTo>
                                <a:lnTo>
                                  <a:pt x="1502664" y="621791"/>
                                </a:lnTo>
                              </a:path>
                              <a:path w="2192020" h="2710180">
                                <a:moveTo>
                                  <a:pt x="2097024" y="2252472"/>
                                </a:moveTo>
                                <a:lnTo>
                                  <a:pt x="2008631" y="2709672"/>
                                </a:lnTo>
                              </a:path>
                              <a:path w="2192020" h="2710180">
                                <a:moveTo>
                                  <a:pt x="1871472" y="2252472"/>
                                </a:moveTo>
                                <a:lnTo>
                                  <a:pt x="1956815" y="2709672"/>
                                </a:lnTo>
                              </a:path>
                              <a:path w="2192020" h="2710180">
                                <a:moveTo>
                                  <a:pt x="1871472" y="2252472"/>
                                </a:moveTo>
                                <a:lnTo>
                                  <a:pt x="1871472" y="1975103"/>
                                </a:lnTo>
                              </a:path>
                              <a:path w="2192020" h="2710180">
                                <a:moveTo>
                                  <a:pt x="2097024" y="2252472"/>
                                </a:moveTo>
                                <a:lnTo>
                                  <a:pt x="2097024" y="1807464"/>
                                </a:lnTo>
                              </a:path>
                              <a:path w="2192020" h="2710180">
                                <a:moveTo>
                                  <a:pt x="2097024" y="1807464"/>
                                </a:moveTo>
                                <a:lnTo>
                                  <a:pt x="2008631" y="1807464"/>
                                </a:lnTo>
                              </a:path>
                              <a:path w="2192020" h="2710180">
                                <a:moveTo>
                                  <a:pt x="1956815" y="1697736"/>
                                </a:moveTo>
                                <a:lnTo>
                                  <a:pt x="1959931" y="1644901"/>
                                </a:lnTo>
                                <a:lnTo>
                                  <a:pt x="1968934" y="1594737"/>
                                </a:lnTo>
                                <a:lnTo>
                                  <a:pt x="1983315" y="1547902"/>
                                </a:lnTo>
                                <a:lnTo>
                                  <a:pt x="2002560" y="1505053"/>
                                </a:lnTo>
                                <a:lnTo>
                                  <a:pt x="2026157" y="1466850"/>
                                </a:lnTo>
                                <a:lnTo>
                                  <a:pt x="2053596" y="1433949"/>
                                </a:lnTo>
                                <a:lnTo>
                                  <a:pt x="2084362" y="1407011"/>
                                </a:lnTo>
                                <a:lnTo>
                                  <a:pt x="2117945" y="1386693"/>
                                </a:lnTo>
                                <a:lnTo>
                                  <a:pt x="2153832" y="1373654"/>
                                </a:lnTo>
                                <a:lnTo>
                                  <a:pt x="2191512" y="1368552"/>
                                </a:lnTo>
                              </a:path>
                              <a:path w="2192020" h="2710180">
                                <a:moveTo>
                                  <a:pt x="2008631" y="1697736"/>
                                </a:moveTo>
                                <a:lnTo>
                                  <a:pt x="2012364" y="1645342"/>
                                </a:lnTo>
                                <a:lnTo>
                                  <a:pt x="2023062" y="1596342"/>
                                </a:lnTo>
                                <a:lnTo>
                                  <a:pt x="2039975" y="1551842"/>
                                </a:lnTo>
                                <a:lnTo>
                                  <a:pt x="2062352" y="1512950"/>
                                </a:lnTo>
                                <a:lnTo>
                                  <a:pt x="2089445" y="1480774"/>
                                </a:lnTo>
                                <a:lnTo>
                                  <a:pt x="2120503" y="1456420"/>
                                </a:lnTo>
                                <a:lnTo>
                                  <a:pt x="2191512" y="1435607"/>
                                </a:lnTo>
                              </a:path>
                              <a:path w="2192020" h="2710180">
                                <a:moveTo>
                                  <a:pt x="1956815" y="1697736"/>
                                </a:moveTo>
                                <a:lnTo>
                                  <a:pt x="1956815" y="2039112"/>
                                </a:lnTo>
                              </a:path>
                              <a:path w="2192020" h="2710180">
                                <a:moveTo>
                                  <a:pt x="2008631" y="1697736"/>
                                </a:moveTo>
                                <a:lnTo>
                                  <a:pt x="2008631" y="2039112"/>
                                </a:lnTo>
                              </a:path>
                              <a:path w="2192020" h="2710180">
                                <a:moveTo>
                                  <a:pt x="1956815" y="1807464"/>
                                </a:moveTo>
                                <a:lnTo>
                                  <a:pt x="1871472" y="1807464"/>
                                </a:lnTo>
                              </a:path>
                              <a:path w="2192020" h="2710180">
                                <a:moveTo>
                                  <a:pt x="947927" y="326136"/>
                                </a:moveTo>
                                <a:lnTo>
                                  <a:pt x="277367" y="329183"/>
                                </a:lnTo>
                              </a:path>
                              <a:path w="2192020" h="2710180">
                                <a:moveTo>
                                  <a:pt x="947927" y="0"/>
                                </a:moveTo>
                                <a:lnTo>
                                  <a:pt x="0" y="0"/>
                                </a:lnTo>
                              </a:path>
                              <a:path w="2192020" h="2710180">
                                <a:moveTo>
                                  <a:pt x="783336" y="30479"/>
                                </a:moveTo>
                                <a:lnTo>
                                  <a:pt x="783336" y="274319"/>
                                </a:lnTo>
                              </a:path>
                              <a:path w="2192020" h="2710180">
                                <a:moveTo>
                                  <a:pt x="79248" y="164591"/>
                                </a:moveTo>
                                <a:lnTo>
                                  <a:pt x="3048" y="164591"/>
                                </a:lnTo>
                              </a:path>
                              <a:path w="2192020" h="2710180">
                                <a:moveTo>
                                  <a:pt x="0" y="0"/>
                                </a:moveTo>
                                <a:lnTo>
                                  <a:pt x="0" y="329183"/>
                                </a:lnTo>
                              </a:path>
                              <a:path w="2192020" h="2710180">
                                <a:moveTo>
                                  <a:pt x="237743" y="1618488"/>
                                </a:moveTo>
                                <a:lnTo>
                                  <a:pt x="423672" y="1356360"/>
                                </a:lnTo>
                                <a:lnTo>
                                  <a:pt x="237743" y="1094231"/>
                                </a:lnTo>
                                <a:lnTo>
                                  <a:pt x="51815" y="1356360"/>
                                </a:lnTo>
                                <a:lnTo>
                                  <a:pt x="237743" y="1618488"/>
                                </a:lnTo>
                                <a:close/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34112" y="2212848"/>
                            <a:ext cx="35369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635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39624" y="6095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353695" h="6350">
                                <a:moveTo>
                                  <a:pt x="103632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0960" y="3048"/>
                                </a:lnTo>
                                <a:lnTo>
                                  <a:pt x="64008" y="6095"/>
                                </a:lnTo>
                                <a:lnTo>
                                  <a:pt x="103632" y="6095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  <a:path w="353695" h="6350">
                                <a:moveTo>
                                  <a:pt x="164592" y="0"/>
                                </a:moveTo>
                                <a:lnTo>
                                  <a:pt x="124968" y="0"/>
                                </a:lnTo>
                                <a:lnTo>
                                  <a:pt x="124968" y="6095"/>
                                </a:lnTo>
                                <a:lnTo>
                                  <a:pt x="164592" y="6095"/>
                                </a:lnTo>
                                <a:lnTo>
                                  <a:pt x="167640" y="3048"/>
                                </a:lnTo>
                                <a:lnTo>
                                  <a:pt x="164592" y="0"/>
                                </a:lnTo>
                                <a:close/>
                              </a:path>
                              <a:path w="353695" h="6350">
                                <a:moveTo>
                                  <a:pt x="228600" y="0"/>
                                </a:moveTo>
                                <a:lnTo>
                                  <a:pt x="188975" y="0"/>
                                </a:lnTo>
                                <a:lnTo>
                                  <a:pt x="185928" y="3048"/>
                                </a:lnTo>
                                <a:lnTo>
                                  <a:pt x="188975" y="6095"/>
                                </a:lnTo>
                                <a:lnTo>
                                  <a:pt x="228600" y="6095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  <a:path w="353695" h="6350">
                                <a:moveTo>
                                  <a:pt x="289560" y="0"/>
                                </a:moveTo>
                                <a:lnTo>
                                  <a:pt x="249936" y="0"/>
                                </a:lnTo>
                                <a:lnTo>
                                  <a:pt x="249936" y="6095"/>
                                </a:lnTo>
                                <a:lnTo>
                                  <a:pt x="289560" y="6095"/>
                                </a:lnTo>
                                <a:lnTo>
                                  <a:pt x="292608" y="3048"/>
                                </a:lnTo>
                                <a:lnTo>
                                  <a:pt x="289560" y="0"/>
                                </a:lnTo>
                                <a:close/>
                              </a:path>
                              <a:path w="353695" h="6350">
                                <a:moveTo>
                                  <a:pt x="353568" y="0"/>
                                </a:moveTo>
                                <a:lnTo>
                                  <a:pt x="313944" y="0"/>
                                </a:lnTo>
                                <a:lnTo>
                                  <a:pt x="310896" y="3048"/>
                                </a:lnTo>
                                <a:lnTo>
                                  <a:pt x="313944" y="6095"/>
                                </a:lnTo>
                                <a:lnTo>
                                  <a:pt x="353568" y="6095"/>
                                </a:lnTo>
                                <a:lnTo>
                                  <a:pt x="353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32587" y="2215895"/>
                            <a:ext cx="356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0">
                                <a:moveTo>
                                  <a:pt x="0" y="0"/>
                                </a:moveTo>
                                <a:lnTo>
                                  <a:pt x="356616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5343" y="1188719"/>
                            <a:ext cx="277495" cy="176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1765300">
                                <a:moveTo>
                                  <a:pt x="237743" y="1472184"/>
                                </a:moveTo>
                                <a:lnTo>
                                  <a:pt x="237743" y="1289304"/>
                                </a:lnTo>
                              </a:path>
                              <a:path w="277495" h="1765300">
                                <a:moveTo>
                                  <a:pt x="237743" y="1466088"/>
                                </a:moveTo>
                                <a:lnTo>
                                  <a:pt x="237743" y="1764792"/>
                                </a:lnTo>
                              </a:path>
                              <a:path w="277495" h="1765300">
                                <a:moveTo>
                                  <a:pt x="0" y="0"/>
                                </a:moveTo>
                                <a:lnTo>
                                  <a:pt x="195072" y="3048"/>
                                </a:lnTo>
                              </a:path>
                              <a:path w="277495" h="1765300">
                                <a:moveTo>
                                  <a:pt x="195072" y="3048"/>
                                </a:moveTo>
                                <a:lnTo>
                                  <a:pt x="195072" y="822960"/>
                                </a:lnTo>
                              </a:path>
                              <a:path w="277495" h="1765300">
                                <a:moveTo>
                                  <a:pt x="277367" y="3048"/>
                                </a:moveTo>
                                <a:lnTo>
                                  <a:pt x="277367" y="81991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0480" y="987552"/>
                            <a:ext cx="55244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3660">
                                <a:moveTo>
                                  <a:pt x="548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151"/>
                                </a:lnTo>
                                <a:lnTo>
                                  <a:pt x="54863" y="73151"/>
                                </a:lnTo>
                                <a:lnTo>
                                  <a:pt x="54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0480" y="710183"/>
                            <a:ext cx="1628139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8139" h="350520">
                                <a:moveTo>
                                  <a:pt x="0" y="350519"/>
                                </a:moveTo>
                                <a:lnTo>
                                  <a:pt x="54863" y="350519"/>
                                </a:lnTo>
                                <a:lnTo>
                                  <a:pt x="54863" y="277367"/>
                                </a:lnTo>
                                <a:lnTo>
                                  <a:pt x="0" y="277367"/>
                                </a:lnTo>
                                <a:lnTo>
                                  <a:pt x="0" y="350519"/>
                                </a:lnTo>
                                <a:close/>
                              </a:path>
                              <a:path w="1628139" h="350520">
                                <a:moveTo>
                                  <a:pt x="1289303" y="182879"/>
                                </a:moveTo>
                                <a:lnTo>
                                  <a:pt x="1301495" y="182879"/>
                                </a:lnTo>
                                <a:lnTo>
                                  <a:pt x="1301495" y="106679"/>
                                </a:lnTo>
                                <a:lnTo>
                                  <a:pt x="1289303" y="106679"/>
                                </a:lnTo>
                                <a:lnTo>
                                  <a:pt x="1289303" y="182879"/>
                                </a:lnTo>
                                <a:close/>
                              </a:path>
                              <a:path w="1628139" h="350520">
                                <a:moveTo>
                                  <a:pt x="1301495" y="121919"/>
                                </a:moveTo>
                                <a:lnTo>
                                  <a:pt x="1395983" y="121919"/>
                                </a:lnTo>
                              </a:path>
                              <a:path w="1628139" h="350520">
                                <a:moveTo>
                                  <a:pt x="1301495" y="167639"/>
                                </a:moveTo>
                                <a:lnTo>
                                  <a:pt x="1395983" y="167639"/>
                                </a:lnTo>
                              </a:path>
                              <a:path w="1628139" h="350520">
                                <a:moveTo>
                                  <a:pt x="1395983" y="167639"/>
                                </a:moveTo>
                                <a:lnTo>
                                  <a:pt x="1395983" y="259079"/>
                                </a:lnTo>
                                <a:lnTo>
                                  <a:pt x="1627631" y="259079"/>
                                </a:lnTo>
                              </a:path>
                              <a:path w="1628139" h="350520">
                                <a:moveTo>
                                  <a:pt x="1395983" y="121919"/>
                                </a:moveTo>
                                <a:lnTo>
                                  <a:pt x="1395983" y="0"/>
                                </a:lnTo>
                                <a:lnTo>
                                  <a:pt x="162763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783" y="612648"/>
                            <a:ext cx="19812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124711" y="832103"/>
                            <a:ext cx="1963420" cy="300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3002280">
                                <a:moveTo>
                                  <a:pt x="832104" y="1834896"/>
                                </a:moveTo>
                                <a:lnTo>
                                  <a:pt x="832104" y="1944624"/>
                                </a:lnTo>
                              </a:path>
                              <a:path w="1963420" h="3002280">
                                <a:moveTo>
                                  <a:pt x="67056" y="0"/>
                                </a:moveTo>
                                <a:lnTo>
                                  <a:pt x="161544" y="0"/>
                                </a:lnTo>
                              </a:path>
                              <a:path w="1963420" h="3002280">
                                <a:moveTo>
                                  <a:pt x="161544" y="45720"/>
                                </a:moveTo>
                                <a:lnTo>
                                  <a:pt x="0" y="45720"/>
                                </a:lnTo>
                              </a:path>
                              <a:path w="1963420" h="3002280">
                                <a:moveTo>
                                  <a:pt x="1450848" y="3002280"/>
                                </a:moveTo>
                                <a:lnTo>
                                  <a:pt x="1844040" y="3002280"/>
                                </a:lnTo>
                              </a:path>
                              <a:path w="1963420" h="3002280">
                                <a:moveTo>
                                  <a:pt x="1844040" y="1859280"/>
                                </a:moveTo>
                                <a:lnTo>
                                  <a:pt x="1844040" y="3002280"/>
                                </a:lnTo>
                              </a:path>
                              <a:path w="1963420" h="3002280">
                                <a:moveTo>
                                  <a:pt x="1450848" y="1859280"/>
                                </a:moveTo>
                                <a:lnTo>
                                  <a:pt x="1450848" y="3002280"/>
                                </a:lnTo>
                              </a:path>
                              <a:path w="1963420" h="3002280">
                                <a:moveTo>
                                  <a:pt x="1152144" y="1463039"/>
                                </a:moveTo>
                                <a:lnTo>
                                  <a:pt x="1524000" y="1463039"/>
                                </a:lnTo>
                                <a:lnTo>
                                  <a:pt x="1524000" y="1856232"/>
                                </a:lnTo>
                              </a:path>
                              <a:path w="1963420" h="3002280">
                                <a:moveTo>
                                  <a:pt x="1584960" y="1395984"/>
                                </a:moveTo>
                                <a:lnTo>
                                  <a:pt x="1584960" y="1859280"/>
                                </a:lnTo>
                              </a:path>
                              <a:path w="1963420" h="3002280">
                                <a:moveTo>
                                  <a:pt x="1524000" y="1859280"/>
                                </a:moveTo>
                                <a:lnTo>
                                  <a:pt x="1450848" y="1859280"/>
                                </a:lnTo>
                              </a:path>
                              <a:path w="1963420" h="3002280">
                                <a:moveTo>
                                  <a:pt x="1584960" y="1395984"/>
                                </a:moveTo>
                                <a:lnTo>
                                  <a:pt x="1152144" y="1395984"/>
                                </a:lnTo>
                              </a:path>
                              <a:path w="1963420" h="3002280">
                                <a:moveTo>
                                  <a:pt x="1734312" y="1859280"/>
                                </a:moveTo>
                                <a:lnTo>
                                  <a:pt x="1844040" y="1859280"/>
                                </a:lnTo>
                              </a:path>
                              <a:path w="1963420" h="3002280">
                                <a:moveTo>
                                  <a:pt x="1670304" y="1859280"/>
                                </a:moveTo>
                                <a:lnTo>
                                  <a:pt x="1670304" y="1395984"/>
                                </a:lnTo>
                              </a:path>
                              <a:path w="1963420" h="3002280">
                                <a:moveTo>
                                  <a:pt x="1734312" y="1859280"/>
                                </a:moveTo>
                                <a:lnTo>
                                  <a:pt x="1734312" y="1463039"/>
                                </a:lnTo>
                              </a:path>
                              <a:path w="1963420" h="3002280">
                                <a:moveTo>
                                  <a:pt x="1670304" y="1859280"/>
                                </a:moveTo>
                                <a:lnTo>
                                  <a:pt x="1584960" y="1859280"/>
                                </a:lnTo>
                              </a:path>
                              <a:path w="1963420" h="3002280">
                                <a:moveTo>
                                  <a:pt x="1633728" y="1914144"/>
                                </a:moveTo>
                                <a:lnTo>
                                  <a:pt x="1633728" y="2959608"/>
                                </a:lnTo>
                              </a:path>
                              <a:path w="1963420" h="3002280">
                                <a:moveTo>
                                  <a:pt x="1670304" y="1859280"/>
                                </a:moveTo>
                                <a:lnTo>
                                  <a:pt x="1633728" y="1914144"/>
                                </a:lnTo>
                              </a:path>
                              <a:path w="1963420" h="3002280">
                                <a:moveTo>
                                  <a:pt x="1734312" y="1859280"/>
                                </a:moveTo>
                                <a:lnTo>
                                  <a:pt x="1773936" y="1914144"/>
                                </a:lnTo>
                              </a:path>
                              <a:path w="1963420" h="3002280">
                                <a:moveTo>
                                  <a:pt x="1773936" y="1914144"/>
                                </a:moveTo>
                                <a:lnTo>
                                  <a:pt x="1773936" y="2959608"/>
                                </a:lnTo>
                              </a:path>
                              <a:path w="1963420" h="3002280">
                                <a:moveTo>
                                  <a:pt x="1773936" y="2959608"/>
                                </a:moveTo>
                                <a:lnTo>
                                  <a:pt x="1633728" y="2959608"/>
                                </a:lnTo>
                              </a:path>
                              <a:path w="1963420" h="3002280">
                                <a:moveTo>
                                  <a:pt x="1670304" y="1395984"/>
                                </a:moveTo>
                                <a:lnTo>
                                  <a:pt x="1962912" y="1395984"/>
                                </a:lnTo>
                              </a:path>
                              <a:path w="1963420" h="3002280">
                                <a:moveTo>
                                  <a:pt x="1734312" y="1463039"/>
                                </a:moveTo>
                                <a:lnTo>
                                  <a:pt x="1962912" y="1463039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544" y="890016"/>
                            <a:ext cx="28346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3063239" y="2087879"/>
                            <a:ext cx="18034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280670">
                                <a:moveTo>
                                  <a:pt x="44467" y="238913"/>
                                </a:moveTo>
                                <a:lnTo>
                                  <a:pt x="0" y="280416"/>
                                </a:lnTo>
                                <a:lnTo>
                                  <a:pt x="179832" y="280416"/>
                                </a:lnTo>
                                <a:lnTo>
                                  <a:pt x="153706" y="256032"/>
                                </a:lnTo>
                                <a:lnTo>
                                  <a:pt x="88392" y="256032"/>
                                </a:lnTo>
                                <a:lnTo>
                                  <a:pt x="79248" y="252984"/>
                                </a:lnTo>
                                <a:lnTo>
                                  <a:pt x="70103" y="252984"/>
                                </a:lnTo>
                                <a:lnTo>
                                  <a:pt x="64008" y="249936"/>
                                </a:lnTo>
                                <a:lnTo>
                                  <a:pt x="54864" y="243839"/>
                                </a:lnTo>
                                <a:lnTo>
                                  <a:pt x="45720" y="240792"/>
                                </a:lnTo>
                                <a:lnTo>
                                  <a:pt x="44467" y="238913"/>
                                </a:lnTo>
                                <a:close/>
                              </a:path>
                              <a:path w="180340" h="280670">
                                <a:moveTo>
                                  <a:pt x="134112" y="237744"/>
                                </a:moveTo>
                                <a:lnTo>
                                  <a:pt x="45720" y="237744"/>
                                </a:lnTo>
                                <a:lnTo>
                                  <a:pt x="54864" y="243839"/>
                                </a:lnTo>
                                <a:lnTo>
                                  <a:pt x="67056" y="249936"/>
                                </a:lnTo>
                                <a:lnTo>
                                  <a:pt x="79248" y="252984"/>
                                </a:lnTo>
                                <a:lnTo>
                                  <a:pt x="88392" y="256032"/>
                                </a:lnTo>
                                <a:lnTo>
                                  <a:pt x="112775" y="249936"/>
                                </a:lnTo>
                                <a:lnTo>
                                  <a:pt x="124968" y="243839"/>
                                </a:lnTo>
                                <a:lnTo>
                                  <a:pt x="134112" y="237744"/>
                                </a:lnTo>
                                <a:close/>
                              </a:path>
                              <a:path w="180340" h="280670">
                                <a:moveTo>
                                  <a:pt x="135364" y="238913"/>
                                </a:moveTo>
                                <a:lnTo>
                                  <a:pt x="134112" y="240792"/>
                                </a:lnTo>
                                <a:lnTo>
                                  <a:pt x="124968" y="243839"/>
                                </a:lnTo>
                                <a:lnTo>
                                  <a:pt x="115824" y="249936"/>
                                </a:lnTo>
                                <a:lnTo>
                                  <a:pt x="109727" y="252984"/>
                                </a:lnTo>
                                <a:lnTo>
                                  <a:pt x="100583" y="252984"/>
                                </a:lnTo>
                                <a:lnTo>
                                  <a:pt x="88392" y="256032"/>
                                </a:lnTo>
                                <a:lnTo>
                                  <a:pt x="153706" y="256032"/>
                                </a:lnTo>
                                <a:lnTo>
                                  <a:pt x="135364" y="238913"/>
                                </a:lnTo>
                                <a:close/>
                              </a:path>
                              <a:path w="180340" h="280670">
                                <a:moveTo>
                                  <a:pt x="100584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0103" y="3048"/>
                                </a:lnTo>
                                <a:lnTo>
                                  <a:pt x="64008" y="6096"/>
                                </a:lnTo>
                                <a:lnTo>
                                  <a:pt x="54864" y="9144"/>
                                </a:lnTo>
                                <a:lnTo>
                                  <a:pt x="45720" y="15239"/>
                                </a:lnTo>
                                <a:lnTo>
                                  <a:pt x="39624" y="21336"/>
                                </a:lnTo>
                                <a:lnTo>
                                  <a:pt x="30479" y="27432"/>
                                </a:lnTo>
                                <a:lnTo>
                                  <a:pt x="24384" y="36575"/>
                                </a:lnTo>
                                <a:lnTo>
                                  <a:pt x="21336" y="45720"/>
                                </a:lnTo>
                                <a:lnTo>
                                  <a:pt x="15240" y="54863"/>
                                </a:lnTo>
                                <a:lnTo>
                                  <a:pt x="9144" y="67056"/>
                                </a:lnTo>
                                <a:lnTo>
                                  <a:pt x="6096" y="76200"/>
                                </a:lnTo>
                                <a:lnTo>
                                  <a:pt x="0" y="100584"/>
                                </a:lnTo>
                                <a:lnTo>
                                  <a:pt x="0" y="152400"/>
                                </a:lnTo>
                                <a:lnTo>
                                  <a:pt x="9144" y="188975"/>
                                </a:lnTo>
                                <a:lnTo>
                                  <a:pt x="21336" y="207263"/>
                                </a:lnTo>
                                <a:lnTo>
                                  <a:pt x="24384" y="216408"/>
                                </a:lnTo>
                                <a:lnTo>
                                  <a:pt x="30479" y="225551"/>
                                </a:lnTo>
                                <a:lnTo>
                                  <a:pt x="39624" y="231648"/>
                                </a:lnTo>
                                <a:lnTo>
                                  <a:pt x="44467" y="238913"/>
                                </a:lnTo>
                                <a:lnTo>
                                  <a:pt x="45720" y="237744"/>
                                </a:lnTo>
                                <a:lnTo>
                                  <a:pt x="136144" y="237744"/>
                                </a:lnTo>
                                <a:lnTo>
                                  <a:pt x="140208" y="231648"/>
                                </a:lnTo>
                                <a:lnTo>
                                  <a:pt x="155448" y="216408"/>
                                </a:lnTo>
                                <a:lnTo>
                                  <a:pt x="158496" y="207263"/>
                                </a:lnTo>
                                <a:lnTo>
                                  <a:pt x="170688" y="188975"/>
                                </a:lnTo>
                                <a:lnTo>
                                  <a:pt x="179832" y="152400"/>
                                </a:lnTo>
                                <a:lnTo>
                                  <a:pt x="179832" y="100584"/>
                                </a:lnTo>
                                <a:lnTo>
                                  <a:pt x="173736" y="76200"/>
                                </a:lnTo>
                                <a:lnTo>
                                  <a:pt x="170688" y="67056"/>
                                </a:lnTo>
                                <a:lnTo>
                                  <a:pt x="164592" y="54863"/>
                                </a:lnTo>
                                <a:lnTo>
                                  <a:pt x="158496" y="45720"/>
                                </a:lnTo>
                                <a:lnTo>
                                  <a:pt x="155448" y="36575"/>
                                </a:lnTo>
                                <a:lnTo>
                                  <a:pt x="134112" y="15239"/>
                                </a:lnTo>
                                <a:lnTo>
                                  <a:pt x="124968" y="9144"/>
                                </a:lnTo>
                                <a:lnTo>
                                  <a:pt x="115824" y="6096"/>
                                </a:lnTo>
                                <a:lnTo>
                                  <a:pt x="109727" y="3048"/>
                                </a:lnTo>
                                <a:lnTo>
                                  <a:pt x="100584" y="0"/>
                                </a:lnTo>
                                <a:close/>
                              </a:path>
                              <a:path w="180340" h="280670">
                                <a:moveTo>
                                  <a:pt x="136144" y="237744"/>
                                </a:moveTo>
                                <a:lnTo>
                                  <a:pt x="134112" y="237744"/>
                                </a:lnTo>
                                <a:lnTo>
                                  <a:pt x="135364" y="238913"/>
                                </a:lnTo>
                                <a:lnTo>
                                  <a:pt x="136144" y="237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63239" y="2087879"/>
                            <a:ext cx="527685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280670">
                                <a:moveTo>
                                  <a:pt x="0" y="128016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100584"/>
                                </a:lnTo>
                                <a:lnTo>
                                  <a:pt x="3048" y="88392"/>
                                </a:lnTo>
                                <a:lnTo>
                                  <a:pt x="6096" y="76200"/>
                                </a:lnTo>
                                <a:lnTo>
                                  <a:pt x="9144" y="67056"/>
                                </a:lnTo>
                                <a:lnTo>
                                  <a:pt x="15240" y="54863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36575"/>
                                </a:lnTo>
                                <a:lnTo>
                                  <a:pt x="30479" y="27432"/>
                                </a:lnTo>
                                <a:lnTo>
                                  <a:pt x="39624" y="21336"/>
                                </a:lnTo>
                                <a:lnTo>
                                  <a:pt x="45720" y="15239"/>
                                </a:lnTo>
                                <a:lnTo>
                                  <a:pt x="54864" y="9144"/>
                                </a:lnTo>
                                <a:lnTo>
                                  <a:pt x="64008" y="6096"/>
                                </a:lnTo>
                                <a:lnTo>
                                  <a:pt x="70103" y="3048"/>
                                </a:lnTo>
                                <a:lnTo>
                                  <a:pt x="79248" y="0"/>
                                </a:lnTo>
                                <a:lnTo>
                                  <a:pt x="88392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9727" y="3048"/>
                                </a:lnTo>
                                <a:lnTo>
                                  <a:pt x="115824" y="6096"/>
                                </a:lnTo>
                                <a:lnTo>
                                  <a:pt x="124968" y="9144"/>
                                </a:lnTo>
                                <a:lnTo>
                                  <a:pt x="134112" y="15239"/>
                                </a:lnTo>
                                <a:lnTo>
                                  <a:pt x="140208" y="21336"/>
                                </a:lnTo>
                                <a:lnTo>
                                  <a:pt x="146303" y="27432"/>
                                </a:lnTo>
                                <a:lnTo>
                                  <a:pt x="155448" y="36575"/>
                                </a:lnTo>
                                <a:lnTo>
                                  <a:pt x="158496" y="45720"/>
                                </a:lnTo>
                                <a:lnTo>
                                  <a:pt x="164592" y="54863"/>
                                </a:lnTo>
                                <a:lnTo>
                                  <a:pt x="170688" y="67056"/>
                                </a:lnTo>
                                <a:lnTo>
                                  <a:pt x="173736" y="76200"/>
                                </a:lnTo>
                                <a:lnTo>
                                  <a:pt x="176784" y="88392"/>
                                </a:lnTo>
                                <a:lnTo>
                                  <a:pt x="179832" y="100584"/>
                                </a:lnTo>
                                <a:lnTo>
                                  <a:pt x="179832" y="128016"/>
                                </a:lnTo>
                                <a:lnTo>
                                  <a:pt x="179832" y="152400"/>
                                </a:lnTo>
                                <a:lnTo>
                                  <a:pt x="176784" y="164592"/>
                                </a:lnTo>
                                <a:lnTo>
                                  <a:pt x="173736" y="176784"/>
                                </a:lnTo>
                                <a:lnTo>
                                  <a:pt x="170688" y="188975"/>
                                </a:lnTo>
                                <a:lnTo>
                                  <a:pt x="164592" y="198120"/>
                                </a:lnTo>
                                <a:lnTo>
                                  <a:pt x="158496" y="207263"/>
                                </a:lnTo>
                                <a:lnTo>
                                  <a:pt x="155448" y="216408"/>
                                </a:lnTo>
                                <a:lnTo>
                                  <a:pt x="146303" y="225551"/>
                                </a:lnTo>
                                <a:lnTo>
                                  <a:pt x="140208" y="231648"/>
                                </a:lnTo>
                                <a:lnTo>
                                  <a:pt x="134112" y="240792"/>
                                </a:lnTo>
                                <a:lnTo>
                                  <a:pt x="124968" y="243839"/>
                                </a:lnTo>
                                <a:lnTo>
                                  <a:pt x="115824" y="249936"/>
                                </a:lnTo>
                                <a:lnTo>
                                  <a:pt x="109727" y="252984"/>
                                </a:lnTo>
                                <a:lnTo>
                                  <a:pt x="100584" y="252984"/>
                                </a:lnTo>
                                <a:lnTo>
                                  <a:pt x="88392" y="256032"/>
                                </a:lnTo>
                                <a:lnTo>
                                  <a:pt x="79248" y="252984"/>
                                </a:lnTo>
                                <a:lnTo>
                                  <a:pt x="70103" y="252984"/>
                                </a:lnTo>
                                <a:lnTo>
                                  <a:pt x="64008" y="249936"/>
                                </a:lnTo>
                                <a:lnTo>
                                  <a:pt x="54864" y="243839"/>
                                </a:lnTo>
                                <a:lnTo>
                                  <a:pt x="45720" y="240792"/>
                                </a:lnTo>
                                <a:lnTo>
                                  <a:pt x="39624" y="231648"/>
                                </a:lnTo>
                                <a:lnTo>
                                  <a:pt x="30479" y="225551"/>
                                </a:lnTo>
                                <a:lnTo>
                                  <a:pt x="24384" y="216408"/>
                                </a:lnTo>
                                <a:lnTo>
                                  <a:pt x="21336" y="207263"/>
                                </a:lnTo>
                                <a:lnTo>
                                  <a:pt x="15240" y="198120"/>
                                </a:lnTo>
                                <a:lnTo>
                                  <a:pt x="9144" y="188975"/>
                                </a:lnTo>
                                <a:lnTo>
                                  <a:pt x="6096" y="176784"/>
                                </a:lnTo>
                                <a:lnTo>
                                  <a:pt x="3048" y="164592"/>
                                </a:lnTo>
                                <a:lnTo>
                                  <a:pt x="0" y="152400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8016"/>
                                </a:lnTo>
                                <a:close/>
                              </a:path>
                              <a:path w="527685" h="280670">
                                <a:moveTo>
                                  <a:pt x="45720" y="237744"/>
                                </a:moveTo>
                                <a:lnTo>
                                  <a:pt x="0" y="280416"/>
                                </a:lnTo>
                                <a:lnTo>
                                  <a:pt x="179832" y="280416"/>
                                </a:lnTo>
                                <a:lnTo>
                                  <a:pt x="134112" y="237744"/>
                                </a:lnTo>
                                <a:lnTo>
                                  <a:pt x="124968" y="243839"/>
                                </a:lnTo>
                                <a:lnTo>
                                  <a:pt x="112775" y="249936"/>
                                </a:lnTo>
                                <a:lnTo>
                                  <a:pt x="100584" y="252984"/>
                                </a:lnTo>
                                <a:lnTo>
                                  <a:pt x="88392" y="256032"/>
                                </a:lnTo>
                                <a:lnTo>
                                  <a:pt x="79248" y="252984"/>
                                </a:lnTo>
                                <a:lnTo>
                                  <a:pt x="67056" y="249936"/>
                                </a:lnTo>
                                <a:lnTo>
                                  <a:pt x="54864" y="243839"/>
                                </a:lnTo>
                                <a:lnTo>
                                  <a:pt x="45720" y="237744"/>
                                </a:lnTo>
                                <a:close/>
                              </a:path>
                              <a:path w="527685" h="280670">
                                <a:moveTo>
                                  <a:pt x="179832" y="82296"/>
                                </a:moveTo>
                                <a:lnTo>
                                  <a:pt x="271272" y="82296"/>
                                </a:lnTo>
                              </a:path>
                              <a:path w="527685" h="280670">
                                <a:moveTo>
                                  <a:pt x="137160" y="18287"/>
                                </a:moveTo>
                                <a:lnTo>
                                  <a:pt x="268224" y="18287"/>
                                </a:lnTo>
                                <a:lnTo>
                                  <a:pt x="268224" y="82296"/>
                                </a:lnTo>
                              </a:path>
                              <a:path w="527685" h="280670">
                                <a:moveTo>
                                  <a:pt x="268224" y="51816"/>
                                </a:moveTo>
                                <a:lnTo>
                                  <a:pt x="527303" y="5181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584447" y="2115311"/>
                            <a:ext cx="52069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895">
                                <a:moveTo>
                                  <a:pt x="0" y="0"/>
                                </a:moveTo>
                                <a:lnTo>
                                  <a:pt x="0" y="48767"/>
                                </a:lnTo>
                                <a:lnTo>
                                  <a:pt x="51815" y="24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94488" y="365759"/>
                            <a:ext cx="2834640" cy="3316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4640" h="3316604">
                                <a:moveTo>
                                  <a:pt x="2694432" y="2599943"/>
                                </a:moveTo>
                                <a:lnTo>
                                  <a:pt x="2630424" y="2599943"/>
                                </a:lnTo>
                              </a:path>
                              <a:path w="2834640" h="3316604">
                                <a:moveTo>
                                  <a:pt x="2685288" y="2612136"/>
                                </a:moveTo>
                                <a:lnTo>
                                  <a:pt x="2694432" y="2599943"/>
                                </a:lnTo>
                                <a:lnTo>
                                  <a:pt x="2685288" y="2587752"/>
                                </a:lnTo>
                              </a:path>
                              <a:path w="2834640" h="3316604">
                                <a:moveTo>
                                  <a:pt x="2694432" y="2865119"/>
                                </a:moveTo>
                                <a:lnTo>
                                  <a:pt x="2630424" y="2865119"/>
                                </a:lnTo>
                              </a:path>
                              <a:path w="2834640" h="3316604">
                                <a:moveTo>
                                  <a:pt x="2685288" y="2874264"/>
                                </a:moveTo>
                                <a:lnTo>
                                  <a:pt x="2694432" y="2865119"/>
                                </a:lnTo>
                                <a:lnTo>
                                  <a:pt x="2685288" y="2852928"/>
                                </a:lnTo>
                              </a:path>
                              <a:path w="2834640" h="3316604">
                                <a:moveTo>
                                  <a:pt x="2694432" y="3063240"/>
                                </a:moveTo>
                                <a:lnTo>
                                  <a:pt x="2630424" y="3063240"/>
                                </a:lnTo>
                              </a:path>
                              <a:path w="2834640" h="3316604">
                                <a:moveTo>
                                  <a:pt x="2685288" y="3072383"/>
                                </a:moveTo>
                                <a:lnTo>
                                  <a:pt x="2694432" y="3063240"/>
                                </a:lnTo>
                                <a:lnTo>
                                  <a:pt x="2685288" y="3051048"/>
                                </a:lnTo>
                              </a:path>
                              <a:path w="2834640" h="3316604">
                                <a:moveTo>
                                  <a:pt x="2694432" y="3304031"/>
                                </a:moveTo>
                                <a:lnTo>
                                  <a:pt x="2630424" y="3304031"/>
                                </a:lnTo>
                              </a:path>
                              <a:path w="2834640" h="3316604">
                                <a:moveTo>
                                  <a:pt x="2685288" y="3316224"/>
                                </a:moveTo>
                                <a:lnTo>
                                  <a:pt x="2694432" y="3304031"/>
                                </a:lnTo>
                                <a:lnTo>
                                  <a:pt x="2685288" y="3291840"/>
                                </a:lnTo>
                              </a:path>
                              <a:path w="2834640" h="3316604">
                                <a:moveTo>
                                  <a:pt x="2834640" y="2599943"/>
                                </a:moveTo>
                                <a:lnTo>
                                  <a:pt x="2773680" y="2599943"/>
                                </a:lnTo>
                              </a:path>
                              <a:path w="2834640" h="3316604">
                                <a:moveTo>
                                  <a:pt x="2779776" y="2587752"/>
                                </a:moveTo>
                                <a:lnTo>
                                  <a:pt x="2773680" y="2599943"/>
                                </a:lnTo>
                                <a:lnTo>
                                  <a:pt x="2779776" y="2612136"/>
                                </a:lnTo>
                              </a:path>
                              <a:path w="2834640" h="3316604">
                                <a:moveTo>
                                  <a:pt x="2834640" y="2865119"/>
                                </a:moveTo>
                                <a:lnTo>
                                  <a:pt x="2773680" y="2865119"/>
                                </a:lnTo>
                              </a:path>
                              <a:path w="2834640" h="3316604">
                                <a:moveTo>
                                  <a:pt x="2779776" y="2852928"/>
                                </a:moveTo>
                                <a:lnTo>
                                  <a:pt x="2773680" y="2865119"/>
                                </a:lnTo>
                                <a:lnTo>
                                  <a:pt x="2779776" y="2874264"/>
                                </a:lnTo>
                              </a:path>
                              <a:path w="2834640" h="3316604">
                                <a:moveTo>
                                  <a:pt x="2834640" y="3063240"/>
                                </a:moveTo>
                                <a:lnTo>
                                  <a:pt x="2773680" y="3063240"/>
                                </a:lnTo>
                              </a:path>
                              <a:path w="2834640" h="3316604">
                                <a:moveTo>
                                  <a:pt x="2779776" y="3051048"/>
                                </a:moveTo>
                                <a:lnTo>
                                  <a:pt x="2773680" y="3063240"/>
                                </a:lnTo>
                                <a:lnTo>
                                  <a:pt x="2779776" y="3072383"/>
                                </a:lnTo>
                              </a:path>
                              <a:path w="2834640" h="3316604">
                                <a:moveTo>
                                  <a:pt x="2834640" y="3304031"/>
                                </a:moveTo>
                                <a:lnTo>
                                  <a:pt x="2773680" y="3304031"/>
                                </a:lnTo>
                              </a:path>
                              <a:path w="2834640" h="3316604">
                                <a:moveTo>
                                  <a:pt x="2779776" y="3291840"/>
                                </a:moveTo>
                                <a:lnTo>
                                  <a:pt x="2773680" y="3304031"/>
                                </a:lnTo>
                                <a:lnTo>
                                  <a:pt x="2779776" y="3316224"/>
                                </a:lnTo>
                              </a:path>
                              <a:path w="2834640" h="3316604">
                                <a:moveTo>
                                  <a:pt x="1097280" y="0"/>
                                </a:moveTo>
                                <a:lnTo>
                                  <a:pt x="1810512" y="0"/>
                                </a:lnTo>
                              </a:path>
                              <a:path w="2834640" h="3316604">
                                <a:moveTo>
                                  <a:pt x="0" y="51815"/>
                                </a:moveTo>
                                <a:lnTo>
                                  <a:pt x="0" y="124968"/>
                                </a:lnTo>
                                <a:lnTo>
                                  <a:pt x="36575" y="88392"/>
                                </a:lnTo>
                                <a:lnTo>
                                  <a:pt x="0" y="51815"/>
                                </a:lnTo>
                                <a:close/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1984248"/>
                            <a:ext cx="249935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191767" y="365759"/>
                            <a:ext cx="127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6725">
                                <a:moveTo>
                                  <a:pt x="0" y="4663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79" y="204215"/>
                            <a:ext cx="14630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213359" y="304800"/>
                            <a:ext cx="21336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299085">
                                <a:moveTo>
                                  <a:pt x="213360" y="149352"/>
                                </a:moveTo>
                                <a:lnTo>
                                  <a:pt x="213360" y="134112"/>
                                </a:lnTo>
                                <a:lnTo>
                                  <a:pt x="210312" y="118872"/>
                                </a:lnTo>
                                <a:lnTo>
                                  <a:pt x="207263" y="103632"/>
                                </a:lnTo>
                                <a:lnTo>
                                  <a:pt x="204215" y="91440"/>
                                </a:lnTo>
                                <a:lnTo>
                                  <a:pt x="201168" y="79248"/>
                                </a:lnTo>
                                <a:lnTo>
                                  <a:pt x="195072" y="67056"/>
                                </a:lnTo>
                                <a:lnTo>
                                  <a:pt x="188975" y="54864"/>
                                </a:lnTo>
                                <a:lnTo>
                                  <a:pt x="182880" y="45720"/>
                                </a:lnTo>
                                <a:lnTo>
                                  <a:pt x="173736" y="33528"/>
                                </a:lnTo>
                                <a:lnTo>
                                  <a:pt x="167639" y="27432"/>
                                </a:lnTo>
                                <a:lnTo>
                                  <a:pt x="158496" y="18288"/>
                                </a:lnTo>
                                <a:lnTo>
                                  <a:pt x="149351" y="12192"/>
                                </a:lnTo>
                                <a:lnTo>
                                  <a:pt x="137160" y="9144"/>
                                </a:lnTo>
                                <a:lnTo>
                                  <a:pt x="128015" y="3048"/>
                                </a:lnTo>
                                <a:lnTo>
                                  <a:pt x="118872" y="3048"/>
                                </a:lnTo>
                                <a:lnTo>
                                  <a:pt x="106680" y="0"/>
                                </a:lnTo>
                                <a:lnTo>
                                  <a:pt x="97536" y="3048"/>
                                </a:lnTo>
                                <a:lnTo>
                                  <a:pt x="85344" y="3048"/>
                                </a:lnTo>
                                <a:lnTo>
                                  <a:pt x="76200" y="9144"/>
                                </a:lnTo>
                                <a:lnTo>
                                  <a:pt x="67056" y="12192"/>
                                </a:lnTo>
                                <a:lnTo>
                                  <a:pt x="57912" y="18288"/>
                                </a:lnTo>
                                <a:lnTo>
                                  <a:pt x="48768" y="27432"/>
                                </a:lnTo>
                                <a:lnTo>
                                  <a:pt x="39624" y="33528"/>
                                </a:lnTo>
                                <a:lnTo>
                                  <a:pt x="33527" y="45720"/>
                                </a:lnTo>
                                <a:lnTo>
                                  <a:pt x="24384" y="54864"/>
                                </a:lnTo>
                                <a:lnTo>
                                  <a:pt x="18287" y="67056"/>
                                </a:lnTo>
                                <a:lnTo>
                                  <a:pt x="15239" y="79248"/>
                                </a:lnTo>
                                <a:lnTo>
                                  <a:pt x="9144" y="91440"/>
                                </a:lnTo>
                                <a:lnTo>
                                  <a:pt x="6096" y="103632"/>
                                </a:lnTo>
                                <a:lnTo>
                                  <a:pt x="3048" y="118872"/>
                                </a:lnTo>
                                <a:lnTo>
                                  <a:pt x="3048" y="134112"/>
                                </a:lnTo>
                                <a:lnTo>
                                  <a:pt x="0" y="149352"/>
                                </a:lnTo>
                                <a:lnTo>
                                  <a:pt x="3048" y="164592"/>
                                </a:lnTo>
                                <a:lnTo>
                                  <a:pt x="3048" y="179832"/>
                                </a:lnTo>
                                <a:lnTo>
                                  <a:pt x="6096" y="192024"/>
                                </a:lnTo>
                                <a:lnTo>
                                  <a:pt x="9144" y="207264"/>
                                </a:lnTo>
                                <a:lnTo>
                                  <a:pt x="15239" y="219456"/>
                                </a:lnTo>
                                <a:lnTo>
                                  <a:pt x="18287" y="231648"/>
                                </a:lnTo>
                                <a:lnTo>
                                  <a:pt x="24384" y="243840"/>
                                </a:lnTo>
                                <a:lnTo>
                                  <a:pt x="33527" y="256032"/>
                                </a:lnTo>
                                <a:lnTo>
                                  <a:pt x="39624" y="265175"/>
                                </a:lnTo>
                                <a:lnTo>
                                  <a:pt x="48768" y="271272"/>
                                </a:lnTo>
                                <a:lnTo>
                                  <a:pt x="57912" y="280416"/>
                                </a:lnTo>
                                <a:lnTo>
                                  <a:pt x="67056" y="286512"/>
                                </a:lnTo>
                                <a:lnTo>
                                  <a:pt x="76200" y="292608"/>
                                </a:lnTo>
                                <a:lnTo>
                                  <a:pt x="85344" y="295656"/>
                                </a:lnTo>
                                <a:lnTo>
                                  <a:pt x="97536" y="298704"/>
                                </a:lnTo>
                                <a:lnTo>
                                  <a:pt x="106680" y="298704"/>
                                </a:lnTo>
                                <a:lnTo>
                                  <a:pt x="118872" y="298704"/>
                                </a:lnTo>
                                <a:lnTo>
                                  <a:pt x="128015" y="295656"/>
                                </a:lnTo>
                                <a:lnTo>
                                  <a:pt x="137160" y="292608"/>
                                </a:lnTo>
                                <a:lnTo>
                                  <a:pt x="149351" y="286512"/>
                                </a:lnTo>
                                <a:lnTo>
                                  <a:pt x="158496" y="280416"/>
                                </a:lnTo>
                                <a:lnTo>
                                  <a:pt x="167639" y="271272"/>
                                </a:lnTo>
                                <a:lnTo>
                                  <a:pt x="173736" y="265175"/>
                                </a:lnTo>
                                <a:lnTo>
                                  <a:pt x="182880" y="256032"/>
                                </a:lnTo>
                                <a:lnTo>
                                  <a:pt x="188975" y="243840"/>
                                </a:lnTo>
                                <a:lnTo>
                                  <a:pt x="195072" y="231648"/>
                                </a:lnTo>
                                <a:lnTo>
                                  <a:pt x="201168" y="219456"/>
                                </a:lnTo>
                                <a:lnTo>
                                  <a:pt x="204215" y="207264"/>
                                </a:lnTo>
                                <a:lnTo>
                                  <a:pt x="207263" y="192024"/>
                                </a:lnTo>
                                <a:lnTo>
                                  <a:pt x="210312" y="179832"/>
                                </a:lnTo>
                                <a:lnTo>
                                  <a:pt x="213360" y="164592"/>
                                </a:lnTo>
                                <a:lnTo>
                                  <a:pt x="213360" y="149352"/>
                                </a:lnTo>
                                <a:close/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22504" y="399288"/>
                            <a:ext cx="58419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9855">
                                <a:moveTo>
                                  <a:pt x="57912" y="0"/>
                                </a:moveTo>
                                <a:lnTo>
                                  <a:pt x="0" y="54864"/>
                                </a:lnTo>
                                <a:lnTo>
                                  <a:pt x="57912" y="109727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22504" y="399288"/>
                            <a:ext cx="58419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9855">
                                <a:moveTo>
                                  <a:pt x="57912" y="109727"/>
                                </a:moveTo>
                                <a:lnTo>
                                  <a:pt x="57912" y="0"/>
                                </a:lnTo>
                                <a:lnTo>
                                  <a:pt x="0" y="54864"/>
                                </a:lnTo>
                                <a:lnTo>
                                  <a:pt x="57912" y="109727"/>
                                </a:lnTo>
                                <a:close/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397763"/>
                            <a:ext cx="6858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134112" y="329184"/>
                            <a:ext cx="216408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4080" h="125095">
                                <a:moveTo>
                                  <a:pt x="79248" y="124968"/>
                                </a:moveTo>
                                <a:lnTo>
                                  <a:pt x="0" y="124968"/>
                                </a:lnTo>
                              </a:path>
                              <a:path w="2164080" h="125095">
                                <a:moveTo>
                                  <a:pt x="2164080" y="70103"/>
                                </a:moveTo>
                                <a:lnTo>
                                  <a:pt x="2164080" y="0"/>
                                </a:lnTo>
                                <a:lnTo>
                                  <a:pt x="2124456" y="36575"/>
                                </a:lnTo>
                                <a:lnTo>
                                  <a:pt x="2164080" y="70103"/>
                                </a:lnTo>
                                <a:close/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420111" y="2264664"/>
                            <a:ext cx="100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0">
                                <a:moveTo>
                                  <a:pt x="0" y="0"/>
                                </a:moveTo>
                                <a:lnTo>
                                  <a:pt x="10058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136"/>
                            <a:ext cx="94487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520695" y="2249423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0" y="0"/>
                                </a:moveTo>
                                <a:lnTo>
                                  <a:pt x="0" y="30479"/>
                                </a:lnTo>
                                <a:lnTo>
                                  <a:pt x="30479" y="152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868167" y="2264664"/>
                            <a:ext cx="106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0">
                                <a:moveTo>
                                  <a:pt x="0" y="0"/>
                                </a:moveTo>
                                <a:lnTo>
                                  <a:pt x="10667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974848" y="2252472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0" y="0"/>
                                </a:moveTo>
                                <a:lnTo>
                                  <a:pt x="0" y="24383"/>
                                </a:lnTo>
                                <a:lnTo>
                                  <a:pt x="24384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3076955"/>
                            <a:ext cx="169163" cy="112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1356360" y="2109216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0"/>
                                </a:moveTo>
                                <a:lnTo>
                                  <a:pt x="0" y="15849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341119" y="2261616"/>
                            <a:ext cx="3048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7310">
                                <a:moveTo>
                                  <a:pt x="30479" y="0"/>
                                </a:moveTo>
                                <a:lnTo>
                                  <a:pt x="0" y="0"/>
                                </a:lnTo>
                                <a:lnTo>
                                  <a:pt x="15239" y="67056"/>
                                </a:lnTo>
                                <a:lnTo>
                                  <a:pt x="30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127504" y="3401567"/>
                            <a:ext cx="3111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4325">
                                <a:moveTo>
                                  <a:pt x="0" y="313944"/>
                                </a:moveTo>
                                <a:lnTo>
                                  <a:pt x="222503" y="0"/>
                                </a:lnTo>
                                <a:lnTo>
                                  <a:pt x="31089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2746248"/>
                            <a:ext cx="14020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2868167" y="2584704"/>
                            <a:ext cx="3111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4325">
                                <a:moveTo>
                                  <a:pt x="0" y="313944"/>
                                </a:moveTo>
                                <a:lnTo>
                                  <a:pt x="222504" y="0"/>
                                </a:lnTo>
                                <a:lnTo>
                                  <a:pt x="31089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3261359"/>
                            <a:ext cx="54863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3133344" y="1822704"/>
                            <a:ext cx="3111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4325">
                                <a:moveTo>
                                  <a:pt x="0" y="313944"/>
                                </a:moveTo>
                                <a:lnTo>
                                  <a:pt x="222504" y="0"/>
                                </a:lnTo>
                                <a:lnTo>
                                  <a:pt x="3108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2426207"/>
                            <a:ext cx="54864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533144" y="1853183"/>
                            <a:ext cx="31115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7500">
                                <a:moveTo>
                                  <a:pt x="0" y="316991"/>
                                </a:moveTo>
                                <a:lnTo>
                                  <a:pt x="225551" y="0"/>
                                </a:lnTo>
                                <a:lnTo>
                                  <a:pt x="3108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847" y="1673351"/>
                            <a:ext cx="112775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673608" y="664463"/>
                            <a:ext cx="3111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4325">
                                <a:moveTo>
                                  <a:pt x="0" y="313944"/>
                                </a:moveTo>
                                <a:lnTo>
                                  <a:pt x="222503" y="0"/>
                                </a:lnTo>
                                <a:lnTo>
                                  <a:pt x="3108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5" y="1691639"/>
                            <a:ext cx="57910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393191" y="1853183"/>
                            <a:ext cx="31115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17500">
                                <a:moveTo>
                                  <a:pt x="0" y="316991"/>
                                </a:moveTo>
                                <a:lnTo>
                                  <a:pt x="225551" y="0"/>
                                </a:lnTo>
                                <a:lnTo>
                                  <a:pt x="310895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96" y="509016"/>
                            <a:ext cx="57910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329184" y="149352"/>
                            <a:ext cx="31115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216535">
                                <a:moveTo>
                                  <a:pt x="0" y="216407"/>
                                </a:moveTo>
                                <a:lnTo>
                                  <a:pt x="222503" y="0"/>
                                </a:lnTo>
                                <a:lnTo>
                                  <a:pt x="3108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1694688"/>
                            <a:ext cx="33527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179575" y="181965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0"/>
                            <a:ext cx="54863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164336" y="1972055"/>
                            <a:ext cx="3048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731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15239" y="6705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95656" y="219456"/>
                            <a:ext cx="2182495" cy="2472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2495" h="2472055">
                                <a:moveTo>
                                  <a:pt x="1021079" y="612647"/>
                                </a:moveTo>
                                <a:lnTo>
                                  <a:pt x="1243584" y="298703"/>
                                </a:lnTo>
                                <a:lnTo>
                                  <a:pt x="1331976" y="298703"/>
                                </a:lnTo>
                              </a:path>
                              <a:path w="2182495" h="2472055">
                                <a:moveTo>
                                  <a:pt x="0" y="2471928"/>
                                </a:moveTo>
                                <a:lnTo>
                                  <a:pt x="51815" y="2471928"/>
                                </a:lnTo>
                                <a:lnTo>
                                  <a:pt x="27431" y="2417063"/>
                                </a:lnTo>
                                <a:lnTo>
                                  <a:pt x="0" y="2471928"/>
                                </a:lnTo>
                                <a:close/>
                              </a:path>
                              <a:path w="2182495" h="2472055">
                                <a:moveTo>
                                  <a:pt x="1716024" y="0"/>
                                </a:moveTo>
                                <a:lnTo>
                                  <a:pt x="1728215" y="0"/>
                                </a:lnTo>
                                <a:lnTo>
                                  <a:pt x="1737360" y="3048"/>
                                </a:lnTo>
                                <a:lnTo>
                                  <a:pt x="1746503" y="6096"/>
                                </a:lnTo>
                                <a:lnTo>
                                  <a:pt x="1755648" y="12191"/>
                                </a:lnTo>
                                <a:lnTo>
                                  <a:pt x="1764791" y="18287"/>
                                </a:lnTo>
                                <a:lnTo>
                                  <a:pt x="1773936" y="24383"/>
                                </a:lnTo>
                                <a:lnTo>
                                  <a:pt x="1783079" y="33527"/>
                                </a:lnTo>
                                <a:lnTo>
                                  <a:pt x="1789176" y="42672"/>
                                </a:lnTo>
                                <a:lnTo>
                                  <a:pt x="1795272" y="54863"/>
                                </a:lnTo>
                                <a:lnTo>
                                  <a:pt x="1801367" y="64007"/>
                                </a:lnTo>
                                <a:lnTo>
                                  <a:pt x="1807464" y="76200"/>
                                </a:lnTo>
                                <a:lnTo>
                                  <a:pt x="1810512" y="88391"/>
                                </a:lnTo>
                                <a:lnTo>
                                  <a:pt x="1813560" y="103631"/>
                                </a:lnTo>
                                <a:lnTo>
                                  <a:pt x="1816607" y="115824"/>
                                </a:lnTo>
                                <a:lnTo>
                                  <a:pt x="1819655" y="131063"/>
                                </a:lnTo>
                                <a:lnTo>
                                  <a:pt x="1819655" y="146303"/>
                                </a:lnTo>
                                <a:lnTo>
                                  <a:pt x="1819655" y="161543"/>
                                </a:lnTo>
                                <a:lnTo>
                                  <a:pt x="1816607" y="176783"/>
                                </a:lnTo>
                                <a:lnTo>
                                  <a:pt x="1813560" y="188975"/>
                                </a:lnTo>
                                <a:lnTo>
                                  <a:pt x="1810512" y="201167"/>
                                </a:lnTo>
                                <a:lnTo>
                                  <a:pt x="1807464" y="216407"/>
                                </a:lnTo>
                                <a:lnTo>
                                  <a:pt x="1801367" y="228600"/>
                                </a:lnTo>
                                <a:lnTo>
                                  <a:pt x="1795272" y="237743"/>
                                </a:lnTo>
                                <a:lnTo>
                                  <a:pt x="1789176" y="249935"/>
                                </a:lnTo>
                                <a:lnTo>
                                  <a:pt x="1783079" y="259079"/>
                                </a:lnTo>
                                <a:lnTo>
                                  <a:pt x="1773936" y="265175"/>
                                </a:lnTo>
                                <a:lnTo>
                                  <a:pt x="1764791" y="274319"/>
                                </a:lnTo>
                                <a:lnTo>
                                  <a:pt x="1755648" y="280415"/>
                                </a:lnTo>
                                <a:lnTo>
                                  <a:pt x="1746503" y="283463"/>
                                </a:lnTo>
                                <a:lnTo>
                                  <a:pt x="1737360" y="289559"/>
                                </a:lnTo>
                                <a:lnTo>
                                  <a:pt x="1694688" y="289559"/>
                                </a:lnTo>
                                <a:lnTo>
                                  <a:pt x="1685543" y="283463"/>
                                </a:lnTo>
                                <a:lnTo>
                                  <a:pt x="1652015" y="259079"/>
                                </a:lnTo>
                                <a:lnTo>
                                  <a:pt x="1636776" y="237743"/>
                                </a:lnTo>
                                <a:lnTo>
                                  <a:pt x="1630679" y="228600"/>
                                </a:lnTo>
                                <a:lnTo>
                                  <a:pt x="1624584" y="216407"/>
                                </a:lnTo>
                                <a:lnTo>
                                  <a:pt x="1621536" y="201167"/>
                                </a:lnTo>
                                <a:lnTo>
                                  <a:pt x="1618488" y="188975"/>
                                </a:lnTo>
                                <a:lnTo>
                                  <a:pt x="1615439" y="176783"/>
                                </a:lnTo>
                                <a:lnTo>
                                  <a:pt x="1612391" y="161543"/>
                                </a:lnTo>
                                <a:lnTo>
                                  <a:pt x="1612391" y="146303"/>
                                </a:lnTo>
                                <a:lnTo>
                                  <a:pt x="1612391" y="131063"/>
                                </a:lnTo>
                                <a:lnTo>
                                  <a:pt x="1615439" y="115824"/>
                                </a:lnTo>
                                <a:lnTo>
                                  <a:pt x="1618488" y="103631"/>
                                </a:lnTo>
                                <a:lnTo>
                                  <a:pt x="1621536" y="88391"/>
                                </a:lnTo>
                                <a:lnTo>
                                  <a:pt x="1624584" y="76200"/>
                                </a:lnTo>
                                <a:lnTo>
                                  <a:pt x="1630679" y="64007"/>
                                </a:lnTo>
                                <a:lnTo>
                                  <a:pt x="1636776" y="54863"/>
                                </a:lnTo>
                                <a:lnTo>
                                  <a:pt x="1642872" y="42672"/>
                                </a:lnTo>
                                <a:lnTo>
                                  <a:pt x="1652015" y="33527"/>
                                </a:lnTo>
                                <a:lnTo>
                                  <a:pt x="1658112" y="24383"/>
                                </a:lnTo>
                                <a:lnTo>
                                  <a:pt x="1667255" y="18287"/>
                                </a:lnTo>
                                <a:lnTo>
                                  <a:pt x="1676400" y="12191"/>
                                </a:lnTo>
                                <a:lnTo>
                                  <a:pt x="1685543" y="6096"/>
                                </a:lnTo>
                                <a:lnTo>
                                  <a:pt x="1694688" y="3048"/>
                                </a:lnTo>
                                <a:lnTo>
                                  <a:pt x="1706879" y="0"/>
                                </a:lnTo>
                                <a:lnTo>
                                  <a:pt x="1716024" y="0"/>
                                </a:lnTo>
                                <a:close/>
                              </a:path>
                              <a:path w="2182495" h="2472055">
                                <a:moveTo>
                                  <a:pt x="1758696" y="277367"/>
                                </a:moveTo>
                                <a:lnTo>
                                  <a:pt x="1627631" y="219455"/>
                                </a:lnTo>
                              </a:path>
                              <a:path w="2182495" h="2472055">
                                <a:moveTo>
                                  <a:pt x="1758696" y="12191"/>
                                </a:moveTo>
                                <a:lnTo>
                                  <a:pt x="1627631" y="73151"/>
                                </a:lnTo>
                              </a:path>
                              <a:path w="2182495" h="2472055">
                                <a:moveTo>
                                  <a:pt x="1819655" y="146303"/>
                                </a:moveTo>
                                <a:lnTo>
                                  <a:pt x="1962912" y="146303"/>
                                </a:lnTo>
                              </a:path>
                              <a:path w="2182495" h="2472055">
                                <a:moveTo>
                                  <a:pt x="2002536" y="146303"/>
                                </a:moveTo>
                                <a:lnTo>
                                  <a:pt x="2182367" y="146303"/>
                                </a:lnTo>
                              </a:path>
                              <a:path w="2182495" h="2472055">
                                <a:moveTo>
                                  <a:pt x="1962912" y="463295"/>
                                </a:moveTo>
                                <a:lnTo>
                                  <a:pt x="2057400" y="463295"/>
                                </a:lnTo>
                              </a:path>
                              <a:path w="2182495" h="2472055">
                                <a:moveTo>
                                  <a:pt x="1962912" y="463295"/>
                                </a:moveTo>
                                <a:lnTo>
                                  <a:pt x="1749552" y="164591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32" y="393191"/>
                            <a:ext cx="57910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521208"/>
                            <a:ext cx="54863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959991pt;margin-top:151.136154pt;width:286.6pt;height:304.45pt;mso-position-horizontal-relative:page;mso-position-vertical-relative:paragraph;z-index:-15721472;mso-wrap-distance-left:0;mso-wrap-distance-right:0" id="docshapegroup11" coordorigin="5539,3023" coordsize="5732,6089">
                <v:shape style="position:absolute;left:5798;top:3737;width:3620;height:5324" id="docshape12" coordorigin="5798,3738" coordsize="3620,5324" path="m5798,4636l5880,4453m6062,4808l6216,4463m6398,4808l6547,4472m6744,4808l6907,4424m6744,4808l6547,4472m6398,4808l6216,4463m6062,4808l5875,4453m7589,5384l7589,4247m7613,4247l7613,5384m7589,5394l7589,5375,7613,5375,7613,5394,7603,5452,7598,5452,7589,5394,7589,5394xm7162,5356l7162,7861m7166,5356l8040,5356m7162,7866l7541,8682m8040,7852l7666,8682m7589,4247l7613,4247m7584,4228l7584,5375m7618,4228l7618,5375m7618,5370l7608,5413m7584,5375l7594,5413m7565,4429l7584,4429,7584,4309,7565,4309,7565,4429,7565,4429xm7584,4228l7618,4228m7546,8912l7666,8912m8674,9061l8923,9061,8923,8648,8674,8648,8674,9061,8674,9061xm7310,3738l6211,3738m8928,8068l9283,7573,9418,7573m7598,5519l7598,5653m7627,5509l7666,5634m7656,5490l7718,5581m7483,5586l7550,5495m7574,5514l7541,5634m7310,3743l7310,4405e" filled="false" stroked="true" strokeweight=".24pt" strokecolor="#000000">
                  <v:path arrowok="t"/>
                  <v:stroke dashstyle="solid"/>
                </v:shape>
                <v:shape style="position:absolute;left:9307;top:7318;width:87;height:188" type="#_x0000_t75" id="docshape13" stroked="false">
                  <v:imagedata r:id="rId19" o:title=""/>
                </v:shape>
                <v:shape style="position:absolute;left:7514;top:8681;width:173;height:430" type="#_x0000_t75" id="docshape14" stroked="false">
                  <v:imagedata r:id="rId20" o:title=""/>
                </v:shape>
                <v:line style="position:absolute" from="6048,5336" to="6048,5586" stroked="true" strokeweight=".24pt" strokecolor="#3374cc">
                  <v:stroke dashstyle="solid"/>
                </v:line>
                <v:shape style="position:absolute;left:6024;top:5240;width:48;height:106" id="docshape15" coordorigin="6024,5240" coordsize="48,106" path="m6048,5240l6024,5346,6072,5346,6048,5240xe" filled="true" fillcolor="#3374cc" stroked="false">
                  <v:path arrowok="t"/>
                  <v:fill type="solid"/>
                </v:shape>
                <v:line style="position:absolute" from="7531,6340" to="7531,6589" stroked="true" strokeweight=".24pt" strokecolor="#ff0000">
                  <v:stroke dashstyle="solid"/>
                </v:line>
                <v:shape style="position:absolute;left:7507;top:6579;width:48;height:106" id="docshape16" coordorigin="7507,6580" coordsize="48,106" path="m7555,6580l7507,6580,7531,6685,7555,6580xe" filled="true" fillcolor="#ff0000" stroked="false">
                  <v:path arrowok="t"/>
                  <v:fill type="solid"/>
                </v:shape>
                <v:line style="position:absolute" from="8246,7444" to="8405,7444" stroked="true" strokeweight=".24pt" strokecolor="#ff0000">
                  <v:stroke dashstyle="solid"/>
                </v:line>
                <v:shape style="position:absolute;left:8400;top:7419;width:53;height:48" id="docshape17" coordorigin="8400,7420" coordsize="53,48" path="m8400,7420l8400,7468,8453,7444,8400,7420xe" filled="true" fillcolor="#ff0000" stroked="false">
                  <v:path arrowok="t"/>
                  <v:fill type="solid"/>
                </v:shape>
                <v:line style="position:absolute" from="7786,5860" to="7786,6104" stroked="true" strokeweight=".24pt" strokecolor="#ff0000">
                  <v:stroke dashstyle="solid"/>
                </v:line>
                <v:shape style="position:absolute;left:7761;top:6094;width:53;height:106" id="docshape18" coordorigin="7762,6095" coordsize="53,106" path="m7814,6095l7762,6095,7786,6200,7814,6095xe" filled="true" fillcolor="#ff0000" stroked="false">
                  <v:path arrowok="t"/>
                  <v:fill type="solid"/>
                </v:shape>
                <v:shape style="position:absolute;left:7166;top:4376;width:1450;height:3173" id="docshape19" coordorigin="7166,4376" coordsize="1450,3173" path="m8131,7367l8534,7367m8131,7516l8534,7516m8616,7396l8534,7367m8616,7487l8534,7516m8131,7367l8040,7338m8131,7516l8040,7549m7786,5356l7784,5275,7776,5194,7762,5114,7742,5036,7717,4959,7686,4885,7651,4814,7611,4745,7567,4681,7519,4621,7467,4565,7412,4515,7354,4471,7294,4432,7231,4401,7166,4376m7416,5356l7415,5274,7399,5193,7371,5115,7332,5042,7283,4979,7228,4927,7166,4890e" filled="false" stroked="true" strokeweight=".24pt" strokecolor="#000000">
                  <v:path arrowok="t"/>
                  <v:stroke dashstyle="solid"/>
                </v:shape>
                <v:shape style="position:absolute;left:7600;top:6961;width:128;height:185" type="#_x0000_t75" id="docshape20" stroked="false">
                  <v:imagedata r:id="rId21" o:title=""/>
                </v:shape>
                <v:line style="position:absolute" from="8736,8644" to="8861,8644" stroked="true" strokeweight=".4799pt" strokecolor="#000000">
                  <v:stroke dashstyle="solid"/>
                </v:line>
                <v:shape style="position:absolute;left:5673;top:4376;width:3452;height:4268" id="docshape21" coordorigin="5674,4376" coordsize="3452,4268" path="m8040,7852l8040,7549m8040,7338l8040,5356m8976,7924l8837,8644m8621,7924l8755,8644m8621,7924l8621,7487m8976,7924l8976,7223m8976,7223l8837,7223m8755,7050l8760,6967,8774,6888,8797,6814,8827,6746,8864,6686,8908,6635,8956,6592,9009,6560,9065,6540,9125,6532m8837,7050l8843,6967,8860,6890,8886,6820,8921,6759,8964,6708,9013,6670,9067,6646,9125,6637,9125,6637,9125,6637,9125,6637m8755,7050l8755,7588m8837,7050l8837,7588m8755,7223l8621,7223m7166,4890l6110,4895m7166,4376l5674,4376m6907,4424l6907,4808m5798,4636l5678,4636m5674,4376l5674,4895m6048,6925l6341,6512,6048,6100,5755,6512,6048,6925,6048,6925xe" filled="false" stroked="true" strokeweight=".24pt" strokecolor="#000000">
                  <v:path arrowok="t"/>
                  <v:stroke dashstyle="solid"/>
                </v:shape>
                <v:shape style="position:absolute;left:5750;top:6507;width:557;height:10" id="docshape22" coordorigin="5750,6508" coordsize="557,10" path="m5813,6508l5750,6508,5750,6517,5813,6517,5813,6508xm5914,6508l5851,6508,5846,6512,5851,6517,5914,6517,5914,6508xm6010,6508l5947,6508,5947,6517,6010,6517,6014,6512,6010,6508xm6110,6508l6048,6508,6043,6512,6048,6517,6110,6517,6110,6508xm6206,6508l6144,6508,6144,6517,6206,6517,6211,6512,6206,6508xm6307,6508l6245,6508,6240,6512,6245,6517,6307,6517,6307,6508xe" filled="true" fillcolor="#000000" stroked="false">
                  <v:path arrowok="t"/>
                  <v:fill type="solid"/>
                </v:shape>
                <v:line style="position:absolute" from="5748,6512" to="6310,6512" stroked="true" strokeweight=".72pt" strokecolor="#000000">
                  <v:stroke dashstyle="shortdash"/>
                </v:line>
                <v:shape style="position:absolute;left:5673;top:4894;width:437;height:2780" id="docshape23" coordorigin="5674,4895" coordsize="437,2780" path="m6048,7213l6048,6925m6048,7204l6048,7674m5674,4895l5981,4900m5981,4900l5981,6191m6110,4900l6110,6186e" filled="false" stroked="true" strokeweight=".24pt" strokecolor="#000000">
                  <v:path arrowok="t"/>
                  <v:stroke dashstyle="solid"/>
                </v:shape>
                <v:rect style="position:absolute;left:5587;top:4577;width:87;height:116" id="docshape24" filled="true" fillcolor="#000000" stroked="false">
                  <v:fill type="solid"/>
                </v:rect>
                <v:shape style="position:absolute;left:5587;top:4141;width:2564;height:552" id="docshape25" coordorigin="5587,4141" coordsize="2564,552" path="m5587,4693l5674,4693,5674,4578,5587,4578,5587,4693xm7618,4429l7637,4429,7637,4309,7618,4309,7618,4429,7618,4429xm7637,4333l7786,4333m7637,4405l7786,4405m7786,4405l7786,4549,8150,4549m7786,4333l7786,4141,8150,4141e" filled="false" stroked="true" strokeweight=".24pt" strokecolor="#000000">
                  <v:path arrowok="t"/>
                  <v:stroke dashstyle="solid"/>
                </v:shape>
                <v:shape style="position:absolute;left:8217;top:3987;width:312;height:183" type="#_x0000_t75" id="docshape26" stroked="false">
                  <v:imagedata r:id="rId22" o:title=""/>
                </v:shape>
                <v:shape style="position:absolute;left:7310;top:4333;width:3092;height:4728" id="docshape27" coordorigin="7310,4333" coordsize="3092,4728" path="m8621,7223l8621,7396m7416,4333l7565,4333m7565,4405l7310,4405m9595,9061l10214,9061m10214,7261l10214,9061m9595,7261l9595,9061m9125,6637l9710,6637,9710,7256m9806,6532l9806,7261m9710,7261l9595,7261m9806,6532l9125,6532m10042,7261l10214,7261m9941,7261l9941,6532m10042,7261l10042,6637m9941,7261l9806,7261m9883,7348l9883,8994m9941,7261l9883,7348m10042,7261l10104,7348m10104,7348l10104,8994m10104,8994l9883,8994m9941,6532l10402,6532m10042,6637l10402,6637e" filled="false" stroked="true" strokeweight=".24pt" strokecolor="#000000">
                  <v:path arrowok="t"/>
                  <v:stroke dashstyle="solid"/>
                </v:shape>
                <v:shape style="position:absolute;left:8193;top:4424;width:447;height:183" type="#_x0000_t75" id="docshape28" stroked="false">
                  <v:imagedata r:id="rId23" o:title=""/>
                </v:shape>
                <v:shape style="position:absolute;left:10363;top:6310;width:284;height:442" id="docshape29" coordorigin="10363,6311" coordsize="284,442" path="m10433,6687l10363,6752,10646,6752,10605,6714,10502,6714,10488,6709,10474,6709,10464,6704,10450,6695,10435,6690,10433,6687xm10574,6685l10435,6685,10450,6695,10469,6704,10488,6709,10502,6714,10541,6704,10560,6695,10574,6685xm10576,6687l10574,6690,10560,6695,10546,6704,10536,6709,10522,6709,10502,6714,10605,6714,10576,6687xm10522,6311l10488,6311,10474,6316,10464,6320,10450,6325,10435,6335,10426,6344,10411,6354,10402,6368,10397,6383,10387,6397,10378,6416,10373,6431,10363,6469,10363,6551,10378,6608,10397,6637,10402,6652,10411,6666,10426,6676,10433,6687,10435,6685,10578,6685,10584,6676,10608,6652,10613,6637,10632,6608,10646,6551,10646,6469,10637,6431,10632,6416,10622,6397,10613,6383,10608,6368,10574,6335,10560,6325,10546,6320,10536,6316,10522,6311xm10578,6685l10574,6685,10576,6687,10578,6685xe" filled="true" fillcolor="#ffffff" stroked="false">
                  <v:path arrowok="t"/>
                  <v:fill type="solid"/>
                </v:shape>
                <v:shape style="position:absolute;left:10363;top:6310;width:831;height:442" id="docshape30" coordorigin="10363,6311" coordsize="831,442" path="m10363,6512l10363,6493,10363,6469,10368,6450,10373,6431,10378,6416,10387,6397,10397,6383,10402,6368,10411,6354,10426,6344,10435,6335,10450,6325,10464,6320,10474,6316,10488,6311,10502,6311,10522,6311,10536,6316,10546,6320,10560,6325,10574,6335,10584,6344,10594,6354,10608,6368,10613,6383,10622,6397,10632,6416,10637,6431,10642,6450,10646,6469,10646,6493,10646,6512,10646,6512,10646,6532,10646,6551,10642,6570,10637,6589,10632,6608,10622,6623,10613,6637,10608,6652,10594,6666,10584,6676,10574,6690,10560,6695,10546,6704,10536,6709,10522,6709,10502,6714,10488,6709,10474,6709,10464,6704,10450,6695,10435,6690,10426,6676,10411,6666,10402,6652,10397,6637,10387,6623,10378,6608,10373,6589,10368,6570,10363,6551,10363,6532,10363,6512,10363,6512xm10435,6685l10363,6752,10646,6752,10574,6685,10560,6695,10541,6704,10522,6709,10502,6714,10488,6709,10469,6704,10450,6695,10435,6685,10435,6685xm10646,6440l10790,6440m10579,6340l10786,6340,10786,6440m10786,6392l11194,6392e" filled="false" stroked="true" strokeweight=".24pt" strokecolor="#000000">
                  <v:path arrowok="t"/>
                  <v:stroke dashstyle="solid"/>
                </v:shape>
                <v:shape style="position:absolute;left:11184;top:6353;width:82;height:77" id="docshape31" coordorigin="11184,6354" coordsize="82,77" path="m11184,6354l11184,6431,11266,6392,11184,6354xe" filled="true" fillcolor="#000000" stroked="false">
                  <v:path arrowok="t"/>
                  <v:fill type="solid"/>
                </v:shape>
                <v:shape style="position:absolute;left:5688;top:3598;width:4464;height:5223" id="docshape32" coordorigin="5688,3599" coordsize="4464,5223" path="m9931,7693l9830,7693m9917,7712l9931,7693,9917,7674m9931,8111l9830,8111m9917,8125l9931,8111,9917,8092m9931,8423l9830,8423m9917,8437l9931,8423,9917,8404m9931,8802l9830,8802m9917,8821l9931,8802,9917,8783m10152,7693l10056,7693m10066,7674l10056,7693,10066,7712m10152,8111l10056,8111m10066,8092l10056,8111,10066,8125m10152,8423l10056,8423m10066,8404l10056,8423,10066,8437m10152,8802l10056,8802m10066,8783l10056,8802,10066,8821m7416,3599l8539,3599m5688,3680l5688,3796,5746,3738,5688,3680,5688,3680xe" filled="false" stroked="true" strokeweight=".24pt" strokecolor="#000000">
                  <v:path arrowok="t"/>
                  <v:stroke dashstyle="solid"/>
                </v:shape>
                <v:shape style="position:absolute;left:10876;top:6147;width:394;height:197" type="#_x0000_t75" id="docshape33" stroked="false">
                  <v:imagedata r:id="rId24" o:title=""/>
                </v:shape>
                <v:line style="position:absolute" from="7416,4333" to="7416,3599" stroked="true" strokeweight=".24pt" strokecolor="#000000">
                  <v:stroke dashstyle="solid"/>
                </v:line>
                <v:shape style="position:absolute;left:8107;top:3344;width:231;height:183" type="#_x0000_t75" id="docshape34" stroked="false">
                  <v:imagedata r:id="rId25" o:title=""/>
                </v:shape>
                <v:shape style="position:absolute;left:5875;top:3502;width:336;height:471" id="docshape35" coordorigin="5875,3503" coordsize="336,471" path="m6211,3738l6211,3714,6206,3690,6202,3666,6197,3647,6192,3628,6182,3608,6173,3589,6163,3575,6149,3556,6139,3546,6125,3532,6110,3522,6091,3517,6077,3508,6062,3508,6043,3503,6029,3508,6010,3508,5995,3517,5981,3522,5966,3532,5952,3546,5938,3556,5928,3575,5914,3589,5904,3608,5899,3628,5890,3647,5885,3666,5880,3690,5880,3714,5875,3738,5880,3762,5880,3786,5885,3805,5890,3829,5899,3848,5904,3868,5914,3887,5928,3906,5938,3920,5952,3930,5966,3944,5981,3954,5995,3964,6010,3968,6029,3973,6043,3973,6062,3973,6077,3968,6091,3964,6110,3954,6125,3944,6139,3930,6149,3920,6163,3906,6173,3887,6182,3868,6192,3848,6197,3829,6202,3805,6206,3786,6211,3762,6211,3738xe" filled="false" stroked="true" strokeweight=".24pt" strokecolor="#000000">
                  <v:path arrowok="t"/>
                  <v:stroke dashstyle="solid"/>
                </v:shape>
                <v:shape style="position:absolute;left:5889;top:3651;width:92;height:173" id="docshape36" coordorigin="5890,3652" coordsize="92,173" path="m5981,3652l5890,3738,5981,3824,5981,3652xe" filled="true" fillcolor="#000000" stroked="false">
                  <v:path arrowok="t"/>
                  <v:fill type="solid"/>
                </v:shape>
                <v:shape style="position:absolute;left:5889;top:3651;width:92;height:173" id="docshape37" coordorigin="5890,3652" coordsize="92,173" path="m5981,3824l5981,3652,5890,3738,5981,3824xe" filled="false" stroked="true" strokeweight=".24pt" strokecolor="#000000">
                  <v:path arrowok="t"/>
                  <v:stroke dashstyle="solid"/>
                </v:shape>
                <v:shape style="position:absolute;left:6103;top:3649;width:108;height:183" type="#_x0000_t75" id="docshape38" stroked="false">
                  <v:imagedata r:id="rId26" o:title=""/>
                </v:shape>
                <v:shape style="position:absolute;left:5750;top:3541;width:3408;height:197" id="docshape39" coordorigin="5750,3541" coordsize="3408,197" path="m5875,3738l5750,3738m9158,3652l9158,3541,9096,3599,9158,3652,9158,3652xe" filled="false" stroked="true" strokeweight=".24pt" strokecolor="#000000">
                  <v:path arrowok="t"/>
                  <v:stroke dashstyle="solid"/>
                </v:shape>
                <v:line style="position:absolute" from="9350,6589" to="9509,6589" stroked="true" strokeweight=".24pt" strokecolor="#ff0000">
                  <v:stroke dashstyle="solid"/>
                </v:line>
                <v:shape style="position:absolute;left:5539;top:3536;width:149;height:204" type="#_x0000_t75" id="docshape40" stroked="false">
                  <v:imagedata r:id="rId27" o:title=""/>
                </v:shape>
                <v:shape style="position:absolute;left:9508;top:6565;width:48;height:48" id="docshape41" coordorigin="9509,6565" coordsize="48,48" path="m9509,6565l9509,6613,9557,6589,9509,6565xe" filled="true" fillcolor="#ff0000" stroked="false">
                  <v:path arrowok="t"/>
                  <v:fill type="solid"/>
                </v:shape>
                <v:line style="position:absolute" from="10056,6589" to="10224,6589" stroked="true" strokeweight=".24pt" strokecolor="#000000">
                  <v:stroke dashstyle="solid"/>
                </v:line>
                <v:shape style="position:absolute;left:10224;top:6569;width:39;height:39" id="docshape42" coordorigin="10224,6570" coordsize="39,39" path="m10224,6570l10224,6608,10262,6589,10224,6570xe" filled="true" fillcolor="#000000" stroked="false">
                  <v:path arrowok="t"/>
                  <v:fill type="solid"/>
                </v:shape>
                <v:shape style="position:absolute;left:8664;top:7868;width:267;height:178" type="#_x0000_t75" id="docshape43" stroked="false">
                  <v:imagedata r:id="rId28" o:title=""/>
                </v:shape>
                <v:line style="position:absolute" from="7675,6344" to="7675,6594" stroked="true" strokeweight=".24pt" strokecolor="#ff0000">
                  <v:stroke dashstyle="solid"/>
                </v:line>
                <v:shape style="position:absolute;left:7651;top:6584;width:48;height:106" id="docshape44" coordorigin="7651,6584" coordsize="48,106" path="m7699,6584l7651,6584,7675,6690,7699,6584xe" filled="true" fillcolor="#ff0000" stroked="false">
                  <v:path arrowok="t"/>
                  <v:fill type="solid"/>
                </v:shape>
                <v:shape style="position:absolute;left:8889;top:8379;width:490;height:495" id="docshape45" coordorigin="8890,8380" coordsize="490,495" path="m8890,8874l9240,8380,9379,8380e" filled="false" stroked="true" strokeweight=".24pt" strokecolor="#000000">
                  <v:path arrowok="t"/>
                  <v:stroke dashstyle="solid"/>
                </v:shape>
                <v:shape style="position:absolute;left:6129;top:7347;width:221;height:183" type="#_x0000_t75" id="docshape46" stroked="false">
                  <v:imagedata r:id="rId29" o:title=""/>
                </v:shape>
                <v:shape style="position:absolute;left:10056;top:7093;width:490;height:495" id="docshape47" coordorigin="10056,7093" coordsize="490,495" path="m10056,7588l10406,7093,10546,7093e" filled="false" stroked="true" strokeweight=".24pt" strokecolor="#000000">
                  <v:path arrowok="t"/>
                  <v:stroke dashstyle="solid"/>
                </v:shape>
                <v:shape style="position:absolute;left:9278;top:8158;width:87;height:188" type="#_x0000_t75" id="docshape48" stroked="false">
                  <v:imagedata r:id="rId30" o:title=""/>
                </v:shape>
                <v:shape style="position:absolute;left:10473;top:5893;width:490;height:495" id="docshape49" coordorigin="10474,5893" coordsize="490,495" path="m10474,6388l10824,5893,10963,5893e" filled="false" stroked="true" strokeweight=".24pt" strokecolor="#000000">
                  <v:path arrowok="t"/>
                  <v:stroke dashstyle="solid"/>
                </v:shape>
                <v:shape style="position:absolute;left:10425;top:6843;width:87;height:188" type="#_x0000_t75" id="docshape50" stroked="false">
                  <v:imagedata r:id="rId31" o:title=""/>
                </v:shape>
                <v:shape style="position:absolute;left:7953;top:5941;width:490;height:500" id="docshape51" coordorigin="7954,5941" coordsize="490,500" path="m7954,6440l8309,5941,8443,5941e" filled="false" stroked="true" strokeweight=".24pt" strokecolor="#000000">
                  <v:path arrowok="t"/>
                  <v:stroke dashstyle="solid"/>
                </v:shape>
                <v:shape style="position:absolute;left:10824;top:5657;width:178;height:188" type="#_x0000_t75" id="docshape52" stroked="false">
                  <v:imagedata r:id="rId32" o:title=""/>
                </v:shape>
                <v:shape style="position:absolute;left:6600;top:4069;width:490;height:495" id="docshape53" coordorigin="6600,4069" coordsize="490,495" path="m6600,4564l6950,4069,7090,4069e" filled="false" stroked="true" strokeweight=".24pt" strokecolor="#000000">
                  <v:path arrowok="t"/>
                  <v:stroke dashstyle="solid"/>
                </v:shape>
                <v:shape style="position:absolute;left:8332;top:5686;width:92;height:188" type="#_x0000_t75" id="docshape54" stroked="false">
                  <v:imagedata r:id="rId33" o:title=""/>
                </v:shape>
                <v:shape style="position:absolute;left:6158;top:5941;width:490;height:500" id="docshape55" coordorigin="6158,5941" coordsize="490,500" path="m6158,6440l6514,5941,6648,5941e" filled="false" stroked="true" strokeweight=".24pt" strokecolor="#000000">
                  <v:path arrowok="t"/>
                  <v:stroke dashstyle="solid"/>
                </v:shape>
                <v:shape style="position:absolute;left:6988;top:3824;width:92;height:188" type="#_x0000_t75" id="docshape56" stroked="false">
                  <v:imagedata r:id="rId34" o:title=""/>
                </v:shape>
                <v:shape style="position:absolute;left:6057;top:3257;width:490;height:341" id="docshape57" coordorigin="6058,3258" coordsize="490,341" path="m6058,3599l6408,3258,6547,3258e" filled="false" stroked="true" strokeweight=".24pt" strokecolor="#000000">
                  <v:path arrowok="t"/>
                  <v:stroke dashstyle="solid"/>
                </v:shape>
                <v:shape style="position:absolute;left:6566;top:5691;width:53;height:188" type="#_x0000_t75" id="docshape58" stroked="false">
                  <v:imagedata r:id="rId35" o:title=""/>
                </v:shape>
                <v:line style="position:absolute" from="7397,5888" to="7397,6133" stroked="true" strokeweight=".24pt" strokecolor="#ff0000">
                  <v:stroke dashstyle="solid"/>
                </v:line>
                <v:shape style="position:absolute;left:6446;top:3022;width:87;height:188" type="#_x0000_t75" id="docshape59" stroked="false">
                  <v:imagedata r:id="rId36" o:title=""/>
                </v:shape>
                <v:shape style="position:absolute;left:7372;top:6128;width:48;height:106" id="docshape60" coordorigin="7373,6128" coordsize="48,106" path="m7421,6128l7373,6128,7397,6234,7421,6128xe" filled="true" fillcolor="#ff0000" stroked="false">
                  <v:path arrowok="t"/>
                  <v:fill type="solid"/>
                </v:shape>
                <v:shape style="position:absolute;left:6004;top:3368;width:3437;height:3893" id="docshape61" coordorigin="6005,3368" coordsize="3437,3893" path="m7613,4333l7963,3839,8102,3839m6005,7261l6086,7261,6048,7175,6005,7261,6005,7261xm8707,3368l8726,3368,8741,3373,8755,3378,8770,3388,8784,3397,8798,3407,8813,3421,8822,3436,8832,3455,8842,3469,8851,3488,8856,3508,8861,3532,8866,3551,8870,3575,8870,3599,8870,3623,8866,3647,8861,3666,8856,3685,8851,3709,8842,3728,8832,3743,8822,3762,8813,3776,8798,3786,8784,3800,8770,3810,8755,3815,8741,3824,8726,3824,8707,3824,8707,3824,8693,3824,8674,3824,8659,3815,8645,3810,8630,3800,8616,3786,8606,3776,8592,3762,8582,3743,8573,3728,8563,3709,8558,3685,8554,3666,8549,3647,8544,3623,8544,3599,8544,3575,8549,3551,8554,3532,8558,3508,8563,3488,8573,3469,8582,3455,8592,3436,8606,3421,8616,3407,8630,3397,8645,3388,8659,3378,8674,3373,8693,3368,8707,3368xm8774,3805l8568,3714m8774,3388l8568,3484m8870,3599l9096,3599m9158,3599l9442,3599m9096,4098l9245,4098m9096,4098l8760,3628e" filled="false" stroked="true" strokeweight=".24pt" strokecolor="#000000">
                  <v:path arrowok="t"/>
                  <v:stroke dashstyle="solid"/>
                </v:shape>
                <v:shape style="position:absolute;left:7982;top:3641;width:92;height:188" type="#_x0000_t75" id="docshape62" stroked="false">
                  <v:imagedata r:id="rId37" o:title=""/>
                </v:shape>
                <v:shape style="position:absolute;left:9129;top:3843;width:87;height:188" type="#_x0000_t75" id="docshape63" stroked="false">
                  <v:imagedata r:id="rId38" o:title=""/>
                </v:shape>
                <w10:wrap type="topAndBottom"/>
              </v:group>
            </w:pict>
          </mc:Fallback>
        </mc:AlternateContent>
      </w:r>
      <w:r>
        <w:rPr/>
        <w:t>Подача раствора АКФК осуществляли посредством перистальтического насоса.</w:t>
      </w:r>
      <w:r>
        <w:rPr>
          <w:spacing w:val="-1"/>
        </w:rPr>
        <w:t> </w:t>
      </w:r>
      <w:r>
        <w:rPr/>
        <w:t>В</w:t>
      </w:r>
      <w:r>
        <w:rPr>
          <w:spacing w:val="-6"/>
        </w:rPr>
        <w:t> </w:t>
      </w:r>
      <w:r>
        <w:rPr/>
        <w:t>качестве</w:t>
      </w:r>
      <w:r>
        <w:rPr>
          <w:spacing w:val="-2"/>
        </w:rPr>
        <w:t> </w:t>
      </w:r>
      <w:r>
        <w:rPr/>
        <w:t>распылительного</w:t>
      </w:r>
      <w:r>
        <w:rPr>
          <w:spacing w:val="-3"/>
        </w:rPr>
        <w:t> </w:t>
      </w:r>
      <w:r>
        <w:rPr/>
        <w:t>агрегата</w:t>
      </w:r>
      <w:r>
        <w:rPr>
          <w:spacing w:val="-2"/>
        </w:rPr>
        <w:t> </w:t>
      </w:r>
      <w:r>
        <w:rPr/>
        <w:t>выступает</w:t>
      </w:r>
      <w:r>
        <w:rPr>
          <w:spacing w:val="-4"/>
        </w:rPr>
        <w:t> </w:t>
      </w:r>
      <w:r>
        <w:rPr/>
        <w:t>пневматическая</w:t>
      </w:r>
      <w:r>
        <w:rPr>
          <w:spacing w:val="-2"/>
        </w:rPr>
        <w:t> </w:t>
      </w:r>
      <w:r>
        <w:rPr/>
        <w:t>форсунка с импульсной продувкой сжатым воздухом. Нагрев сушильного агента осуществляли электрокалорифером. Пылеосаждение происходило в циклоне, окончательная очистка воздуха перед выбросом в атмосферу - на</w:t>
      </w:r>
      <w:r>
        <w:rPr>
          <w:spacing w:val="40"/>
        </w:rPr>
        <w:t> </w:t>
      </w:r>
      <w:r>
        <w:rPr/>
        <w:t>рукавном фильтре. Общий вид, а также схема установки представлены на рисунке 2.3.</w:t>
      </w:r>
    </w:p>
    <w:p>
      <w:pPr>
        <w:pStyle w:val="BodyText"/>
        <w:spacing w:line="362" w:lineRule="auto" w:before="145"/>
        <w:ind w:left="1572" w:right="1289"/>
        <w:jc w:val="center"/>
      </w:pPr>
      <w:r>
        <w:rPr>
          <w:color w:val="000009"/>
        </w:rPr>
        <w:t>Рисунок</w:t>
      </w:r>
      <w:r>
        <w:rPr>
          <w:color w:val="000009"/>
          <w:spacing w:val="-7"/>
        </w:rPr>
        <w:t> </w:t>
      </w:r>
      <w:r>
        <w:rPr>
          <w:color w:val="000009"/>
        </w:rPr>
        <w:t>2.3.</w:t>
      </w:r>
      <w:r>
        <w:rPr>
          <w:color w:val="000009"/>
          <w:spacing w:val="-4"/>
        </w:rPr>
        <w:t> </w:t>
      </w:r>
      <w:r>
        <w:rPr>
          <w:color w:val="000009"/>
        </w:rPr>
        <w:t>–Общий</w:t>
      </w:r>
      <w:r>
        <w:rPr>
          <w:color w:val="000009"/>
          <w:spacing w:val="-7"/>
        </w:rPr>
        <w:t> </w:t>
      </w:r>
      <w:r>
        <w:rPr>
          <w:color w:val="000009"/>
        </w:rPr>
        <w:t>вид</w:t>
      </w:r>
      <w:r>
        <w:rPr>
          <w:color w:val="000009"/>
          <w:spacing w:val="-4"/>
        </w:rPr>
        <w:t> </w:t>
      </w:r>
      <w:r>
        <w:rPr>
          <w:color w:val="000009"/>
        </w:rPr>
        <w:t>и</w:t>
      </w:r>
      <w:r>
        <w:rPr>
          <w:color w:val="000009"/>
          <w:spacing w:val="-7"/>
        </w:rPr>
        <w:t> </w:t>
      </w:r>
      <w:r>
        <w:rPr>
          <w:color w:val="000009"/>
        </w:rPr>
        <w:t>схема</w:t>
      </w:r>
      <w:r>
        <w:rPr>
          <w:color w:val="000009"/>
          <w:spacing w:val="-6"/>
        </w:rPr>
        <w:t> </w:t>
      </w:r>
      <w:r>
        <w:rPr>
          <w:color w:val="000009"/>
        </w:rPr>
        <w:t>установки</w:t>
      </w:r>
      <w:r>
        <w:rPr>
          <w:color w:val="000009"/>
          <w:spacing w:val="-7"/>
        </w:rPr>
        <w:t> </w:t>
      </w:r>
      <w:r>
        <w:rPr>
          <w:color w:val="000009"/>
        </w:rPr>
        <w:t>распылительной</w:t>
      </w:r>
      <w:r>
        <w:rPr>
          <w:color w:val="000009"/>
          <w:spacing w:val="-7"/>
        </w:rPr>
        <w:t> </w:t>
      </w:r>
      <w:r>
        <w:rPr>
          <w:color w:val="000009"/>
        </w:rPr>
        <w:t>сушки MiniSprayDryer B-290, BÜCHI:</w:t>
      </w:r>
    </w:p>
    <w:p>
      <w:pPr>
        <w:spacing w:line="240" w:lineRule="auto" w:before="0"/>
        <w:ind w:left="732" w:right="448" w:firstLine="3"/>
        <w:jc w:val="center"/>
        <w:rPr>
          <w:sz w:val="26"/>
        </w:rPr>
      </w:pPr>
      <w:r>
        <w:rPr>
          <w:color w:val="000009"/>
          <w:sz w:val="26"/>
        </w:rPr>
        <w:t>1 – фильтр очистки входящего воздуха; 2–электрокалорифер; 3 – встроенный перистальтический насос; 4 – пневматическая форсунка с охлаждающим контуром; 5 – компрессор;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6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–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распылительная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камера;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7</w:t>
      </w:r>
      <w:r>
        <w:rPr>
          <w:color w:val="000009"/>
          <w:spacing w:val="-2"/>
          <w:sz w:val="26"/>
        </w:rPr>
        <w:t> </w:t>
      </w:r>
      <w:r>
        <w:rPr>
          <w:color w:val="000009"/>
          <w:sz w:val="26"/>
        </w:rPr>
        <w:t>–</w:t>
      </w:r>
      <w:r>
        <w:rPr>
          <w:color w:val="000009"/>
          <w:spacing w:val="-7"/>
          <w:sz w:val="26"/>
        </w:rPr>
        <w:t> </w:t>
      </w:r>
      <w:r>
        <w:rPr>
          <w:color w:val="000009"/>
          <w:sz w:val="26"/>
        </w:rPr>
        <w:t>циклон;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8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–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ёмкость</w:t>
      </w:r>
      <w:r>
        <w:rPr>
          <w:color w:val="000009"/>
          <w:spacing w:val="-6"/>
          <w:sz w:val="26"/>
        </w:rPr>
        <w:t> </w:t>
      </w:r>
      <w:r>
        <w:rPr>
          <w:color w:val="000009"/>
          <w:sz w:val="26"/>
        </w:rPr>
        <w:t>для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сбора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продукта;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9</w:t>
      </w:r>
      <w:r>
        <w:rPr>
          <w:color w:val="000009"/>
          <w:spacing w:val="-3"/>
          <w:sz w:val="26"/>
        </w:rPr>
        <w:t> </w:t>
      </w:r>
      <w:r>
        <w:rPr>
          <w:color w:val="000009"/>
          <w:sz w:val="26"/>
        </w:rPr>
        <w:t>– рукавный выходной фильтр; 10 – воздушный насос; СВ – сжатый воздух; ООЖ – отработанная охлаждающая жидкость; ОЖ – охлаждающая жидкость; ОСА – отработанный сушильный агент; Р – раствор</w:t>
      </w:r>
    </w:p>
    <w:p>
      <w:pPr>
        <w:spacing w:after="0" w:line="240" w:lineRule="auto"/>
        <w:jc w:val="center"/>
        <w:rPr>
          <w:sz w:val="26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4" w:firstLine="705"/>
      </w:pPr>
      <w:r>
        <w:rPr/>
        <w:t>Оценка эффективности коагулянта проводили на сточных водах различного </w:t>
      </w:r>
      <w:r>
        <w:rPr>
          <w:spacing w:val="-2"/>
        </w:rPr>
        <w:t>происхождения.</w:t>
      </w:r>
    </w:p>
    <w:p>
      <w:pPr>
        <w:pStyle w:val="BodyText"/>
        <w:spacing w:line="362" w:lineRule="auto"/>
        <w:ind w:left="708" w:right="424" w:firstLine="705"/>
      </w:pPr>
      <w:r>
        <w:rPr/>
        <w:t>Одним</w:t>
      </w:r>
      <w:r>
        <w:rPr>
          <w:spacing w:val="-1"/>
        </w:rPr>
        <w:t> </w:t>
      </w:r>
      <w:r>
        <w:rPr/>
        <w:t>из</w:t>
      </w:r>
      <w:r>
        <w:rPr>
          <w:spacing w:val="-2"/>
        </w:rPr>
        <w:t> </w:t>
      </w:r>
      <w:r>
        <w:rPr/>
        <w:t>направлений</w:t>
      </w:r>
      <w:r>
        <w:rPr>
          <w:spacing w:val="-2"/>
        </w:rPr>
        <w:t> </w:t>
      </w:r>
      <w:r>
        <w:rPr/>
        <w:t>исследования была</w:t>
      </w:r>
      <w:r>
        <w:rPr>
          <w:spacing w:val="-1"/>
        </w:rPr>
        <w:t> </w:t>
      </w:r>
      <w:r>
        <w:rPr/>
        <w:t>очистка хозяйственно-бытовых</w:t>
      </w:r>
      <w:r>
        <w:rPr>
          <w:spacing w:val="-2"/>
        </w:rPr>
        <w:t> </w:t>
      </w:r>
      <w:r>
        <w:rPr/>
        <w:t>и ливневых вод промышленного (химического) предприятия г. Электросталь.</w:t>
      </w:r>
    </w:p>
    <w:p>
      <w:pPr>
        <w:pStyle w:val="BodyText"/>
        <w:spacing w:line="360" w:lineRule="auto"/>
        <w:ind w:left="708" w:right="420" w:firstLine="705"/>
      </w:pPr>
      <w:r>
        <w:rPr/>
        <w:t>Ливневая система водоснабжения выстроена по следующей схеме:</w:t>
      </w:r>
      <w:r>
        <w:rPr>
          <w:spacing w:val="40"/>
        </w:rPr>
        <w:t> </w:t>
      </w:r>
      <w:r>
        <w:rPr/>
        <w:t>ливневые стоки собираются в бак накопитель (1000 м</w:t>
      </w:r>
      <w:r>
        <w:rPr>
          <w:vertAlign w:val="superscript"/>
        </w:rPr>
        <w:t>3</w:t>
      </w:r>
      <w:r>
        <w:rPr>
          <w:vertAlign w:val="baseline"/>
        </w:rPr>
        <w:t>), затем проходят стадию отстаивания и направляются в контур охлаждения технологического оборудования (нагревательные печи,</w:t>
      </w:r>
      <w:r>
        <w:rPr>
          <w:spacing w:val="40"/>
          <w:vertAlign w:val="baseline"/>
        </w:rPr>
        <w:t> </w:t>
      </w:r>
      <w:r>
        <w:rPr>
          <w:vertAlign w:val="baseline"/>
        </w:rPr>
        <w:t>гидравлическое оборудование), а затем</w:t>
      </w:r>
      <w:r>
        <w:rPr>
          <w:spacing w:val="40"/>
          <w:vertAlign w:val="baseline"/>
        </w:rPr>
        <w:t> </w:t>
      </w:r>
      <w:r>
        <w:rPr>
          <w:vertAlign w:val="baseline"/>
        </w:rPr>
        <w:t>через охладительный бассейн поступают в систему водосброса предприятия. После повторного осветления</w:t>
      </w:r>
      <w:r>
        <w:rPr>
          <w:spacing w:val="40"/>
          <w:vertAlign w:val="baseline"/>
        </w:rPr>
        <w:t> </w:t>
      </w:r>
      <w:r>
        <w:rPr>
          <w:vertAlign w:val="baseline"/>
        </w:rPr>
        <w:t>(система отстойников) условно чистая вода сбрасывается в реку Марьинка, которая является истоком реки Вохонка. Далее река Вохонка впадает в реку Клязьма (правый приток).</w:t>
      </w:r>
    </w:p>
    <w:p>
      <w:pPr>
        <w:pStyle w:val="BodyText"/>
        <w:tabs>
          <w:tab w:pos="1869" w:val="left" w:leader="none"/>
          <w:tab w:pos="2723" w:val="left" w:leader="none"/>
          <w:tab w:pos="3404" w:val="left" w:leader="none"/>
          <w:tab w:pos="4106" w:val="left" w:leader="none"/>
          <w:tab w:pos="5191" w:val="left" w:leader="none"/>
          <w:tab w:pos="5882" w:val="left" w:leader="none"/>
          <w:tab w:pos="6223" w:val="left" w:leader="none"/>
          <w:tab w:pos="6909" w:val="left" w:leader="none"/>
          <w:tab w:pos="7005" w:val="left" w:leader="none"/>
          <w:tab w:pos="8435" w:val="left" w:leader="none"/>
          <w:tab w:pos="9822" w:val="left" w:leader="none"/>
        </w:tabs>
        <w:spacing w:line="360" w:lineRule="auto"/>
        <w:ind w:left="708" w:right="420" w:firstLine="705"/>
        <w:jc w:val="right"/>
      </w:pPr>
      <w:r>
        <w:rPr/>
        <w:t>В настоящее время основными источниками водоснабжения реки Марьинка являются</w:t>
      </w:r>
      <w:r>
        <w:rPr>
          <w:spacing w:val="31"/>
        </w:rPr>
        <w:t> </w:t>
      </w:r>
      <w:r>
        <w:rPr/>
        <w:t>ливневый</w:t>
      </w:r>
      <w:r>
        <w:rPr>
          <w:spacing w:val="29"/>
        </w:rPr>
        <w:t> </w:t>
      </w:r>
      <w:r>
        <w:rPr/>
        <w:t>сток с</w:t>
      </w:r>
      <w:r>
        <w:rPr>
          <w:spacing w:val="31"/>
        </w:rPr>
        <w:t> </w:t>
      </w:r>
      <w:r>
        <w:rPr/>
        <w:t>улиц</w:t>
      </w:r>
      <w:r>
        <w:rPr>
          <w:spacing w:val="29"/>
        </w:rPr>
        <w:t> </w:t>
      </w:r>
      <w:r>
        <w:rPr/>
        <w:t>города</w:t>
      </w:r>
      <w:r>
        <w:rPr>
          <w:spacing w:val="35"/>
        </w:rPr>
        <w:t> </w:t>
      </w:r>
      <w:r>
        <w:rPr/>
        <w:t>Электросталь,</w:t>
      </w:r>
      <w:r>
        <w:rPr>
          <w:spacing w:val="31"/>
        </w:rPr>
        <w:t> </w:t>
      </w:r>
      <w:r>
        <w:rPr/>
        <w:t>а</w:t>
      </w:r>
      <w:r>
        <w:rPr>
          <w:spacing w:val="30"/>
        </w:rPr>
        <w:t> </w:t>
      </w:r>
      <w:r>
        <w:rPr/>
        <w:t>также</w:t>
      </w:r>
      <w:r>
        <w:rPr>
          <w:spacing w:val="30"/>
        </w:rPr>
        <w:t> </w:t>
      </w:r>
      <w:r>
        <w:rPr/>
        <w:t>ливневые</w:t>
      </w:r>
      <w:r>
        <w:rPr>
          <w:spacing w:val="30"/>
        </w:rPr>
        <w:t> </w:t>
      </w:r>
      <w:r>
        <w:rPr/>
        <w:t>стоки</w:t>
      </w:r>
      <w:r>
        <w:rPr>
          <w:spacing w:val="34"/>
        </w:rPr>
        <w:t> </w:t>
      </w:r>
      <w:r>
        <w:rPr/>
        <w:t>с </w:t>
      </w:r>
      <w:r>
        <w:rPr>
          <w:spacing w:val="-2"/>
        </w:rPr>
        <w:t>промплощадок</w:t>
      </w:r>
      <w:r>
        <w:rPr/>
        <w:tab/>
      </w:r>
      <w:r>
        <w:rPr>
          <w:spacing w:val="-2"/>
        </w:rPr>
        <w:t>основных</w:t>
      </w:r>
      <w:r>
        <w:rPr/>
        <w:tab/>
      </w:r>
      <w:r>
        <w:rPr>
          <w:spacing w:val="-2"/>
        </w:rPr>
        <w:t>предприятий</w:t>
      </w:r>
      <w:r>
        <w:rPr/>
        <w:tab/>
      </w:r>
      <w:r>
        <w:rPr>
          <w:spacing w:val="-2"/>
        </w:rPr>
        <w:t>города</w:t>
      </w:r>
      <w:r>
        <w:rPr/>
        <w:tab/>
      </w:r>
      <w:r>
        <w:rPr>
          <w:spacing w:val="-2"/>
        </w:rPr>
        <w:t>(например,</w:t>
      </w:r>
      <w:r>
        <w:rPr/>
        <w:tab/>
      </w:r>
      <w:r>
        <w:rPr>
          <w:spacing w:val="-61"/>
        </w:rPr>
        <w:t> </w:t>
      </w:r>
      <w:r>
        <w:rPr>
          <w:spacing w:val="-2"/>
        </w:rPr>
        <w:t>Электростальский </w:t>
      </w:r>
      <w:r>
        <w:rPr/>
        <w:t>химико-механический</w:t>
      </w:r>
      <w:r>
        <w:rPr>
          <w:spacing w:val="-2"/>
        </w:rPr>
        <w:t> </w:t>
      </w:r>
      <w:r>
        <w:rPr/>
        <w:t>завод, Электростальский</w:t>
      </w:r>
      <w:r>
        <w:rPr>
          <w:spacing w:val="-2"/>
        </w:rPr>
        <w:t> </w:t>
      </w:r>
      <w:r>
        <w:rPr/>
        <w:t>завод тяжелого</w:t>
      </w:r>
      <w:r>
        <w:rPr>
          <w:spacing w:val="-2"/>
        </w:rPr>
        <w:t> </w:t>
      </w:r>
      <w:r>
        <w:rPr/>
        <w:t>машиностроения). </w:t>
      </w:r>
      <w:r>
        <w:rPr>
          <w:spacing w:val="-2"/>
        </w:rPr>
        <w:t>Данные</w:t>
      </w:r>
      <w:r>
        <w:rPr/>
        <w:tab/>
      </w:r>
      <w:r>
        <w:rPr>
          <w:spacing w:val="-2"/>
        </w:rPr>
        <w:t>заводского</w:t>
      </w:r>
      <w:r>
        <w:rPr/>
        <w:tab/>
      </w:r>
      <w:r>
        <w:rPr>
          <w:spacing w:val="-2"/>
        </w:rPr>
        <w:t>мониторинга</w:t>
      </w:r>
      <w:r>
        <w:rPr/>
        <w:tab/>
      </w:r>
      <w:r>
        <w:rPr>
          <w:spacing w:val="-2"/>
        </w:rPr>
        <w:t>истока</w:t>
      </w:r>
      <w:r>
        <w:rPr/>
        <w:tab/>
      </w:r>
      <w:r>
        <w:rPr>
          <w:spacing w:val="-4"/>
        </w:rPr>
        <w:t>реки</w:t>
      </w:r>
      <w:r>
        <w:rPr/>
        <w:tab/>
        <w:tab/>
      </w:r>
      <w:r>
        <w:rPr>
          <w:spacing w:val="-2"/>
        </w:rPr>
        <w:t>Марьинка</w:t>
      </w:r>
      <w:r>
        <w:rPr/>
        <w:tab/>
      </w:r>
      <w:r>
        <w:rPr>
          <w:spacing w:val="-2"/>
        </w:rPr>
        <w:t>(родниковое </w:t>
      </w:r>
      <w:r>
        <w:rPr/>
        <w:t>происхождение)</w:t>
      </w:r>
      <w:r>
        <w:rPr>
          <w:spacing w:val="22"/>
        </w:rPr>
        <w:t> </w:t>
      </w:r>
      <w:r>
        <w:rPr/>
        <w:t>дают</w:t>
      </w:r>
      <w:r>
        <w:rPr>
          <w:spacing w:val="23"/>
        </w:rPr>
        <w:t> </w:t>
      </w:r>
      <w:r>
        <w:rPr/>
        <w:t>основания</w:t>
      </w:r>
      <w:r>
        <w:rPr>
          <w:spacing w:val="25"/>
        </w:rPr>
        <w:t> </w:t>
      </w:r>
      <w:r>
        <w:rPr/>
        <w:t>для</w:t>
      </w:r>
      <w:r>
        <w:rPr>
          <w:spacing w:val="24"/>
        </w:rPr>
        <w:t> </w:t>
      </w:r>
      <w:r>
        <w:rPr/>
        <w:t>оценки</w:t>
      </w:r>
      <w:r>
        <w:rPr>
          <w:spacing w:val="24"/>
        </w:rPr>
        <w:t> </w:t>
      </w:r>
      <w:r>
        <w:rPr/>
        <w:t>антропогенной</w:t>
      </w:r>
      <w:r>
        <w:rPr>
          <w:spacing w:val="24"/>
        </w:rPr>
        <w:t> </w:t>
      </w:r>
      <w:r>
        <w:rPr/>
        <w:t>нагрузки</w:t>
      </w:r>
      <w:r>
        <w:rPr>
          <w:spacing w:val="23"/>
        </w:rPr>
        <w:t> </w:t>
      </w:r>
      <w:r>
        <w:rPr>
          <w:spacing w:val="-5"/>
        </w:rPr>
        <w:t>на</w:t>
      </w:r>
      <w:r>
        <w:rPr/>
        <w:tab/>
      </w:r>
      <w:r>
        <w:rPr>
          <w:spacing w:val="-2"/>
        </w:rPr>
        <w:t>объект</w:t>
      </w:r>
    </w:p>
    <w:p>
      <w:pPr>
        <w:pStyle w:val="BodyText"/>
        <w:spacing w:line="319" w:lineRule="exact"/>
        <w:ind w:left="708"/>
        <w:jc w:val="left"/>
      </w:pPr>
      <w:r>
        <w:rPr/>
        <w:t>исследований.</w:t>
      </w:r>
      <w:r>
        <w:rPr>
          <w:spacing w:val="-5"/>
        </w:rPr>
        <w:t> </w:t>
      </w:r>
      <w:r>
        <w:rPr/>
        <w:t>Данные</w:t>
      </w:r>
      <w:r>
        <w:rPr>
          <w:spacing w:val="-7"/>
        </w:rPr>
        <w:t> </w:t>
      </w:r>
      <w:r>
        <w:rPr/>
        <w:t>мониторинга</w:t>
      </w:r>
      <w:r>
        <w:rPr>
          <w:spacing w:val="-7"/>
        </w:rPr>
        <w:t> </w:t>
      </w:r>
      <w:r>
        <w:rPr/>
        <w:t>за</w:t>
      </w:r>
      <w:r>
        <w:rPr>
          <w:spacing w:val="-7"/>
        </w:rPr>
        <w:t> </w:t>
      </w:r>
      <w:r>
        <w:rPr/>
        <w:t>2013-2014</w:t>
      </w:r>
      <w:r>
        <w:rPr>
          <w:spacing w:val="-7"/>
        </w:rPr>
        <w:t> </w:t>
      </w:r>
      <w:r>
        <w:rPr/>
        <w:t>г.</w:t>
      </w:r>
      <w:r>
        <w:rPr>
          <w:spacing w:val="-5"/>
        </w:rPr>
        <w:t> </w:t>
      </w:r>
      <w:r>
        <w:rPr/>
        <w:t>Приведены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таблице</w:t>
      </w:r>
      <w:r>
        <w:rPr>
          <w:spacing w:val="-6"/>
        </w:rPr>
        <w:t> </w:t>
      </w:r>
      <w:r>
        <w:rPr>
          <w:spacing w:val="-4"/>
        </w:rPr>
        <w:t>2.2.</w:t>
      </w:r>
    </w:p>
    <w:p>
      <w:pPr>
        <w:pStyle w:val="BodyText"/>
        <w:spacing w:before="153"/>
        <w:ind w:left="708" w:right="421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2.2.</w:t>
      </w:r>
    </w:p>
    <w:p>
      <w:pPr>
        <w:pStyle w:val="BodyText"/>
        <w:spacing w:before="163"/>
        <w:ind w:left="2056"/>
        <w:jc w:val="left"/>
      </w:pPr>
      <w:r>
        <w:rPr/>
        <w:t>Мониторинг</w:t>
      </w:r>
      <w:r>
        <w:rPr>
          <w:spacing w:val="58"/>
        </w:rPr>
        <w:t> </w:t>
      </w:r>
      <w:r>
        <w:rPr/>
        <w:t>реки</w:t>
      </w:r>
      <w:r>
        <w:rPr>
          <w:spacing w:val="-6"/>
        </w:rPr>
        <w:t> </w:t>
      </w:r>
      <w:r>
        <w:rPr/>
        <w:t>Марьинка</w:t>
      </w:r>
      <w:r>
        <w:rPr>
          <w:spacing w:val="-6"/>
        </w:rPr>
        <w:t> </w:t>
      </w:r>
      <w:r>
        <w:rPr/>
        <w:t>на</w:t>
      </w:r>
      <w:r>
        <w:rPr>
          <w:spacing w:val="-5"/>
        </w:rPr>
        <w:t> </w:t>
      </w:r>
      <w:r>
        <w:rPr/>
        <w:t>входе</w:t>
      </w:r>
      <w:r>
        <w:rPr>
          <w:spacing w:val="-6"/>
        </w:rPr>
        <w:t> </w:t>
      </w:r>
      <w:r>
        <w:rPr/>
        <w:t>в</w:t>
      </w:r>
      <w:r>
        <w:rPr>
          <w:spacing w:val="-7"/>
        </w:rPr>
        <w:t> </w:t>
      </w:r>
      <w:r>
        <w:rPr/>
        <w:t>городскую</w:t>
      </w:r>
      <w:r>
        <w:rPr>
          <w:spacing w:val="-7"/>
        </w:rPr>
        <w:t> </w:t>
      </w:r>
      <w:r>
        <w:rPr/>
        <w:t>ливневую</w:t>
      </w:r>
      <w:r>
        <w:rPr>
          <w:spacing w:val="-8"/>
        </w:rPr>
        <w:t> </w:t>
      </w:r>
      <w:r>
        <w:rPr>
          <w:spacing w:val="-4"/>
        </w:rPr>
        <w:t>сеть</w:t>
      </w:r>
    </w:p>
    <w:p>
      <w:pPr>
        <w:spacing w:before="167" w:after="6"/>
        <w:ind w:left="1771" w:right="0" w:firstLine="0"/>
        <w:jc w:val="center"/>
        <w:rPr>
          <w:b/>
          <w:sz w:val="24"/>
        </w:rPr>
      </w:pPr>
      <w:r>
        <w:rPr>
          <w:b/>
          <w:sz w:val="24"/>
        </w:rPr>
        <w:t>2013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год</w:t>
      </w:r>
    </w:p>
    <w:tbl>
      <w:tblPr>
        <w:tblW w:w="0" w:type="auto"/>
        <w:jc w:val="left"/>
        <w:tblInd w:w="10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677"/>
        <w:gridCol w:w="687"/>
        <w:gridCol w:w="759"/>
        <w:gridCol w:w="701"/>
        <w:gridCol w:w="663"/>
        <w:gridCol w:w="812"/>
        <w:gridCol w:w="798"/>
        <w:gridCol w:w="664"/>
        <w:gridCol w:w="774"/>
        <w:gridCol w:w="673"/>
        <w:gridCol w:w="803"/>
        <w:gridCol w:w="664"/>
      </w:tblGrid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6" w:lineRule="exact"/>
              <w:ind w:left="25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Загрязняющее</w:t>
            </w:r>
          </w:p>
          <w:p>
            <w:pPr>
              <w:pStyle w:val="TableParagraph"/>
              <w:spacing w:line="265" w:lineRule="exact"/>
              <w:ind w:left="230"/>
              <w:jc w:val="left"/>
              <w:rPr>
                <w:sz w:val="24"/>
              </w:rPr>
            </w:pPr>
            <w:r>
              <w:rPr>
                <w:sz w:val="24"/>
              </w:rPr>
              <w:t>вещество,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677" w:type="dxa"/>
          </w:tcPr>
          <w:p>
            <w:pPr>
              <w:pStyle w:val="TableParagraph"/>
              <w:spacing w:before="130"/>
              <w:ind w:left="25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687" w:type="dxa"/>
          </w:tcPr>
          <w:p>
            <w:pPr>
              <w:pStyle w:val="TableParagraph"/>
              <w:spacing w:before="130"/>
              <w:ind w:left="25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759" w:type="dxa"/>
          </w:tcPr>
          <w:p>
            <w:pPr>
              <w:pStyle w:val="TableParagraph"/>
              <w:spacing w:before="130"/>
              <w:ind w:left="26" w:right="5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701" w:type="dxa"/>
          </w:tcPr>
          <w:p>
            <w:pPr>
              <w:pStyle w:val="TableParagraph"/>
              <w:spacing w:before="130"/>
              <w:ind w:left="15" w:right="2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12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12" w:type="dxa"/>
          </w:tcPr>
          <w:p>
            <w:pPr>
              <w:pStyle w:val="TableParagraph"/>
              <w:spacing w:before="130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798" w:type="dxa"/>
          </w:tcPr>
          <w:p>
            <w:pPr>
              <w:pStyle w:val="TableParagraph"/>
              <w:spacing w:before="130"/>
              <w:ind w:left="11" w:right="5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774" w:type="dxa"/>
          </w:tcPr>
          <w:p>
            <w:pPr>
              <w:pStyle w:val="TableParagraph"/>
              <w:spacing w:before="130"/>
              <w:ind w:left="20" w:right="7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673" w:type="dxa"/>
          </w:tcPr>
          <w:p>
            <w:pPr>
              <w:pStyle w:val="TableParagraph"/>
              <w:spacing w:before="130"/>
              <w:ind w:left="13" w:right="7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03" w:type="dxa"/>
          </w:tcPr>
          <w:p>
            <w:pPr>
              <w:pStyle w:val="TableParagraph"/>
              <w:spacing w:before="130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2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677" w:type="dxa"/>
          </w:tcPr>
          <w:p>
            <w:pPr>
              <w:pStyle w:val="TableParagraph"/>
              <w:spacing w:line="258" w:lineRule="exact"/>
              <w:ind w:left="25" w:right="4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687" w:type="dxa"/>
          </w:tcPr>
          <w:p>
            <w:pPr>
              <w:pStyle w:val="TableParagraph"/>
              <w:spacing w:line="258" w:lineRule="exact"/>
              <w:ind w:left="25" w:right="5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759" w:type="dxa"/>
          </w:tcPr>
          <w:p>
            <w:pPr>
              <w:pStyle w:val="TableParagraph"/>
              <w:spacing w:line="258" w:lineRule="exact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0,06</w:t>
            </w:r>
          </w:p>
        </w:tc>
        <w:tc>
          <w:tcPr>
            <w:tcW w:w="701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0,06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12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798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664" w:type="dxa"/>
          </w:tcPr>
          <w:p>
            <w:pPr>
              <w:pStyle w:val="TableParagraph"/>
              <w:spacing w:line="258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774" w:type="dxa"/>
          </w:tcPr>
          <w:p>
            <w:pPr>
              <w:pStyle w:val="TableParagraph"/>
              <w:spacing w:line="258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673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0,06</w:t>
            </w:r>
          </w:p>
        </w:tc>
        <w:tc>
          <w:tcPr>
            <w:tcW w:w="803" w:type="dxa"/>
          </w:tcPr>
          <w:p>
            <w:pPr>
              <w:pStyle w:val="TableParagraph"/>
              <w:spacing w:line="258" w:lineRule="exact"/>
              <w:ind w:left="9" w:right="3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664" w:type="dxa"/>
          </w:tcPr>
          <w:p>
            <w:pPr>
              <w:pStyle w:val="TableParagraph"/>
              <w:spacing w:line="258" w:lineRule="exact"/>
              <w:ind w:right="13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</w:tr>
      <w:tr>
        <w:trPr>
          <w:trHeight w:val="272" w:hRule="atLeast"/>
        </w:trPr>
        <w:tc>
          <w:tcPr>
            <w:tcW w:w="1973" w:type="dxa"/>
          </w:tcPr>
          <w:p>
            <w:pPr>
              <w:pStyle w:val="TableParagraph"/>
              <w:spacing w:line="253" w:lineRule="exact"/>
              <w:ind w:left="30" w:right="11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677" w:type="dxa"/>
          </w:tcPr>
          <w:p>
            <w:pPr>
              <w:pStyle w:val="TableParagraph"/>
              <w:spacing w:line="253" w:lineRule="exact"/>
              <w:ind w:left="25" w:right="2"/>
              <w:rPr>
                <w:sz w:val="24"/>
              </w:rPr>
            </w:pPr>
            <w:r>
              <w:rPr>
                <w:spacing w:val="-4"/>
                <w:sz w:val="24"/>
              </w:rPr>
              <w:t>0,08</w:t>
            </w:r>
          </w:p>
        </w:tc>
        <w:tc>
          <w:tcPr>
            <w:tcW w:w="687" w:type="dxa"/>
          </w:tcPr>
          <w:p>
            <w:pPr>
              <w:pStyle w:val="TableParagraph"/>
              <w:spacing w:line="253" w:lineRule="exact"/>
              <w:ind w:left="25" w:right="3"/>
              <w:rPr>
                <w:sz w:val="24"/>
              </w:rPr>
            </w:pPr>
            <w:r>
              <w:rPr>
                <w:spacing w:val="-4"/>
                <w:sz w:val="24"/>
              </w:rPr>
              <w:t>0,07</w:t>
            </w:r>
          </w:p>
        </w:tc>
        <w:tc>
          <w:tcPr>
            <w:tcW w:w="759" w:type="dxa"/>
          </w:tcPr>
          <w:p>
            <w:pPr>
              <w:pStyle w:val="TableParagraph"/>
              <w:spacing w:line="253" w:lineRule="exact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0,12</w:t>
            </w:r>
          </w:p>
        </w:tc>
        <w:tc>
          <w:tcPr>
            <w:tcW w:w="701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0,14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812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798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pacing w:val="-4"/>
                <w:sz w:val="24"/>
              </w:rPr>
              <w:t>0,12</w:t>
            </w:r>
          </w:p>
        </w:tc>
        <w:tc>
          <w:tcPr>
            <w:tcW w:w="664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774" w:type="dxa"/>
          </w:tcPr>
          <w:p>
            <w:pPr>
              <w:pStyle w:val="TableParagraph"/>
              <w:spacing w:line="253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673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0,14</w:t>
            </w:r>
          </w:p>
        </w:tc>
        <w:tc>
          <w:tcPr>
            <w:tcW w:w="803" w:type="dxa"/>
          </w:tcPr>
          <w:p>
            <w:pPr>
              <w:pStyle w:val="TableParagraph"/>
              <w:spacing w:line="253" w:lineRule="exact"/>
              <w:ind w:left="9" w:right="3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664" w:type="dxa"/>
          </w:tcPr>
          <w:p>
            <w:pPr>
              <w:pStyle w:val="TableParagraph"/>
              <w:spacing w:line="253" w:lineRule="exact"/>
              <w:ind w:right="15"/>
              <w:rPr>
                <w:sz w:val="24"/>
              </w:rPr>
            </w:pPr>
            <w:r>
              <w:rPr>
                <w:spacing w:val="-5"/>
                <w:sz w:val="24"/>
              </w:rPr>
              <w:t>0,1</w:t>
            </w:r>
          </w:p>
        </w:tc>
      </w:tr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8" w:lineRule="exact"/>
              <w:ind w:left="30" w:right="5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</w:t>
            </w:r>
          </w:p>
          <w:p>
            <w:pPr>
              <w:pStyle w:val="TableParagraph"/>
              <w:spacing w:line="261" w:lineRule="exact" w:before="2"/>
              <w:ind w:left="30"/>
              <w:rPr>
                <w:sz w:val="24"/>
              </w:rPr>
            </w:pPr>
            <w:r>
              <w:rPr>
                <w:spacing w:val="-2"/>
                <w:sz w:val="24"/>
              </w:rPr>
              <w:t>вещества</w:t>
            </w:r>
          </w:p>
        </w:tc>
        <w:tc>
          <w:tcPr>
            <w:tcW w:w="677" w:type="dxa"/>
          </w:tcPr>
          <w:p>
            <w:pPr>
              <w:pStyle w:val="TableParagraph"/>
              <w:spacing w:before="130"/>
              <w:ind w:left="25" w:right="2"/>
              <w:rPr>
                <w:sz w:val="24"/>
              </w:rPr>
            </w:pPr>
            <w:r>
              <w:rPr>
                <w:spacing w:val="-4"/>
                <w:sz w:val="24"/>
              </w:rPr>
              <w:t>19,0</w:t>
            </w:r>
          </w:p>
        </w:tc>
        <w:tc>
          <w:tcPr>
            <w:tcW w:w="687" w:type="dxa"/>
          </w:tcPr>
          <w:p>
            <w:pPr>
              <w:pStyle w:val="TableParagraph"/>
              <w:spacing w:before="130"/>
              <w:ind w:left="25" w:right="3"/>
              <w:rPr>
                <w:sz w:val="24"/>
              </w:rPr>
            </w:pPr>
            <w:r>
              <w:rPr>
                <w:spacing w:val="-4"/>
                <w:sz w:val="24"/>
              </w:rPr>
              <w:t>18,0</w:t>
            </w:r>
          </w:p>
        </w:tc>
        <w:tc>
          <w:tcPr>
            <w:tcW w:w="759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22,0</w:t>
            </w:r>
          </w:p>
        </w:tc>
        <w:tc>
          <w:tcPr>
            <w:tcW w:w="701" w:type="dxa"/>
          </w:tcPr>
          <w:p>
            <w:pPr>
              <w:pStyle w:val="TableParagraph"/>
              <w:spacing w:before="130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34,0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34,0</w:t>
            </w:r>
          </w:p>
        </w:tc>
        <w:tc>
          <w:tcPr>
            <w:tcW w:w="812" w:type="dxa"/>
          </w:tcPr>
          <w:p>
            <w:pPr>
              <w:pStyle w:val="TableParagraph"/>
              <w:spacing w:before="130"/>
              <w:rPr>
                <w:sz w:val="24"/>
              </w:rPr>
            </w:pPr>
            <w:r>
              <w:rPr>
                <w:spacing w:val="-4"/>
                <w:sz w:val="24"/>
              </w:rPr>
              <w:t>25,0</w:t>
            </w:r>
          </w:p>
        </w:tc>
        <w:tc>
          <w:tcPr>
            <w:tcW w:w="798" w:type="dxa"/>
          </w:tcPr>
          <w:p>
            <w:pPr>
              <w:pStyle w:val="TableParagraph"/>
              <w:spacing w:before="130"/>
              <w:ind w:left="11"/>
              <w:rPr>
                <w:sz w:val="24"/>
              </w:rPr>
            </w:pPr>
            <w:r>
              <w:rPr>
                <w:spacing w:val="-4"/>
                <w:sz w:val="24"/>
              </w:rPr>
              <w:t>22,0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rPr>
                <w:sz w:val="24"/>
              </w:rPr>
            </w:pPr>
            <w:r>
              <w:rPr>
                <w:spacing w:val="-4"/>
                <w:sz w:val="24"/>
              </w:rPr>
              <w:t>12,0</w:t>
            </w:r>
          </w:p>
        </w:tc>
        <w:tc>
          <w:tcPr>
            <w:tcW w:w="774" w:type="dxa"/>
          </w:tcPr>
          <w:p>
            <w:pPr>
              <w:pStyle w:val="TableParagraph"/>
              <w:spacing w:before="130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19,0</w:t>
            </w:r>
          </w:p>
        </w:tc>
        <w:tc>
          <w:tcPr>
            <w:tcW w:w="673" w:type="dxa"/>
          </w:tcPr>
          <w:p>
            <w:pPr>
              <w:pStyle w:val="TableParagraph"/>
              <w:spacing w:before="130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22,0</w:t>
            </w:r>
          </w:p>
        </w:tc>
        <w:tc>
          <w:tcPr>
            <w:tcW w:w="803" w:type="dxa"/>
          </w:tcPr>
          <w:p>
            <w:pPr>
              <w:pStyle w:val="TableParagraph"/>
              <w:spacing w:before="130"/>
              <w:ind w:left="9" w:right="3"/>
              <w:rPr>
                <w:sz w:val="24"/>
              </w:rPr>
            </w:pPr>
            <w:r>
              <w:rPr>
                <w:spacing w:val="-4"/>
                <w:sz w:val="24"/>
              </w:rPr>
              <w:t>18,0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18,0</w:t>
            </w:r>
          </w:p>
        </w:tc>
      </w:tr>
    </w:tbl>
    <w:p>
      <w:pPr>
        <w:spacing w:before="0" w:after="3"/>
        <w:ind w:left="1771" w:right="0" w:firstLine="0"/>
        <w:jc w:val="center"/>
        <w:rPr>
          <w:b/>
          <w:sz w:val="24"/>
        </w:rPr>
      </w:pPr>
      <w:r>
        <w:rPr>
          <w:b/>
          <w:sz w:val="24"/>
        </w:rPr>
        <w:t>2014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год</w:t>
      </w:r>
    </w:p>
    <w:tbl>
      <w:tblPr>
        <w:tblW w:w="0" w:type="auto"/>
        <w:jc w:val="left"/>
        <w:tblInd w:w="10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677"/>
        <w:gridCol w:w="687"/>
        <w:gridCol w:w="759"/>
        <w:gridCol w:w="701"/>
        <w:gridCol w:w="663"/>
        <w:gridCol w:w="812"/>
        <w:gridCol w:w="798"/>
        <w:gridCol w:w="664"/>
        <w:gridCol w:w="774"/>
        <w:gridCol w:w="673"/>
        <w:gridCol w:w="803"/>
        <w:gridCol w:w="664"/>
      </w:tblGrid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8" w:lineRule="exact"/>
              <w:ind w:left="25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Загрязняющее</w:t>
            </w:r>
          </w:p>
          <w:p>
            <w:pPr>
              <w:pStyle w:val="TableParagraph"/>
              <w:spacing w:line="261" w:lineRule="exact" w:before="2"/>
              <w:ind w:left="230"/>
              <w:jc w:val="left"/>
              <w:rPr>
                <w:sz w:val="24"/>
              </w:rPr>
            </w:pPr>
            <w:r>
              <w:rPr>
                <w:sz w:val="24"/>
              </w:rPr>
              <w:t>вещество,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677" w:type="dxa"/>
          </w:tcPr>
          <w:p>
            <w:pPr>
              <w:pStyle w:val="TableParagraph"/>
              <w:spacing w:before="130"/>
              <w:ind w:left="25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687" w:type="dxa"/>
          </w:tcPr>
          <w:p>
            <w:pPr>
              <w:pStyle w:val="TableParagraph"/>
              <w:spacing w:before="130"/>
              <w:ind w:left="25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759" w:type="dxa"/>
          </w:tcPr>
          <w:p>
            <w:pPr>
              <w:pStyle w:val="TableParagraph"/>
              <w:spacing w:before="130"/>
              <w:ind w:left="26" w:right="5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701" w:type="dxa"/>
          </w:tcPr>
          <w:p>
            <w:pPr>
              <w:pStyle w:val="TableParagraph"/>
              <w:spacing w:before="130"/>
              <w:ind w:left="15" w:right="2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12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12" w:type="dxa"/>
          </w:tcPr>
          <w:p>
            <w:pPr>
              <w:pStyle w:val="TableParagraph"/>
              <w:spacing w:before="130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798" w:type="dxa"/>
          </w:tcPr>
          <w:p>
            <w:pPr>
              <w:pStyle w:val="TableParagraph"/>
              <w:spacing w:before="130"/>
              <w:ind w:left="11" w:right="5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774" w:type="dxa"/>
          </w:tcPr>
          <w:p>
            <w:pPr>
              <w:pStyle w:val="TableParagraph"/>
              <w:spacing w:before="130"/>
              <w:ind w:left="20" w:right="7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673" w:type="dxa"/>
          </w:tcPr>
          <w:p>
            <w:pPr>
              <w:pStyle w:val="TableParagraph"/>
              <w:spacing w:before="130"/>
              <w:ind w:left="13" w:right="7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03" w:type="dxa"/>
          </w:tcPr>
          <w:p>
            <w:pPr>
              <w:pStyle w:val="TableParagraph"/>
              <w:spacing w:before="130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2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677" w:type="dxa"/>
          </w:tcPr>
          <w:p>
            <w:pPr>
              <w:pStyle w:val="TableParagraph"/>
              <w:spacing w:line="258" w:lineRule="exact"/>
              <w:ind w:left="25" w:right="4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687" w:type="dxa"/>
          </w:tcPr>
          <w:p>
            <w:pPr>
              <w:pStyle w:val="TableParagraph"/>
              <w:spacing w:line="258" w:lineRule="exact"/>
              <w:ind w:left="25" w:right="5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759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701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0,06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12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798" w:type="dxa"/>
          </w:tcPr>
          <w:p>
            <w:pPr>
              <w:pStyle w:val="TableParagraph"/>
              <w:spacing w:line="258" w:lineRule="exact"/>
              <w:ind w:left="11" w:right="2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664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774" w:type="dxa"/>
          </w:tcPr>
          <w:p>
            <w:pPr>
              <w:pStyle w:val="TableParagraph"/>
              <w:spacing w:line="258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673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03" w:type="dxa"/>
          </w:tcPr>
          <w:p>
            <w:pPr>
              <w:pStyle w:val="TableParagraph"/>
              <w:spacing w:line="258" w:lineRule="exact"/>
              <w:ind w:left="9" w:right="6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  <w:tc>
          <w:tcPr>
            <w:tcW w:w="664" w:type="dxa"/>
          </w:tcPr>
          <w:p>
            <w:pPr>
              <w:pStyle w:val="TableParagraph"/>
              <w:spacing w:line="258" w:lineRule="exact"/>
              <w:ind w:right="13"/>
              <w:rPr>
                <w:sz w:val="24"/>
              </w:rPr>
            </w:pPr>
            <w:r>
              <w:rPr>
                <w:spacing w:val="-4"/>
                <w:sz w:val="24"/>
              </w:rPr>
              <w:t>н.о.</w:t>
            </w:r>
          </w:p>
        </w:tc>
      </w:tr>
      <w:tr>
        <w:trPr>
          <w:trHeight w:val="272" w:hRule="atLeast"/>
        </w:trPr>
        <w:tc>
          <w:tcPr>
            <w:tcW w:w="1973" w:type="dxa"/>
          </w:tcPr>
          <w:p>
            <w:pPr>
              <w:pStyle w:val="TableParagraph"/>
              <w:spacing w:line="253" w:lineRule="exact"/>
              <w:ind w:left="30" w:right="11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677" w:type="dxa"/>
          </w:tcPr>
          <w:p>
            <w:pPr>
              <w:pStyle w:val="TableParagraph"/>
              <w:spacing w:line="253" w:lineRule="exact"/>
              <w:ind w:left="25" w:right="2"/>
              <w:rPr>
                <w:sz w:val="24"/>
              </w:rPr>
            </w:pPr>
            <w:r>
              <w:rPr>
                <w:spacing w:val="-4"/>
                <w:sz w:val="24"/>
              </w:rPr>
              <w:t>0,08</w:t>
            </w:r>
          </w:p>
        </w:tc>
        <w:tc>
          <w:tcPr>
            <w:tcW w:w="687" w:type="dxa"/>
          </w:tcPr>
          <w:p>
            <w:pPr>
              <w:pStyle w:val="TableParagraph"/>
              <w:spacing w:line="253" w:lineRule="exact"/>
              <w:ind w:left="25" w:right="3"/>
              <w:rPr>
                <w:sz w:val="24"/>
              </w:rPr>
            </w:pPr>
            <w:r>
              <w:rPr>
                <w:spacing w:val="-4"/>
                <w:sz w:val="24"/>
              </w:rPr>
              <w:t>0,08</w:t>
            </w:r>
          </w:p>
        </w:tc>
        <w:tc>
          <w:tcPr>
            <w:tcW w:w="759" w:type="dxa"/>
          </w:tcPr>
          <w:p>
            <w:pPr>
              <w:pStyle w:val="TableParagraph"/>
              <w:spacing w:line="253" w:lineRule="exact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0,08</w:t>
            </w:r>
          </w:p>
        </w:tc>
        <w:tc>
          <w:tcPr>
            <w:tcW w:w="701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0,12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0,10</w:t>
            </w:r>
          </w:p>
        </w:tc>
        <w:tc>
          <w:tcPr>
            <w:tcW w:w="812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798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664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774" w:type="dxa"/>
          </w:tcPr>
          <w:p>
            <w:pPr>
              <w:pStyle w:val="TableParagraph"/>
              <w:spacing w:line="253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673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803" w:type="dxa"/>
          </w:tcPr>
          <w:p>
            <w:pPr>
              <w:pStyle w:val="TableParagraph"/>
              <w:spacing w:line="253" w:lineRule="exact"/>
              <w:ind w:left="9" w:right="3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664" w:type="dxa"/>
          </w:tcPr>
          <w:p>
            <w:pPr>
              <w:pStyle w:val="TableParagraph"/>
              <w:spacing w:line="25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0,12</w:t>
            </w:r>
          </w:p>
        </w:tc>
      </w:tr>
      <w:tr>
        <w:trPr>
          <w:trHeight w:val="556" w:hRule="atLeast"/>
        </w:trPr>
        <w:tc>
          <w:tcPr>
            <w:tcW w:w="1973" w:type="dxa"/>
          </w:tcPr>
          <w:p>
            <w:pPr>
              <w:pStyle w:val="TableParagraph"/>
              <w:spacing w:line="274" w:lineRule="exact"/>
              <w:ind w:left="518" w:hanging="17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 вещества</w:t>
            </w:r>
          </w:p>
        </w:tc>
        <w:tc>
          <w:tcPr>
            <w:tcW w:w="677" w:type="dxa"/>
          </w:tcPr>
          <w:p>
            <w:pPr>
              <w:pStyle w:val="TableParagraph"/>
              <w:spacing w:before="130"/>
              <w:ind w:left="25" w:right="2"/>
              <w:rPr>
                <w:sz w:val="24"/>
              </w:rPr>
            </w:pPr>
            <w:r>
              <w:rPr>
                <w:spacing w:val="-4"/>
                <w:sz w:val="24"/>
              </w:rPr>
              <w:t>18,0</w:t>
            </w:r>
          </w:p>
        </w:tc>
        <w:tc>
          <w:tcPr>
            <w:tcW w:w="687" w:type="dxa"/>
          </w:tcPr>
          <w:p>
            <w:pPr>
              <w:pStyle w:val="TableParagraph"/>
              <w:spacing w:before="130"/>
              <w:ind w:left="25" w:right="3"/>
              <w:rPr>
                <w:sz w:val="24"/>
              </w:rPr>
            </w:pPr>
            <w:r>
              <w:rPr>
                <w:spacing w:val="-4"/>
                <w:sz w:val="24"/>
              </w:rPr>
              <w:t>18,0</w:t>
            </w:r>
          </w:p>
        </w:tc>
        <w:tc>
          <w:tcPr>
            <w:tcW w:w="759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20,0</w:t>
            </w:r>
          </w:p>
        </w:tc>
        <w:tc>
          <w:tcPr>
            <w:tcW w:w="701" w:type="dxa"/>
          </w:tcPr>
          <w:p>
            <w:pPr>
              <w:pStyle w:val="TableParagraph"/>
              <w:spacing w:before="130"/>
              <w:ind w:left="15"/>
              <w:rPr>
                <w:sz w:val="24"/>
              </w:rPr>
            </w:pPr>
            <w:r>
              <w:rPr>
                <w:spacing w:val="-4"/>
                <w:sz w:val="24"/>
              </w:rPr>
              <w:t>41,0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40,0</w:t>
            </w:r>
          </w:p>
        </w:tc>
        <w:tc>
          <w:tcPr>
            <w:tcW w:w="812" w:type="dxa"/>
          </w:tcPr>
          <w:p>
            <w:pPr>
              <w:pStyle w:val="TableParagraph"/>
              <w:spacing w:before="130"/>
              <w:rPr>
                <w:sz w:val="24"/>
              </w:rPr>
            </w:pPr>
            <w:r>
              <w:rPr>
                <w:spacing w:val="-4"/>
                <w:sz w:val="24"/>
              </w:rPr>
              <w:t>17,0</w:t>
            </w:r>
          </w:p>
        </w:tc>
        <w:tc>
          <w:tcPr>
            <w:tcW w:w="798" w:type="dxa"/>
          </w:tcPr>
          <w:p>
            <w:pPr>
              <w:pStyle w:val="TableParagraph"/>
              <w:spacing w:before="130"/>
              <w:ind w:left="11"/>
              <w:rPr>
                <w:sz w:val="24"/>
              </w:rPr>
            </w:pPr>
            <w:r>
              <w:rPr>
                <w:spacing w:val="-4"/>
                <w:sz w:val="24"/>
              </w:rPr>
              <w:t>19,5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rPr>
                <w:sz w:val="24"/>
              </w:rPr>
            </w:pPr>
            <w:r>
              <w:rPr>
                <w:spacing w:val="-4"/>
                <w:sz w:val="24"/>
              </w:rPr>
              <w:t>13,0</w:t>
            </w:r>
          </w:p>
        </w:tc>
        <w:tc>
          <w:tcPr>
            <w:tcW w:w="774" w:type="dxa"/>
          </w:tcPr>
          <w:p>
            <w:pPr>
              <w:pStyle w:val="TableParagraph"/>
              <w:spacing w:before="130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17,0</w:t>
            </w:r>
          </w:p>
        </w:tc>
        <w:tc>
          <w:tcPr>
            <w:tcW w:w="673" w:type="dxa"/>
          </w:tcPr>
          <w:p>
            <w:pPr>
              <w:pStyle w:val="TableParagraph"/>
              <w:spacing w:before="130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19,0</w:t>
            </w:r>
          </w:p>
        </w:tc>
        <w:tc>
          <w:tcPr>
            <w:tcW w:w="803" w:type="dxa"/>
          </w:tcPr>
          <w:p>
            <w:pPr>
              <w:pStyle w:val="TableParagraph"/>
              <w:spacing w:before="130"/>
              <w:ind w:left="9" w:right="3"/>
              <w:rPr>
                <w:sz w:val="24"/>
              </w:rPr>
            </w:pPr>
            <w:r>
              <w:rPr>
                <w:spacing w:val="-4"/>
                <w:sz w:val="24"/>
              </w:rPr>
              <w:t>19,0</w:t>
            </w:r>
          </w:p>
        </w:tc>
        <w:tc>
          <w:tcPr>
            <w:tcW w:w="664" w:type="dxa"/>
          </w:tcPr>
          <w:p>
            <w:pPr>
              <w:pStyle w:val="TableParagraph"/>
              <w:spacing w:before="130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15,0</w:t>
            </w:r>
          </w:p>
        </w:tc>
      </w:tr>
    </w:tbl>
    <w:p>
      <w:pPr>
        <w:pStyle w:val="TableParagraph"/>
        <w:spacing w:after="0"/>
        <w:rPr>
          <w:sz w:val="24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0" w:lineRule="auto" w:before="62"/>
        <w:ind w:left="708" w:right="419" w:firstLine="705"/>
      </w:pPr>
      <w:r>
        <w:rPr/>
        <w:t>Из данных мониторинга таблицы 2.2. видно, что превышения основных показателей загрязненности носят сезонный характер. Превышения по взвешенным веществам и соединениям железа обусловлены природными факторами. Через город река Марьинка</w:t>
      </w:r>
      <w:r>
        <w:rPr>
          <w:spacing w:val="40"/>
        </w:rPr>
        <w:t> </w:t>
      </w:r>
      <w:r>
        <w:rPr/>
        <w:t>протекает в подземном коллекторе.</w:t>
      </w:r>
    </w:p>
    <w:p>
      <w:pPr>
        <w:pStyle w:val="BodyText"/>
        <w:spacing w:line="357" w:lineRule="auto" w:before="3"/>
        <w:ind w:left="708" w:right="427" w:firstLine="705"/>
      </w:pPr>
      <w:r>
        <w:rPr/>
        <w:t>Данные о</w:t>
      </w:r>
      <w:r>
        <w:rPr>
          <w:spacing w:val="-1"/>
        </w:rPr>
        <w:t> </w:t>
      </w:r>
      <w:r>
        <w:rPr/>
        <w:t>составе сточных</w:t>
      </w:r>
      <w:r>
        <w:rPr>
          <w:spacing w:val="-5"/>
        </w:rPr>
        <w:t> </w:t>
      </w:r>
      <w:r>
        <w:rPr/>
        <w:t>вод, сбрасываемых</w:t>
      </w:r>
      <w:r>
        <w:rPr>
          <w:spacing w:val="-5"/>
        </w:rPr>
        <w:t> </w:t>
      </w:r>
      <w:r>
        <w:rPr/>
        <w:t>одним из</w:t>
      </w:r>
      <w:r>
        <w:rPr>
          <w:spacing w:val="-1"/>
        </w:rPr>
        <w:t> </w:t>
      </w:r>
      <w:r>
        <w:rPr/>
        <w:t>предприятий</w:t>
      </w:r>
      <w:r>
        <w:rPr>
          <w:spacing w:val="-1"/>
        </w:rPr>
        <w:t> </w:t>
      </w:r>
      <w:r>
        <w:rPr/>
        <w:t>города (2012 г. - 2014 г.)приведены в таблице 2.3.</w:t>
      </w:r>
    </w:p>
    <w:p>
      <w:pPr>
        <w:pStyle w:val="BodyText"/>
        <w:spacing w:before="5"/>
        <w:ind w:left="708" w:right="421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2.3.</w:t>
      </w:r>
    </w:p>
    <w:p>
      <w:pPr>
        <w:pStyle w:val="BodyText"/>
        <w:spacing w:before="163"/>
        <w:ind w:left="3324"/>
        <w:jc w:val="left"/>
      </w:pPr>
      <w:r>
        <w:rPr/>
        <w:t>Данные</w:t>
      </w:r>
      <w:r>
        <w:rPr>
          <w:spacing w:val="-10"/>
        </w:rPr>
        <w:t> </w:t>
      </w:r>
      <w:r>
        <w:rPr/>
        <w:t>мониторинга</w:t>
      </w:r>
      <w:r>
        <w:rPr>
          <w:spacing w:val="-10"/>
        </w:rPr>
        <w:t> </w:t>
      </w:r>
      <w:r>
        <w:rPr/>
        <w:t>ливневой</w:t>
      </w:r>
      <w:r>
        <w:rPr>
          <w:spacing w:val="-11"/>
        </w:rPr>
        <w:t> </w:t>
      </w:r>
      <w:r>
        <w:rPr>
          <w:spacing w:val="-2"/>
        </w:rPr>
        <w:t>канализации.</w:t>
      </w:r>
    </w:p>
    <w:p>
      <w:pPr>
        <w:spacing w:before="167" w:after="6"/>
        <w:ind w:left="1742" w:right="0" w:firstLine="0"/>
        <w:jc w:val="center"/>
        <w:rPr>
          <w:b/>
          <w:sz w:val="24"/>
        </w:rPr>
      </w:pPr>
      <w:r>
        <w:rPr>
          <w:b/>
          <w:sz w:val="24"/>
        </w:rPr>
        <w:t>2012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год</w:t>
      </w:r>
    </w:p>
    <w:tbl>
      <w:tblPr>
        <w:tblW w:w="0" w:type="auto"/>
        <w:jc w:val="left"/>
        <w:tblInd w:w="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696"/>
        <w:gridCol w:w="686"/>
        <w:gridCol w:w="758"/>
        <w:gridCol w:w="700"/>
        <w:gridCol w:w="662"/>
        <w:gridCol w:w="811"/>
        <w:gridCol w:w="797"/>
        <w:gridCol w:w="663"/>
        <w:gridCol w:w="773"/>
        <w:gridCol w:w="672"/>
        <w:gridCol w:w="802"/>
        <w:gridCol w:w="663"/>
      </w:tblGrid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6" w:lineRule="exact"/>
              <w:ind w:left="25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Загрязняющее</w:t>
            </w:r>
          </w:p>
          <w:p>
            <w:pPr>
              <w:pStyle w:val="TableParagraph"/>
              <w:spacing w:line="265" w:lineRule="exact"/>
              <w:ind w:left="230"/>
              <w:jc w:val="left"/>
              <w:rPr>
                <w:sz w:val="24"/>
              </w:rPr>
            </w:pPr>
            <w:r>
              <w:rPr>
                <w:sz w:val="24"/>
              </w:rPr>
              <w:t>вещество,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3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5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7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7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9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72" w:hRule="atLeast"/>
        </w:trPr>
        <w:tc>
          <w:tcPr>
            <w:tcW w:w="1973" w:type="dxa"/>
          </w:tcPr>
          <w:p>
            <w:pPr>
              <w:pStyle w:val="TableParagraph"/>
              <w:spacing w:line="253" w:lineRule="exact"/>
              <w:ind w:left="30" w:right="12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696" w:type="dxa"/>
          </w:tcPr>
          <w:p>
            <w:pPr>
              <w:pStyle w:val="TableParagraph"/>
              <w:spacing w:line="253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0,32</w:t>
            </w:r>
          </w:p>
        </w:tc>
        <w:tc>
          <w:tcPr>
            <w:tcW w:w="686" w:type="dxa"/>
          </w:tcPr>
          <w:p>
            <w:pPr>
              <w:pStyle w:val="TableParagraph"/>
              <w:spacing w:line="253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0,31</w:t>
            </w:r>
          </w:p>
        </w:tc>
        <w:tc>
          <w:tcPr>
            <w:tcW w:w="758" w:type="dxa"/>
          </w:tcPr>
          <w:p>
            <w:pPr>
              <w:pStyle w:val="TableParagraph"/>
              <w:spacing w:line="253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0,57</w:t>
            </w:r>
          </w:p>
        </w:tc>
        <w:tc>
          <w:tcPr>
            <w:tcW w:w="700" w:type="dxa"/>
          </w:tcPr>
          <w:p>
            <w:pPr>
              <w:pStyle w:val="TableParagraph"/>
              <w:spacing w:line="253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0,58</w:t>
            </w:r>
          </w:p>
        </w:tc>
        <w:tc>
          <w:tcPr>
            <w:tcW w:w="662" w:type="dxa"/>
          </w:tcPr>
          <w:p>
            <w:pPr>
              <w:pStyle w:val="TableParagraph"/>
              <w:spacing w:line="253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0,45</w:t>
            </w:r>
          </w:p>
        </w:tc>
        <w:tc>
          <w:tcPr>
            <w:tcW w:w="811" w:type="dxa"/>
          </w:tcPr>
          <w:p>
            <w:pPr>
              <w:pStyle w:val="TableParagraph"/>
              <w:spacing w:line="253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0,45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0,48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0,46</w:t>
            </w:r>
          </w:p>
        </w:tc>
        <w:tc>
          <w:tcPr>
            <w:tcW w:w="773" w:type="dxa"/>
          </w:tcPr>
          <w:p>
            <w:pPr>
              <w:pStyle w:val="TableParagraph"/>
              <w:spacing w:line="253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0,49</w:t>
            </w:r>
          </w:p>
        </w:tc>
        <w:tc>
          <w:tcPr>
            <w:tcW w:w="672" w:type="dxa"/>
          </w:tcPr>
          <w:p>
            <w:pPr>
              <w:pStyle w:val="TableParagraph"/>
              <w:spacing w:line="253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0,47</w:t>
            </w:r>
          </w:p>
        </w:tc>
        <w:tc>
          <w:tcPr>
            <w:tcW w:w="802" w:type="dxa"/>
          </w:tcPr>
          <w:p>
            <w:pPr>
              <w:pStyle w:val="TableParagraph"/>
              <w:spacing w:line="253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0,29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0,31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1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69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1,17</w:t>
            </w:r>
          </w:p>
        </w:tc>
        <w:tc>
          <w:tcPr>
            <w:tcW w:w="68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1,25</w:t>
            </w:r>
          </w:p>
        </w:tc>
        <w:tc>
          <w:tcPr>
            <w:tcW w:w="758" w:type="dxa"/>
          </w:tcPr>
          <w:p>
            <w:pPr>
              <w:pStyle w:val="TableParagraph"/>
              <w:spacing w:line="258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0,99</w:t>
            </w:r>
          </w:p>
        </w:tc>
        <w:tc>
          <w:tcPr>
            <w:tcW w:w="700" w:type="dxa"/>
          </w:tcPr>
          <w:p>
            <w:pPr>
              <w:pStyle w:val="TableParagraph"/>
              <w:spacing w:line="258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0,87</w:t>
            </w:r>
          </w:p>
        </w:tc>
        <w:tc>
          <w:tcPr>
            <w:tcW w:w="662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1,28</w:t>
            </w:r>
          </w:p>
        </w:tc>
        <w:tc>
          <w:tcPr>
            <w:tcW w:w="811" w:type="dxa"/>
          </w:tcPr>
          <w:p>
            <w:pPr>
              <w:pStyle w:val="TableParagraph"/>
              <w:spacing w:line="258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1,14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1,24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1,41</w:t>
            </w:r>
          </w:p>
        </w:tc>
        <w:tc>
          <w:tcPr>
            <w:tcW w:w="773" w:type="dxa"/>
          </w:tcPr>
          <w:p>
            <w:pPr>
              <w:pStyle w:val="TableParagraph"/>
              <w:spacing w:line="258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1,01</w:t>
            </w:r>
          </w:p>
        </w:tc>
        <w:tc>
          <w:tcPr>
            <w:tcW w:w="672" w:type="dxa"/>
          </w:tcPr>
          <w:p>
            <w:pPr>
              <w:pStyle w:val="TableParagraph"/>
              <w:spacing w:line="258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0,88</w:t>
            </w:r>
          </w:p>
        </w:tc>
        <w:tc>
          <w:tcPr>
            <w:tcW w:w="802" w:type="dxa"/>
          </w:tcPr>
          <w:p>
            <w:pPr>
              <w:pStyle w:val="TableParagraph"/>
              <w:spacing w:line="258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1,24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1,31</w:t>
            </w:r>
          </w:p>
        </w:tc>
      </w:tr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8" w:lineRule="exact"/>
              <w:ind w:left="30" w:right="5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</w:t>
            </w:r>
          </w:p>
          <w:p>
            <w:pPr>
              <w:pStyle w:val="TableParagraph"/>
              <w:spacing w:line="261" w:lineRule="exact" w:before="2"/>
              <w:ind w:left="30"/>
              <w:rPr>
                <w:sz w:val="24"/>
              </w:rPr>
            </w:pPr>
            <w:r>
              <w:rPr>
                <w:spacing w:val="-2"/>
                <w:sz w:val="24"/>
              </w:rPr>
              <w:t>вещества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 w:right="8"/>
              <w:rPr>
                <w:sz w:val="24"/>
              </w:rPr>
            </w:pPr>
            <w:r>
              <w:rPr>
                <w:spacing w:val="-5"/>
                <w:sz w:val="24"/>
              </w:rPr>
              <w:t>201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 w:right="7"/>
              <w:rPr>
                <w:sz w:val="24"/>
              </w:rPr>
            </w:pPr>
            <w:r>
              <w:rPr>
                <w:spacing w:val="-5"/>
                <w:sz w:val="24"/>
              </w:rPr>
              <w:t>223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5"/>
                <w:sz w:val="24"/>
              </w:rPr>
              <w:t>322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5"/>
              <w:rPr>
                <w:sz w:val="24"/>
              </w:rPr>
            </w:pPr>
            <w:r>
              <w:rPr>
                <w:spacing w:val="-5"/>
                <w:sz w:val="24"/>
              </w:rPr>
              <w:t>445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4"/>
              <w:rPr>
                <w:sz w:val="24"/>
              </w:rPr>
            </w:pPr>
            <w:r>
              <w:rPr>
                <w:spacing w:val="-5"/>
                <w:sz w:val="24"/>
              </w:rPr>
              <w:t>323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5"/>
                <w:sz w:val="24"/>
              </w:rPr>
              <w:t>280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4"/>
              <w:rPr>
                <w:sz w:val="24"/>
              </w:rPr>
            </w:pPr>
            <w:r>
              <w:rPr>
                <w:spacing w:val="-5"/>
                <w:sz w:val="24"/>
              </w:rPr>
              <w:t>222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238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5"/>
              <w:rPr>
                <w:sz w:val="24"/>
              </w:rPr>
            </w:pPr>
            <w:r>
              <w:rPr>
                <w:spacing w:val="-5"/>
                <w:sz w:val="24"/>
              </w:rPr>
              <w:t>290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5"/>
              <w:rPr>
                <w:sz w:val="24"/>
              </w:rPr>
            </w:pPr>
            <w:r>
              <w:rPr>
                <w:spacing w:val="-5"/>
                <w:sz w:val="24"/>
              </w:rPr>
              <w:t>317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 w:right="8"/>
              <w:rPr>
                <w:sz w:val="24"/>
              </w:rPr>
            </w:pPr>
            <w:r>
              <w:rPr>
                <w:spacing w:val="-5"/>
                <w:sz w:val="24"/>
              </w:rPr>
              <w:t>218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5"/>
                <w:sz w:val="24"/>
              </w:rPr>
              <w:t>212</w:t>
            </w:r>
          </w:p>
        </w:tc>
      </w:tr>
    </w:tbl>
    <w:p>
      <w:pPr>
        <w:spacing w:before="0" w:after="3"/>
        <w:ind w:left="1742" w:right="0" w:firstLine="0"/>
        <w:jc w:val="center"/>
        <w:rPr>
          <w:b/>
          <w:sz w:val="24"/>
        </w:rPr>
      </w:pPr>
      <w:r>
        <w:rPr>
          <w:b/>
          <w:sz w:val="24"/>
        </w:rPr>
        <w:t>2013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год</w:t>
      </w:r>
    </w:p>
    <w:tbl>
      <w:tblPr>
        <w:tblW w:w="0" w:type="auto"/>
        <w:jc w:val="left"/>
        <w:tblInd w:w="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696"/>
        <w:gridCol w:w="686"/>
        <w:gridCol w:w="758"/>
        <w:gridCol w:w="700"/>
        <w:gridCol w:w="662"/>
        <w:gridCol w:w="811"/>
        <w:gridCol w:w="797"/>
        <w:gridCol w:w="663"/>
        <w:gridCol w:w="773"/>
        <w:gridCol w:w="672"/>
        <w:gridCol w:w="802"/>
        <w:gridCol w:w="663"/>
      </w:tblGrid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8" w:lineRule="exact"/>
              <w:ind w:left="25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Загрязняющее</w:t>
            </w:r>
          </w:p>
          <w:p>
            <w:pPr>
              <w:pStyle w:val="TableParagraph"/>
              <w:spacing w:line="261" w:lineRule="exact" w:before="2"/>
              <w:ind w:left="230"/>
              <w:jc w:val="left"/>
              <w:rPr>
                <w:sz w:val="24"/>
              </w:rPr>
            </w:pPr>
            <w:r>
              <w:rPr>
                <w:sz w:val="24"/>
              </w:rPr>
              <w:t>вещество,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3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5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7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7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9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2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69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0,33</w:t>
            </w:r>
          </w:p>
        </w:tc>
        <w:tc>
          <w:tcPr>
            <w:tcW w:w="68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0,28</w:t>
            </w:r>
          </w:p>
        </w:tc>
        <w:tc>
          <w:tcPr>
            <w:tcW w:w="758" w:type="dxa"/>
          </w:tcPr>
          <w:p>
            <w:pPr>
              <w:pStyle w:val="TableParagraph"/>
              <w:spacing w:line="258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0,45</w:t>
            </w:r>
          </w:p>
        </w:tc>
        <w:tc>
          <w:tcPr>
            <w:tcW w:w="700" w:type="dxa"/>
          </w:tcPr>
          <w:p>
            <w:pPr>
              <w:pStyle w:val="TableParagraph"/>
              <w:spacing w:line="258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0,52</w:t>
            </w:r>
          </w:p>
        </w:tc>
        <w:tc>
          <w:tcPr>
            <w:tcW w:w="662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0,48</w:t>
            </w:r>
          </w:p>
        </w:tc>
        <w:tc>
          <w:tcPr>
            <w:tcW w:w="811" w:type="dxa"/>
          </w:tcPr>
          <w:p>
            <w:pPr>
              <w:pStyle w:val="TableParagraph"/>
              <w:spacing w:line="258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0,35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0,36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0,41</w:t>
            </w:r>
          </w:p>
        </w:tc>
        <w:tc>
          <w:tcPr>
            <w:tcW w:w="773" w:type="dxa"/>
          </w:tcPr>
          <w:p>
            <w:pPr>
              <w:pStyle w:val="TableParagraph"/>
              <w:spacing w:line="258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0,50</w:t>
            </w:r>
          </w:p>
        </w:tc>
        <w:tc>
          <w:tcPr>
            <w:tcW w:w="672" w:type="dxa"/>
          </w:tcPr>
          <w:p>
            <w:pPr>
              <w:pStyle w:val="TableParagraph"/>
              <w:spacing w:line="258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0,50</w:t>
            </w:r>
          </w:p>
        </w:tc>
        <w:tc>
          <w:tcPr>
            <w:tcW w:w="802" w:type="dxa"/>
          </w:tcPr>
          <w:p>
            <w:pPr>
              <w:pStyle w:val="TableParagraph"/>
              <w:spacing w:line="258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0,32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0,33</w:t>
            </w:r>
          </w:p>
        </w:tc>
      </w:tr>
      <w:tr>
        <w:trPr>
          <w:trHeight w:val="272" w:hRule="atLeast"/>
        </w:trPr>
        <w:tc>
          <w:tcPr>
            <w:tcW w:w="1973" w:type="dxa"/>
          </w:tcPr>
          <w:p>
            <w:pPr>
              <w:pStyle w:val="TableParagraph"/>
              <w:spacing w:line="253" w:lineRule="exact"/>
              <w:ind w:left="30" w:right="11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696" w:type="dxa"/>
          </w:tcPr>
          <w:p>
            <w:pPr>
              <w:pStyle w:val="TableParagraph"/>
              <w:spacing w:line="253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1,11</w:t>
            </w:r>
          </w:p>
        </w:tc>
        <w:tc>
          <w:tcPr>
            <w:tcW w:w="686" w:type="dxa"/>
          </w:tcPr>
          <w:p>
            <w:pPr>
              <w:pStyle w:val="TableParagraph"/>
              <w:spacing w:line="253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1,21</w:t>
            </w:r>
          </w:p>
        </w:tc>
        <w:tc>
          <w:tcPr>
            <w:tcW w:w="758" w:type="dxa"/>
          </w:tcPr>
          <w:p>
            <w:pPr>
              <w:pStyle w:val="TableParagraph"/>
              <w:spacing w:line="253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1,12</w:t>
            </w:r>
          </w:p>
        </w:tc>
        <w:tc>
          <w:tcPr>
            <w:tcW w:w="700" w:type="dxa"/>
          </w:tcPr>
          <w:p>
            <w:pPr>
              <w:pStyle w:val="TableParagraph"/>
              <w:spacing w:line="253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0,86</w:t>
            </w:r>
          </w:p>
        </w:tc>
        <w:tc>
          <w:tcPr>
            <w:tcW w:w="662" w:type="dxa"/>
          </w:tcPr>
          <w:p>
            <w:pPr>
              <w:pStyle w:val="TableParagraph"/>
              <w:spacing w:line="253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0,99</w:t>
            </w:r>
          </w:p>
        </w:tc>
        <w:tc>
          <w:tcPr>
            <w:tcW w:w="811" w:type="dxa"/>
          </w:tcPr>
          <w:p>
            <w:pPr>
              <w:pStyle w:val="TableParagraph"/>
              <w:spacing w:line="253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1,18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1,41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1,26</w:t>
            </w:r>
          </w:p>
        </w:tc>
        <w:tc>
          <w:tcPr>
            <w:tcW w:w="773" w:type="dxa"/>
          </w:tcPr>
          <w:p>
            <w:pPr>
              <w:pStyle w:val="TableParagraph"/>
              <w:spacing w:line="253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1,04</w:t>
            </w:r>
          </w:p>
        </w:tc>
        <w:tc>
          <w:tcPr>
            <w:tcW w:w="672" w:type="dxa"/>
          </w:tcPr>
          <w:p>
            <w:pPr>
              <w:pStyle w:val="TableParagraph"/>
              <w:spacing w:line="253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0,92</w:t>
            </w:r>
          </w:p>
        </w:tc>
        <w:tc>
          <w:tcPr>
            <w:tcW w:w="802" w:type="dxa"/>
          </w:tcPr>
          <w:p>
            <w:pPr>
              <w:pStyle w:val="TableParagraph"/>
              <w:spacing w:line="253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1,10</w:t>
            </w:r>
          </w:p>
        </w:tc>
        <w:tc>
          <w:tcPr>
            <w:tcW w:w="663" w:type="dxa"/>
          </w:tcPr>
          <w:p>
            <w:pPr>
              <w:pStyle w:val="TableParagraph"/>
              <w:spacing w:line="253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1,11</w:t>
            </w:r>
          </w:p>
        </w:tc>
      </w:tr>
      <w:tr>
        <w:trPr>
          <w:trHeight w:val="556" w:hRule="atLeast"/>
        </w:trPr>
        <w:tc>
          <w:tcPr>
            <w:tcW w:w="1973" w:type="dxa"/>
          </w:tcPr>
          <w:p>
            <w:pPr>
              <w:pStyle w:val="TableParagraph"/>
              <w:spacing w:line="274" w:lineRule="exact"/>
              <w:ind w:left="518" w:hanging="17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 вещества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 w:right="8"/>
              <w:rPr>
                <w:sz w:val="24"/>
              </w:rPr>
            </w:pPr>
            <w:r>
              <w:rPr>
                <w:spacing w:val="-5"/>
                <w:sz w:val="24"/>
              </w:rPr>
              <w:t>199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 w:right="7"/>
              <w:rPr>
                <w:sz w:val="24"/>
              </w:rPr>
            </w:pPr>
            <w:r>
              <w:rPr>
                <w:spacing w:val="-5"/>
                <w:sz w:val="24"/>
              </w:rPr>
              <w:t>201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5"/>
                <w:sz w:val="24"/>
              </w:rPr>
              <w:t>317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5"/>
              <w:rPr>
                <w:sz w:val="24"/>
              </w:rPr>
            </w:pPr>
            <w:r>
              <w:rPr>
                <w:spacing w:val="-5"/>
                <w:sz w:val="24"/>
              </w:rPr>
              <w:t>423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4"/>
              <w:rPr>
                <w:sz w:val="24"/>
              </w:rPr>
            </w:pPr>
            <w:r>
              <w:rPr>
                <w:spacing w:val="-5"/>
                <w:sz w:val="24"/>
              </w:rPr>
              <w:t>318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5"/>
                <w:sz w:val="24"/>
              </w:rPr>
              <w:t>290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4"/>
              <w:rPr>
                <w:sz w:val="24"/>
              </w:rPr>
            </w:pPr>
            <w:r>
              <w:rPr>
                <w:spacing w:val="-5"/>
                <w:sz w:val="24"/>
              </w:rPr>
              <w:t>257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201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5"/>
              <w:rPr>
                <w:sz w:val="24"/>
              </w:rPr>
            </w:pPr>
            <w:r>
              <w:rPr>
                <w:spacing w:val="-5"/>
                <w:sz w:val="24"/>
              </w:rPr>
              <w:t>245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5"/>
              <w:rPr>
                <w:sz w:val="24"/>
              </w:rPr>
            </w:pPr>
            <w:r>
              <w:rPr>
                <w:spacing w:val="-5"/>
                <w:sz w:val="24"/>
              </w:rPr>
              <w:t>335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 w:right="8"/>
              <w:rPr>
                <w:sz w:val="24"/>
              </w:rPr>
            </w:pPr>
            <w:r>
              <w:rPr>
                <w:spacing w:val="-5"/>
                <w:sz w:val="24"/>
              </w:rPr>
              <w:t>245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5"/>
                <w:sz w:val="24"/>
              </w:rPr>
              <w:t>231</w:t>
            </w:r>
          </w:p>
        </w:tc>
      </w:tr>
      <w:tr>
        <w:trPr>
          <w:trHeight w:val="272" w:hRule="atLeast"/>
        </w:trPr>
        <w:tc>
          <w:tcPr>
            <w:tcW w:w="1973" w:type="dxa"/>
          </w:tcPr>
          <w:p>
            <w:pPr>
              <w:pStyle w:val="TableParagraph"/>
              <w:ind w:left="0"/>
              <w:jc w:val="left"/>
              <w:rPr>
                <w:sz w:val="20"/>
              </w:rPr>
            </w:pPr>
          </w:p>
        </w:tc>
        <w:tc>
          <w:tcPr>
            <w:tcW w:w="8683" w:type="dxa"/>
            <w:gridSpan w:val="12"/>
          </w:tcPr>
          <w:p>
            <w:pPr>
              <w:pStyle w:val="TableParagraph"/>
              <w:spacing w:line="253" w:lineRule="exact"/>
              <w:ind w:left="25"/>
              <w:rPr>
                <w:b/>
                <w:sz w:val="24"/>
              </w:rPr>
            </w:pPr>
            <w:r>
              <w:rPr>
                <w:b/>
                <w:sz w:val="24"/>
              </w:rPr>
              <w:t>2014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pacing w:val="-5"/>
                <w:sz w:val="24"/>
              </w:rPr>
              <w:t>год</w:t>
            </w:r>
          </w:p>
        </w:tc>
      </w:tr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8" w:lineRule="exact"/>
              <w:ind w:left="25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Загрязняющее</w:t>
            </w:r>
          </w:p>
          <w:p>
            <w:pPr>
              <w:pStyle w:val="TableParagraph"/>
              <w:spacing w:line="261" w:lineRule="exact" w:before="2"/>
              <w:ind w:left="230"/>
              <w:jc w:val="left"/>
              <w:rPr>
                <w:sz w:val="24"/>
              </w:rPr>
            </w:pPr>
            <w:r>
              <w:rPr>
                <w:sz w:val="24"/>
              </w:rPr>
              <w:t>вещество,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3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5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7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7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9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2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69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0,30</w:t>
            </w:r>
          </w:p>
        </w:tc>
        <w:tc>
          <w:tcPr>
            <w:tcW w:w="68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0,30</w:t>
            </w:r>
          </w:p>
        </w:tc>
        <w:tc>
          <w:tcPr>
            <w:tcW w:w="758" w:type="dxa"/>
          </w:tcPr>
          <w:p>
            <w:pPr>
              <w:pStyle w:val="TableParagraph"/>
              <w:spacing w:line="258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0,48</w:t>
            </w:r>
          </w:p>
        </w:tc>
        <w:tc>
          <w:tcPr>
            <w:tcW w:w="700" w:type="dxa"/>
          </w:tcPr>
          <w:p>
            <w:pPr>
              <w:pStyle w:val="TableParagraph"/>
              <w:spacing w:line="258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0,55</w:t>
            </w:r>
          </w:p>
        </w:tc>
        <w:tc>
          <w:tcPr>
            <w:tcW w:w="662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0,51</w:t>
            </w:r>
          </w:p>
        </w:tc>
        <w:tc>
          <w:tcPr>
            <w:tcW w:w="811" w:type="dxa"/>
          </w:tcPr>
          <w:p>
            <w:pPr>
              <w:pStyle w:val="TableParagraph"/>
              <w:spacing w:line="258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0,48</w:t>
            </w:r>
          </w:p>
        </w:tc>
        <w:tc>
          <w:tcPr>
            <w:tcW w:w="773" w:type="dxa"/>
          </w:tcPr>
          <w:p>
            <w:pPr>
              <w:pStyle w:val="TableParagraph"/>
              <w:spacing w:line="258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0,51</w:t>
            </w:r>
          </w:p>
        </w:tc>
        <w:tc>
          <w:tcPr>
            <w:tcW w:w="672" w:type="dxa"/>
          </w:tcPr>
          <w:p>
            <w:pPr>
              <w:pStyle w:val="TableParagraph"/>
              <w:spacing w:line="258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0,55</w:t>
            </w:r>
          </w:p>
        </w:tc>
        <w:tc>
          <w:tcPr>
            <w:tcW w:w="802" w:type="dxa"/>
          </w:tcPr>
          <w:p>
            <w:pPr>
              <w:pStyle w:val="TableParagraph"/>
              <w:spacing w:line="258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0,35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</w:tr>
      <w:tr>
        <w:trPr>
          <w:trHeight w:val="277" w:hRule="atLeast"/>
        </w:trPr>
        <w:tc>
          <w:tcPr>
            <w:tcW w:w="1973" w:type="dxa"/>
          </w:tcPr>
          <w:p>
            <w:pPr>
              <w:pStyle w:val="TableParagraph"/>
              <w:spacing w:line="258" w:lineRule="exact"/>
              <w:ind w:left="30" w:right="11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69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1,10</w:t>
            </w:r>
          </w:p>
        </w:tc>
        <w:tc>
          <w:tcPr>
            <w:tcW w:w="686" w:type="dxa"/>
          </w:tcPr>
          <w:p>
            <w:pPr>
              <w:pStyle w:val="TableParagraph"/>
              <w:spacing w:line="258" w:lineRule="exact"/>
              <w:ind w:left="26" w:right="3"/>
              <w:rPr>
                <w:sz w:val="24"/>
              </w:rPr>
            </w:pPr>
            <w:r>
              <w:rPr>
                <w:spacing w:val="-4"/>
                <w:sz w:val="24"/>
              </w:rPr>
              <w:t>1,12</w:t>
            </w:r>
          </w:p>
        </w:tc>
        <w:tc>
          <w:tcPr>
            <w:tcW w:w="758" w:type="dxa"/>
          </w:tcPr>
          <w:p>
            <w:pPr>
              <w:pStyle w:val="TableParagraph"/>
              <w:spacing w:line="258" w:lineRule="exact"/>
              <w:ind w:left="29"/>
              <w:rPr>
                <w:sz w:val="24"/>
              </w:rPr>
            </w:pPr>
            <w:r>
              <w:rPr>
                <w:spacing w:val="-4"/>
                <w:sz w:val="24"/>
              </w:rPr>
              <w:t>0,99</w:t>
            </w:r>
          </w:p>
        </w:tc>
        <w:tc>
          <w:tcPr>
            <w:tcW w:w="700" w:type="dxa"/>
          </w:tcPr>
          <w:p>
            <w:pPr>
              <w:pStyle w:val="TableParagraph"/>
              <w:spacing w:line="258" w:lineRule="exact"/>
              <w:ind w:left="21"/>
              <w:rPr>
                <w:sz w:val="24"/>
              </w:rPr>
            </w:pPr>
            <w:r>
              <w:rPr>
                <w:spacing w:val="-4"/>
                <w:sz w:val="24"/>
              </w:rPr>
              <w:t>0,97</w:t>
            </w:r>
          </w:p>
        </w:tc>
        <w:tc>
          <w:tcPr>
            <w:tcW w:w="662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1,01</w:t>
            </w:r>
          </w:p>
        </w:tc>
        <w:tc>
          <w:tcPr>
            <w:tcW w:w="811" w:type="dxa"/>
          </w:tcPr>
          <w:p>
            <w:pPr>
              <w:pStyle w:val="TableParagraph"/>
              <w:spacing w:line="258" w:lineRule="exact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0,14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2"/>
              <w:rPr>
                <w:sz w:val="24"/>
              </w:rPr>
            </w:pPr>
            <w:r>
              <w:rPr>
                <w:spacing w:val="-4"/>
                <w:sz w:val="24"/>
              </w:rPr>
              <w:t>1,21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/>
              <w:rPr>
                <w:sz w:val="24"/>
              </w:rPr>
            </w:pPr>
            <w:r>
              <w:rPr>
                <w:spacing w:val="-4"/>
                <w:sz w:val="24"/>
              </w:rPr>
              <w:t>1,11</w:t>
            </w:r>
          </w:p>
        </w:tc>
        <w:tc>
          <w:tcPr>
            <w:tcW w:w="773" w:type="dxa"/>
          </w:tcPr>
          <w:p>
            <w:pPr>
              <w:pStyle w:val="TableParagraph"/>
              <w:spacing w:line="258" w:lineRule="exact"/>
              <w:ind w:left="35"/>
              <w:rPr>
                <w:sz w:val="24"/>
              </w:rPr>
            </w:pPr>
            <w:r>
              <w:rPr>
                <w:spacing w:val="-4"/>
                <w:sz w:val="24"/>
              </w:rPr>
              <w:t>1,12</w:t>
            </w:r>
          </w:p>
        </w:tc>
        <w:tc>
          <w:tcPr>
            <w:tcW w:w="672" w:type="dxa"/>
          </w:tcPr>
          <w:p>
            <w:pPr>
              <w:pStyle w:val="TableParagraph"/>
              <w:spacing w:line="258" w:lineRule="exact"/>
              <w:ind w:left="30"/>
              <w:rPr>
                <w:sz w:val="24"/>
              </w:rPr>
            </w:pPr>
            <w:r>
              <w:rPr>
                <w:spacing w:val="-4"/>
                <w:sz w:val="24"/>
              </w:rPr>
              <w:t>0,79</w:t>
            </w:r>
          </w:p>
        </w:tc>
        <w:tc>
          <w:tcPr>
            <w:tcW w:w="802" w:type="dxa"/>
          </w:tcPr>
          <w:p>
            <w:pPr>
              <w:pStyle w:val="TableParagraph"/>
              <w:spacing w:line="258" w:lineRule="exact"/>
              <w:ind w:left="28" w:right="3"/>
              <w:rPr>
                <w:sz w:val="24"/>
              </w:rPr>
            </w:pPr>
            <w:r>
              <w:rPr>
                <w:spacing w:val="-4"/>
                <w:sz w:val="24"/>
              </w:rPr>
              <w:t>1,14</w:t>
            </w:r>
          </w:p>
        </w:tc>
        <w:tc>
          <w:tcPr>
            <w:tcW w:w="663" w:type="dxa"/>
          </w:tcPr>
          <w:p>
            <w:pPr>
              <w:pStyle w:val="TableParagraph"/>
              <w:spacing w:line="258" w:lineRule="exact"/>
              <w:ind w:left="31" w:right="2"/>
              <w:rPr>
                <w:sz w:val="24"/>
              </w:rPr>
            </w:pPr>
            <w:r>
              <w:rPr>
                <w:spacing w:val="-4"/>
                <w:sz w:val="24"/>
              </w:rPr>
              <w:t>1,17</w:t>
            </w:r>
          </w:p>
        </w:tc>
      </w:tr>
      <w:tr>
        <w:trPr>
          <w:trHeight w:val="551" w:hRule="atLeast"/>
        </w:trPr>
        <w:tc>
          <w:tcPr>
            <w:tcW w:w="1973" w:type="dxa"/>
          </w:tcPr>
          <w:p>
            <w:pPr>
              <w:pStyle w:val="TableParagraph"/>
              <w:spacing w:line="266" w:lineRule="exact"/>
              <w:ind w:left="30" w:right="5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</w:t>
            </w:r>
          </w:p>
          <w:p>
            <w:pPr>
              <w:pStyle w:val="TableParagraph"/>
              <w:spacing w:line="265" w:lineRule="exact"/>
              <w:ind w:left="30"/>
              <w:rPr>
                <w:sz w:val="24"/>
              </w:rPr>
            </w:pPr>
            <w:r>
              <w:rPr>
                <w:spacing w:val="-2"/>
                <w:sz w:val="24"/>
              </w:rPr>
              <w:t>вещества</w:t>
            </w:r>
          </w:p>
        </w:tc>
        <w:tc>
          <w:tcPr>
            <w:tcW w:w="696" w:type="dxa"/>
          </w:tcPr>
          <w:p>
            <w:pPr>
              <w:pStyle w:val="TableParagraph"/>
              <w:spacing w:before="130"/>
              <w:ind w:left="26" w:right="8"/>
              <w:rPr>
                <w:sz w:val="24"/>
              </w:rPr>
            </w:pPr>
            <w:r>
              <w:rPr>
                <w:spacing w:val="-5"/>
                <w:sz w:val="24"/>
              </w:rPr>
              <w:t>187</w:t>
            </w:r>
          </w:p>
        </w:tc>
        <w:tc>
          <w:tcPr>
            <w:tcW w:w="686" w:type="dxa"/>
          </w:tcPr>
          <w:p>
            <w:pPr>
              <w:pStyle w:val="TableParagraph"/>
              <w:spacing w:before="130"/>
              <w:ind w:left="26" w:right="7"/>
              <w:rPr>
                <w:sz w:val="24"/>
              </w:rPr>
            </w:pPr>
            <w:r>
              <w:rPr>
                <w:spacing w:val="-5"/>
                <w:sz w:val="24"/>
              </w:rPr>
              <w:t>212</w:t>
            </w:r>
          </w:p>
        </w:tc>
        <w:tc>
          <w:tcPr>
            <w:tcW w:w="758" w:type="dxa"/>
          </w:tcPr>
          <w:p>
            <w:pPr>
              <w:pStyle w:val="TableParagraph"/>
              <w:spacing w:before="130"/>
              <w:ind w:left="29" w:right="5"/>
              <w:rPr>
                <w:sz w:val="24"/>
              </w:rPr>
            </w:pPr>
            <w:r>
              <w:rPr>
                <w:spacing w:val="-5"/>
                <w:sz w:val="24"/>
              </w:rPr>
              <w:t>345</w:t>
            </w:r>
          </w:p>
        </w:tc>
        <w:tc>
          <w:tcPr>
            <w:tcW w:w="700" w:type="dxa"/>
          </w:tcPr>
          <w:p>
            <w:pPr>
              <w:pStyle w:val="TableParagraph"/>
              <w:spacing w:before="130"/>
              <w:ind w:left="21" w:right="5"/>
              <w:rPr>
                <w:sz w:val="24"/>
              </w:rPr>
            </w:pPr>
            <w:r>
              <w:rPr>
                <w:spacing w:val="-5"/>
                <w:sz w:val="24"/>
              </w:rPr>
              <w:t>442</w:t>
            </w:r>
          </w:p>
        </w:tc>
        <w:tc>
          <w:tcPr>
            <w:tcW w:w="662" w:type="dxa"/>
          </w:tcPr>
          <w:p>
            <w:pPr>
              <w:pStyle w:val="TableParagraph"/>
              <w:spacing w:before="130"/>
              <w:ind w:left="31" w:right="4"/>
              <w:rPr>
                <w:sz w:val="24"/>
              </w:rPr>
            </w:pPr>
            <w:r>
              <w:rPr>
                <w:spacing w:val="-5"/>
                <w:sz w:val="24"/>
              </w:rPr>
              <w:t>299</w:t>
            </w:r>
          </w:p>
        </w:tc>
        <w:tc>
          <w:tcPr>
            <w:tcW w:w="811" w:type="dxa"/>
          </w:tcPr>
          <w:p>
            <w:pPr>
              <w:pStyle w:val="TableParagraph"/>
              <w:spacing w:before="130"/>
              <w:ind w:left="27" w:right="5"/>
              <w:rPr>
                <w:sz w:val="24"/>
              </w:rPr>
            </w:pPr>
            <w:r>
              <w:rPr>
                <w:spacing w:val="-5"/>
                <w:sz w:val="24"/>
              </w:rPr>
              <w:t>218</w:t>
            </w:r>
          </w:p>
        </w:tc>
        <w:tc>
          <w:tcPr>
            <w:tcW w:w="797" w:type="dxa"/>
          </w:tcPr>
          <w:p>
            <w:pPr>
              <w:pStyle w:val="TableParagraph"/>
              <w:spacing w:before="130"/>
              <w:ind w:left="22" w:right="4"/>
              <w:rPr>
                <w:sz w:val="24"/>
              </w:rPr>
            </w:pPr>
            <w:r>
              <w:rPr>
                <w:spacing w:val="-5"/>
                <w:sz w:val="24"/>
              </w:rPr>
              <w:t>298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5"/>
              <w:rPr>
                <w:sz w:val="24"/>
              </w:rPr>
            </w:pPr>
            <w:r>
              <w:rPr>
                <w:spacing w:val="-5"/>
                <w:sz w:val="24"/>
              </w:rPr>
              <w:t>241</w:t>
            </w:r>
          </w:p>
        </w:tc>
        <w:tc>
          <w:tcPr>
            <w:tcW w:w="773" w:type="dxa"/>
          </w:tcPr>
          <w:p>
            <w:pPr>
              <w:pStyle w:val="TableParagraph"/>
              <w:spacing w:before="130"/>
              <w:ind w:left="35" w:right="5"/>
              <w:rPr>
                <w:sz w:val="24"/>
              </w:rPr>
            </w:pPr>
            <w:r>
              <w:rPr>
                <w:spacing w:val="-5"/>
                <w:sz w:val="24"/>
              </w:rPr>
              <w:t>252</w:t>
            </w:r>
          </w:p>
        </w:tc>
        <w:tc>
          <w:tcPr>
            <w:tcW w:w="672" w:type="dxa"/>
          </w:tcPr>
          <w:p>
            <w:pPr>
              <w:pStyle w:val="TableParagraph"/>
              <w:spacing w:before="130"/>
              <w:ind w:left="30" w:right="5"/>
              <w:rPr>
                <w:sz w:val="24"/>
              </w:rPr>
            </w:pPr>
            <w:r>
              <w:rPr>
                <w:spacing w:val="-5"/>
                <w:sz w:val="24"/>
              </w:rPr>
              <w:t>356</w:t>
            </w:r>
          </w:p>
        </w:tc>
        <w:tc>
          <w:tcPr>
            <w:tcW w:w="802" w:type="dxa"/>
          </w:tcPr>
          <w:p>
            <w:pPr>
              <w:pStyle w:val="TableParagraph"/>
              <w:spacing w:before="130"/>
              <w:ind w:left="28" w:right="8"/>
              <w:rPr>
                <w:sz w:val="24"/>
              </w:rPr>
            </w:pPr>
            <w:r>
              <w:rPr>
                <w:spacing w:val="-5"/>
                <w:sz w:val="24"/>
              </w:rPr>
              <w:t>235</w:t>
            </w:r>
          </w:p>
        </w:tc>
        <w:tc>
          <w:tcPr>
            <w:tcW w:w="663" w:type="dxa"/>
          </w:tcPr>
          <w:p>
            <w:pPr>
              <w:pStyle w:val="TableParagraph"/>
              <w:spacing w:before="130"/>
              <w:ind w:left="31" w:right="7"/>
              <w:rPr>
                <w:sz w:val="24"/>
              </w:rPr>
            </w:pPr>
            <w:r>
              <w:rPr>
                <w:spacing w:val="-5"/>
                <w:sz w:val="24"/>
              </w:rPr>
              <w:t>222</w:t>
            </w:r>
          </w:p>
        </w:tc>
      </w:tr>
    </w:tbl>
    <w:p>
      <w:pPr>
        <w:pStyle w:val="BodyText"/>
        <w:spacing w:before="200"/>
        <w:jc w:val="left"/>
        <w:rPr>
          <w:b/>
          <w:sz w:val="24"/>
        </w:rPr>
      </w:pPr>
    </w:p>
    <w:p>
      <w:pPr>
        <w:pStyle w:val="BodyText"/>
        <w:spacing w:line="357" w:lineRule="auto"/>
        <w:ind w:left="708" w:right="425" w:firstLine="705"/>
      </w:pPr>
      <w:r>
        <w:rPr/>
        <w:t>Как</w:t>
      </w:r>
      <w:r>
        <w:rPr>
          <w:spacing w:val="-5"/>
        </w:rPr>
        <w:t> </w:t>
      </w:r>
      <w:r>
        <w:rPr/>
        <w:t>видно</w:t>
      </w:r>
      <w:r>
        <w:rPr>
          <w:spacing w:val="-5"/>
        </w:rPr>
        <w:t> </w:t>
      </w:r>
      <w:r>
        <w:rPr/>
        <w:t>из</w:t>
      </w:r>
      <w:r>
        <w:rPr>
          <w:spacing w:val="-4"/>
        </w:rPr>
        <w:t> </w:t>
      </w:r>
      <w:r>
        <w:rPr/>
        <w:t>данных</w:t>
      </w:r>
      <w:r>
        <w:rPr>
          <w:spacing w:val="-8"/>
        </w:rPr>
        <w:t> </w:t>
      </w:r>
      <w:r>
        <w:rPr/>
        <w:t>таблицы</w:t>
      </w:r>
      <w:r>
        <w:rPr>
          <w:spacing w:val="-5"/>
        </w:rPr>
        <w:t> </w:t>
      </w:r>
      <w:r>
        <w:rPr/>
        <w:t>2.3.</w:t>
      </w:r>
      <w:r>
        <w:rPr>
          <w:spacing w:val="-2"/>
        </w:rPr>
        <w:t> </w:t>
      </w:r>
      <w:r>
        <w:rPr/>
        <w:t>загрязнение</w:t>
      </w:r>
      <w:r>
        <w:rPr>
          <w:spacing w:val="-4"/>
        </w:rPr>
        <w:t> </w:t>
      </w:r>
      <w:r>
        <w:rPr/>
        <w:t>ливневого</w:t>
      </w:r>
      <w:r>
        <w:rPr>
          <w:spacing w:val="-4"/>
        </w:rPr>
        <w:t> </w:t>
      </w:r>
      <w:r>
        <w:rPr/>
        <w:t>стока</w:t>
      </w:r>
      <w:r>
        <w:rPr>
          <w:spacing w:val="-3"/>
        </w:rPr>
        <w:t> </w:t>
      </w:r>
      <w:r>
        <w:rPr/>
        <w:t>предприятия носит постоянный характер.</w:t>
      </w:r>
    </w:p>
    <w:p>
      <w:pPr>
        <w:pStyle w:val="BodyText"/>
        <w:spacing w:line="360" w:lineRule="auto" w:before="5"/>
        <w:ind w:left="708" w:right="420" w:firstLine="705"/>
      </w:pPr>
      <w:r>
        <w:rPr/>
        <w:t>В результате существенного износа канализационных сетей,</w:t>
      </w:r>
      <w:r>
        <w:rPr>
          <w:spacing w:val="40"/>
        </w:rPr>
        <w:t> </w:t>
      </w:r>
      <w:r>
        <w:rPr/>
        <w:t>несовершенства механизма сбора поверхностного стока, а также</w:t>
      </w:r>
      <w:r>
        <w:rPr>
          <w:spacing w:val="40"/>
        </w:rPr>
        <w:t> </w:t>
      </w:r>
      <w:r>
        <w:rPr/>
        <w:t>технологического использования данной воды сбрасываемый сток имеет превышения (до 3-5 ПДК) по содержанию железа, нефтепродуктами взвешенным </w:t>
      </w:r>
      <w:r>
        <w:rPr>
          <w:spacing w:val="-2"/>
        </w:rPr>
        <w:t>веществам.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line="362" w:lineRule="auto" w:before="62"/>
        <w:ind w:left="708" w:right="425" w:firstLine="705"/>
      </w:pPr>
      <w:r>
        <w:rPr/>
        <w:t>Изменения в содержании загрязняющих веществ по месяцам объясняются изменениями в состоянии поверхности водосбора</w:t>
      </w:r>
      <w:r>
        <w:rPr>
          <w:spacing w:val="40"/>
        </w:rPr>
        <w:t> </w:t>
      </w:r>
      <w:r>
        <w:rPr/>
        <w:t>и сезонными факторами.</w:t>
      </w:r>
    </w:p>
    <w:p>
      <w:pPr>
        <w:pStyle w:val="BodyText"/>
        <w:spacing w:line="314" w:lineRule="exact"/>
        <w:ind w:left="1413"/>
      </w:pPr>
      <w:r>
        <w:rPr/>
        <w:t>По</w:t>
      </w:r>
      <w:r>
        <w:rPr>
          <w:spacing w:val="16"/>
        </w:rPr>
        <w:t> </w:t>
      </w:r>
      <w:r>
        <w:rPr/>
        <w:t>данным</w:t>
      </w:r>
      <w:r>
        <w:rPr>
          <w:spacing w:val="17"/>
        </w:rPr>
        <w:t> </w:t>
      </w:r>
      <w:r>
        <w:rPr/>
        <w:t>Московско-Окского</w:t>
      </w:r>
      <w:r>
        <w:rPr>
          <w:spacing w:val="16"/>
        </w:rPr>
        <w:t> </w:t>
      </w:r>
      <w:r>
        <w:rPr/>
        <w:t>бассейнового</w:t>
      </w:r>
      <w:r>
        <w:rPr>
          <w:spacing w:val="16"/>
        </w:rPr>
        <w:t> </w:t>
      </w:r>
      <w:r>
        <w:rPr/>
        <w:t>водного</w:t>
      </w:r>
      <w:r>
        <w:rPr>
          <w:spacing w:val="16"/>
        </w:rPr>
        <w:t> </w:t>
      </w:r>
      <w:r>
        <w:rPr/>
        <w:t>управления</w:t>
      </w:r>
      <w:r>
        <w:rPr>
          <w:vertAlign w:val="superscript"/>
        </w:rPr>
        <w:t>2</w:t>
      </w:r>
      <w:r>
        <w:rPr>
          <w:spacing w:val="17"/>
          <w:vertAlign w:val="baseline"/>
        </w:rPr>
        <w:t> </w:t>
      </w:r>
      <w:r>
        <w:rPr>
          <w:vertAlign w:val="baseline"/>
        </w:rPr>
        <w:t>и</w:t>
      </w:r>
      <w:r>
        <w:rPr>
          <w:spacing w:val="64"/>
          <w:w w:val="150"/>
          <w:vertAlign w:val="baseline"/>
        </w:rPr>
        <w:t> </w:t>
      </w:r>
      <w:r>
        <w:rPr>
          <w:spacing w:val="-5"/>
          <w:vertAlign w:val="baseline"/>
        </w:rPr>
        <w:t>ОАО</w:t>
      </w:r>
    </w:p>
    <w:p>
      <w:pPr>
        <w:pStyle w:val="BodyText"/>
        <w:spacing w:line="360" w:lineRule="auto" w:before="163"/>
        <w:ind w:left="708" w:right="420"/>
      </w:pPr>
      <w:r>
        <w:rPr/>
        <w:t>«Мосводоканал»</w:t>
      </w:r>
      <w:r>
        <w:rPr>
          <w:vertAlign w:val="superscript"/>
        </w:rPr>
        <w:t>3</w:t>
      </w:r>
      <w:r>
        <w:rPr>
          <w:vertAlign w:val="baseline"/>
        </w:rPr>
        <w:t>Клязьма (левый приток Оки)</w:t>
      </w:r>
      <w:r>
        <w:rPr>
          <w:spacing w:val="40"/>
          <w:vertAlign w:val="baseline"/>
        </w:rPr>
        <w:t> </w:t>
      </w:r>
      <w:r>
        <w:rPr>
          <w:vertAlign w:val="baseline"/>
        </w:rPr>
        <w:t>является рекой рыбо- хозяйственного назначения, а также является источником наполнения Клязьминского и Пироговского водохранилищ, используемых для снабжения г. Москвы и Московской области водой питьевого качества (Волжский источник). Система сброса хозяйственно-бытового стока предприятия объединена с промышленным стоком. Сточные воды предприятия с повышенным содержанием соединений железа, нефтепродуктов, меди, марганца, взвешенных веществ поступают на</w:t>
      </w:r>
      <w:r>
        <w:rPr>
          <w:spacing w:val="40"/>
          <w:vertAlign w:val="baseline"/>
        </w:rPr>
        <w:t> </w:t>
      </w:r>
      <w:r>
        <w:rPr>
          <w:vertAlign w:val="baseline"/>
        </w:rPr>
        <w:t>сооружения биологической очистки города Электросталь, откуда поступают на очистные сооружения г. Павловский-Посад, а затем напрямую в реку Клязьма. В таблице 2.4. приведены результаты мониторинга сточных вод предприятия, проводимого центральной заводской лаборатории</w:t>
      </w:r>
      <w:r>
        <w:rPr>
          <w:spacing w:val="40"/>
          <w:vertAlign w:val="baseline"/>
        </w:rPr>
        <w:t> </w:t>
      </w:r>
      <w:r>
        <w:rPr>
          <w:vertAlign w:val="baseline"/>
        </w:rPr>
        <w:t>в 2010-2013 г., свидетельствующие о превышении концентраций в сбросе по отношению к концентрациям, регламентируемым водоканалом г. Электросталь.</w:t>
      </w:r>
    </w:p>
    <w:p>
      <w:pPr>
        <w:pStyle w:val="BodyText"/>
        <w:ind w:left="1413"/>
      </w:pPr>
      <w:r>
        <w:rPr/>
        <w:t>ПДК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сброса</w:t>
      </w:r>
      <w:r>
        <w:rPr>
          <w:spacing w:val="-4"/>
        </w:rPr>
        <w:t> </w:t>
      </w:r>
      <w:r>
        <w:rPr/>
        <w:t>в</w:t>
      </w:r>
      <w:r>
        <w:rPr>
          <w:spacing w:val="-6"/>
        </w:rPr>
        <w:t> </w:t>
      </w:r>
      <w:r>
        <w:rPr/>
        <w:t>городскую</w:t>
      </w:r>
      <w:r>
        <w:rPr>
          <w:spacing w:val="-7"/>
        </w:rPr>
        <w:t> </w:t>
      </w:r>
      <w:r>
        <w:rPr>
          <w:spacing w:val="-4"/>
        </w:rPr>
        <w:t>сеть:</w:t>
      </w:r>
    </w:p>
    <w:p>
      <w:pPr>
        <w:pStyle w:val="ListParagraph"/>
        <w:numPr>
          <w:ilvl w:val="0"/>
          <w:numId w:val="15"/>
        </w:numPr>
        <w:tabs>
          <w:tab w:pos="2133" w:val="left" w:leader="none"/>
        </w:tabs>
        <w:spacing w:line="240" w:lineRule="auto" w:before="162" w:after="0"/>
        <w:ind w:left="2133" w:right="0" w:hanging="360"/>
        <w:jc w:val="left"/>
        <w:rPr>
          <w:sz w:val="28"/>
        </w:rPr>
      </w:pPr>
      <w:r>
        <w:rPr>
          <w:sz w:val="28"/>
        </w:rPr>
        <w:t>Нефтепродукты</w:t>
      </w:r>
      <w:r>
        <w:rPr>
          <w:spacing w:val="-5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0,38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мг/л</w:t>
      </w:r>
    </w:p>
    <w:p>
      <w:pPr>
        <w:pStyle w:val="ListParagraph"/>
        <w:numPr>
          <w:ilvl w:val="0"/>
          <w:numId w:val="15"/>
        </w:numPr>
        <w:tabs>
          <w:tab w:pos="2133" w:val="left" w:leader="none"/>
        </w:tabs>
        <w:spacing w:line="240" w:lineRule="auto" w:before="161" w:after="0"/>
        <w:ind w:left="2133" w:right="0" w:hanging="360"/>
        <w:jc w:val="left"/>
        <w:rPr>
          <w:sz w:val="28"/>
        </w:rPr>
      </w:pPr>
      <w:r>
        <w:rPr>
          <w:sz w:val="28"/>
        </w:rPr>
        <w:t>Железо</w:t>
      </w:r>
      <w:r>
        <w:rPr>
          <w:spacing w:val="-3"/>
          <w:sz w:val="28"/>
        </w:rPr>
        <w:t> </w:t>
      </w:r>
      <w:r>
        <w:rPr>
          <w:sz w:val="28"/>
        </w:rPr>
        <w:t>общее –</w:t>
      </w:r>
      <w:r>
        <w:rPr>
          <w:spacing w:val="-2"/>
          <w:sz w:val="28"/>
        </w:rPr>
        <w:t> </w:t>
      </w:r>
      <w:r>
        <w:rPr>
          <w:sz w:val="28"/>
        </w:rPr>
        <w:t>1,19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мг/л</w:t>
      </w:r>
    </w:p>
    <w:p>
      <w:pPr>
        <w:pStyle w:val="ListParagraph"/>
        <w:numPr>
          <w:ilvl w:val="0"/>
          <w:numId w:val="15"/>
        </w:numPr>
        <w:tabs>
          <w:tab w:pos="2133" w:val="left" w:leader="none"/>
        </w:tabs>
        <w:spacing w:line="240" w:lineRule="auto" w:before="156" w:after="0"/>
        <w:ind w:left="2133" w:right="0" w:hanging="360"/>
        <w:jc w:val="left"/>
        <w:rPr>
          <w:sz w:val="28"/>
        </w:rPr>
      </w:pPr>
      <w:r>
        <w:rPr>
          <w:sz w:val="28"/>
        </w:rPr>
        <w:t>Взвешенные</w:t>
      </w:r>
      <w:r>
        <w:rPr>
          <w:spacing w:val="-7"/>
          <w:sz w:val="28"/>
        </w:rPr>
        <w:t> </w:t>
      </w:r>
      <w:r>
        <w:rPr>
          <w:sz w:val="28"/>
        </w:rPr>
        <w:t>вещества</w:t>
      </w:r>
      <w:r>
        <w:rPr>
          <w:spacing w:val="-4"/>
          <w:sz w:val="28"/>
        </w:rPr>
        <w:t> </w:t>
      </w:r>
      <w:r>
        <w:rPr>
          <w:sz w:val="28"/>
        </w:rPr>
        <w:t>–</w:t>
      </w:r>
      <w:r>
        <w:rPr>
          <w:spacing w:val="-6"/>
          <w:sz w:val="28"/>
        </w:rPr>
        <w:t> </w:t>
      </w:r>
      <w:r>
        <w:rPr>
          <w:sz w:val="28"/>
        </w:rPr>
        <w:t>600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мг/л</w:t>
      </w:r>
    </w:p>
    <w:p>
      <w:pPr>
        <w:pStyle w:val="BodyText"/>
        <w:spacing w:line="360" w:lineRule="auto" w:before="162"/>
        <w:ind w:left="708" w:right="422" w:firstLine="705"/>
      </w:pPr>
      <w:r>
        <w:rPr/>
        <w:t>Как</w:t>
      </w:r>
      <w:r>
        <w:rPr>
          <w:spacing w:val="-4"/>
        </w:rPr>
        <w:t> </w:t>
      </w:r>
      <w:r>
        <w:rPr/>
        <w:t>видно</w:t>
      </w:r>
      <w:r>
        <w:rPr>
          <w:spacing w:val="-4"/>
        </w:rPr>
        <w:t> </w:t>
      </w:r>
      <w:r>
        <w:rPr/>
        <w:t>из</w:t>
      </w:r>
      <w:r>
        <w:rPr>
          <w:spacing w:val="-3"/>
        </w:rPr>
        <w:t> </w:t>
      </w:r>
      <w:r>
        <w:rPr/>
        <w:t>приведенных</w:t>
      </w:r>
      <w:r>
        <w:rPr>
          <w:spacing w:val="-8"/>
        </w:rPr>
        <w:t> </w:t>
      </w:r>
      <w:r>
        <w:rPr/>
        <w:t>данных,</w:t>
      </w:r>
      <w:r>
        <w:rPr>
          <w:spacing w:val="-1"/>
        </w:rPr>
        <w:t> </w:t>
      </w:r>
      <w:r>
        <w:rPr/>
        <w:t>наибольшие</w:t>
      </w:r>
      <w:r>
        <w:rPr>
          <w:spacing w:val="-3"/>
        </w:rPr>
        <w:t> </w:t>
      </w:r>
      <w:r>
        <w:rPr/>
        <w:t>превышения ПДК</w:t>
      </w:r>
      <w:r>
        <w:rPr>
          <w:spacing w:val="-2"/>
        </w:rPr>
        <w:t> </w:t>
      </w:r>
      <w:r>
        <w:rPr/>
        <w:t>(более</w:t>
      </w:r>
      <w:r>
        <w:rPr>
          <w:spacing w:val="-3"/>
        </w:rPr>
        <w:t> </w:t>
      </w:r>
      <w:r>
        <w:rPr/>
        <w:t>10 раз) присущи нефтепродуктам и соединениям железа. Данное явление, в первую очередь,</w:t>
      </w:r>
      <w:r>
        <w:rPr>
          <w:spacing w:val="40"/>
        </w:rPr>
        <w:t> </w:t>
      </w:r>
      <w:r>
        <w:rPr/>
        <w:t>объясняется несовершенством системы сбора сточных</w:t>
      </w:r>
      <w:r>
        <w:rPr>
          <w:spacing w:val="-1"/>
        </w:rPr>
        <w:t> </w:t>
      </w:r>
      <w:r>
        <w:rPr/>
        <w:t>вод предприятия, я также сильным износом трубопроводов.</w:t>
      </w:r>
    </w:p>
    <w:p>
      <w:pPr>
        <w:pStyle w:val="BodyText"/>
        <w:spacing w:line="360" w:lineRule="auto" w:before="3"/>
        <w:ind w:left="708" w:right="421" w:firstLine="705"/>
      </w:pPr>
      <w:r>
        <w:rPr/>
        <w:t>Другим направлением исследования эффективности коагуляционной очистки с использованием отвержденных форм АКФК была очистка воды, поступающей на станции водоподготовки города Москвы и Московской области.</w:t>
      </w:r>
    </w:p>
    <w:p>
      <w:pPr>
        <w:pStyle w:val="BodyText"/>
        <w:spacing w:before="7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1301496</wp:posOffset>
                </wp:positionH>
                <wp:positionV relativeFrom="paragraph">
                  <wp:posOffset>93213</wp:posOffset>
                </wp:positionV>
                <wp:extent cx="1603375" cy="127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8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80003pt;margin-top:7.339658pt;width:126.25pt;height:.1pt;mso-position-horizontal-relative:page;mso-position-vertical-relative:paragraph;z-index:-15720960;mso-wrap-distance-left:0;mso-wrap-distance-right:0" id="docshape64" coordorigin="2050,147" coordsize="2525,0" path="m2050,147l4574,147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63"/>
        <w:ind w:left="1418" w:right="0" w:firstLine="0"/>
        <w:jc w:val="both"/>
        <w:rPr>
          <w:sz w:val="24"/>
        </w:rPr>
      </w:pPr>
      <w:r>
        <w:rPr>
          <w:sz w:val="24"/>
          <w:vertAlign w:val="superscript"/>
        </w:rPr>
        <w:t>2</w:t>
      </w:r>
      <w:r>
        <w:rPr>
          <w:spacing w:val="-11"/>
          <w:sz w:val="24"/>
          <w:vertAlign w:val="baseline"/>
        </w:rPr>
        <w:t> </w:t>
      </w:r>
      <w:r>
        <w:rPr>
          <w:sz w:val="24"/>
          <w:vertAlign w:val="baseline"/>
        </w:rPr>
        <w:t>-</w:t>
      </w:r>
      <w:r>
        <w:rPr>
          <w:spacing w:val="-14"/>
          <w:sz w:val="24"/>
          <w:vertAlign w:val="baseline"/>
        </w:rPr>
        <w:t> </w:t>
      </w:r>
      <w:hyperlink r:id="rId39">
        <w:r>
          <w:rPr>
            <w:sz w:val="24"/>
            <w:vertAlign w:val="baseline"/>
          </w:rPr>
          <w:t>http://www.m-</w:t>
        </w:r>
        <w:r>
          <w:rPr>
            <w:spacing w:val="-2"/>
            <w:sz w:val="24"/>
            <w:vertAlign w:val="baseline"/>
          </w:rPr>
          <w:t>obvu.ru/</w:t>
        </w:r>
      </w:hyperlink>
    </w:p>
    <w:p>
      <w:pPr>
        <w:spacing w:before="137"/>
        <w:ind w:left="1418" w:right="0" w:firstLine="0"/>
        <w:jc w:val="both"/>
        <w:rPr>
          <w:sz w:val="24"/>
        </w:rPr>
      </w:pPr>
      <w:r>
        <w:rPr>
          <w:sz w:val="24"/>
          <w:vertAlign w:val="superscript"/>
        </w:rPr>
        <w:t>3</w:t>
      </w:r>
      <w:r>
        <w:rPr>
          <w:spacing w:val="2"/>
          <w:sz w:val="24"/>
          <w:vertAlign w:val="baseline"/>
        </w:rPr>
        <w:t> </w:t>
      </w:r>
      <w:r>
        <w:rPr>
          <w:sz w:val="24"/>
          <w:vertAlign w:val="baseline"/>
        </w:rPr>
        <w:t>-</w:t>
      </w:r>
      <w:r>
        <w:rPr>
          <w:spacing w:val="-3"/>
          <w:sz w:val="24"/>
          <w:vertAlign w:val="baseline"/>
        </w:rPr>
        <w:t> </w:t>
      </w:r>
      <w:hyperlink r:id="rId40">
        <w:r>
          <w:rPr>
            <w:spacing w:val="-2"/>
            <w:sz w:val="24"/>
            <w:vertAlign w:val="baseline"/>
          </w:rPr>
          <w:t>www.mosvodokanal.ru</w:t>
        </w:r>
      </w:hyperlink>
    </w:p>
    <w:p>
      <w:pPr>
        <w:spacing w:after="0"/>
        <w:jc w:val="both"/>
        <w:rPr>
          <w:sz w:val="24"/>
        </w:rPr>
        <w:sectPr>
          <w:pgSz w:w="11900" w:h="16840"/>
          <w:pgMar w:header="0" w:footer="1007" w:top="1060" w:bottom="1200" w:left="708" w:right="141"/>
        </w:sectPr>
      </w:pPr>
    </w:p>
    <w:p>
      <w:pPr>
        <w:pStyle w:val="BodyText"/>
        <w:spacing w:before="65"/>
        <w:ind w:left="12856"/>
        <w:jc w:val="center"/>
      </w:pPr>
      <w:r>
        <w:rPr/>
        <w:t>Таблица</w:t>
      </w:r>
      <w:r>
        <w:rPr>
          <w:spacing w:val="-7"/>
        </w:rPr>
        <w:t> </w:t>
      </w:r>
      <w:r>
        <w:rPr>
          <w:spacing w:val="-5"/>
        </w:rPr>
        <w:t>2.4</w:t>
      </w:r>
    </w:p>
    <w:p>
      <w:pPr>
        <w:pStyle w:val="BodyText"/>
        <w:spacing w:before="52"/>
        <w:ind w:left="271" w:right="570"/>
        <w:jc w:val="center"/>
      </w:pPr>
      <w:r>
        <w:rPr/>
        <w:t>Данные</w:t>
      </w:r>
      <w:r>
        <w:rPr>
          <w:spacing w:val="-11"/>
        </w:rPr>
        <w:t> </w:t>
      </w:r>
      <w:r>
        <w:rPr/>
        <w:t>мониторинга</w:t>
      </w:r>
      <w:r>
        <w:rPr>
          <w:spacing w:val="-6"/>
        </w:rPr>
        <w:t> </w:t>
      </w:r>
      <w:r>
        <w:rPr/>
        <w:t>хозяйственно</w:t>
      </w:r>
      <w:r>
        <w:rPr>
          <w:spacing w:val="-12"/>
        </w:rPr>
        <w:t> </w:t>
      </w:r>
      <w:r>
        <w:rPr/>
        <w:t>бытового</w:t>
      </w:r>
      <w:r>
        <w:rPr>
          <w:spacing w:val="-12"/>
        </w:rPr>
        <w:t> </w:t>
      </w:r>
      <w:r>
        <w:rPr>
          <w:spacing w:val="-2"/>
        </w:rPr>
        <w:t>стока</w:t>
      </w:r>
    </w:p>
    <w:p>
      <w:pPr>
        <w:pStyle w:val="BodyText"/>
        <w:spacing w:before="194"/>
        <w:jc w:val="left"/>
        <w:rPr>
          <w:sz w:val="20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44"/>
        <w:gridCol w:w="854"/>
        <w:gridCol w:w="849"/>
        <w:gridCol w:w="859"/>
        <w:gridCol w:w="849"/>
        <w:gridCol w:w="854"/>
        <w:gridCol w:w="907"/>
        <w:gridCol w:w="897"/>
        <w:gridCol w:w="854"/>
        <w:gridCol w:w="873"/>
        <w:gridCol w:w="849"/>
        <w:gridCol w:w="902"/>
        <w:gridCol w:w="1056"/>
      </w:tblGrid>
      <w:tr>
        <w:trPr>
          <w:trHeight w:val="350" w:hRule="atLeast"/>
        </w:trPr>
        <w:tc>
          <w:tcPr>
            <w:tcW w:w="3144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0603" w:type="dxa"/>
            <w:gridSpan w:val="12"/>
          </w:tcPr>
          <w:p>
            <w:pPr>
              <w:pStyle w:val="TableParagraph"/>
              <w:spacing w:line="318" w:lineRule="exact" w:before="12"/>
              <w:ind w:left="3431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2010</w:t>
            </w:r>
            <w:r>
              <w:rPr>
                <w:b/>
                <w:spacing w:val="-5"/>
                <w:sz w:val="28"/>
              </w:rPr>
              <w:t> год</w:t>
            </w:r>
          </w:p>
        </w:tc>
      </w:tr>
      <w:tr>
        <w:trPr>
          <w:trHeight w:val="806" w:hRule="atLeast"/>
        </w:trPr>
        <w:tc>
          <w:tcPr>
            <w:tcW w:w="3144" w:type="dxa"/>
          </w:tcPr>
          <w:p>
            <w:pPr>
              <w:pStyle w:val="TableParagraph"/>
              <w:spacing w:before="74"/>
              <w:ind w:left="686" w:firstLine="2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Загрязняющее </w:t>
            </w:r>
            <w:r>
              <w:rPr>
                <w:sz w:val="28"/>
              </w:rPr>
              <w:t>вещество,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854" w:type="dxa"/>
          </w:tcPr>
          <w:p>
            <w:pPr>
              <w:pStyle w:val="TableParagraph"/>
              <w:spacing w:before="237"/>
              <w:ind w:left="20" w:right="13"/>
              <w:rPr>
                <w:sz w:val="28"/>
              </w:rPr>
            </w:pPr>
            <w:r>
              <w:rPr>
                <w:spacing w:val="-4"/>
                <w:sz w:val="28"/>
              </w:rPr>
              <w:t>Янв.</w:t>
            </w:r>
          </w:p>
        </w:tc>
        <w:tc>
          <w:tcPr>
            <w:tcW w:w="849" w:type="dxa"/>
          </w:tcPr>
          <w:p>
            <w:pPr>
              <w:pStyle w:val="TableParagraph"/>
              <w:spacing w:before="237"/>
              <w:ind w:left="26" w:right="23"/>
              <w:rPr>
                <w:sz w:val="28"/>
              </w:rPr>
            </w:pPr>
            <w:r>
              <w:rPr>
                <w:spacing w:val="-4"/>
                <w:sz w:val="28"/>
              </w:rPr>
              <w:t>Фев.</w:t>
            </w:r>
          </w:p>
        </w:tc>
        <w:tc>
          <w:tcPr>
            <w:tcW w:w="859" w:type="dxa"/>
          </w:tcPr>
          <w:p>
            <w:pPr>
              <w:pStyle w:val="TableParagraph"/>
              <w:spacing w:before="237"/>
              <w:rPr>
                <w:sz w:val="28"/>
              </w:rPr>
            </w:pPr>
            <w:r>
              <w:rPr>
                <w:spacing w:val="-4"/>
                <w:sz w:val="28"/>
              </w:rPr>
              <w:t>Март</w:t>
            </w:r>
          </w:p>
        </w:tc>
        <w:tc>
          <w:tcPr>
            <w:tcW w:w="849" w:type="dxa"/>
          </w:tcPr>
          <w:p>
            <w:pPr>
              <w:pStyle w:val="TableParagraph"/>
              <w:spacing w:before="237"/>
              <w:ind w:left="26" w:right="21"/>
              <w:rPr>
                <w:sz w:val="28"/>
              </w:rPr>
            </w:pPr>
            <w:r>
              <w:rPr>
                <w:spacing w:val="-4"/>
                <w:sz w:val="28"/>
              </w:rPr>
              <w:t>Апр.</w:t>
            </w:r>
          </w:p>
        </w:tc>
        <w:tc>
          <w:tcPr>
            <w:tcW w:w="854" w:type="dxa"/>
          </w:tcPr>
          <w:p>
            <w:pPr>
              <w:pStyle w:val="TableParagraph"/>
              <w:spacing w:before="237"/>
              <w:ind w:left="20" w:right="2"/>
              <w:rPr>
                <w:sz w:val="28"/>
              </w:rPr>
            </w:pPr>
            <w:r>
              <w:rPr>
                <w:spacing w:val="-5"/>
                <w:sz w:val="28"/>
              </w:rPr>
              <w:t>Май</w:t>
            </w:r>
          </w:p>
        </w:tc>
        <w:tc>
          <w:tcPr>
            <w:tcW w:w="907" w:type="dxa"/>
          </w:tcPr>
          <w:p>
            <w:pPr>
              <w:pStyle w:val="TableParagraph"/>
              <w:spacing w:before="237"/>
              <w:ind w:left="9" w:right="3"/>
              <w:rPr>
                <w:sz w:val="28"/>
              </w:rPr>
            </w:pPr>
            <w:r>
              <w:rPr>
                <w:spacing w:val="-4"/>
                <w:sz w:val="28"/>
              </w:rPr>
              <w:t>Июнь</w:t>
            </w:r>
          </w:p>
        </w:tc>
        <w:tc>
          <w:tcPr>
            <w:tcW w:w="897" w:type="dxa"/>
          </w:tcPr>
          <w:p>
            <w:pPr>
              <w:pStyle w:val="TableParagraph"/>
              <w:spacing w:before="237"/>
              <w:ind w:left="27" w:right="15"/>
              <w:rPr>
                <w:sz w:val="28"/>
              </w:rPr>
            </w:pPr>
            <w:r>
              <w:rPr>
                <w:spacing w:val="-4"/>
                <w:sz w:val="28"/>
              </w:rPr>
              <w:t>Июль</w:t>
            </w:r>
          </w:p>
        </w:tc>
        <w:tc>
          <w:tcPr>
            <w:tcW w:w="854" w:type="dxa"/>
          </w:tcPr>
          <w:p>
            <w:pPr>
              <w:pStyle w:val="TableParagraph"/>
              <w:spacing w:before="237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Авг.</w:t>
            </w:r>
          </w:p>
        </w:tc>
        <w:tc>
          <w:tcPr>
            <w:tcW w:w="873" w:type="dxa"/>
          </w:tcPr>
          <w:p>
            <w:pPr>
              <w:pStyle w:val="TableParagraph"/>
              <w:spacing w:before="237"/>
              <w:ind w:left="19" w:right="14"/>
              <w:rPr>
                <w:sz w:val="28"/>
              </w:rPr>
            </w:pPr>
            <w:r>
              <w:rPr>
                <w:spacing w:val="-2"/>
                <w:sz w:val="28"/>
              </w:rPr>
              <w:t>Сент.</w:t>
            </w:r>
          </w:p>
        </w:tc>
        <w:tc>
          <w:tcPr>
            <w:tcW w:w="849" w:type="dxa"/>
          </w:tcPr>
          <w:p>
            <w:pPr>
              <w:pStyle w:val="TableParagraph"/>
              <w:spacing w:before="237"/>
              <w:ind w:left="26" w:right="15"/>
              <w:rPr>
                <w:sz w:val="28"/>
              </w:rPr>
            </w:pPr>
            <w:r>
              <w:rPr>
                <w:spacing w:val="-4"/>
                <w:sz w:val="28"/>
              </w:rPr>
              <w:t>Окт.</w:t>
            </w:r>
          </w:p>
        </w:tc>
        <w:tc>
          <w:tcPr>
            <w:tcW w:w="902" w:type="dxa"/>
          </w:tcPr>
          <w:p>
            <w:pPr>
              <w:pStyle w:val="TableParagraph"/>
              <w:spacing w:before="237"/>
              <w:ind w:left="24" w:right="8"/>
              <w:rPr>
                <w:sz w:val="28"/>
              </w:rPr>
            </w:pPr>
            <w:r>
              <w:rPr>
                <w:spacing w:val="-2"/>
                <w:sz w:val="28"/>
              </w:rPr>
              <w:t>Нояб.</w:t>
            </w:r>
          </w:p>
        </w:tc>
        <w:tc>
          <w:tcPr>
            <w:tcW w:w="1056" w:type="dxa"/>
          </w:tcPr>
          <w:p>
            <w:pPr>
              <w:pStyle w:val="TableParagraph"/>
              <w:spacing w:before="237"/>
              <w:ind w:left="24" w:right="3"/>
              <w:rPr>
                <w:sz w:val="28"/>
              </w:rPr>
            </w:pPr>
            <w:r>
              <w:rPr>
                <w:spacing w:val="-4"/>
                <w:sz w:val="28"/>
              </w:rPr>
              <w:t>Дек.</w:t>
            </w:r>
          </w:p>
        </w:tc>
      </w:tr>
      <w:tr>
        <w:trPr>
          <w:trHeight w:val="498" w:hRule="atLeast"/>
        </w:trPr>
        <w:tc>
          <w:tcPr>
            <w:tcW w:w="3144" w:type="dxa"/>
          </w:tcPr>
          <w:p>
            <w:pPr>
              <w:pStyle w:val="TableParagraph"/>
              <w:spacing w:before="84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854" w:type="dxa"/>
          </w:tcPr>
          <w:p>
            <w:pPr>
              <w:pStyle w:val="TableParagraph"/>
              <w:spacing w:before="84"/>
              <w:ind w:left="20" w:right="11"/>
              <w:rPr>
                <w:sz w:val="28"/>
              </w:rPr>
            </w:pPr>
            <w:r>
              <w:rPr>
                <w:spacing w:val="-4"/>
                <w:sz w:val="28"/>
              </w:rPr>
              <w:t>7,83</w:t>
            </w:r>
          </w:p>
        </w:tc>
        <w:tc>
          <w:tcPr>
            <w:tcW w:w="849" w:type="dxa"/>
          </w:tcPr>
          <w:p>
            <w:pPr>
              <w:pStyle w:val="TableParagraph"/>
              <w:spacing w:before="84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8,84</w:t>
            </w:r>
          </w:p>
        </w:tc>
        <w:tc>
          <w:tcPr>
            <w:tcW w:w="859" w:type="dxa"/>
          </w:tcPr>
          <w:p>
            <w:pPr>
              <w:pStyle w:val="TableParagraph"/>
              <w:spacing w:before="84"/>
              <w:ind w:right="2"/>
              <w:rPr>
                <w:sz w:val="28"/>
              </w:rPr>
            </w:pPr>
            <w:r>
              <w:rPr>
                <w:spacing w:val="-4"/>
                <w:sz w:val="28"/>
              </w:rPr>
              <w:t>9,24</w:t>
            </w:r>
          </w:p>
        </w:tc>
        <w:tc>
          <w:tcPr>
            <w:tcW w:w="849" w:type="dxa"/>
          </w:tcPr>
          <w:p>
            <w:pPr>
              <w:pStyle w:val="TableParagraph"/>
              <w:spacing w:before="84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9,48</w:t>
            </w:r>
          </w:p>
        </w:tc>
        <w:tc>
          <w:tcPr>
            <w:tcW w:w="854" w:type="dxa"/>
          </w:tcPr>
          <w:p>
            <w:pPr>
              <w:pStyle w:val="TableParagraph"/>
              <w:spacing w:before="84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8,01</w:t>
            </w:r>
          </w:p>
        </w:tc>
        <w:tc>
          <w:tcPr>
            <w:tcW w:w="907" w:type="dxa"/>
          </w:tcPr>
          <w:p>
            <w:pPr>
              <w:pStyle w:val="TableParagraph"/>
              <w:spacing w:before="84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8,96</w:t>
            </w:r>
          </w:p>
        </w:tc>
        <w:tc>
          <w:tcPr>
            <w:tcW w:w="897" w:type="dxa"/>
          </w:tcPr>
          <w:p>
            <w:pPr>
              <w:pStyle w:val="TableParagraph"/>
              <w:spacing w:before="84"/>
              <w:ind w:left="27" w:right="8"/>
              <w:rPr>
                <w:sz w:val="28"/>
              </w:rPr>
            </w:pPr>
            <w:r>
              <w:rPr>
                <w:spacing w:val="-4"/>
                <w:sz w:val="28"/>
              </w:rPr>
              <w:t>8,24</w:t>
            </w:r>
          </w:p>
        </w:tc>
        <w:tc>
          <w:tcPr>
            <w:tcW w:w="854" w:type="dxa"/>
          </w:tcPr>
          <w:p>
            <w:pPr>
              <w:pStyle w:val="TableParagraph"/>
              <w:spacing w:before="84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6,56</w:t>
            </w:r>
          </w:p>
        </w:tc>
        <w:tc>
          <w:tcPr>
            <w:tcW w:w="873" w:type="dxa"/>
          </w:tcPr>
          <w:p>
            <w:pPr>
              <w:pStyle w:val="TableParagraph"/>
              <w:spacing w:before="84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8,72</w:t>
            </w:r>
          </w:p>
        </w:tc>
        <w:tc>
          <w:tcPr>
            <w:tcW w:w="849" w:type="dxa"/>
          </w:tcPr>
          <w:p>
            <w:pPr>
              <w:pStyle w:val="TableParagraph"/>
              <w:spacing w:before="84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8,84</w:t>
            </w:r>
          </w:p>
        </w:tc>
        <w:tc>
          <w:tcPr>
            <w:tcW w:w="902" w:type="dxa"/>
          </w:tcPr>
          <w:p>
            <w:pPr>
              <w:pStyle w:val="TableParagraph"/>
              <w:spacing w:before="84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7,56</w:t>
            </w:r>
          </w:p>
        </w:tc>
        <w:tc>
          <w:tcPr>
            <w:tcW w:w="1056" w:type="dxa"/>
          </w:tcPr>
          <w:p>
            <w:pPr>
              <w:pStyle w:val="TableParagraph"/>
              <w:spacing w:before="84"/>
              <w:ind w:left="24"/>
              <w:rPr>
                <w:sz w:val="28"/>
              </w:rPr>
            </w:pPr>
            <w:r>
              <w:rPr>
                <w:spacing w:val="-5"/>
                <w:sz w:val="28"/>
              </w:rPr>
              <w:t>9,6</w:t>
            </w:r>
          </w:p>
        </w:tc>
      </w:tr>
      <w:tr>
        <w:trPr>
          <w:trHeight w:val="321" w:hRule="atLeast"/>
        </w:trPr>
        <w:tc>
          <w:tcPr>
            <w:tcW w:w="3144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854" w:type="dxa"/>
          </w:tcPr>
          <w:p>
            <w:pPr>
              <w:pStyle w:val="TableParagraph"/>
              <w:spacing w:line="301" w:lineRule="exact"/>
              <w:ind w:left="20" w:right="11"/>
              <w:rPr>
                <w:sz w:val="28"/>
              </w:rPr>
            </w:pPr>
            <w:r>
              <w:rPr>
                <w:spacing w:val="-4"/>
                <w:sz w:val="28"/>
              </w:rPr>
              <w:t>7,71</w:t>
            </w:r>
          </w:p>
        </w:tc>
        <w:tc>
          <w:tcPr>
            <w:tcW w:w="849" w:type="dxa"/>
          </w:tcPr>
          <w:p>
            <w:pPr>
              <w:pStyle w:val="TableParagraph"/>
              <w:spacing w:line="301" w:lineRule="exact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14,0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12,26</w:t>
            </w:r>
          </w:p>
        </w:tc>
        <w:tc>
          <w:tcPr>
            <w:tcW w:w="849" w:type="dxa"/>
          </w:tcPr>
          <w:p>
            <w:pPr>
              <w:pStyle w:val="TableParagraph"/>
              <w:spacing w:line="301" w:lineRule="exact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9,94</w:t>
            </w:r>
          </w:p>
        </w:tc>
        <w:tc>
          <w:tcPr>
            <w:tcW w:w="854" w:type="dxa"/>
          </w:tcPr>
          <w:p>
            <w:pPr>
              <w:pStyle w:val="TableParagraph"/>
              <w:spacing w:line="301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7,94</w:t>
            </w:r>
          </w:p>
        </w:tc>
        <w:tc>
          <w:tcPr>
            <w:tcW w:w="907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5,21</w:t>
            </w:r>
          </w:p>
        </w:tc>
        <w:tc>
          <w:tcPr>
            <w:tcW w:w="897" w:type="dxa"/>
          </w:tcPr>
          <w:p>
            <w:pPr>
              <w:pStyle w:val="TableParagraph"/>
              <w:spacing w:line="301" w:lineRule="exact"/>
              <w:ind w:left="27" w:right="13"/>
              <w:rPr>
                <w:sz w:val="28"/>
              </w:rPr>
            </w:pPr>
            <w:r>
              <w:rPr>
                <w:spacing w:val="-2"/>
                <w:sz w:val="28"/>
              </w:rPr>
              <w:t>13,95</w:t>
            </w:r>
          </w:p>
        </w:tc>
        <w:tc>
          <w:tcPr>
            <w:tcW w:w="854" w:type="dxa"/>
          </w:tcPr>
          <w:p>
            <w:pPr>
              <w:pStyle w:val="TableParagraph"/>
              <w:spacing w:line="301" w:lineRule="exact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8,17</w:t>
            </w:r>
          </w:p>
        </w:tc>
        <w:tc>
          <w:tcPr>
            <w:tcW w:w="873" w:type="dxa"/>
          </w:tcPr>
          <w:p>
            <w:pPr>
              <w:pStyle w:val="TableParagraph"/>
              <w:spacing w:line="301" w:lineRule="exact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7,56</w:t>
            </w:r>
          </w:p>
        </w:tc>
        <w:tc>
          <w:tcPr>
            <w:tcW w:w="849" w:type="dxa"/>
          </w:tcPr>
          <w:p>
            <w:pPr>
              <w:pStyle w:val="TableParagraph"/>
              <w:spacing w:line="301" w:lineRule="exact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6,04</w:t>
            </w:r>
          </w:p>
        </w:tc>
        <w:tc>
          <w:tcPr>
            <w:tcW w:w="902" w:type="dxa"/>
          </w:tcPr>
          <w:p>
            <w:pPr>
              <w:pStyle w:val="TableParagraph"/>
              <w:spacing w:line="301" w:lineRule="exact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9,65</w:t>
            </w:r>
          </w:p>
        </w:tc>
        <w:tc>
          <w:tcPr>
            <w:tcW w:w="1056" w:type="dxa"/>
          </w:tcPr>
          <w:p>
            <w:pPr>
              <w:pStyle w:val="TableParagraph"/>
              <w:spacing w:line="301" w:lineRule="exact"/>
              <w:ind w:left="24"/>
              <w:rPr>
                <w:sz w:val="28"/>
              </w:rPr>
            </w:pPr>
            <w:r>
              <w:rPr>
                <w:spacing w:val="-2"/>
                <w:sz w:val="28"/>
              </w:rPr>
              <w:t>16.51</w:t>
            </w:r>
          </w:p>
        </w:tc>
      </w:tr>
      <w:tr>
        <w:trPr>
          <w:trHeight w:val="422" w:hRule="atLeast"/>
        </w:trPr>
        <w:tc>
          <w:tcPr>
            <w:tcW w:w="3144" w:type="dxa"/>
          </w:tcPr>
          <w:p>
            <w:pPr>
              <w:pStyle w:val="TableParagraph"/>
              <w:spacing w:before="45"/>
              <w:ind w:left="9" w:right="6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854" w:type="dxa"/>
          </w:tcPr>
          <w:p>
            <w:pPr>
              <w:pStyle w:val="TableParagraph"/>
              <w:spacing w:before="45"/>
              <w:ind w:left="20" w:right="6"/>
              <w:rPr>
                <w:sz w:val="28"/>
              </w:rPr>
            </w:pPr>
            <w:r>
              <w:rPr>
                <w:spacing w:val="-5"/>
                <w:sz w:val="28"/>
              </w:rPr>
              <w:t>987</w:t>
            </w:r>
          </w:p>
        </w:tc>
        <w:tc>
          <w:tcPr>
            <w:tcW w:w="849" w:type="dxa"/>
          </w:tcPr>
          <w:p>
            <w:pPr>
              <w:pStyle w:val="TableParagraph"/>
              <w:spacing w:before="45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926</w:t>
            </w:r>
          </w:p>
        </w:tc>
        <w:tc>
          <w:tcPr>
            <w:tcW w:w="859" w:type="dxa"/>
          </w:tcPr>
          <w:p>
            <w:pPr>
              <w:pStyle w:val="TableParagraph"/>
              <w:spacing w:before="45"/>
              <w:ind w:right="11"/>
              <w:rPr>
                <w:sz w:val="28"/>
              </w:rPr>
            </w:pPr>
            <w:r>
              <w:rPr>
                <w:spacing w:val="-4"/>
                <w:sz w:val="28"/>
              </w:rPr>
              <w:t>1045</w:t>
            </w:r>
          </w:p>
        </w:tc>
        <w:tc>
          <w:tcPr>
            <w:tcW w:w="849" w:type="dxa"/>
          </w:tcPr>
          <w:p>
            <w:pPr>
              <w:pStyle w:val="TableParagraph"/>
              <w:spacing w:before="45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1112</w:t>
            </w:r>
          </w:p>
        </w:tc>
        <w:tc>
          <w:tcPr>
            <w:tcW w:w="854" w:type="dxa"/>
          </w:tcPr>
          <w:p>
            <w:pPr>
              <w:pStyle w:val="TableParagraph"/>
              <w:spacing w:before="45"/>
              <w:ind w:left="20" w:right="2"/>
              <w:rPr>
                <w:sz w:val="28"/>
              </w:rPr>
            </w:pPr>
            <w:r>
              <w:rPr>
                <w:spacing w:val="-5"/>
                <w:sz w:val="28"/>
              </w:rPr>
              <w:t>789</w:t>
            </w:r>
          </w:p>
        </w:tc>
        <w:tc>
          <w:tcPr>
            <w:tcW w:w="907" w:type="dxa"/>
          </w:tcPr>
          <w:p>
            <w:pPr>
              <w:pStyle w:val="TableParagraph"/>
              <w:spacing w:before="45"/>
              <w:ind w:left="9" w:right="5"/>
              <w:rPr>
                <w:sz w:val="28"/>
              </w:rPr>
            </w:pPr>
            <w:r>
              <w:rPr>
                <w:spacing w:val="-5"/>
                <w:sz w:val="28"/>
              </w:rPr>
              <w:t>924</w:t>
            </w:r>
          </w:p>
        </w:tc>
        <w:tc>
          <w:tcPr>
            <w:tcW w:w="897" w:type="dxa"/>
          </w:tcPr>
          <w:p>
            <w:pPr>
              <w:pStyle w:val="TableParagraph"/>
              <w:spacing w:before="45"/>
              <w:ind w:left="27" w:right="12"/>
              <w:rPr>
                <w:sz w:val="28"/>
              </w:rPr>
            </w:pPr>
            <w:r>
              <w:rPr>
                <w:spacing w:val="-5"/>
                <w:sz w:val="28"/>
              </w:rPr>
              <w:t>856</w:t>
            </w:r>
          </w:p>
        </w:tc>
        <w:tc>
          <w:tcPr>
            <w:tcW w:w="854" w:type="dxa"/>
          </w:tcPr>
          <w:p>
            <w:pPr>
              <w:pStyle w:val="TableParagraph"/>
              <w:spacing w:before="45"/>
              <w:ind w:left="20"/>
              <w:rPr>
                <w:sz w:val="28"/>
              </w:rPr>
            </w:pPr>
            <w:r>
              <w:rPr>
                <w:spacing w:val="-5"/>
                <w:sz w:val="28"/>
              </w:rPr>
              <w:t>772</w:t>
            </w:r>
          </w:p>
        </w:tc>
        <w:tc>
          <w:tcPr>
            <w:tcW w:w="873" w:type="dxa"/>
          </w:tcPr>
          <w:p>
            <w:pPr>
              <w:pStyle w:val="TableParagraph"/>
              <w:spacing w:before="45"/>
              <w:ind w:left="19" w:right="7"/>
              <w:rPr>
                <w:sz w:val="28"/>
              </w:rPr>
            </w:pPr>
            <w:r>
              <w:rPr>
                <w:spacing w:val="-5"/>
                <w:sz w:val="28"/>
              </w:rPr>
              <w:t>598</w:t>
            </w:r>
          </w:p>
        </w:tc>
        <w:tc>
          <w:tcPr>
            <w:tcW w:w="849" w:type="dxa"/>
          </w:tcPr>
          <w:p>
            <w:pPr>
              <w:pStyle w:val="TableParagraph"/>
              <w:spacing w:before="45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1102</w:t>
            </w:r>
          </w:p>
        </w:tc>
        <w:tc>
          <w:tcPr>
            <w:tcW w:w="902" w:type="dxa"/>
          </w:tcPr>
          <w:p>
            <w:pPr>
              <w:pStyle w:val="TableParagraph"/>
              <w:spacing w:before="45"/>
              <w:ind w:left="24"/>
              <w:rPr>
                <w:sz w:val="28"/>
              </w:rPr>
            </w:pPr>
            <w:r>
              <w:rPr>
                <w:spacing w:val="-5"/>
                <w:sz w:val="28"/>
              </w:rPr>
              <w:t>972</w:t>
            </w:r>
          </w:p>
        </w:tc>
        <w:tc>
          <w:tcPr>
            <w:tcW w:w="1056" w:type="dxa"/>
          </w:tcPr>
          <w:p>
            <w:pPr>
              <w:pStyle w:val="TableParagraph"/>
              <w:spacing w:before="45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1017</w:t>
            </w:r>
          </w:p>
        </w:tc>
      </w:tr>
      <w:tr>
        <w:trPr>
          <w:trHeight w:val="335" w:hRule="atLeast"/>
        </w:trPr>
        <w:tc>
          <w:tcPr>
            <w:tcW w:w="13747" w:type="dxa"/>
            <w:gridSpan w:val="13"/>
          </w:tcPr>
          <w:p>
            <w:pPr>
              <w:pStyle w:val="TableParagraph"/>
              <w:spacing w:line="308" w:lineRule="exact" w:before="7"/>
              <w:ind w:left="16"/>
              <w:rPr>
                <w:b/>
                <w:sz w:val="28"/>
              </w:rPr>
            </w:pPr>
            <w:r>
              <w:rPr>
                <w:b/>
                <w:sz w:val="28"/>
              </w:rPr>
              <w:t>2011</w:t>
            </w:r>
            <w:r>
              <w:rPr>
                <w:b/>
                <w:spacing w:val="-5"/>
                <w:sz w:val="28"/>
              </w:rPr>
              <w:t> год</w:t>
            </w:r>
          </w:p>
        </w:tc>
      </w:tr>
      <w:tr>
        <w:trPr>
          <w:trHeight w:val="455" w:hRule="atLeast"/>
        </w:trPr>
        <w:tc>
          <w:tcPr>
            <w:tcW w:w="3144" w:type="dxa"/>
          </w:tcPr>
          <w:p>
            <w:pPr>
              <w:pStyle w:val="TableParagraph"/>
              <w:spacing w:before="60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854" w:type="dxa"/>
          </w:tcPr>
          <w:p>
            <w:pPr>
              <w:pStyle w:val="TableParagraph"/>
              <w:spacing w:before="60"/>
              <w:ind w:left="20" w:right="11"/>
              <w:rPr>
                <w:sz w:val="28"/>
              </w:rPr>
            </w:pPr>
            <w:r>
              <w:rPr>
                <w:spacing w:val="-4"/>
                <w:sz w:val="28"/>
              </w:rPr>
              <w:t>9,12</w:t>
            </w:r>
          </w:p>
        </w:tc>
        <w:tc>
          <w:tcPr>
            <w:tcW w:w="849" w:type="dxa"/>
          </w:tcPr>
          <w:p>
            <w:pPr>
              <w:pStyle w:val="TableParagraph"/>
              <w:spacing w:before="60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10,12</w:t>
            </w:r>
          </w:p>
        </w:tc>
        <w:tc>
          <w:tcPr>
            <w:tcW w:w="859" w:type="dxa"/>
          </w:tcPr>
          <w:p>
            <w:pPr>
              <w:pStyle w:val="TableParagraph"/>
              <w:spacing w:before="60"/>
              <w:ind w:right="2"/>
              <w:rPr>
                <w:sz w:val="28"/>
              </w:rPr>
            </w:pPr>
            <w:r>
              <w:rPr>
                <w:spacing w:val="-4"/>
                <w:sz w:val="28"/>
              </w:rPr>
              <w:t>8,04</w:t>
            </w:r>
          </w:p>
        </w:tc>
        <w:tc>
          <w:tcPr>
            <w:tcW w:w="849" w:type="dxa"/>
          </w:tcPr>
          <w:p>
            <w:pPr>
              <w:pStyle w:val="TableParagraph"/>
              <w:spacing w:before="60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9,15</w:t>
            </w:r>
          </w:p>
        </w:tc>
        <w:tc>
          <w:tcPr>
            <w:tcW w:w="854" w:type="dxa"/>
          </w:tcPr>
          <w:p>
            <w:pPr>
              <w:pStyle w:val="TableParagraph"/>
              <w:spacing w:before="60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8,99</w:t>
            </w:r>
          </w:p>
        </w:tc>
        <w:tc>
          <w:tcPr>
            <w:tcW w:w="907" w:type="dxa"/>
          </w:tcPr>
          <w:p>
            <w:pPr>
              <w:pStyle w:val="TableParagraph"/>
              <w:spacing w:before="6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7,80</w:t>
            </w:r>
          </w:p>
        </w:tc>
        <w:tc>
          <w:tcPr>
            <w:tcW w:w="897" w:type="dxa"/>
          </w:tcPr>
          <w:p>
            <w:pPr>
              <w:pStyle w:val="TableParagraph"/>
              <w:spacing w:before="60"/>
              <w:ind w:left="27" w:right="8"/>
              <w:rPr>
                <w:sz w:val="28"/>
              </w:rPr>
            </w:pPr>
            <w:r>
              <w:rPr>
                <w:spacing w:val="-4"/>
                <w:sz w:val="28"/>
              </w:rPr>
              <w:t>6,54</w:t>
            </w:r>
          </w:p>
        </w:tc>
        <w:tc>
          <w:tcPr>
            <w:tcW w:w="854" w:type="dxa"/>
          </w:tcPr>
          <w:p>
            <w:pPr>
              <w:pStyle w:val="TableParagraph"/>
              <w:spacing w:before="60"/>
              <w:ind w:left="20"/>
              <w:rPr>
                <w:sz w:val="28"/>
              </w:rPr>
            </w:pPr>
            <w:r>
              <w:rPr>
                <w:spacing w:val="-2"/>
                <w:sz w:val="28"/>
              </w:rPr>
              <w:t>10,19</w:t>
            </w:r>
          </w:p>
        </w:tc>
        <w:tc>
          <w:tcPr>
            <w:tcW w:w="873" w:type="dxa"/>
          </w:tcPr>
          <w:p>
            <w:pPr>
              <w:pStyle w:val="TableParagraph"/>
              <w:spacing w:before="60"/>
              <w:ind w:left="19" w:right="7"/>
              <w:rPr>
                <w:sz w:val="28"/>
              </w:rPr>
            </w:pPr>
            <w:r>
              <w:rPr>
                <w:spacing w:val="-2"/>
                <w:sz w:val="28"/>
              </w:rPr>
              <w:t>11,02</w:t>
            </w:r>
          </w:p>
        </w:tc>
        <w:tc>
          <w:tcPr>
            <w:tcW w:w="849" w:type="dxa"/>
          </w:tcPr>
          <w:p>
            <w:pPr>
              <w:pStyle w:val="TableParagraph"/>
              <w:spacing w:before="60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8,78</w:t>
            </w:r>
          </w:p>
        </w:tc>
        <w:tc>
          <w:tcPr>
            <w:tcW w:w="902" w:type="dxa"/>
          </w:tcPr>
          <w:p>
            <w:pPr>
              <w:pStyle w:val="TableParagraph"/>
              <w:spacing w:before="60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9,32</w:t>
            </w:r>
          </w:p>
        </w:tc>
        <w:tc>
          <w:tcPr>
            <w:tcW w:w="1056" w:type="dxa"/>
          </w:tcPr>
          <w:p>
            <w:pPr>
              <w:pStyle w:val="TableParagraph"/>
              <w:spacing w:before="60"/>
              <w:ind w:left="24"/>
              <w:rPr>
                <w:sz w:val="28"/>
              </w:rPr>
            </w:pPr>
            <w:r>
              <w:rPr>
                <w:spacing w:val="-2"/>
                <w:sz w:val="28"/>
              </w:rPr>
              <w:t>10,43</w:t>
            </w:r>
          </w:p>
        </w:tc>
      </w:tr>
      <w:tr>
        <w:trPr>
          <w:trHeight w:val="407" w:hRule="atLeast"/>
        </w:trPr>
        <w:tc>
          <w:tcPr>
            <w:tcW w:w="3144" w:type="dxa"/>
          </w:tcPr>
          <w:p>
            <w:pPr>
              <w:pStyle w:val="TableParagraph"/>
              <w:spacing w:before="36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854" w:type="dxa"/>
          </w:tcPr>
          <w:p>
            <w:pPr>
              <w:pStyle w:val="TableParagraph"/>
              <w:spacing w:before="36"/>
              <w:ind w:left="20" w:right="6"/>
              <w:rPr>
                <w:sz w:val="28"/>
              </w:rPr>
            </w:pPr>
            <w:r>
              <w:rPr>
                <w:spacing w:val="-2"/>
                <w:sz w:val="28"/>
              </w:rPr>
              <w:t>14,56</w:t>
            </w:r>
          </w:p>
        </w:tc>
        <w:tc>
          <w:tcPr>
            <w:tcW w:w="849" w:type="dxa"/>
          </w:tcPr>
          <w:p>
            <w:pPr>
              <w:pStyle w:val="TableParagraph"/>
              <w:spacing w:before="36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10,11</w:t>
            </w:r>
          </w:p>
        </w:tc>
        <w:tc>
          <w:tcPr>
            <w:tcW w:w="859" w:type="dxa"/>
          </w:tcPr>
          <w:p>
            <w:pPr>
              <w:pStyle w:val="TableParagraph"/>
              <w:spacing w:before="36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12,03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36"/>
              <w:ind w:left="26" w:right="14"/>
              <w:rPr>
                <w:sz w:val="28"/>
              </w:rPr>
            </w:pPr>
            <w:r>
              <w:rPr>
                <w:spacing w:val="-2"/>
                <w:sz w:val="28"/>
              </w:rPr>
              <w:t>10,52</w:t>
            </w:r>
          </w:p>
        </w:tc>
        <w:tc>
          <w:tcPr>
            <w:tcW w:w="854" w:type="dxa"/>
          </w:tcPr>
          <w:p>
            <w:pPr>
              <w:pStyle w:val="TableParagraph"/>
              <w:spacing w:before="36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9,87</w:t>
            </w:r>
          </w:p>
        </w:tc>
        <w:tc>
          <w:tcPr>
            <w:tcW w:w="907" w:type="dxa"/>
          </w:tcPr>
          <w:p>
            <w:pPr>
              <w:pStyle w:val="TableParagraph"/>
              <w:spacing w:before="36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10,78</w:t>
            </w:r>
          </w:p>
        </w:tc>
        <w:tc>
          <w:tcPr>
            <w:tcW w:w="897" w:type="dxa"/>
          </w:tcPr>
          <w:p>
            <w:pPr>
              <w:pStyle w:val="TableParagraph"/>
              <w:spacing w:before="36"/>
              <w:ind w:left="27" w:right="13"/>
              <w:rPr>
                <w:sz w:val="28"/>
              </w:rPr>
            </w:pPr>
            <w:r>
              <w:rPr>
                <w:spacing w:val="-2"/>
                <w:sz w:val="28"/>
              </w:rPr>
              <w:t>11,02</w:t>
            </w:r>
          </w:p>
        </w:tc>
        <w:tc>
          <w:tcPr>
            <w:tcW w:w="854" w:type="dxa"/>
          </w:tcPr>
          <w:p>
            <w:pPr>
              <w:pStyle w:val="TableParagraph"/>
              <w:spacing w:before="36"/>
              <w:ind w:left="20"/>
              <w:rPr>
                <w:sz w:val="28"/>
              </w:rPr>
            </w:pPr>
            <w:r>
              <w:rPr>
                <w:spacing w:val="-2"/>
                <w:sz w:val="28"/>
              </w:rPr>
              <w:t>11,23</w:t>
            </w:r>
          </w:p>
        </w:tc>
        <w:tc>
          <w:tcPr>
            <w:tcW w:w="873" w:type="dxa"/>
          </w:tcPr>
          <w:p>
            <w:pPr>
              <w:pStyle w:val="TableParagraph"/>
              <w:spacing w:before="36"/>
              <w:ind w:left="19" w:right="7"/>
              <w:rPr>
                <w:sz w:val="28"/>
              </w:rPr>
            </w:pPr>
            <w:r>
              <w:rPr>
                <w:spacing w:val="-2"/>
                <w:sz w:val="28"/>
              </w:rPr>
              <w:t>10,52</w:t>
            </w:r>
          </w:p>
        </w:tc>
        <w:tc>
          <w:tcPr>
            <w:tcW w:w="849" w:type="dxa"/>
          </w:tcPr>
          <w:p>
            <w:pPr>
              <w:pStyle w:val="TableParagraph"/>
              <w:spacing w:before="36"/>
              <w:ind w:left="26" w:right="8"/>
              <w:rPr>
                <w:sz w:val="28"/>
              </w:rPr>
            </w:pPr>
            <w:r>
              <w:rPr>
                <w:spacing w:val="-2"/>
                <w:sz w:val="28"/>
              </w:rPr>
              <w:t>10,41</w:t>
            </w:r>
          </w:p>
        </w:tc>
        <w:tc>
          <w:tcPr>
            <w:tcW w:w="902" w:type="dxa"/>
          </w:tcPr>
          <w:p>
            <w:pPr>
              <w:pStyle w:val="TableParagraph"/>
              <w:spacing w:before="36"/>
              <w:ind w:left="24" w:right="1"/>
              <w:rPr>
                <w:sz w:val="28"/>
              </w:rPr>
            </w:pPr>
            <w:r>
              <w:rPr>
                <w:spacing w:val="-2"/>
                <w:sz w:val="28"/>
              </w:rPr>
              <w:t>10,11</w:t>
            </w:r>
          </w:p>
        </w:tc>
        <w:tc>
          <w:tcPr>
            <w:tcW w:w="1056" w:type="dxa"/>
          </w:tcPr>
          <w:p>
            <w:pPr>
              <w:pStyle w:val="TableParagraph"/>
              <w:spacing w:before="36"/>
              <w:ind w:left="24"/>
              <w:rPr>
                <w:sz w:val="28"/>
              </w:rPr>
            </w:pPr>
            <w:r>
              <w:rPr>
                <w:spacing w:val="-2"/>
                <w:sz w:val="28"/>
              </w:rPr>
              <w:t>11,02</w:t>
            </w:r>
          </w:p>
        </w:tc>
      </w:tr>
      <w:tr>
        <w:trPr>
          <w:trHeight w:val="508" w:hRule="atLeast"/>
        </w:trPr>
        <w:tc>
          <w:tcPr>
            <w:tcW w:w="3144" w:type="dxa"/>
          </w:tcPr>
          <w:p>
            <w:pPr>
              <w:pStyle w:val="TableParagraph"/>
              <w:spacing w:before="88"/>
              <w:ind w:left="9" w:right="6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854" w:type="dxa"/>
          </w:tcPr>
          <w:p>
            <w:pPr>
              <w:pStyle w:val="TableParagraph"/>
              <w:spacing w:before="88"/>
              <w:ind w:left="20" w:right="10"/>
              <w:rPr>
                <w:sz w:val="28"/>
              </w:rPr>
            </w:pPr>
            <w:r>
              <w:rPr>
                <w:spacing w:val="-4"/>
                <w:sz w:val="28"/>
              </w:rPr>
              <w:t>1245</w:t>
            </w:r>
          </w:p>
        </w:tc>
        <w:tc>
          <w:tcPr>
            <w:tcW w:w="849" w:type="dxa"/>
          </w:tcPr>
          <w:p>
            <w:pPr>
              <w:pStyle w:val="TableParagraph"/>
              <w:spacing w:before="88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1432</w:t>
            </w:r>
          </w:p>
        </w:tc>
        <w:tc>
          <w:tcPr>
            <w:tcW w:w="859" w:type="dxa"/>
          </w:tcPr>
          <w:p>
            <w:pPr>
              <w:pStyle w:val="TableParagraph"/>
              <w:spacing w:before="88"/>
              <w:ind w:right="11"/>
              <w:rPr>
                <w:sz w:val="28"/>
              </w:rPr>
            </w:pPr>
            <w:r>
              <w:rPr>
                <w:spacing w:val="-4"/>
                <w:sz w:val="28"/>
              </w:rPr>
              <w:t>1237</w:t>
            </w:r>
          </w:p>
        </w:tc>
        <w:tc>
          <w:tcPr>
            <w:tcW w:w="849" w:type="dxa"/>
          </w:tcPr>
          <w:p>
            <w:pPr>
              <w:pStyle w:val="TableParagraph"/>
              <w:spacing w:before="88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1489</w:t>
            </w:r>
          </w:p>
        </w:tc>
        <w:tc>
          <w:tcPr>
            <w:tcW w:w="854" w:type="dxa"/>
          </w:tcPr>
          <w:p>
            <w:pPr>
              <w:pStyle w:val="TableParagraph"/>
              <w:spacing w:before="88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1276</w:t>
            </w:r>
          </w:p>
        </w:tc>
        <w:tc>
          <w:tcPr>
            <w:tcW w:w="907" w:type="dxa"/>
          </w:tcPr>
          <w:p>
            <w:pPr>
              <w:pStyle w:val="TableParagraph"/>
              <w:spacing w:before="88"/>
              <w:ind w:left="9" w:right="9"/>
              <w:rPr>
                <w:sz w:val="28"/>
              </w:rPr>
            </w:pPr>
            <w:r>
              <w:rPr>
                <w:spacing w:val="-4"/>
                <w:sz w:val="28"/>
              </w:rPr>
              <w:t>1324</w:t>
            </w:r>
          </w:p>
        </w:tc>
        <w:tc>
          <w:tcPr>
            <w:tcW w:w="897" w:type="dxa"/>
          </w:tcPr>
          <w:p>
            <w:pPr>
              <w:pStyle w:val="TableParagraph"/>
              <w:spacing w:before="88"/>
              <w:ind w:left="27" w:right="17"/>
              <w:rPr>
                <w:sz w:val="28"/>
              </w:rPr>
            </w:pPr>
            <w:r>
              <w:rPr>
                <w:spacing w:val="-4"/>
                <w:sz w:val="28"/>
              </w:rPr>
              <w:t>1118</w:t>
            </w:r>
          </w:p>
        </w:tc>
        <w:tc>
          <w:tcPr>
            <w:tcW w:w="854" w:type="dxa"/>
          </w:tcPr>
          <w:p>
            <w:pPr>
              <w:pStyle w:val="TableParagraph"/>
              <w:spacing w:before="88"/>
              <w:ind w:left="20" w:right="4"/>
              <w:rPr>
                <w:sz w:val="28"/>
              </w:rPr>
            </w:pPr>
            <w:r>
              <w:rPr>
                <w:spacing w:val="-4"/>
                <w:sz w:val="28"/>
              </w:rPr>
              <w:t>1765</w:t>
            </w:r>
          </w:p>
        </w:tc>
        <w:tc>
          <w:tcPr>
            <w:tcW w:w="873" w:type="dxa"/>
          </w:tcPr>
          <w:p>
            <w:pPr>
              <w:pStyle w:val="TableParagraph"/>
              <w:spacing w:before="88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1254</w:t>
            </w:r>
          </w:p>
        </w:tc>
        <w:tc>
          <w:tcPr>
            <w:tcW w:w="849" w:type="dxa"/>
          </w:tcPr>
          <w:p>
            <w:pPr>
              <w:pStyle w:val="TableParagraph"/>
              <w:spacing w:before="88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1218</w:t>
            </w:r>
          </w:p>
        </w:tc>
        <w:tc>
          <w:tcPr>
            <w:tcW w:w="902" w:type="dxa"/>
          </w:tcPr>
          <w:p>
            <w:pPr>
              <w:pStyle w:val="TableParagraph"/>
              <w:spacing w:before="88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1101</w:t>
            </w:r>
          </w:p>
        </w:tc>
        <w:tc>
          <w:tcPr>
            <w:tcW w:w="1056" w:type="dxa"/>
          </w:tcPr>
          <w:p>
            <w:pPr>
              <w:pStyle w:val="TableParagraph"/>
              <w:spacing w:before="88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1114</w:t>
            </w:r>
          </w:p>
        </w:tc>
      </w:tr>
      <w:tr>
        <w:trPr>
          <w:trHeight w:val="350" w:hRule="atLeast"/>
        </w:trPr>
        <w:tc>
          <w:tcPr>
            <w:tcW w:w="3144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0603" w:type="dxa"/>
            <w:gridSpan w:val="12"/>
          </w:tcPr>
          <w:p>
            <w:pPr>
              <w:pStyle w:val="TableParagraph"/>
              <w:spacing w:line="318" w:lineRule="exact" w:before="12"/>
              <w:ind w:left="3326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2012</w:t>
            </w:r>
            <w:r>
              <w:rPr>
                <w:b/>
                <w:spacing w:val="-5"/>
                <w:sz w:val="28"/>
              </w:rPr>
              <w:t> год</w:t>
            </w:r>
          </w:p>
        </w:tc>
      </w:tr>
      <w:tr>
        <w:trPr>
          <w:trHeight w:val="345" w:hRule="atLeast"/>
        </w:trPr>
        <w:tc>
          <w:tcPr>
            <w:tcW w:w="3144" w:type="dxa"/>
          </w:tcPr>
          <w:p>
            <w:pPr>
              <w:pStyle w:val="TableParagraph"/>
              <w:spacing w:line="318" w:lineRule="exact" w:before="7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854" w:type="dxa"/>
          </w:tcPr>
          <w:p>
            <w:pPr>
              <w:pStyle w:val="TableParagraph"/>
              <w:spacing w:line="318" w:lineRule="exact" w:before="7"/>
              <w:ind w:left="20" w:right="10"/>
              <w:rPr>
                <w:sz w:val="28"/>
              </w:rPr>
            </w:pPr>
            <w:r>
              <w:rPr>
                <w:spacing w:val="-4"/>
                <w:sz w:val="28"/>
              </w:rPr>
              <w:t>9,15</w:t>
            </w:r>
          </w:p>
        </w:tc>
        <w:tc>
          <w:tcPr>
            <w:tcW w:w="849" w:type="dxa"/>
          </w:tcPr>
          <w:p>
            <w:pPr>
              <w:pStyle w:val="TableParagraph"/>
              <w:spacing w:line="318" w:lineRule="exact" w:before="7"/>
              <w:ind w:left="26" w:right="15"/>
              <w:rPr>
                <w:sz w:val="28"/>
              </w:rPr>
            </w:pPr>
            <w:r>
              <w:rPr>
                <w:spacing w:val="-2"/>
                <w:sz w:val="28"/>
              </w:rPr>
              <w:t>10,01</w:t>
            </w:r>
          </w:p>
        </w:tc>
        <w:tc>
          <w:tcPr>
            <w:tcW w:w="859" w:type="dxa"/>
          </w:tcPr>
          <w:p>
            <w:pPr>
              <w:pStyle w:val="TableParagraph"/>
              <w:spacing w:line="318" w:lineRule="exact" w:before="7"/>
              <w:ind w:right="2"/>
              <w:rPr>
                <w:sz w:val="28"/>
              </w:rPr>
            </w:pPr>
            <w:r>
              <w:rPr>
                <w:spacing w:val="-4"/>
                <w:sz w:val="28"/>
              </w:rPr>
              <w:t>7,87</w:t>
            </w:r>
          </w:p>
        </w:tc>
        <w:tc>
          <w:tcPr>
            <w:tcW w:w="849" w:type="dxa"/>
          </w:tcPr>
          <w:p>
            <w:pPr>
              <w:pStyle w:val="TableParagraph"/>
              <w:spacing w:line="318" w:lineRule="exact" w:before="7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9,11</w:t>
            </w:r>
          </w:p>
        </w:tc>
        <w:tc>
          <w:tcPr>
            <w:tcW w:w="854" w:type="dxa"/>
          </w:tcPr>
          <w:p>
            <w:pPr>
              <w:pStyle w:val="TableParagraph"/>
              <w:spacing w:line="318" w:lineRule="exact" w:before="7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9,54</w:t>
            </w:r>
          </w:p>
        </w:tc>
        <w:tc>
          <w:tcPr>
            <w:tcW w:w="907" w:type="dxa"/>
          </w:tcPr>
          <w:p>
            <w:pPr>
              <w:pStyle w:val="TableParagraph"/>
              <w:spacing w:line="318" w:lineRule="exact" w:before="7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7,86</w:t>
            </w:r>
          </w:p>
        </w:tc>
        <w:tc>
          <w:tcPr>
            <w:tcW w:w="897" w:type="dxa"/>
          </w:tcPr>
          <w:p>
            <w:pPr>
              <w:pStyle w:val="TableParagraph"/>
              <w:spacing w:line="318" w:lineRule="exact" w:before="7"/>
              <w:ind w:left="27" w:right="8"/>
              <w:rPr>
                <w:sz w:val="28"/>
              </w:rPr>
            </w:pPr>
            <w:r>
              <w:rPr>
                <w:spacing w:val="-4"/>
                <w:sz w:val="28"/>
              </w:rPr>
              <w:t>8,82</w:t>
            </w:r>
          </w:p>
        </w:tc>
        <w:tc>
          <w:tcPr>
            <w:tcW w:w="854" w:type="dxa"/>
          </w:tcPr>
          <w:p>
            <w:pPr>
              <w:pStyle w:val="TableParagraph"/>
              <w:spacing w:line="318" w:lineRule="exact" w:before="7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9,87</w:t>
            </w:r>
          </w:p>
        </w:tc>
        <w:tc>
          <w:tcPr>
            <w:tcW w:w="873" w:type="dxa"/>
          </w:tcPr>
          <w:p>
            <w:pPr>
              <w:pStyle w:val="TableParagraph"/>
              <w:spacing w:line="318" w:lineRule="exact" w:before="7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9,23</w:t>
            </w:r>
          </w:p>
        </w:tc>
        <w:tc>
          <w:tcPr>
            <w:tcW w:w="849" w:type="dxa"/>
          </w:tcPr>
          <w:p>
            <w:pPr>
              <w:pStyle w:val="TableParagraph"/>
              <w:spacing w:line="318" w:lineRule="exact" w:before="7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8,15</w:t>
            </w:r>
          </w:p>
        </w:tc>
        <w:tc>
          <w:tcPr>
            <w:tcW w:w="902" w:type="dxa"/>
          </w:tcPr>
          <w:p>
            <w:pPr>
              <w:pStyle w:val="TableParagraph"/>
              <w:spacing w:line="318" w:lineRule="exact" w:before="7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8,26</w:t>
            </w:r>
          </w:p>
        </w:tc>
        <w:tc>
          <w:tcPr>
            <w:tcW w:w="1056" w:type="dxa"/>
          </w:tcPr>
          <w:p>
            <w:pPr>
              <w:pStyle w:val="TableParagraph"/>
              <w:spacing w:line="318" w:lineRule="exact" w:before="7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7,99</w:t>
            </w:r>
          </w:p>
        </w:tc>
      </w:tr>
      <w:tr>
        <w:trPr>
          <w:trHeight w:val="421" w:hRule="atLeast"/>
        </w:trPr>
        <w:tc>
          <w:tcPr>
            <w:tcW w:w="3144" w:type="dxa"/>
          </w:tcPr>
          <w:p>
            <w:pPr>
              <w:pStyle w:val="TableParagraph"/>
              <w:spacing w:before="40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854" w:type="dxa"/>
          </w:tcPr>
          <w:p>
            <w:pPr>
              <w:pStyle w:val="TableParagraph"/>
              <w:spacing w:before="40"/>
              <w:ind w:left="20" w:right="6"/>
              <w:rPr>
                <w:sz w:val="28"/>
              </w:rPr>
            </w:pPr>
            <w:r>
              <w:rPr>
                <w:spacing w:val="-2"/>
                <w:sz w:val="28"/>
              </w:rPr>
              <w:t>13,02</w:t>
            </w:r>
          </w:p>
        </w:tc>
        <w:tc>
          <w:tcPr>
            <w:tcW w:w="849" w:type="dxa"/>
          </w:tcPr>
          <w:p>
            <w:pPr>
              <w:pStyle w:val="TableParagraph"/>
              <w:spacing w:before="40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9,76</w:t>
            </w:r>
          </w:p>
        </w:tc>
        <w:tc>
          <w:tcPr>
            <w:tcW w:w="859" w:type="dxa"/>
          </w:tcPr>
          <w:p>
            <w:pPr>
              <w:pStyle w:val="TableParagraph"/>
              <w:spacing w:before="40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11,15</w:t>
            </w:r>
          </w:p>
        </w:tc>
        <w:tc>
          <w:tcPr>
            <w:tcW w:w="849" w:type="dxa"/>
          </w:tcPr>
          <w:p>
            <w:pPr>
              <w:pStyle w:val="TableParagraph"/>
              <w:spacing w:before="40"/>
              <w:ind w:left="26" w:right="14"/>
              <w:rPr>
                <w:sz w:val="28"/>
              </w:rPr>
            </w:pPr>
            <w:r>
              <w:rPr>
                <w:spacing w:val="-2"/>
                <w:sz w:val="28"/>
              </w:rPr>
              <w:t>10,17</w:t>
            </w:r>
          </w:p>
        </w:tc>
        <w:tc>
          <w:tcPr>
            <w:tcW w:w="854" w:type="dxa"/>
          </w:tcPr>
          <w:p>
            <w:pPr>
              <w:pStyle w:val="TableParagraph"/>
              <w:spacing w:before="40"/>
              <w:ind w:left="20" w:right="2"/>
              <w:rPr>
                <w:sz w:val="28"/>
              </w:rPr>
            </w:pPr>
            <w:r>
              <w:rPr>
                <w:spacing w:val="-2"/>
                <w:sz w:val="28"/>
              </w:rPr>
              <w:t>10,76</w:t>
            </w:r>
          </w:p>
        </w:tc>
        <w:tc>
          <w:tcPr>
            <w:tcW w:w="907" w:type="dxa"/>
          </w:tcPr>
          <w:p>
            <w:pPr>
              <w:pStyle w:val="TableParagraph"/>
              <w:spacing w:before="4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9,87</w:t>
            </w:r>
          </w:p>
        </w:tc>
        <w:tc>
          <w:tcPr>
            <w:tcW w:w="897" w:type="dxa"/>
          </w:tcPr>
          <w:p>
            <w:pPr>
              <w:pStyle w:val="TableParagraph"/>
              <w:spacing w:before="40"/>
              <w:ind w:left="27" w:right="8"/>
              <w:rPr>
                <w:sz w:val="28"/>
              </w:rPr>
            </w:pPr>
            <w:r>
              <w:rPr>
                <w:spacing w:val="-4"/>
                <w:sz w:val="28"/>
              </w:rPr>
              <w:t>9,89</w:t>
            </w:r>
          </w:p>
        </w:tc>
        <w:tc>
          <w:tcPr>
            <w:tcW w:w="854" w:type="dxa"/>
          </w:tcPr>
          <w:p>
            <w:pPr>
              <w:pStyle w:val="TableParagraph"/>
              <w:spacing w:before="40"/>
              <w:ind w:left="20"/>
              <w:rPr>
                <w:sz w:val="28"/>
              </w:rPr>
            </w:pPr>
            <w:r>
              <w:rPr>
                <w:spacing w:val="-2"/>
                <w:sz w:val="28"/>
              </w:rPr>
              <w:t>10,23</w:t>
            </w:r>
          </w:p>
        </w:tc>
        <w:tc>
          <w:tcPr>
            <w:tcW w:w="873" w:type="dxa"/>
          </w:tcPr>
          <w:p>
            <w:pPr>
              <w:pStyle w:val="TableParagraph"/>
              <w:spacing w:before="40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7,89</w:t>
            </w:r>
          </w:p>
        </w:tc>
        <w:tc>
          <w:tcPr>
            <w:tcW w:w="849" w:type="dxa"/>
          </w:tcPr>
          <w:p>
            <w:pPr>
              <w:pStyle w:val="TableParagraph"/>
              <w:spacing w:before="40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8,92</w:t>
            </w:r>
          </w:p>
        </w:tc>
        <w:tc>
          <w:tcPr>
            <w:tcW w:w="902" w:type="dxa"/>
          </w:tcPr>
          <w:p>
            <w:pPr>
              <w:pStyle w:val="TableParagraph"/>
              <w:spacing w:before="40"/>
              <w:ind w:left="24" w:right="1"/>
              <w:rPr>
                <w:sz w:val="28"/>
              </w:rPr>
            </w:pPr>
            <w:r>
              <w:rPr>
                <w:spacing w:val="-2"/>
                <w:sz w:val="28"/>
              </w:rPr>
              <w:t>11,32</w:t>
            </w:r>
          </w:p>
        </w:tc>
        <w:tc>
          <w:tcPr>
            <w:tcW w:w="1056" w:type="dxa"/>
          </w:tcPr>
          <w:p>
            <w:pPr>
              <w:pStyle w:val="TableParagraph"/>
              <w:spacing w:before="40"/>
              <w:ind w:left="24"/>
              <w:rPr>
                <w:sz w:val="28"/>
              </w:rPr>
            </w:pPr>
            <w:r>
              <w:rPr>
                <w:spacing w:val="-2"/>
                <w:sz w:val="28"/>
              </w:rPr>
              <w:t>10,02</w:t>
            </w:r>
          </w:p>
        </w:tc>
      </w:tr>
      <w:tr>
        <w:trPr>
          <w:trHeight w:val="326" w:hRule="atLeast"/>
        </w:trPr>
        <w:tc>
          <w:tcPr>
            <w:tcW w:w="3144" w:type="dxa"/>
          </w:tcPr>
          <w:p>
            <w:pPr>
              <w:pStyle w:val="TableParagraph"/>
              <w:spacing w:line="306" w:lineRule="exact"/>
              <w:ind w:left="9" w:right="6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854" w:type="dxa"/>
          </w:tcPr>
          <w:p>
            <w:pPr>
              <w:pStyle w:val="TableParagraph"/>
              <w:spacing w:line="306" w:lineRule="exact"/>
              <w:ind w:left="20" w:right="10"/>
              <w:rPr>
                <w:sz w:val="28"/>
              </w:rPr>
            </w:pPr>
            <w:r>
              <w:rPr>
                <w:spacing w:val="-4"/>
                <w:sz w:val="28"/>
              </w:rPr>
              <w:t>1217</w:t>
            </w:r>
          </w:p>
        </w:tc>
        <w:tc>
          <w:tcPr>
            <w:tcW w:w="849" w:type="dxa"/>
          </w:tcPr>
          <w:p>
            <w:pPr>
              <w:pStyle w:val="TableParagraph"/>
              <w:spacing w:line="306" w:lineRule="exact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1523</w:t>
            </w:r>
          </w:p>
        </w:tc>
        <w:tc>
          <w:tcPr>
            <w:tcW w:w="859" w:type="dxa"/>
          </w:tcPr>
          <w:p>
            <w:pPr>
              <w:pStyle w:val="TableParagraph"/>
              <w:spacing w:line="306" w:lineRule="exact"/>
              <w:ind w:right="11"/>
              <w:rPr>
                <w:sz w:val="28"/>
              </w:rPr>
            </w:pPr>
            <w:r>
              <w:rPr>
                <w:spacing w:val="-4"/>
                <w:sz w:val="28"/>
              </w:rPr>
              <w:t>1422</w:t>
            </w:r>
          </w:p>
        </w:tc>
        <w:tc>
          <w:tcPr>
            <w:tcW w:w="849" w:type="dxa"/>
          </w:tcPr>
          <w:p>
            <w:pPr>
              <w:pStyle w:val="TableParagraph"/>
              <w:spacing w:line="306" w:lineRule="exact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1323</w:t>
            </w:r>
          </w:p>
        </w:tc>
        <w:tc>
          <w:tcPr>
            <w:tcW w:w="854" w:type="dxa"/>
          </w:tcPr>
          <w:p>
            <w:pPr>
              <w:pStyle w:val="TableParagraph"/>
              <w:spacing w:line="306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1156</w:t>
            </w:r>
          </w:p>
        </w:tc>
        <w:tc>
          <w:tcPr>
            <w:tcW w:w="907" w:type="dxa"/>
          </w:tcPr>
          <w:p>
            <w:pPr>
              <w:pStyle w:val="TableParagraph"/>
              <w:spacing w:line="306" w:lineRule="exact"/>
              <w:ind w:left="9" w:right="9"/>
              <w:rPr>
                <w:sz w:val="28"/>
              </w:rPr>
            </w:pPr>
            <w:r>
              <w:rPr>
                <w:spacing w:val="-4"/>
                <w:sz w:val="28"/>
              </w:rPr>
              <w:t>1562</w:t>
            </w:r>
          </w:p>
        </w:tc>
        <w:tc>
          <w:tcPr>
            <w:tcW w:w="897" w:type="dxa"/>
          </w:tcPr>
          <w:p>
            <w:pPr>
              <w:pStyle w:val="TableParagraph"/>
              <w:spacing w:line="306" w:lineRule="exact"/>
              <w:ind w:left="27" w:right="17"/>
              <w:rPr>
                <w:sz w:val="28"/>
              </w:rPr>
            </w:pPr>
            <w:r>
              <w:rPr>
                <w:spacing w:val="-4"/>
                <w:sz w:val="28"/>
              </w:rPr>
              <w:t>1075</w:t>
            </w:r>
          </w:p>
        </w:tc>
        <w:tc>
          <w:tcPr>
            <w:tcW w:w="854" w:type="dxa"/>
          </w:tcPr>
          <w:p>
            <w:pPr>
              <w:pStyle w:val="TableParagraph"/>
              <w:spacing w:line="306" w:lineRule="exact"/>
              <w:ind w:left="20" w:right="4"/>
              <w:rPr>
                <w:sz w:val="28"/>
              </w:rPr>
            </w:pPr>
            <w:r>
              <w:rPr>
                <w:spacing w:val="-4"/>
                <w:sz w:val="28"/>
              </w:rPr>
              <w:t>1112</w:t>
            </w:r>
          </w:p>
        </w:tc>
        <w:tc>
          <w:tcPr>
            <w:tcW w:w="873" w:type="dxa"/>
          </w:tcPr>
          <w:p>
            <w:pPr>
              <w:pStyle w:val="TableParagraph"/>
              <w:spacing w:line="306" w:lineRule="exact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1203</w:t>
            </w:r>
          </w:p>
        </w:tc>
        <w:tc>
          <w:tcPr>
            <w:tcW w:w="849" w:type="dxa"/>
          </w:tcPr>
          <w:p>
            <w:pPr>
              <w:pStyle w:val="TableParagraph"/>
              <w:spacing w:line="306" w:lineRule="exact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1421</w:t>
            </w:r>
          </w:p>
        </w:tc>
        <w:tc>
          <w:tcPr>
            <w:tcW w:w="902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1239</w:t>
            </w:r>
          </w:p>
        </w:tc>
        <w:tc>
          <w:tcPr>
            <w:tcW w:w="105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1199</w:t>
            </w:r>
          </w:p>
        </w:tc>
      </w:tr>
      <w:tr>
        <w:trPr>
          <w:trHeight w:val="330" w:hRule="atLeast"/>
        </w:trPr>
        <w:tc>
          <w:tcPr>
            <w:tcW w:w="13747" w:type="dxa"/>
            <w:gridSpan w:val="13"/>
          </w:tcPr>
          <w:p>
            <w:pPr>
              <w:pStyle w:val="TableParagraph"/>
              <w:spacing w:line="308" w:lineRule="exact" w:before="2"/>
              <w:ind w:left="16"/>
              <w:rPr>
                <w:b/>
                <w:sz w:val="28"/>
              </w:rPr>
            </w:pPr>
            <w:r>
              <w:rPr>
                <w:b/>
                <w:sz w:val="28"/>
              </w:rPr>
              <w:t>2013</w:t>
            </w:r>
            <w:r>
              <w:rPr>
                <w:b/>
                <w:spacing w:val="-5"/>
                <w:sz w:val="28"/>
              </w:rPr>
              <w:t> год</w:t>
            </w:r>
          </w:p>
        </w:tc>
      </w:tr>
      <w:tr>
        <w:trPr>
          <w:trHeight w:val="402" w:hRule="atLeast"/>
        </w:trPr>
        <w:tc>
          <w:tcPr>
            <w:tcW w:w="3144" w:type="dxa"/>
          </w:tcPr>
          <w:p>
            <w:pPr>
              <w:pStyle w:val="TableParagraph"/>
              <w:spacing w:before="31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11"/>
              <w:rPr>
                <w:sz w:val="28"/>
              </w:rPr>
            </w:pPr>
            <w:r>
              <w:rPr>
                <w:spacing w:val="-4"/>
                <w:sz w:val="28"/>
              </w:rPr>
              <w:t>8,78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9,14</w:t>
            </w:r>
          </w:p>
        </w:tc>
        <w:tc>
          <w:tcPr>
            <w:tcW w:w="859" w:type="dxa"/>
          </w:tcPr>
          <w:p>
            <w:pPr>
              <w:pStyle w:val="TableParagraph"/>
              <w:spacing w:before="31"/>
              <w:ind w:right="2"/>
              <w:rPr>
                <w:sz w:val="28"/>
              </w:rPr>
            </w:pPr>
            <w:r>
              <w:rPr>
                <w:spacing w:val="-4"/>
                <w:sz w:val="28"/>
              </w:rPr>
              <w:t>8,99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9,76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2"/>
              <w:rPr>
                <w:sz w:val="28"/>
              </w:rPr>
            </w:pPr>
            <w:r>
              <w:rPr>
                <w:spacing w:val="-2"/>
                <w:sz w:val="28"/>
              </w:rPr>
              <w:t>10,01</w:t>
            </w:r>
          </w:p>
        </w:tc>
        <w:tc>
          <w:tcPr>
            <w:tcW w:w="907" w:type="dxa"/>
          </w:tcPr>
          <w:p>
            <w:pPr>
              <w:pStyle w:val="TableParagraph"/>
              <w:spacing w:before="31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10,26</w:t>
            </w:r>
          </w:p>
        </w:tc>
        <w:tc>
          <w:tcPr>
            <w:tcW w:w="897" w:type="dxa"/>
          </w:tcPr>
          <w:p>
            <w:pPr>
              <w:pStyle w:val="TableParagraph"/>
              <w:spacing w:before="31"/>
              <w:ind w:left="27" w:right="13"/>
              <w:rPr>
                <w:sz w:val="28"/>
              </w:rPr>
            </w:pPr>
            <w:r>
              <w:rPr>
                <w:spacing w:val="-2"/>
                <w:sz w:val="28"/>
              </w:rPr>
              <w:t>11,20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/>
              <w:rPr>
                <w:sz w:val="28"/>
              </w:rPr>
            </w:pPr>
            <w:r>
              <w:rPr>
                <w:spacing w:val="-2"/>
                <w:sz w:val="28"/>
              </w:rPr>
              <w:t>10,12</w:t>
            </w:r>
          </w:p>
        </w:tc>
        <w:tc>
          <w:tcPr>
            <w:tcW w:w="873" w:type="dxa"/>
          </w:tcPr>
          <w:p>
            <w:pPr>
              <w:pStyle w:val="TableParagraph"/>
              <w:spacing w:before="31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9,01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9,21</w:t>
            </w:r>
          </w:p>
        </w:tc>
        <w:tc>
          <w:tcPr>
            <w:tcW w:w="902" w:type="dxa"/>
          </w:tcPr>
          <w:p>
            <w:pPr>
              <w:pStyle w:val="TableParagraph"/>
              <w:spacing w:before="31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8,92</w:t>
            </w:r>
          </w:p>
        </w:tc>
        <w:tc>
          <w:tcPr>
            <w:tcW w:w="1056" w:type="dxa"/>
          </w:tcPr>
          <w:p>
            <w:pPr>
              <w:pStyle w:val="TableParagraph"/>
              <w:spacing w:before="31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7,75</w:t>
            </w:r>
          </w:p>
        </w:tc>
      </w:tr>
      <w:tr>
        <w:trPr>
          <w:trHeight w:val="398" w:hRule="atLeast"/>
        </w:trPr>
        <w:tc>
          <w:tcPr>
            <w:tcW w:w="3144" w:type="dxa"/>
          </w:tcPr>
          <w:p>
            <w:pPr>
              <w:pStyle w:val="TableParagraph"/>
              <w:spacing w:before="31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6"/>
              <w:rPr>
                <w:sz w:val="28"/>
              </w:rPr>
            </w:pPr>
            <w:r>
              <w:rPr>
                <w:spacing w:val="-2"/>
                <w:sz w:val="28"/>
              </w:rPr>
              <w:t>14,41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10,52</w:t>
            </w:r>
          </w:p>
        </w:tc>
        <w:tc>
          <w:tcPr>
            <w:tcW w:w="859" w:type="dxa"/>
          </w:tcPr>
          <w:p>
            <w:pPr>
              <w:pStyle w:val="TableParagraph"/>
              <w:spacing w:before="31"/>
              <w:ind w:right="2"/>
              <w:rPr>
                <w:sz w:val="28"/>
              </w:rPr>
            </w:pPr>
            <w:r>
              <w:rPr>
                <w:spacing w:val="-4"/>
                <w:sz w:val="28"/>
              </w:rPr>
              <w:t>9,17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9,12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9,21</w:t>
            </w:r>
          </w:p>
        </w:tc>
        <w:tc>
          <w:tcPr>
            <w:tcW w:w="907" w:type="dxa"/>
          </w:tcPr>
          <w:p>
            <w:pPr>
              <w:pStyle w:val="TableParagraph"/>
              <w:spacing w:before="31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12,02</w:t>
            </w:r>
          </w:p>
        </w:tc>
        <w:tc>
          <w:tcPr>
            <w:tcW w:w="897" w:type="dxa"/>
          </w:tcPr>
          <w:p>
            <w:pPr>
              <w:pStyle w:val="TableParagraph"/>
              <w:spacing w:before="31"/>
              <w:ind w:left="27" w:right="13"/>
              <w:rPr>
                <w:sz w:val="28"/>
              </w:rPr>
            </w:pPr>
            <w:r>
              <w:rPr>
                <w:spacing w:val="-2"/>
                <w:sz w:val="28"/>
              </w:rPr>
              <w:t>11,75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/>
              <w:rPr>
                <w:sz w:val="28"/>
              </w:rPr>
            </w:pPr>
            <w:r>
              <w:rPr>
                <w:spacing w:val="-2"/>
                <w:sz w:val="28"/>
              </w:rPr>
              <w:t>10,16</w:t>
            </w:r>
          </w:p>
        </w:tc>
        <w:tc>
          <w:tcPr>
            <w:tcW w:w="873" w:type="dxa"/>
          </w:tcPr>
          <w:p>
            <w:pPr>
              <w:pStyle w:val="TableParagraph"/>
              <w:spacing w:before="31"/>
              <w:ind w:left="19" w:right="7"/>
              <w:rPr>
                <w:sz w:val="28"/>
              </w:rPr>
            </w:pPr>
            <w:r>
              <w:rPr>
                <w:spacing w:val="-2"/>
                <w:sz w:val="28"/>
              </w:rPr>
              <w:t>10,76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8"/>
              <w:rPr>
                <w:sz w:val="28"/>
              </w:rPr>
            </w:pPr>
            <w:r>
              <w:rPr>
                <w:spacing w:val="-2"/>
                <w:sz w:val="28"/>
              </w:rPr>
              <w:t>11,02</w:t>
            </w:r>
          </w:p>
        </w:tc>
        <w:tc>
          <w:tcPr>
            <w:tcW w:w="902" w:type="dxa"/>
          </w:tcPr>
          <w:p>
            <w:pPr>
              <w:pStyle w:val="TableParagraph"/>
              <w:spacing w:before="31"/>
              <w:ind w:left="24" w:right="1"/>
              <w:rPr>
                <w:sz w:val="28"/>
              </w:rPr>
            </w:pPr>
            <w:r>
              <w:rPr>
                <w:spacing w:val="-2"/>
                <w:sz w:val="28"/>
              </w:rPr>
              <w:t>11,65</w:t>
            </w:r>
          </w:p>
        </w:tc>
        <w:tc>
          <w:tcPr>
            <w:tcW w:w="1056" w:type="dxa"/>
          </w:tcPr>
          <w:p>
            <w:pPr>
              <w:pStyle w:val="TableParagraph"/>
              <w:spacing w:before="31"/>
              <w:ind w:left="24"/>
              <w:rPr>
                <w:sz w:val="28"/>
              </w:rPr>
            </w:pPr>
            <w:r>
              <w:rPr>
                <w:spacing w:val="-2"/>
                <w:sz w:val="28"/>
              </w:rPr>
              <w:t>10,59</w:t>
            </w:r>
          </w:p>
        </w:tc>
      </w:tr>
      <w:tr>
        <w:trPr>
          <w:trHeight w:val="402" w:hRule="atLeast"/>
        </w:trPr>
        <w:tc>
          <w:tcPr>
            <w:tcW w:w="3144" w:type="dxa"/>
          </w:tcPr>
          <w:p>
            <w:pPr>
              <w:pStyle w:val="TableParagraph"/>
              <w:spacing w:before="31"/>
              <w:ind w:left="9" w:right="6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10"/>
              <w:rPr>
                <w:sz w:val="28"/>
              </w:rPr>
            </w:pPr>
            <w:r>
              <w:rPr>
                <w:spacing w:val="-4"/>
                <w:sz w:val="28"/>
              </w:rPr>
              <w:t>1314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20"/>
              <w:rPr>
                <w:sz w:val="28"/>
              </w:rPr>
            </w:pPr>
            <w:r>
              <w:rPr>
                <w:spacing w:val="-4"/>
                <w:sz w:val="28"/>
              </w:rPr>
              <w:t>1456</w:t>
            </w:r>
          </w:p>
        </w:tc>
        <w:tc>
          <w:tcPr>
            <w:tcW w:w="859" w:type="dxa"/>
          </w:tcPr>
          <w:p>
            <w:pPr>
              <w:pStyle w:val="TableParagraph"/>
              <w:spacing w:before="31"/>
              <w:ind w:right="11"/>
              <w:rPr>
                <w:sz w:val="28"/>
              </w:rPr>
            </w:pPr>
            <w:r>
              <w:rPr>
                <w:spacing w:val="-4"/>
                <w:sz w:val="28"/>
              </w:rPr>
              <w:t>1354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9"/>
              <w:rPr>
                <w:sz w:val="28"/>
              </w:rPr>
            </w:pPr>
            <w:r>
              <w:rPr>
                <w:spacing w:val="-4"/>
                <w:sz w:val="28"/>
              </w:rPr>
              <w:t>1287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1189</w:t>
            </w:r>
          </w:p>
        </w:tc>
        <w:tc>
          <w:tcPr>
            <w:tcW w:w="907" w:type="dxa"/>
          </w:tcPr>
          <w:p>
            <w:pPr>
              <w:pStyle w:val="TableParagraph"/>
              <w:spacing w:before="31"/>
              <w:ind w:left="9" w:right="9"/>
              <w:rPr>
                <w:sz w:val="28"/>
              </w:rPr>
            </w:pPr>
            <w:r>
              <w:rPr>
                <w:spacing w:val="-4"/>
                <w:sz w:val="28"/>
              </w:rPr>
              <w:t>1312</w:t>
            </w:r>
          </w:p>
        </w:tc>
        <w:tc>
          <w:tcPr>
            <w:tcW w:w="897" w:type="dxa"/>
          </w:tcPr>
          <w:p>
            <w:pPr>
              <w:pStyle w:val="TableParagraph"/>
              <w:spacing w:before="31"/>
              <w:ind w:left="27" w:right="17"/>
              <w:rPr>
                <w:sz w:val="28"/>
              </w:rPr>
            </w:pPr>
            <w:r>
              <w:rPr>
                <w:spacing w:val="-4"/>
                <w:sz w:val="28"/>
              </w:rPr>
              <w:t>1352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ind w:left="20" w:right="4"/>
              <w:rPr>
                <w:sz w:val="28"/>
              </w:rPr>
            </w:pPr>
            <w:r>
              <w:rPr>
                <w:spacing w:val="-4"/>
                <w:sz w:val="28"/>
              </w:rPr>
              <w:t>1256</w:t>
            </w:r>
          </w:p>
        </w:tc>
        <w:tc>
          <w:tcPr>
            <w:tcW w:w="873" w:type="dxa"/>
          </w:tcPr>
          <w:p>
            <w:pPr>
              <w:pStyle w:val="TableParagraph"/>
              <w:spacing w:before="31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1391</w:t>
            </w:r>
          </w:p>
        </w:tc>
        <w:tc>
          <w:tcPr>
            <w:tcW w:w="849" w:type="dxa"/>
          </w:tcPr>
          <w:p>
            <w:pPr>
              <w:pStyle w:val="TableParagraph"/>
              <w:spacing w:before="31"/>
              <w:ind w:left="26" w:right="13"/>
              <w:rPr>
                <w:sz w:val="28"/>
              </w:rPr>
            </w:pPr>
            <w:r>
              <w:rPr>
                <w:spacing w:val="-4"/>
                <w:sz w:val="28"/>
              </w:rPr>
              <w:t>1256</w:t>
            </w:r>
          </w:p>
        </w:tc>
        <w:tc>
          <w:tcPr>
            <w:tcW w:w="902" w:type="dxa"/>
          </w:tcPr>
          <w:p>
            <w:pPr>
              <w:pStyle w:val="TableParagraph"/>
              <w:spacing w:before="31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1572</w:t>
            </w:r>
          </w:p>
        </w:tc>
        <w:tc>
          <w:tcPr>
            <w:tcW w:w="1056" w:type="dxa"/>
          </w:tcPr>
          <w:p>
            <w:pPr>
              <w:pStyle w:val="TableParagraph"/>
              <w:spacing w:before="31"/>
              <w:ind w:left="24" w:right="5"/>
              <w:rPr>
                <w:sz w:val="28"/>
              </w:rPr>
            </w:pPr>
            <w:r>
              <w:rPr>
                <w:spacing w:val="-4"/>
                <w:sz w:val="28"/>
              </w:rPr>
              <w:t>1382</w:t>
            </w:r>
          </w:p>
        </w:tc>
      </w:tr>
    </w:tbl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108"/>
        <w:jc w:val="left"/>
        <w:rPr>
          <w:sz w:val="22"/>
        </w:rPr>
      </w:pPr>
    </w:p>
    <w:p>
      <w:pPr>
        <w:spacing w:before="0"/>
        <w:ind w:left="0" w:right="2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56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41"/>
          <w:pgSz w:w="16840" w:h="11900" w:orient="landscape"/>
          <w:pgMar w:header="0" w:footer="0" w:top="1340" w:bottom="280" w:left="1417" w:right="1133"/>
        </w:sectPr>
      </w:pPr>
    </w:p>
    <w:p>
      <w:pPr>
        <w:pStyle w:val="BodyText"/>
        <w:spacing w:line="360" w:lineRule="auto" w:before="62"/>
        <w:ind w:left="282" w:right="279" w:firstLine="705"/>
      </w:pPr>
      <w:r>
        <w:rPr/>
        <w:t>Река Яуза является частью Вазузской гидросистемы, вода которой через Акульевский канал поступает на восточную и северную станцию водоподготовки города Москвы</w:t>
      </w:r>
      <w:r>
        <w:rPr>
          <w:vertAlign w:val="superscript"/>
        </w:rPr>
        <w:t>3</w:t>
      </w:r>
      <w:r>
        <w:rPr>
          <w:vertAlign w:val="baseline"/>
        </w:rPr>
        <w:t>. Данные мониторинга состояния водного объекта по результатам МГУП «Экомониторинг»</w:t>
      </w:r>
      <w:r>
        <w:rPr>
          <w:vertAlign w:val="superscript"/>
        </w:rPr>
        <w:t>4</w:t>
      </w:r>
      <w:r>
        <w:rPr>
          <w:vertAlign w:val="baseline"/>
        </w:rPr>
        <w:t> представлены в таблице 2.5.</w:t>
      </w:r>
    </w:p>
    <w:p>
      <w:pPr>
        <w:pStyle w:val="BodyText"/>
        <w:spacing w:before="3"/>
        <w:ind w:left="8711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2.5.</w:t>
      </w:r>
    </w:p>
    <w:p>
      <w:pPr>
        <w:pStyle w:val="BodyText"/>
        <w:spacing w:before="158"/>
        <w:ind w:left="988"/>
        <w:jc w:val="left"/>
      </w:pPr>
      <w:r>
        <w:rPr/>
        <w:t>Данные</w:t>
      </w:r>
      <w:r>
        <w:rPr>
          <w:spacing w:val="-7"/>
        </w:rPr>
        <w:t> </w:t>
      </w:r>
      <w:r>
        <w:rPr/>
        <w:t>по</w:t>
      </w:r>
      <w:r>
        <w:rPr>
          <w:spacing w:val="-7"/>
        </w:rPr>
        <w:t> </w:t>
      </w:r>
      <w:r>
        <w:rPr/>
        <w:t>загрязняющим</w:t>
      </w:r>
      <w:r>
        <w:rPr>
          <w:spacing w:val="-5"/>
        </w:rPr>
        <w:t> </w:t>
      </w:r>
      <w:r>
        <w:rPr/>
        <w:t>веществам,</w:t>
      </w:r>
      <w:r>
        <w:rPr>
          <w:spacing w:val="-4"/>
        </w:rPr>
        <w:t> </w:t>
      </w:r>
      <w:r>
        <w:rPr/>
        <w:t>обнаруженным</w:t>
      </w:r>
      <w:r>
        <w:rPr>
          <w:spacing w:val="-6"/>
        </w:rPr>
        <w:t> </w:t>
      </w:r>
      <w:r>
        <w:rPr/>
        <w:t>в</w:t>
      </w:r>
      <w:r>
        <w:rPr>
          <w:spacing w:val="-7"/>
        </w:rPr>
        <w:t> </w:t>
      </w:r>
      <w:r>
        <w:rPr/>
        <w:t>створе</w:t>
      </w:r>
      <w:r>
        <w:rPr>
          <w:spacing w:val="-7"/>
        </w:rPr>
        <w:t> </w:t>
      </w:r>
      <w:r>
        <w:rPr/>
        <w:t>реки</w:t>
      </w:r>
      <w:r>
        <w:rPr>
          <w:spacing w:val="-7"/>
        </w:rPr>
        <w:t> </w:t>
      </w:r>
      <w:r>
        <w:rPr>
          <w:spacing w:val="-2"/>
        </w:rPr>
        <w:t>Яуза.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74"/>
        <w:gridCol w:w="840"/>
        <w:gridCol w:w="840"/>
        <w:gridCol w:w="850"/>
        <w:gridCol w:w="840"/>
        <w:gridCol w:w="845"/>
        <w:gridCol w:w="850"/>
        <w:gridCol w:w="840"/>
        <w:gridCol w:w="840"/>
        <w:gridCol w:w="845"/>
      </w:tblGrid>
      <w:tr>
        <w:trPr>
          <w:trHeight w:val="484" w:hRule="atLeast"/>
        </w:trPr>
        <w:tc>
          <w:tcPr>
            <w:tcW w:w="2074" w:type="dxa"/>
            <w:vMerge w:val="restart"/>
          </w:tcPr>
          <w:p>
            <w:pPr>
              <w:pStyle w:val="TableParagraph"/>
              <w:spacing w:line="237" w:lineRule="auto" w:before="114"/>
              <w:ind w:left="470" w:hanging="25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Анализируемые показатели</w:t>
            </w:r>
          </w:p>
        </w:tc>
        <w:tc>
          <w:tcPr>
            <w:tcW w:w="7590" w:type="dxa"/>
            <w:gridSpan w:val="9"/>
          </w:tcPr>
          <w:p>
            <w:pPr>
              <w:pStyle w:val="TableParagraph"/>
              <w:spacing w:before="97"/>
              <w:ind w:left="15"/>
              <w:rPr>
                <w:sz w:val="24"/>
              </w:rPr>
            </w:pPr>
            <w:r>
              <w:rPr>
                <w:sz w:val="24"/>
              </w:rPr>
              <w:t>2013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год.</w:t>
            </w:r>
          </w:p>
        </w:tc>
      </w:tr>
      <w:tr>
        <w:trPr>
          <w:trHeight w:val="297" w:hRule="atLeast"/>
        </w:trPr>
        <w:tc>
          <w:tcPr>
            <w:tcW w:w="20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5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3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8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4"/>
              <w:rPr>
                <w:sz w:val="24"/>
              </w:rPr>
            </w:pPr>
            <w:r>
              <w:rPr>
                <w:spacing w:val="-4"/>
                <w:sz w:val="24"/>
              </w:rPr>
              <w:t>окт.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нояб.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4"/>
              <w:rPr>
                <w:sz w:val="24"/>
              </w:rPr>
            </w:pPr>
            <w:r>
              <w:rPr>
                <w:spacing w:val="-4"/>
                <w:sz w:val="24"/>
              </w:rPr>
              <w:t>дек.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/>
              <w:rPr>
                <w:sz w:val="24"/>
              </w:rPr>
            </w:pPr>
            <w:r>
              <w:rPr>
                <w:spacing w:val="-5"/>
                <w:sz w:val="24"/>
              </w:rPr>
              <w:t>рН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7,60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7,90</w:t>
            </w:r>
          </w:p>
        </w:tc>
        <w:tc>
          <w:tcPr>
            <w:tcW w:w="850" w:type="dxa"/>
          </w:tcPr>
          <w:p>
            <w:pPr>
              <w:pStyle w:val="TableParagraph"/>
              <w:spacing w:line="263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7,83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7,75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7,45</w:t>
            </w:r>
          </w:p>
        </w:tc>
        <w:tc>
          <w:tcPr>
            <w:tcW w:w="850" w:type="dxa"/>
          </w:tcPr>
          <w:p>
            <w:pPr>
              <w:pStyle w:val="TableParagraph"/>
              <w:spacing w:line="263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7,80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7,80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7,90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7,85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 w:right="8"/>
              <w:rPr>
                <w:sz w:val="24"/>
              </w:rPr>
            </w:pPr>
            <w:r>
              <w:rPr>
                <w:spacing w:val="-5"/>
                <w:sz w:val="24"/>
              </w:rPr>
              <w:t>ХПК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57,55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50,95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44,63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43,05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30,70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1"/>
              <w:rPr>
                <w:sz w:val="24"/>
              </w:rPr>
            </w:pPr>
            <w:r>
              <w:rPr>
                <w:spacing w:val="-2"/>
                <w:sz w:val="24"/>
              </w:rPr>
              <w:t>49,03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29,05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34,83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2"/>
                <w:sz w:val="24"/>
              </w:rPr>
              <w:t>39,60</w:t>
            </w:r>
          </w:p>
        </w:tc>
      </w:tr>
      <w:tr>
        <w:trPr>
          <w:trHeight w:val="287" w:hRule="atLeast"/>
        </w:trPr>
        <w:tc>
          <w:tcPr>
            <w:tcW w:w="2074" w:type="dxa"/>
          </w:tcPr>
          <w:p>
            <w:pPr>
              <w:pStyle w:val="TableParagraph"/>
              <w:spacing w:line="268" w:lineRule="exact"/>
              <w:ind w:left="14"/>
              <w:rPr>
                <w:sz w:val="24"/>
              </w:rPr>
            </w:pPr>
            <w:r>
              <w:rPr>
                <w:sz w:val="24"/>
              </w:rPr>
              <w:t>Взв.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в-</w:t>
            </w:r>
            <w:r>
              <w:rPr>
                <w:spacing w:val="-5"/>
                <w:sz w:val="24"/>
              </w:rPr>
              <w:t>ва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74,05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34,00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8" w:lineRule="exact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14,20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8" w:lineRule="exact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11,70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8" w:lineRule="exact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13,40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8" w:lineRule="exact"/>
              <w:ind w:left="17" w:right="1"/>
              <w:rPr>
                <w:sz w:val="24"/>
              </w:rPr>
            </w:pPr>
            <w:r>
              <w:rPr>
                <w:spacing w:val="-2"/>
                <w:sz w:val="24"/>
              </w:rPr>
              <w:t>66,33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10,35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8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11,30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8" w:lineRule="exact"/>
              <w:ind w:right="7"/>
              <w:rPr>
                <w:sz w:val="24"/>
              </w:rPr>
            </w:pPr>
            <w:r>
              <w:rPr>
                <w:spacing w:val="-2"/>
                <w:sz w:val="24"/>
              </w:rPr>
              <w:t>55,00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 w:right="9"/>
              <w:rPr>
                <w:sz w:val="24"/>
              </w:rPr>
            </w:pPr>
            <w:r>
              <w:rPr>
                <w:spacing w:val="-5"/>
                <w:sz w:val="24"/>
              </w:rPr>
              <w:t>Fe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0,70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0,77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0,32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0,44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0,33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0,72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0,71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0,57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/>
              <w:rPr>
                <w:sz w:val="24"/>
              </w:rPr>
            </w:pPr>
            <w:r>
              <w:rPr>
                <w:spacing w:val="-5"/>
                <w:sz w:val="24"/>
              </w:rPr>
              <w:t>Mn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0,13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0,13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0,15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0,15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0,08</w:t>
            </w:r>
          </w:p>
        </w:tc>
        <w:tc>
          <w:tcPr>
            <w:tcW w:w="850" w:type="dxa"/>
          </w:tcPr>
          <w:p>
            <w:pPr>
              <w:pStyle w:val="TableParagraph"/>
              <w:spacing w:line="263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0,10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0,22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0,23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0,39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 w:right="5"/>
              <w:rPr>
                <w:sz w:val="24"/>
              </w:rPr>
            </w:pPr>
            <w:r>
              <w:rPr>
                <w:spacing w:val="-5"/>
                <w:sz w:val="24"/>
              </w:rPr>
              <w:t>Cu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50" w:type="dxa"/>
          </w:tcPr>
          <w:p>
            <w:pPr>
              <w:pStyle w:val="TableParagraph"/>
              <w:spacing w:line="263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0,00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50" w:type="dxa"/>
          </w:tcPr>
          <w:p>
            <w:pPr>
              <w:pStyle w:val="TableParagraph"/>
              <w:spacing w:line="263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</w:tr>
      <w:tr>
        <w:trPr>
          <w:trHeight w:val="287" w:hRule="atLeast"/>
        </w:trPr>
        <w:tc>
          <w:tcPr>
            <w:tcW w:w="2074" w:type="dxa"/>
          </w:tcPr>
          <w:p>
            <w:pPr>
              <w:pStyle w:val="TableParagraph"/>
              <w:spacing w:line="268" w:lineRule="exact"/>
              <w:ind w:left="14" w:right="5"/>
              <w:rPr>
                <w:sz w:val="24"/>
              </w:rPr>
            </w:pPr>
            <w:r>
              <w:rPr>
                <w:spacing w:val="-5"/>
                <w:sz w:val="24"/>
              </w:rPr>
              <w:t>Zn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0,07</w:t>
            </w:r>
          </w:p>
        </w:tc>
        <w:tc>
          <w:tcPr>
            <w:tcW w:w="850" w:type="dxa"/>
          </w:tcPr>
          <w:p>
            <w:pPr>
              <w:pStyle w:val="TableParagraph"/>
              <w:spacing w:line="268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5" w:type="dxa"/>
          </w:tcPr>
          <w:p>
            <w:pPr>
              <w:pStyle w:val="TableParagraph"/>
              <w:spacing w:line="268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50" w:type="dxa"/>
          </w:tcPr>
          <w:p>
            <w:pPr>
              <w:pStyle w:val="TableParagraph"/>
              <w:spacing w:line="268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0" w:type="dxa"/>
          </w:tcPr>
          <w:p>
            <w:pPr>
              <w:pStyle w:val="TableParagraph"/>
              <w:spacing w:line="268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5" w:type="dxa"/>
          </w:tcPr>
          <w:p>
            <w:pPr>
              <w:pStyle w:val="TableParagraph"/>
              <w:spacing w:line="268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</w:tr>
      <w:tr>
        <w:trPr>
          <w:trHeight w:val="282" w:hRule="atLeast"/>
        </w:trPr>
        <w:tc>
          <w:tcPr>
            <w:tcW w:w="2074" w:type="dxa"/>
          </w:tcPr>
          <w:p>
            <w:pPr>
              <w:pStyle w:val="TableParagraph"/>
              <w:spacing w:line="263" w:lineRule="exact"/>
              <w:ind w:left="14" w:right="6"/>
              <w:rPr>
                <w:sz w:val="24"/>
              </w:rPr>
            </w:pPr>
            <w:r>
              <w:rPr>
                <w:spacing w:val="-5"/>
                <w:sz w:val="24"/>
              </w:rPr>
              <w:t>Al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1,13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0,38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0,26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0,14</w:t>
            </w:r>
          </w:p>
        </w:tc>
        <w:tc>
          <w:tcPr>
            <w:tcW w:w="845" w:type="dxa"/>
          </w:tcPr>
          <w:p>
            <w:pPr>
              <w:pStyle w:val="TableParagraph"/>
              <w:spacing w:line="263" w:lineRule="exact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0,17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63" w:lineRule="exact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0,50</w:t>
            </w:r>
          </w:p>
        </w:tc>
        <w:tc>
          <w:tcPr>
            <w:tcW w:w="840" w:type="dxa"/>
          </w:tcPr>
          <w:p>
            <w:pPr>
              <w:pStyle w:val="TableParagraph"/>
              <w:spacing w:line="263" w:lineRule="exact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0,13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63" w:lineRule="exact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0,22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63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0,30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11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1,40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1,00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0,39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0,13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0,16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1,29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0,22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0,22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0,31</w:t>
            </w:r>
          </w:p>
        </w:tc>
      </w:tr>
      <w:tr>
        <w:trPr>
          <w:trHeight w:val="484" w:hRule="atLeast"/>
        </w:trPr>
        <w:tc>
          <w:tcPr>
            <w:tcW w:w="2074" w:type="dxa"/>
            <w:vMerge w:val="restart"/>
          </w:tcPr>
          <w:p>
            <w:pPr>
              <w:pStyle w:val="TableParagraph"/>
              <w:spacing w:line="242" w:lineRule="auto" w:before="111"/>
              <w:ind w:left="470" w:hanging="25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Анализируемые показатели</w:t>
            </w:r>
          </w:p>
        </w:tc>
        <w:tc>
          <w:tcPr>
            <w:tcW w:w="7590" w:type="dxa"/>
            <w:gridSpan w:val="9"/>
          </w:tcPr>
          <w:p>
            <w:pPr>
              <w:pStyle w:val="TableParagraph"/>
              <w:spacing w:before="97"/>
              <w:ind w:left="15" w:right="1"/>
              <w:rPr>
                <w:sz w:val="24"/>
              </w:rPr>
            </w:pPr>
            <w:r>
              <w:rPr>
                <w:sz w:val="24"/>
              </w:rPr>
              <w:t>2014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5"/>
                <w:sz w:val="24"/>
              </w:rPr>
              <w:t>год</w:t>
            </w:r>
          </w:p>
        </w:tc>
      </w:tr>
      <w:tr>
        <w:trPr>
          <w:trHeight w:val="297" w:hRule="atLeast"/>
        </w:trPr>
        <w:tc>
          <w:tcPr>
            <w:tcW w:w="20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янв.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12"/>
              <w:rPr>
                <w:sz w:val="24"/>
              </w:rPr>
            </w:pPr>
            <w:r>
              <w:rPr>
                <w:spacing w:val="-4"/>
                <w:sz w:val="24"/>
              </w:rPr>
              <w:t>фев.</w:t>
            </w:r>
          </w:p>
        </w:tc>
        <w:tc>
          <w:tcPr>
            <w:tcW w:w="850" w:type="dxa"/>
          </w:tcPr>
          <w:p>
            <w:pPr>
              <w:pStyle w:val="TableParagraph"/>
              <w:spacing w:line="271" w:lineRule="exact" w:before="6"/>
              <w:ind w:left="17" w:right="10"/>
              <w:rPr>
                <w:sz w:val="24"/>
              </w:rPr>
            </w:pPr>
            <w:r>
              <w:rPr>
                <w:spacing w:val="-4"/>
                <w:sz w:val="24"/>
              </w:rPr>
              <w:t>март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апр.</w:t>
            </w:r>
          </w:p>
        </w:tc>
        <w:tc>
          <w:tcPr>
            <w:tcW w:w="845" w:type="dxa"/>
          </w:tcPr>
          <w:p>
            <w:pPr>
              <w:pStyle w:val="TableParagraph"/>
              <w:spacing w:line="271" w:lineRule="exact" w:before="6"/>
              <w:ind w:right="17"/>
              <w:rPr>
                <w:sz w:val="24"/>
              </w:rPr>
            </w:pPr>
            <w:r>
              <w:rPr>
                <w:spacing w:val="-5"/>
                <w:sz w:val="24"/>
              </w:rPr>
              <w:t>май</w:t>
            </w:r>
          </w:p>
        </w:tc>
        <w:tc>
          <w:tcPr>
            <w:tcW w:w="850" w:type="dxa"/>
          </w:tcPr>
          <w:p>
            <w:pPr>
              <w:pStyle w:val="TableParagraph"/>
              <w:spacing w:line="271" w:lineRule="exact" w:before="6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июнь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июль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9"/>
              <w:rPr>
                <w:sz w:val="24"/>
              </w:rPr>
            </w:pPr>
            <w:r>
              <w:rPr>
                <w:spacing w:val="-4"/>
                <w:sz w:val="24"/>
              </w:rPr>
              <w:t>авг.</w:t>
            </w:r>
          </w:p>
        </w:tc>
        <w:tc>
          <w:tcPr>
            <w:tcW w:w="845" w:type="dxa"/>
          </w:tcPr>
          <w:p>
            <w:pPr>
              <w:pStyle w:val="TableParagraph"/>
              <w:spacing w:line="271" w:lineRule="exact" w:before="6"/>
              <w:ind w:right="4"/>
              <w:rPr>
                <w:sz w:val="24"/>
              </w:rPr>
            </w:pPr>
            <w:r>
              <w:rPr>
                <w:spacing w:val="-4"/>
                <w:sz w:val="24"/>
              </w:rPr>
              <w:t>сент.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line="271" w:lineRule="exact" w:before="6"/>
              <w:ind w:left="14"/>
              <w:rPr>
                <w:sz w:val="24"/>
              </w:rPr>
            </w:pPr>
            <w:r>
              <w:rPr>
                <w:spacing w:val="-5"/>
                <w:sz w:val="24"/>
              </w:rPr>
              <w:t>рН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7,85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7,85</w:t>
            </w:r>
          </w:p>
        </w:tc>
        <w:tc>
          <w:tcPr>
            <w:tcW w:w="850" w:type="dxa"/>
          </w:tcPr>
          <w:p>
            <w:pPr>
              <w:pStyle w:val="TableParagraph"/>
              <w:spacing w:line="271" w:lineRule="exact" w:before="6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7,90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7,90</w:t>
            </w:r>
          </w:p>
        </w:tc>
        <w:tc>
          <w:tcPr>
            <w:tcW w:w="845" w:type="dxa"/>
          </w:tcPr>
          <w:p>
            <w:pPr>
              <w:pStyle w:val="TableParagraph"/>
              <w:spacing w:line="271" w:lineRule="exact" w:before="6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7,50</w:t>
            </w:r>
          </w:p>
        </w:tc>
        <w:tc>
          <w:tcPr>
            <w:tcW w:w="850" w:type="dxa"/>
          </w:tcPr>
          <w:p>
            <w:pPr>
              <w:pStyle w:val="TableParagraph"/>
              <w:spacing w:line="271" w:lineRule="exact" w:before="6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7,65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7,53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7,80</w:t>
            </w:r>
          </w:p>
        </w:tc>
        <w:tc>
          <w:tcPr>
            <w:tcW w:w="845" w:type="dxa"/>
          </w:tcPr>
          <w:p>
            <w:pPr>
              <w:pStyle w:val="TableParagraph"/>
              <w:spacing w:line="271" w:lineRule="exact" w:before="6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7,70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line="271" w:lineRule="exact" w:before="6"/>
              <w:ind w:left="14" w:right="8"/>
              <w:rPr>
                <w:sz w:val="24"/>
              </w:rPr>
            </w:pPr>
            <w:r>
              <w:rPr>
                <w:spacing w:val="-5"/>
                <w:sz w:val="24"/>
              </w:rPr>
              <w:t>ХПК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71" w:lineRule="exact" w:before="6"/>
              <w:rPr>
                <w:sz w:val="24"/>
              </w:rPr>
            </w:pPr>
            <w:r>
              <w:rPr>
                <w:spacing w:val="-2"/>
                <w:sz w:val="24"/>
              </w:rPr>
              <w:t>32,20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rPr>
                <w:sz w:val="24"/>
              </w:rPr>
            </w:pPr>
            <w:r>
              <w:rPr>
                <w:spacing w:val="-2"/>
                <w:sz w:val="24"/>
              </w:rPr>
              <w:t>25,15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line="271" w:lineRule="exact" w:before="6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37,40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71" w:lineRule="exact" w:before="6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42,63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line="271" w:lineRule="exact" w:before="6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39,15</w:t>
            </w:r>
          </w:p>
        </w:tc>
        <w:tc>
          <w:tcPr>
            <w:tcW w:w="850" w:type="dxa"/>
          </w:tcPr>
          <w:p>
            <w:pPr>
              <w:pStyle w:val="TableParagraph"/>
              <w:spacing w:line="271" w:lineRule="exact" w:before="6"/>
              <w:ind w:left="17" w:right="1"/>
              <w:rPr>
                <w:sz w:val="24"/>
              </w:rPr>
            </w:pPr>
            <w:r>
              <w:rPr>
                <w:spacing w:val="-2"/>
                <w:sz w:val="24"/>
              </w:rPr>
              <w:t>24,20</w:t>
            </w:r>
          </w:p>
        </w:tc>
        <w:tc>
          <w:tcPr>
            <w:tcW w:w="840" w:type="dxa"/>
          </w:tcPr>
          <w:p>
            <w:pPr>
              <w:pStyle w:val="TableParagraph"/>
              <w:spacing w:line="271" w:lineRule="exact" w:before="6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24,55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line="271" w:lineRule="exact" w:before="6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31,40</w:t>
            </w:r>
          </w:p>
        </w:tc>
        <w:tc>
          <w:tcPr>
            <w:tcW w:w="845" w:type="dxa"/>
          </w:tcPr>
          <w:p>
            <w:pPr>
              <w:pStyle w:val="TableParagraph"/>
              <w:spacing w:line="271" w:lineRule="exact" w:before="6"/>
              <w:ind w:right="7"/>
              <w:rPr>
                <w:sz w:val="24"/>
              </w:rPr>
            </w:pPr>
            <w:r>
              <w:rPr>
                <w:spacing w:val="-2"/>
                <w:sz w:val="24"/>
              </w:rPr>
              <w:t>29,07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/>
              <w:rPr>
                <w:sz w:val="24"/>
              </w:rPr>
            </w:pPr>
            <w:r>
              <w:rPr>
                <w:sz w:val="24"/>
              </w:rPr>
              <w:t>Взв.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в-</w:t>
            </w:r>
            <w:r>
              <w:rPr>
                <w:spacing w:val="-5"/>
                <w:sz w:val="24"/>
              </w:rPr>
              <w:t>ва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24,05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52,95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16,85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28,70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24,80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1"/>
              <w:rPr>
                <w:sz w:val="24"/>
              </w:rPr>
            </w:pPr>
            <w:r>
              <w:rPr>
                <w:spacing w:val="-2"/>
                <w:sz w:val="24"/>
              </w:rPr>
              <w:t>10,00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10,75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7,70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2"/>
                <w:sz w:val="24"/>
              </w:rPr>
              <w:t>16,03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9"/>
              <w:rPr>
                <w:sz w:val="24"/>
              </w:rPr>
            </w:pPr>
            <w:r>
              <w:rPr>
                <w:spacing w:val="-5"/>
                <w:sz w:val="24"/>
              </w:rPr>
              <w:t>Fe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0,59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0,49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0,56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0,67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0,31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0,24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0,76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0,45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/>
              <w:rPr>
                <w:sz w:val="24"/>
              </w:rPr>
            </w:pPr>
            <w:r>
              <w:rPr>
                <w:spacing w:val="-5"/>
                <w:sz w:val="24"/>
              </w:rPr>
              <w:t>Mn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0,36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0,28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0,22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0,26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0,10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0,23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0,21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0,17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5"/>
              <w:rPr>
                <w:sz w:val="24"/>
              </w:rPr>
            </w:pPr>
            <w:r>
              <w:rPr>
                <w:spacing w:val="-5"/>
                <w:sz w:val="24"/>
              </w:rPr>
              <w:t>Cu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0,00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0,01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5"/>
              <w:rPr>
                <w:sz w:val="24"/>
              </w:rPr>
            </w:pPr>
            <w:r>
              <w:rPr>
                <w:spacing w:val="-5"/>
                <w:sz w:val="24"/>
              </w:rPr>
              <w:t>Zn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0,06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0,04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6"/>
              <w:rPr>
                <w:sz w:val="24"/>
              </w:rPr>
            </w:pPr>
            <w:r>
              <w:rPr>
                <w:spacing w:val="-5"/>
                <w:sz w:val="24"/>
              </w:rPr>
              <w:t>Al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0,31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0,33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0,29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0,25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0,18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0,18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0,11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0,35</w:t>
            </w:r>
          </w:p>
        </w:tc>
      </w:tr>
      <w:tr>
        <w:trPr>
          <w:trHeight w:val="297" w:hRule="atLeast"/>
        </w:trPr>
        <w:tc>
          <w:tcPr>
            <w:tcW w:w="2074" w:type="dxa"/>
          </w:tcPr>
          <w:p>
            <w:pPr>
              <w:pStyle w:val="TableParagraph"/>
              <w:spacing w:before="1"/>
              <w:ind w:left="14" w:right="11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0,90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0,74</w:t>
            </w:r>
          </w:p>
        </w:tc>
        <w:tc>
          <w:tcPr>
            <w:tcW w:w="850" w:type="dxa"/>
            <w:shd w:val="clear" w:color="auto" w:fill="FF99CC"/>
          </w:tcPr>
          <w:p>
            <w:pPr>
              <w:pStyle w:val="TableParagraph"/>
              <w:spacing w:before="1"/>
              <w:ind w:left="17" w:right="4"/>
              <w:rPr>
                <w:sz w:val="24"/>
              </w:rPr>
            </w:pPr>
            <w:r>
              <w:rPr>
                <w:spacing w:val="-4"/>
                <w:sz w:val="24"/>
              </w:rPr>
              <w:t>0,40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6"/>
              <w:rPr>
                <w:sz w:val="24"/>
              </w:rPr>
            </w:pPr>
            <w:r>
              <w:rPr>
                <w:spacing w:val="-4"/>
                <w:sz w:val="24"/>
              </w:rPr>
              <w:t>0,65</w:t>
            </w:r>
          </w:p>
        </w:tc>
        <w:tc>
          <w:tcPr>
            <w:tcW w:w="845" w:type="dxa"/>
          </w:tcPr>
          <w:p>
            <w:pPr>
              <w:pStyle w:val="TableParagraph"/>
              <w:spacing w:before="1"/>
              <w:ind w:right="11"/>
              <w:rPr>
                <w:sz w:val="24"/>
              </w:rPr>
            </w:pPr>
            <w:r>
              <w:rPr>
                <w:spacing w:val="-4"/>
                <w:sz w:val="24"/>
              </w:rPr>
              <w:t>0,28</w:t>
            </w:r>
          </w:p>
        </w:tc>
        <w:tc>
          <w:tcPr>
            <w:tcW w:w="850" w:type="dxa"/>
          </w:tcPr>
          <w:p>
            <w:pPr>
              <w:pStyle w:val="TableParagraph"/>
              <w:spacing w:before="1"/>
              <w:ind w:left="17" w:right="6"/>
              <w:rPr>
                <w:sz w:val="24"/>
              </w:rPr>
            </w:pPr>
            <w:r>
              <w:rPr>
                <w:spacing w:val="-4"/>
                <w:sz w:val="24"/>
              </w:rPr>
              <w:t>0,20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right="17"/>
              <w:rPr>
                <w:sz w:val="24"/>
              </w:rPr>
            </w:pPr>
            <w:r>
              <w:rPr>
                <w:spacing w:val="-4"/>
                <w:sz w:val="24"/>
              </w:rPr>
              <w:t>0,15</w:t>
            </w:r>
          </w:p>
        </w:tc>
        <w:tc>
          <w:tcPr>
            <w:tcW w:w="840" w:type="dxa"/>
            <w:shd w:val="clear" w:color="auto" w:fill="FF99CC"/>
          </w:tcPr>
          <w:p>
            <w:pPr>
              <w:pStyle w:val="TableParagraph"/>
              <w:spacing w:before="1"/>
              <w:ind w:right="7"/>
              <w:rPr>
                <w:sz w:val="24"/>
              </w:rPr>
            </w:pPr>
            <w:r>
              <w:rPr>
                <w:spacing w:val="-4"/>
                <w:sz w:val="24"/>
              </w:rPr>
              <w:t>0,55</w:t>
            </w:r>
          </w:p>
        </w:tc>
        <w:tc>
          <w:tcPr>
            <w:tcW w:w="845" w:type="dxa"/>
            <w:shd w:val="clear" w:color="auto" w:fill="FF99CC"/>
          </w:tcPr>
          <w:p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0,37</w:t>
            </w:r>
          </w:p>
        </w:tc>
      </w:tr>
    </w:tbl>
    <w:p>
      <w:pPr>
        <w:pStyle w:val="BodyText"/>
        <w:spacing w:before="117"/>
        <w:ind w:left="988"/>
        <w:jc w:val="left"/>
      </w:pPr>
      <w:r>
        <w:rPr/>
        <w:t>Цветом</w:t>
      </w:r>
      <w:r>
        <w:rPr>
          <w:spacing w:val="-10"/>
        </w:rPr>
        <w:t> </w:t>
      </w:r>
      <w:r>
        <w:rPr/>
        <w:t>выделено</w:t>
      </w:r>
      <w:r>
        <w:rPr>
          <w:spacing w:val="-12"/>
        </w:rPr>
        <w:t> </w:t>
      </w:r>
      <w:r>
        <w:rPr/>
        <w:t>превышение</w:t>
      </w:r>
      <w:r>
        <w:rPr>
          <w:spacing w:val="-7"/>
        </w:rPr>
        <w:t> </w:t>
      </w:r>
      <w:r>
        <w:rPr/>
        <w:t>хозяйственно-бытовых</w:t>
      </w:r>
      <w:r>
        <w:rPr>
          <w:spacing w:val="-14"/>
        </w:rPr>
        <w:t> </w:t>
      </w:r>
      <w:r>
        <w:rPr>
          <w:spacing w:val="-2"/>
        </w:rPr>
        <w:t>нормативов.</w:t>
      </w:r>
    </w:p>
    <w:p>
      <w:pPr>
        <w:pStyle w:val="BodyText"/>
        <w:spacing w:line="357" w:lineRule="auto" w:before="283"/>
        <w:ind w:left="282" w:right="282" w:firstLine="705"/>
      </w:pPr>
      <w:r>
        <w:rPr/>
        <w:t>Как видно из данных таблицы, наибольшее загрязнение вносят нефтепродукты, взвешенные вещества и соединения железа.</w:t>
      </w:r>
    </w:p>
    <w:p>
      <w:pPr>
        <w:pStyle w:val="BodyText"/>
        <w:spacing w:line="360" w:lineRule="auto" w:before="5"/>
        <w:ind w:left="282" w:right="281" w:firstLine="705"/>
      </w:pPr>
      <w:r>
        <w:rPr/>
        <w:t>Химкинское водохранилище, в свою очередь, является</w:t>
      </w:r>
      <w:r>
        <w:rPr>
          <w:spacing w:val="40"/>
        </w:rPr>
        <w:t> </w:t>
      </w:r>
      <w:r>
        <w:rPr/>
        <w:t>частью Волжского водоисточника, вода которого также поступает на Восточную и Северную</w:t>
      </w:r>
      <w:r>
        <w:rPr>
          <w:spacing w:val="40"/>
        </w:rPr>
        <w:t> </w:t>
      </w:r>
      <w:r>
        <w:rPr/>
        <w:t>станции водоподготовки города Москвы. Данные о составе воды в Химкинском водохранилище представлены в таблице 2.6.</w:t>
      </w:r>
    </w:p>
    <w:p>
      <w:pPr>
        <w:pStyle w:val="BodyText"/>
        <w:spacing w:before="8"/>
        <w:jc w:val="left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1301496</wp:posOffset>
                </wp:positionH>
                <wp:positionV relativeFrom="paragraph">
                  <wp:posOffset>79319</wp:posOffset>
                </wp:positionV>
                <wp:extent cx="1600200" cy="1270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1600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0200" h="0">
                              <a:moveTo>
                                <a:pt x="0" y="0"/>
                              </a:moveTo>
                              <a:lnTo>
                                <a:pt x="1600199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80003pt;margin-top:6.245645pt;width:126pt;height:.1pt;mso-position-horizontal-relative:page;mso-position-vertical-relative:paragraph;z-index:-15720448;mso-wrap-distance-left:0;mso-wrap-distance-right:0" id="docshape66" coordorigin="2050,125" coordsize="2520,0" path="m2050,125l4570,125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2"/>
        <w:jc w:val="left"/>
      </w:pPr>
    </w:p>
    <w:p>
      <w:pPr>
        <w:spacing w:before="0"/>
        <w:ind w:left="988" w:right="0" w:firstLine="0"/>
        <w:jc w:val="left"/>
        <w:rPr>
          <w:sz w:val="24"/>
        </w:rPr>
      </w:pPr>
      <w:r>
        <w:rPr>
          <w:sz w:val="24"/>
          <w:vertAlign w:val="superscript"/>
        </w:rPr>
        <w:t>4</w:t>
      </w:r>
      <w:r>
        <w:rPr>
          <w:spacing w:val="2"/>
          <w:sz w:val="24"/>
          <w:vertAlign w:val="baseline"/>
        </w:rPr>
        <w:t> </w:t>
      </w:r>
      <w:r>
        <w:rPr>
          <w:sz w:val="24"/>
          <w:vertAlign w:val="baseline"/>
        </w:rPr>
        <w:t>-</w:t>
      </w:r>
      <w:r>
        <w:rPr>
          <w:spacing w:val="-3"/>
          <w:sz w:val="24"/>
          <w:vertAlign w:val="baseline"/>
        </w:rPr>
        <w:t> </w:t>
      </w:r>
      <w:hyperlink r:id="rId43">
        <w:r>
          <w:rPr>
            <w:spacing w:val="-2"/>
            <w:sz w:val="24"/>
            <w:vertAlign w:val="baseline"/>
          </w:rPr>
          <w:t>www.mosecom.ru</w:t>
        </w:r>
      </w:hyperlink>
    </w:p>
    <w:p>
      <w:pPr>
        <w:spacing w:after="0"/>
        <w:jc w:val="left"/>
        <w:rPr>
          <w:sz w:val="24"/>
        </w:rPr>
        <w:sectPr>
          <w:footerReference w:type="default" r:id="rId42"/>
          <w:pgSz w:w="11900" w:h="16840"/>
          <w:pgMar w:header="0" w:footer="1004" w:top="1060" w:bottom="1200" w:left="1133" w:right="283"/>
          <w:pgNumType w:start="57"/>
        </w:sectPr>
      </w:pPr>
    </w:p>
    <w:p>
      <w:pPr>
        <w:pStyle w:val="BodyText"/>
        <w:spacing w:before="62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2.6.</w:t>
      </w:r>
    </w:p>
    <w:p>
      <w:pPr>
        <w:pStyle w:val="BodyText"/>
        <w:spacing w:before="163"/>
        <w:ind w:left="701"/>
        <w:jc w:val="center"/>
      </w:pPr>
      <w:r>
        <w:rPr/>
        <w:t>Данные</w:t>
      </w:r>
      <w:r>
        <w:rPr>
          <w:spacing w:val="-8"/>
        </w:rPr>
        <w:t> </w:t>
      </w:r>
      <w:r>
        <w:rPr/>
        <w:t>по</w:t>
      </w:r>
      <w:r>
        <w:rPr>
          <w:spacing w:val="-8"/>
        </w:rPr>
        <w:t> </w:t>
      </w:r>
      <w:r>
        <w:rPr/>
        <w:t>загрязняющим</w:t>
      </w:r>
      <w:r>
        <w:rPr>
          <w:spacing w:val="-6"/>
        </w:rPr>
        <w:t> </w:t>
      </w:r>
      <w:r>
        <w:rPr/>
        <w:t>веществам,</w:t>
      </w:r>
      <w:r>
        <w:rPr>
          <w:spacing w:val="-6"/>
        </w:rPr>
        <w:t> </w:t>
      </w:r>
      <w:r>
        <w:rPr/>
        <w:t>обнаруженным</w:t>
      </w:r>
      <w:r>
        <w:rPr>
          <w:spacing w:val="-6"/>
        </w:rPr>
        <w:t> </w:t>
      </w:r>
      <w:r>
        <w:rPr/>
        <w:t>в</w:t>
      </w:r>
      <w:r>
        <w:rPr>
          <w:spacing w:val="-9"/>
        </w:rPr>
        <w:t> </w:t>
      </w:r>
      <w:r>
        <w:rPr>
          <w:spacing w:val="-2"/>
        </w:rPr>
        <w:t>Химкинском</w:t>
      </w:r>
    </w:p>
    <w:p>
      <w:pPr>
        <w:pStyle w:val="BodyText"/>
        <w:spacing w:before="158"/>
        <w:ind w:left="701" w:right="701"/>
        <w:jc w:val="center"/>
      </w:pPr>
      <w:r>
        <w:rPr>
          <w:spacing w:val="-2"/>
        </w:rPr>
        <w:t>водохранилище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63"/>
        <w:gridCol w:w="897"/>
        <w:gridCol w:w="1041"/>
        <w:gridCol w:w="758"/>
        <w:gridCol w:w="897"/>
        <w:gridCol w:w="873"/>
        <w:gridCol w:w="801"/>
        <w:gridCol w:w="825"/>
        <w:gridCol w:w="868"/>
        <w:gridCol w:w="1118"/>
      </w:tblGrid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ind w:left="0"/>
              <w:jc w:val="left"/>
              <w:rPr>
                <w:sz w:val="22"/>
              </w:rPr>
            </w:pPr>
          </w:p>
        </w:tc>
        <w:tc>
          <w:tcPr>
            <w:tcW w:w="8078" w:type="dxa"/>
            <w:gridSpan w:val="9"/>
          </w:tcPr>
          <w:p>
            <w:pPr>
              <w:pStyle w:val="TableParagraph"/>
              <w:spacing w:before="15"/>
              <w:ind w:left="16"/>
              <w:rPr>
                <w:sz w:val="22"/>
              </w:rPr>
            </w:pPr>
            <w:r>
              <w:rPr>
                <w:sz w:val="22"/>
              </w:rPr>
              <w:t>2013</w:t>
            </w:r>
            <w:r>
              <w:rPr>
                <w:spacing w:val="2"/>
                <w:sz w:val="22"/>
              </w:rPr>
              <w:t> </w:t>
            </w:r>
            <w:r>
              <w:rPr>
                <w:spacing w:val="-5"/>
                <w:sz w:val="22"/>
              </w:rPr>
              <w:t>год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ind w:left="0"/>
              <w:jc w:val="left"/>
              <w:rPr>
                <w:sz w:val="2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5"/>
              <w:rPr>
                <w:sz w:val="22"/>
              </w:rPr>
            </w:pPr>
            <w:r>
              <w:rPr>
                <w:spacing w:val="-4"/>
                <w:sz w:val="22"/>
              </w:rPr>
              <w:t>апр.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2"/>
              <w:rPr>
                <w:sz w:val="22"/>
              </w:rPr>
            </w:pPr>
            <w:r>
              <w:rPr>
                <w:spacing w:val="-5"/>
                <w:sz w:val="22"/>
              </w:rPr>
              <w:t>май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июнь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июль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2"/>
              <w:rPr>
                <w:sz w:val="22"/>
              </w:rPr>
            </w:pPr>
            <w:r>
              <w:rPr>
                <w:spacing w:val="-4"/>
                <w:sz w:val="22"/>
              </w:rPr>
              <w:t>авг.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14"/>
              <w:rPr>
                <w:sz w:val="22"/>
              </w:rPr>
            </w:pPr>
            <w:r>
              <w:rPr>
                <w:spacing w:val="-2"/>
                <w:sz w:val="22"/>
              </w:rPr>
              <w:t>сент.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7"/>
              <w:rPr>
                <w:sz w:val="22"/>
              </w:rPr>
            </w:pPr>
            <w:r>
              <w:rPr>
                <w:spacing w:val="-4"/>
                <w:sz w:val="22"/>
              </w:rPr>
              <w:t>окт.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72"/>
              <w:jc w:val="right"/>
              <w:rPr>
                <w:sz w:val="22"/>
              </w:rPr>
            </w:pPr>
            <w:r>
              <w:rPr>
                <w:spacing w:val="-2"/>
                <w:sz w:val="22"/>
              </w:rPr>
              <w:t>нояб.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12"/>
              <w:rPr>
                <w:sz w:val="22"/>
              </w:rPr>
            </w:pPr>
            <w:r>
              <w:rPr>
                <w:spacing w:val="-4"/>
                <w:sz w:val="22"/>
              </w:rPr>
              <w:t>дек.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5"/>
              <w:rPr>
                <w:sz w:val="22"/>
              </w:rPr>
            </w:pPr>
            <w:r>
              <w:rPr>
                <w:spacing w:val="-5"/>
                <w:sz w:val="22"/>
              </w:rPr>
              <w:t>рН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5"/>
                <w:sz w:val="22"/>
              </w:rPr>
              <w:t>7,8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5"/>
                <w:sz w:val="22"/>
              </w:rPr>
              <w:t>7,6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5"/>
                <w:sz w:val="22"/>
              </w:rPr>
              <w:t>8,1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5"/>
                <w:sz w:val="22"/>
              </w:rPr>
              <w:t>8,2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5"/>
                <w:sz w:val="22"/>
              </w:rPr>
              <w:t>8,4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5"/>
                <w:sz w:val="22"/>
              </w:rPr>
              <w:t>7,4</w:t>
            </w:r>
          </w:p>
        </w:tc>
        <w:tc>
          <w:tcPr>
            <w:tcW w:w="825" w:type="dxa"/>
            <w:shd w:val="clear" w:color="auto" w:fill="FF99CC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5"/>
                <w:sz w:val="22"/>
              </w:rPr>
              <w:t>8,7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301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8,1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5"/>
                <w:sz w:val="22"/>
              </w:rPr>
              <w:t>7,7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2"/>
              <w:rPr>
                <w:sz w:val="22"/>
              </w:rPr>
            </w:pPr>
            <w:r>
              <w:rPr>
                <w:spacing w:val="-5"/>
                <w:sz w:val="22"/>
              </w:rPr>
              <w:t>ХПК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8"/>
              <w:rPr>
                <w:sz w:val="22"/>
              </w:rPr>
            </w:pPr>
            <w:r>
              <w:rPr>
                <w:spacing w:val="-4"/>
                <w:sz w:val="22"/>
              </w:rPr>
              <w:t>14,3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/>
              <w:rPr>
                <w:sz w:val="22"/>
              </w:rPr>
            </w:pPr>
            <w:r>
              <w:rPr>
                <w:spacing w:val="-4"/>
                <w:sz w:val="22"/>
              </w:rPr>
              <w:t>27,7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26,4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27,1</w:t>
            </w:r>
          </w:p>
        </w:tc>
        <w:tc>
          <w:tcPr>
            <w:tcW w:w="873" w:type="dxa"/>
            <w:shd w:val="clear" w:color="auto" w:fill="FF99CC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4"/>
                <w:sz w:val="22"/>
              </w:rPr>
              <w:t>54,8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2"/>
              <w:rPr>
                <w:sz w:val="22"/>
              </w:rPr>
            </w:pPr>
            <w:r>
              <w:rPr>
                <w:spacing w:val="-4"/>
                <w:sz w:val="22"/>
              </w:rPr>
              <w:t>14,6</w:t>
            </w:r>
          </w:p>
        </w:tc>
        <w:tc>
          <w:tcPr>
            <w:tcW w:w="825" w:type="dxa"/>
            <w:shd w:val="clear" w:color="auto" w:fill="FF99CC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4"/>
                <w:sz w:val="22"/>
              </w:rPr>
              <w:t>31,9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2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28,6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4"/>
                <w:sz w:val="22"/>
              </w:rPr>
              <w:t>22,3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4"/>
              <w:rPr>
                <w:sz w:val="22"/>
              </w:rPr>
            </w:pPr>
            <w:r>
              <w:rPr>
                <w:sz w:val="22"/>
              </w:rPr>
              <w:t>Взв.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в-</w:t>
            </w:r>
            <w:r>
              <w:rPr>
                <w:spacing w:val="-5"/>
                <w:sz w:val="22"/>
              </w:rPr>
              <w:t>ва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7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5"/>
                <w:sz w:val="22"/>
              </w:rPr>
              <w:t>9,8</w:t>
            </w:r>
          </w:p>
        </w:tc>
        <w:tc>
          <w:tcPr>
            <w:tcW w:w="758" w:type="dxa"/>
            <w:shd w:val="clear" w:color="auto" w:fill="FF99CC"/>
          </w:tcPr>
          <w:p>
            <w:pPr>
              <w:pStyle w:val="TableParagraph"/>
              <w:spacing w:before="15"/>
              <w:ind w:left="22" w:right="10"/>
              <w:rPr>
                <w:sz w:val="22"/>
              </w:rPr>
            </w:pPr>
            <w:r>
              <w:rPr>
                <w:spacing w:val="-5"/>
                <w:sz w:val="22"/>
              </w:rPr>
              <w:t>19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9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  <w:tc>
          <w:tcPr>
            <w:tcW w:w="873" w:type="dxa"/>
            <w:shd w:val="clear" w:color="auto" w:fill="FF99CC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5"/>
                <w:sz w:val="22"/>
              </w:rPr>
              <w:t>24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11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825" w:type="dxa"/>
            <w:shd w:val="clear" w:color="auto" w:fill="FF99CC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5"/>
                <w:sz w:val="22"/>
              </w:rPr>
              <w:t>49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301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3,4</w:t>
            </w:r>
          </w:p>
        </w:tc>
        <w:tc>
          <w:tcPr>
            <w:tcW w:w="1118" w:type="dxa"/>
            <w:shd w:val="clear" w:color="auto" w:fill="FF99CC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5"/>
                <w:sz w:val="22"/>
              </w:rPr>
              <w:t>11</w:t>
            </w:r>
          </w:p>
        </w:tc>
      </w:tr>
      <w:tr>
        <w:trPr>
          <w:trHeight w:val="301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4"/>
              <w:rPr>
                <w:sz w:val="22"/>
              </w:rPr>
            </w:pPr>
            <w:r>
              <w:rPr>
                <w:spacing w:val="-5"/>
                <w:sz w:val="22"/>
              </w:rPr>
              <w:t>Fe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0,056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0,142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0,206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0,254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0,133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0,093</w:t>
            </w:r>
          </w:p>
        </w:tc>
        <w:tc>
          <w:tcPr>
            <w:tcW w:w="825" w:type="dxa"/>
            <w:shd w:val="clear" w:color="auto" w:fill="FF99CC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0,396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2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0,17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0,179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6"/>
              <w:rPr>
                <w:sz w:val="22"/>
              </w:rPr>
            </w:pPr>
            <w:r>
              <w:rPr>
                <w:spacing w:val="-5"/>
                <w:sz w:val="22"/>
              </w:rPr>
              <w:t>Mn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0,023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0,051</w:t>
            </w:r>
          </w:p>
        </w:tc>
        <w:tc>
          <w:tcPr>
            <w:tcW w:w="758" w:type="dxa"/>
            <w:shd w:val="clear" w:color="auto" w:fill="FF99CC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0,111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0,052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0,036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0,037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0,051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0,028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0,052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6"/>
              <w:rPr>
                <w:sz w:val="22"/>
              </w:rPr>
            </w:pPr>
            <w:r>
              <w:rPr>
                <w:spacing w:val="-5"/>
                <w:sz w:val="22"/>
              </w:rPr>
              <w:t>Cu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0,001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0,002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0,003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2"/>
                <w:sz w:val="22"/>
              </w:rPr>
              <w:t>0,0021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2"/>
                <w:sz w:val="22"/>
              </w:rPr>
              <w:t>0,0081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0,002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2"/>
                <w:sz w:val="22"/>
              </w:rPr>
              <w:t>0,0021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08"/>
              <w:jc w:val="right"/>
              <w:rPr>
                <w:sz w:val="22"/>
              </w:rPr>
            </w:pPr>
            <w:r>
              <w:rPr>
                <w:spacing w:val="-2"/>
                <w:sz w:val="22"/>
              </w:rPr>
              <w:t>0,0021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2"/>
                <w:sz w:val="22"/>
              </w:rPr>
              <w:t>0,0035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1"/>
              <w:rPr>
                <w:sz w:val="22"/>
              </w:rPr>
            </w:pPr>
            <w:r>
              <w:rPr>
                <w:spacing w:val="-5"/>
                <w:sz w:val="22"/>
              </w:rPr>
              <w:t>Zn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0,005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0,029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0,015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9"/>
              <w:rPr>
                <w:sz w:val="22"/>
              </w:rPr>
            </w:pPr>
            <w:r>
              <w:rPr>
                <w:spacing w:val="-5"/>
                <w:sz w:val="22"/>
              </w:rPr>
              <w:t>12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0,014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0,005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0,015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0,005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2"/>
                <w:sz w:val="22"/>
              </w:rPr>
              <w:t>0,0083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7"/>
              <w:rPr>
                <w:sz w:val="22"/>
              </w:rPr>
            </w:pPr>
            <w:r>
              <w:rPr>
                <w:spacing w:val="-5"/>
                <w:sz w:val="22"/>
              </w:rPr>
              <w:t>Al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0,053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0,087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0,154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0,141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0,103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0,046</w:t>
            </w:r>
          </w:p>
        </w:tc>
        <w:tc>
          <w:tcPr>
            <w:tcW w:w="825" w:type="dxa"/>
            <w:shd w:val="clear" w:color="auto" w:fill="FF99CC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0,284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0,042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0,067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6"/>
              <w:rPr>
                <w:sz w:val="22"/>
              </w:rPr>
            </w:pPr>
            <w:r>
              <w:rPr>
                <w:spacing w:val="-2"/>
                <w:sz w:val="22"/>
              </w:rPr>
              <w:t>Нефтепродукты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8"/>
              <w:rPr>
                <w:sz w:val="22"/>
              </w:rPr>
            </w:pPr>
            <w:r>
              <w:rPr>
                <w:spacing w:val="-4"/>
                <w:sz w:val="22"/>
              </w:rPr>
              <w:t>0,02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0,044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0,037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0,044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0,044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0,059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0,22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0,029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0,048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ind w:left="0"/>
              <w:jc w:val="left"/>
              <w:rPr>
                <w:sz w:val="22"/>
              </w:rPr>
            </w:pPr>
          </w:p>
        </w:tc>
        <w:tc>
          <w:tcPr>
            <w:tcW w:w="8078" w:type="dxa"/>
            <w:gridSpan w:val="9"/>
          </w:tcPr>
          <w:p>
            <w:pPr>
              <w:pStyle w:val="TableParagraph"/>
              <w:spacing w:before="10"/>
              <w:ind w:left="16"/>
              <w:rPr>
                <w:sz w:val="22"/>
              </w:rPr>
            </w:pPr>
            <w:r>
              <w:rPr>
                <w:sz w:val="22"/>
              </w:rPr>
              <w:t>2014</w:t>
            </w:r>
            <w:r>
              <w:rPr>
                <w:spacing w:val="2"/>
                <w:sz w:val="22"/>
              </w:rPr>
              <w:t> </w:t>
            </w:r>
            <w:r>
              <w:rPr>
                <w:spacing w:val="-5"/>
                <w:sz w:val="22"/>
              </w:rPr>
              <w:t>год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ind w:left="0"/>
              <w:jc w:val="left"/>
              <w:rPr>
                <w:sz w:val="2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2"/>
                <w:sz w:val="22"/>
              </w:rPr>
              <w:t>январь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10"/>
              <w:rPr>
                <w:sz w:val="22"/>
              </w:rPr>
            </w:pPr>
            <w:r>
              <w:rPr>
                <w:spacing w:val="-2"/>
                <w:sz w:val="22"/>
              </w:rPr>
              <w:t>февраль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 w:right="4"/>
              <w:rPr>
                <w:sz w:val="22"/>
              </w:rPr>
            </w:pPr>
            <w:r>
              <w:rPr>
                <w:spacing w:val="-4"/>
                <w:sz w:val="22"/>
              </w:rPr>
              <w:t>март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9"/>
              <w:rPr>
                <w:sz w:val="22"/>
              </w:rPr>
            </w:pPr>
            <w:r>
              <w:rPr>
                <w:spacing w:val="-2"/>
                <w:sz w:val="22"/>
              </w:rPr>
              <w:t>апрель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2"/>
              <w:rPr>
                <w:sz w:val="22"/>
              </w:rPr>
            </w:pPr>
            <w:r>
              <w:rPr>
                <w:spacing w:val="-5"/>
                <w:sz w:val="22"/>
              </w:rPr>
              <w:t>май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2"/>
              <w:rPr>
                <w:sz w:val="22"/>
              </w:rPr>
            </w:pPr>
            <w:r>
              <w:rPr>
                <w:spacing w:val="-4"/>
                <w:sz w:val="22"/>
              </w:rPr>
              <w:t>июнь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0"/>
              <w:rPr>
                <w:sz w:val="22"/>
              </w:rPr>
            </w:pPr>
            <w:r>
              <w:rPr>
                <w:spacing w:val="-4"/>
                <w:sz w:val="22"/>
              </w:rPr>
              <w:t>июль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17"/>
              <w:jc w:val="right"/>
              <w:rPr>
                <w:sz w:val="22"/>
              </w:rPr>
            </w:pPr>
            <w:r>
              <w:rPr>
                <w:spacing w:val="-2"/>
                <w:sz w:val="22"/>
              </w:rPr>
              <w:t>август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9"/>
              <w:rPr>
                <w:sz w:val="22"/>
              </w:rPr>
            </w:pPr>
            <w:r>
              <w:rPr>
                <w:spacing w:val="-2"/>
                <w:sz w:val="22"/>
              </w:rPr>
              <w:t>сентябрь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5"/>
              <w:rPr>
                <w:sz w:val="22"/>
              </w:rPr>
            </w:pPr>
            <w:r>
              <w:rPr>
                <w:spacing w:val="-5"/>
                <w:sz w:val="22"/>
              </w:rPr>
              <w:t>рН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5"/>
                <w:sz w:val="22"/>
              </w:rPr>
              <w:t>7,5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5"/>
                <w:sz w:val="22"/>
              </w:rPr>
              <w:t>7,8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5"/>
                <w:sz w:val="22"/>
              </w:rPr>
              <w:t>7,9</w:t>
            </w:r>
          </w:p>
        </w:tc>
        <w:tc>
          <w:tcPr>
            <w:tcW w:w="897" w:type="dxa"/>
            <w:shd w:val="clear" w:color="auto" w:fill="FF99CC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5"/>
                <w:sz w:val="22"/>
              </w:rPr>
              <w:t>8,7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5"/>
                <w:sz w:val="22"/>
              </w:rPr>
              <w:t>8,4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5"/>
                <w:sz w:val="22"/>
              </w:rPr>
              <w:t>6,8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5"/>
                <w:sz w:val="22"/>
              </w:rPr>
              <w:t>7,4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301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7,5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5"/>
                <w:sz w:val="22"/>
              </w:rPr>
              <w:t>7,3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2"/>
              <w:rPr>
                <w:sz w:val="22"/>
              </w:rPr>
            </w:pPr>
            <w:r>
              <w:rPr>
                <w:spacing w:val="-5"/>
                <w:sz w:val="22"/>
              </w:rPr>
              <w:t>ХПК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8"/>
              <w:rPr>
                <w:sz w:val="22"/>
              </w:rPr>
            </w:pPr>
            <w:r>
              <w:rPr>
                <w:spacing w:val="-4"/>
                <w:sz w:val="22"/>
              </w:rPr>
              <w:t>27,5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/>
              <w:rPr>
                <w:sz w:val="22"/>
              </w:rPr>
            </w:pPr>
            <w:r>
              <w:rPr>
                <w:spacing w:val="-4"/>
                <w:sz w:val="22"/>
              </w:rPr>
              <w:t>20,1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22,3</w:t>
            </w:r>
          </w:p>
        </w:tc>
        <w:tc>
          <w:tcPr>
            <w:tcW w:w="897" w:type="dxa"/>
            <w:shd w:val="clear" w:color="auto" w:fill="FF99CC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32,3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4"/>
                <w:sz w:val="22"/>
              </w:rPr>
              <w:t>26,1</w:t>
            </w:r>
          </w:p>
        </w:tc>
        <w:tc>
          <w:tcPr>
            <w:tcW w:w="801" w:type="dxa"/>
            <w:shd w:val="clear" w:color="auto" w:fill="FF99CC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5"/>
                <w:sz w:val="22"/>
              </w:rPr>
              <w:t>31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4"/>
                <w:sz w:val="22"/>
              </w:rPr>
              <w:t>27,7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2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52,1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4"/>
                <w:sz w:val="22"/>
              </w:rPr>
              <w:t>23,9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4"/>
              <w:rPr>
                <w:sz w:val="22"/>
              </w:rPr>
            </w:pPr>
            <w:r>
              <w:rPr>
                <w:sz w:val="22"/>
              </w:rPr>
              <w:t>Взв.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в-</w:t>
            </w:r>
            <w:r>
              <w:rPr>
                <w:spacing w:val="-5"/>
                <w:sz w:val="22"/>
              </w:rPr>
              <w:t>ва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5"/>
                <w:sz w:val="22"/>
              </w:rPr>
              <w:t>8,9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5"/>
                <w:sz w:val="22"/>
              </w:rPr>
              <w:t>7,5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9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5"/>
                <w:sz w:val="22"/>
              </w:rPr>
              <w:t>5,6</w:t>
            </w:r>
          </w:p>
        </w:tc>
        <w:tc>
          <w:tcPr>
            <w:tcW w:w="801" w:type="dxa"/>
            <w:shd w:val="clear" w:color="auto" w:fill="FF99CC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5"/>
                <w:sz w:val="22"/>
              </w:rPr>
              <w:t>73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5"/>
                <w:sz w:val="22"/>
              </w:rPr>
              <w:t>4,6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23"/>
              <w:rPr>
                <w:sz w:val="22"/>
              </w:rPr>
            </w:pPr>
            <w:r>
              <w:rPr>
                <w:spacing w:val="-5"/>
                <w:sz w:val="22"/>
              </w:rPr>
              <w:t>21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10"/>
              <w:rPr>
                <w:sz w:val="22"/>
              </w:rPr>
            </w:pPr>
            <w:r>
              <w:rPr>
                <w:spacing w:val="-10"/>
                <w:sz w:val="22"/>
              </w:rPr>
              <w:t>8</w:t>
            </w:r>
          </w:p>
        </w:tc>
      </w:tr>
      <w:tr>
        <w:trPr>
          <w:trHeight w:val="301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4"/>
              <w:rPr>
                <w:sz w:val="22"/>
              </w:rPr>
            </w:pPr>
            <w:r>
              <w:rPr>
                <w:spacing w:val="-5"/>
                <w:sz w:val="22"/>
              </w:rPr>
              <w:t>Fe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0,201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0,212</w:t>
            </w:r>
          </w:p>
        </w:tc>
        <w:tc>
          <w:tcPr>
            <w:tcW w:w="758" w:type="dxa"/>
            <w:shd w:val="clear" w:color="auto" w:fill="FF99CC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0,391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0,264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0,098</w:t>
            </w:r>
          </w:p>
        </w:tc>
        <w:tc>
          <w:tcPr>
            <w:tcW w:w="801" w:type="dxa"/>
            <w:shd w:val="clear" w:color="auto" w:fill="FF99CC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0,417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0,142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0,134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4"/>
                <w:sz w:val="22"/>
              </w:rPr>
              <w:t>0,11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6"/>
              <w:rPr>
                <w:sz w:val="22"/>
              </w:rPr>
            </w:pPr>
            <w:r>
              <w:rPr>
                <w:spacing w:val="-5"/>
                <w:sz w:val="22"/>
              </w:rPr>
              <w:t>Mn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0,042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0,035</w:t>
            </w:r>
          </w:p>
        </w:tc>
        <w:tc>
          <w:tcPr>
            <w:tcW w:w="758" w:type="dxa"/>
            <w:shd w:val="clear" w:color="auto" w:fill="FF99CC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0,129</w:t>
            </w:r>
          </w:p>
        </w:tc>
        <w:tc>
          <w:tcPr>
            <w:tcW w:w="897" w:type="dxa"/>
            <w:shd w:val="clear" w:color="auto" w:fill="FF99CC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0,123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0,045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0,099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0,024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0,041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0,056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6"/>
              <w:rPr>
                <w:sz w:val="22"/>
              </w:rPr>
            </w:pPr>
            <w:r>
              <w:rPr>
                <w:spacing w:val="-5"/>
                <w:sz w:val="22"/>
              </w:rPr>
              <w:t>Cu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0,002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2"/>
                <w:sz w:val="22"/>
              </w:rPr>
              <w:t>1E-</w:t>
            </w:r>
            <w:r>
              <w:rPr>
                <w:spacing w:val="-5"/>
                <w:sz w:val="22"/>
              </w:rPr>
              <w:t>04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0,001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0,01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2"/>
                <w:sz w:val="22"/>
              </w:rPr>
              <w:t>0,0043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2"/>
                <w:sz w:val="22"/>
              </w:rPr>
              <w:t>1E-</w:t>
            </w:r>
            <w:r>
              <w:rPr>
                <w:spacing w:val="-5"/>
                <w:sz w:val="22"/>
              </w:rPr>
              <w:t>04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2"/>
                <w:sz w:val="22"/>
              </w:rPr>
              <w:t>0,0039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08"/>
              <w:jc w:val="right"/>
              <w:rPr>
                <w:sz w:val="22"/>
              </w:rPr>
            </w:pPr>
            <w:r>
              <w:rPr>
                <w:spacing w:val="-2"/>
                <w:sz w:val="22"/>
              </w:rPr>
              <w:t>0,0032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/>
              <w:rPr>
                <w:sz w:val="22"/>
              </w:rPr>
            </w:pPr>
            <w:r>
              <w:rPr>
                <w:spacing w:val="-2"/>
                <w:sz w:val="22"/>
              </w:rPr>
              <w:t>0,0014</w:t>
            </w:r>
          </w:p>
        </w:tc>
      </w:tr>
      <w:tr>
        <w:trPr>
          <w:trHeight w:val="301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1"/>
              <w:rPr>
                <w:sz w:val="22"/>
              </w:rPr>
            </w:pPr>
            <w:r>
              <w:rPr>
                <w:spacing w:val="-5"/>
                <w:sz w:val="22"/>
              </w:rPr>
              <w:t>Zn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0,002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0,012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0,014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0,06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 w:right="5"/>
              <w:rPr>
                <w:sz w:val="22"/>
              </w:rPr>
            </w:pPr>
            <w:r>
              <w:rPr>
                <w:spacing w:val="-4"/>
                <w:sz w:val="22"/>
              </w:rPr>
              <w:t>0,012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0,001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4"/>
                <w:sz w:val="22"/>
              </w:rPr>
              <w:t>0,01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2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0,01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0,005</w:t>
            </w:r>
          </w:p>
        </w:tc>
      </w:tr>
      <w:tr>
        <w:trPr>
          <w:trHeight w:val="297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17"/>
              <w:rPr>
                <w:sz w:val="22"/>
              </w:rPr>
            </w:pPr>
            <w:r>
              <w:rPr>
                <w:spacing w:val="-5"/>
                <w:sz w:val="22"/>
              </w:rPr>
              <w:t>Al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0,091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 w:right="5"/>
              <w:rPr>
                <w:sz w:val="22"/>
              </w:rPr>
            </w:pPr>
            <w:r>
              <w:rPr>
                <w:spacing w:val="-4"/>
                <w:sz w:val="22"/>
              </w:rPr>
              <w:t>0,152</w:t>
            </w:r>
          </w:p>
        </w:tc>
        <w:tc>
          <w:tcPr>
            <w:tcW w:w="758" w:type="dxa"/>
            <w:shd w:val="clear" w:color="auto" w:fill="FF99CC"/>
          </w:tcPr>
          <w:p>
            <w:pPr>
              <w:pStyle w:val="TableParagraph"/>
              <w:spacing w:before="15"/>
              <w:ind w:left="22"/>
              <w:rPr>
                <w:sz w:val="22"/>
              </w:rPr>
            </w:pPr>
            <w:r>
              <w:rPr>
                <w:spacing w:val="-4"/>
                <w:sz w:val="22"/>
              </w:rPr>
              <w:t>0,222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/>
              <w:rPr>
                <w:sz w:val="22"/>
              </w:rPr>
            </w:pPr>
            <w:r>
              <w:rPr>
                <w:spacing w:val="-4"/>
                <w:sz w:val="22"/>
              </w:rPr>
              <w:t>0,064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4"/>
                <w:sz w:val="22"/>
              </w:rPr>
              <w:t>0,07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4"/>
                <w:sz w:val="22"/>
              </w:rPr>
              <w:t>0,141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1"/>
              <w:rPr>
                <w:sz w:val="22"/>
              </w:rPr>
            </w:pPr>
            <w:r>
              <w:rPr>
                <w:spacing w:val="-4"/>
                <w:sz w:val="22"/>
              </w:rPr>
              <w:t>0,13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165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0,142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0,054</w:t>
            </w:r>
          </w:p>
        </w:tc>
      </w:tr>
      <w:tr>
        <w:trPr>
          <w:trHeight w:val="302" w:hRule="atLeast"/>
        </w:trPr>
        <w:tc>
          <w:tcPr>
            <w:tcW w:w="1963" w:type="dxa"/>
          </w:tcPr>
          <w:p>
            <w:pPr>
              <w:pStyle w:val="TableParagraph"/>
              <w:spacing w:before="15"/>
              <w:ind w:left="30" w:right="26"/>
              <w:rPr>
                <w:sz w:val="22"/>
              </w:rPr>
            </w:pPr>
            <w:r>
              <w:rPr>
                <w:spacing w:val="-2"/>
                <w:sz w:val="22"/>
              </w:rPr>
              <w:t>Нефтепродукты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12"/>
              <w:rPr>
                <w:sz w:val="22"/>
              </w:rPr>
            </w:pPr>
            <w:r>
              <w:rPr>
                <w:spacing w:val="-4"/>
                <w:sz w:val="22"/>
              </w:rPr>
              <w:t>0,087</w:t>
            </w:r>
          </w:p>
        </w:tc>
        <w:tc>
          <w:tcPr>
            <w:tcW w:w="1041" w:type="dxa"/>
          </w:tcPr>
          <w:p>
            <w:pPr>
              <w:pStyle w:val="TableParagraph"/>
              <w:spacing w:before="15"/>
              <w:ind w:left="21"/>
              <w:rPr>
                <w:sz w:val="22"/>
              </w:rPr>
            </w:pPr>
            <w:r>
              <w:rPr>
                <w:spacing w:val="-4"/>
                <w:sz w:val="22"/>
              </w:rPr>
              <w:t>0,12</w:t>
            </w:r>
          </w:p>
        </w:tc>
        <w:tc>
          <w:tcPr>
            <w:tcW w:w="758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0,11</w:t>
            </w:r>
          </w:p>
        </w:tc>
        <w:tc>
          <w:tcPr>
            <w:tcW w:w="897" w:type="dxa"/>
          </w:tcPr>
          <w:p>
            <w:pPr>
              <w:pStyle w:val="TableParagraph"/>
              <w:spacing w:before="15"/>
              <w:ind w:left="27" w:right="4"/>
              <w:rPr>
                <w:sz w:val="22"/>
              </w:rPr>
            </w:pPr>
            <w:r>
              <w:rPr>
                <w:spacing w:val="-4"/>
                <w:sz w:val="22"/>
              </w:rPr>
              <w:t>0,13</w:t>
            </w:r>
          </w:p>
        </w:tc>
        <w:tc>
          <w:tcPr>
            <w:tcW w:w="873" w:type="dxa"/>
          </w:tcPr>
          <w:p>
            <w:pPr>
              <w:pStyle w:val="TableParagraph"/>
              <w:spacing w:before="15"/>
              <w:ind w:left="19"/>
              <w:rPr>
                <w:sz w:val="22"/>
              </w:rPr>
            </w:pPr>
            <w:r>
              <w:rPr>
                <w:spacing w:val="-4"/>
                <w:sz w:val="22"/>
              </w:rPr>
              <w:t>0,04</w:t>
            </w:r>
          </w:p>
        </w:tc>
        <w:tc>
          <w:tcPr>
            <w:tcW w:w="801" w:type="dxa"/>
          </w:tcPr>
          <w:p>
            <w:pPr>
              <w:pStyle w:val="TableParagraph"/>
              <w:spacing w:before="15"/>
              <w:ind w:left="27" w:right="7"/>
              <w:rPr>
                <w:sz w:val="22"/>
              </w:rPr>
            </w:pPr>
            <w:r>
              <w:rPr>
                <w:spacing w:val="-5"/>
                <w:sz w:val="22"/>
              </w:rPr>
              <w:t>0,2</w:t>
            </w:r>
          </w:p>
        </w:tc>
        <w:tc>
          <w:tcPr>
            <w:tcW w:w="825" w:type="dxa"/>
          </w:tcPr>
          <w:p>
            <w:pPr>
              <w:pStyle w:val="TableParagraph"/>
              <w:spacing w:before="15"/>
              <w:ind w:left="22" w:right="5"/>
              <w:rPr>
                <w:sz w:val="22"/>
              </w:rPr>
            </w:pPr>
            <w:r>
              <w:rPr>
                <w:spacing w:val="-4"/>
                <w:sz w:val="22"/>
              </w:rPr>
              <w:t>0,045</w:t>
            </w:r>
          </w:p>
        </w:tc>
        <w:tc>
          <w:tcPr>
            <w:tcW w:w="868" w:type="dxa"/>
          </w:tcPr>
          <w:p>
            <w:pPr>
              <w:pStyle w:val="TableParagraph"/>
              <w:spacing w:before="15"/>
              <w:ind w:left="0" w:right="2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0,05</w:t>
            </w:r>
          </w:p>
        </w:tc>
        <w:tc>
          <w:tcPr>
            <w:tcW w:w="1118" w:type="dxa"/>
          </w:tcPr>
          <w:p>
            <w:pPr>
              <w:pStyle w:val="TableParagraph"/>
              <w:spacing w:before="15"/>
              <w:ind w:left="29" w:right="5"/>
              <w:rPr>
                <w:sz w:val="22"/>
              </w:rPr>
            </w:pPr>
            <w:r>
              <w:rPr>
                <w:spacing w:val="-4"/>
                <w:sz w:val="22"/>
              </w:rPr>
              <w:t>0,026</w:t>
            </w:r>
          </w:p>
        </w:tc>
      </w:tr>
    </w:tbl>
    <w:p>
      <w:pPr>
        <w:pStyle w:val="BodyText"/>
        <w:spacing w:before="155"/>
        <w:jc w:val="left"/>
      </w:pPr>
    </w:p>
    <w:p>
      <w:pPr>
        <w:pStyle w:val="BodyText"/>
        <w:spacing w:line="360" w:lineRule="auto"/>
        <w:ind w:left="282" w:right="277" w:firstLine="705"/>
      </w:pPr>
      <w:r>
        <w:rPr/>
        <w:t>По данным таблицы 2.6. видно, что основной вклад в загрязнение воды вносят показатели взвешенных веществ (мутность), а также показатель ХПК, вероятней всего, за счет растворенных гумусовых веществ, влияющих одновременно на цветность воды.</w:t>
      </w:r>
    </w:p>
    <w:p>
      <w:pPr>
        <w:pStyle w:val="BodyText"/>
        <w:spacing w:line="360" w:lineRule="auto"/>
        <w:ind w:left="282" w:right="279" w:firstLine="705"/>
      </w:pPr>
      <w:r>
        <w:rPr/>
        <w:t>Выбор данных объектов питьевого водоснабжения в первую очередь обусловлен существующим технологическим процессом водоподготовки, применяемом на станциях водоочистки и водоподготовки г. Москвы. Обязательной стадией водоподготовки является коагуляция (с дополнительным введением флокулянтов) с первичной оценкой эффективности по показателям мутности и цветности. В качестве коагулянтов используют сульфат и оксихлорид алюминия, в качестве флокулянта используют полимерные флокулянты.</w:t>
      </w:r>
    </w:p>
    <w:p>
      <w:pPr>
        <w:pStyle w:val="BodyText"/>
        <w:spacing w:after="0" w:line="360" w:lineRule="auto"/>
        <w:sectPr>
          <w:pgSz w:w="11900" w:h="16840"/>
          <w:pgMar w:header="0" w:footer="1004" w:top="1060" w:bottom="1200" w:left="1133" w:right="283"/>
        </w:sectPr>
      </w:pPr>
    </w:p>
    <w:p>
      <w:pPr>
        <w:pStyle w:val="Heading2"/>
        <w:numPr>
          <w:ilvl w:val="1"/>
          <w:numId w:val="7"/>
        </w:numPr>
        <w:tabs>
          <w:tab w:pos="1763" w:val="left" w:leader="none"/>
        </w:tabs>
        <w:spacing w:line="362" w:lineRule="auto" w:before="67" w:after="0"/>
        <w:ind w:left="282" w:right="280" w:firstLine="710"/>
        <w:jc w:val="both"/>
      </w:pPr>
      <w:r>
        <w:rPr/>
        <w:t>Получение отвержденного алюмокремниевого флокулянта- коагулянта методом распылительной сушки.</w:t>
      </w:r>
    </w:p>
    <w:p>
      <w:pPr>
        <w:pStyle w:val="BodyText"/>
        <w:spacing w:line="362" w:lineRule="auto"/>
        <w:ind w:left="282" w:right="281" w:firstLine="705"/>
      </w:pPr>
      <w:r>
        <w:rPr/>
        <w:t>Первоначальным этапом изучения процесса сушки растворов АКФК является</w:t>
      </w:r>
      <w:r>
        <w:rPr>
          <w:spacing w:val="-3"/>
        </w:rPr>
        <w:t> </w:t>
      </w:r>
      <w:r>
        <w:rPr/>
        <w:t>определение</w:t>
      </w:r>
      <w:r>
        <w:rPr>
          <w:spacing w:val="-4"/>
        </w:rPr>
        <w:t> </w:t>
      </w:r>
      <w:r>
        <w:rPr/>
        <w:t>нижней</w:t>
      </w:r>
      <w:r>
        <w:rPr>
          <w:spacing w:val="-5"/>
        </w:rPr>
        <w:t> </w:t>
      </w:r>
      <w:r>
        <w:rPr/>
        <w:t>границы</w:t>
      </w:r>
      <w:r>
        <w:rPr>
          <w:spacing w:val="-4"/>
        </w:rPr>
        <w:t> </w:t>
      </w:r>
      <w:r>
        <w:rPr/>
        <w:t>сушки,</w:t>
      </w:r>
      <w:r>
        <w:rPr>
          <w:spacing w:val="-2"/>
        </w:rPr>
        <w:t> </w:t>
      </w:r>
      <w:r>
        <w:rPr/>
        <w:t>а</w:t>
      </w:r>
      <w:r>
        <w:rPr>
          <w:spacing w:val="-4"/>
        </w:rPr>
        <w:t> </w:t>
      </w:r>
      <w:r>
        <w:rPr/>
        <w:t>также</w:t>
      </w:r>
      <w:r>
        <w:rPr>
          <w:spacing w:val="-4"/>
        </w:rPr>
        <w:t> </w:t>
      </w:r>
      <w:r>
        <w:rPr/>
        <w:t>температурных</w:t>
      </w:r>
      <w:r>
        <w:rPr>
          <w:spacing w:val="-5"/>
        </w:rPr>
        <w:t> </w:t>
      </w:r>
      <w:r>
        <w:rPr/>
        <w:t>параметров </w:t>
      </w:r>
      <w:r>
        <w:rPr>
          <w:spacing w:val="-2"/>
        </w:rPr>
        <w:t>процесса.</w:t>
      </w:r>
    </w:p>
    <w:p>
      <w:pPr>
        <w:pStyle w:val="BodyText"/>
        <w:spacing w:line="360" w:lineRule="auto"/>
        <w:ind w:left="282" w:right="278" w:firstLine="710"/>
      </w:pPr>
      <w:r>
        <w:rPr/>
        <w:t>Для</w:t>
      </w:r>
      <w:r>
        <w:rPr>
          <w:spacing w:val="40"/>
        </w:rPr>
        <w:t> </w:t>
      </w:r>
      <w:r>
        <w:rPr/>
        <w:t>определения границы удаления влаги и выхода сухого вещества была проведена сушка небольших количеств АКФК (~ 1 грамм) при различных температурах в плоскодонных емкостях. При этом определенный объем жидкого АКФК высушивали при температурах</w:t>
      </w:r>
      <w:r>
        <w:rPr>
          <w:spacing w:val="40"/>
        </w:rPr>
        <w:t> </w:t>
      </w:r>
      <w:r>
        <w:rPr/>
        <w:t>от 100ºС до 160ºС. Образцы подвергались сушке</w:t>
      </w:r>
      <w:r>
        <w:rPr>
          <w:spacing w:val="40"/>
        </w:rPr>
        <w:t> </w:t>
      </w:r>
      <w:r>
        <w:rPr/>
        <w:t>без принудительного воздухообмена. Данные об изменении массы образцов представлены на рисунке 2.4.</w:t>
      </w:r>
    </w:p>
    <w:p>
      <w:pPr>
        <w:spacing w:before="69"/>
        <w:ind w:left="1708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1944623</wp:posOffset>
                </wp:positionH>
                <wp:positionV relativeFrom="paragraph">
                  <wp:posOffset>104871</wp:posOffset>
                </wp:positionV>
                <wp:extent cx="4340860" cy="3106420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4340860" cy="3106420"/>
                          <a:chExt cx="4340860" cy="310642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12191"/>
                            <a:ext cx="4322445" cy="309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2445" h="3093720">
                                <a:moveTo>
                                  <a:pt x="4322064" y="3054096"/>
                                </a:moveTo>
                                <a:lnTo>
                                  <a:pt x="42672" y="3054096"/>
                                </a:lnTo>
                                <a:lnTo>
                                  <a:pt x="42672" y="3048"/>
                                </a:lnTo>
                                <a:lnTo>
                                  <a:pt x="36576" y="3048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313944"/>
                                </a:lnTo>
                                <a:lnTo>
                                  <a:pt x="33528" y="313944"/>
                                </a:lnTo>
                                <a:lnTo>
                                  <a:pt x="33528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618744"/>
                                </a:lnTo>
                                <a:lnTo>
                                  <a:pt x="33528" y="618744"/>
                                </a:lnTo>
                                <a:lnTo>
                                  <a:pt x="33528" y="917448"/>
                                </a:lnTo>
                                <a:lnTo>
                                  <a:pt x="0" y="917448"/>
                                </a:lnTo>
                                <a:lnTo>
                                  <a:pt x="0" y="926592"/>
                                </a:lnTo>
                                <a:lnTo>
                                  <a:pt x="33528" y="926592"/>
                                </a:lnTo>
                                <a:lnTo>
                                  <a:pt x="33528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1231392"/>
                                </a:lnTo>
                                <a:lnTo>
                                  <a:pt x="33528" y="1231392"/>
                                </a:lnTo>
                                <a:lnTo>
                                  <a:pt x="33528" y="1527048"/>
                                </a:lnTo>
                                <a:lnTo>
                                  <a:pt x="0" y="1527048"/>
                                </a:lnTo>
                                <a:lnTo>
                                  <a:pt x="0" y="1536192"/>
                                </a:lnTo>
                                <a:lnTo>
                                  <a:pt x="33528" y="1536192"/>
                                </a:lnTo>
                                <a:lnTo>
                                  <a:pt x="33528" y="1831848"/>
                                </a:lnTo>
                                <a:lnTo>
                                  <a:pt x="0" y="1831848"/>
                                </a:lnTo>
                                <a:lnTo>
                                  <a:pt x="0" y="1840992"/>
                                </a:lnTo>
                                <a:lnTo>
                                  <a:pt x="33528" y="1840992"/>
                                </a:lnTo>
                                <a:lnTo>
                                  <a:pt x="33528" y="2136648"/>
                                </a:lnTo>
                                <a:lnTo>
                                  <a:pt x="0" y="2136648"/>
                                </a:lnTo>
                                <a:lnTo>
                                  <a:pt x="0" y="2145792"/>
                                </a:lnTo>
                                <a:lnTo>
                                  <a:pt x="33528" y="2145792"/>
                                </a:lnTo>
                                <a:lnTo>
                                  <a:pt x="335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2453640"/>
                                </a:lnTo>
                                <a:lnTo>
                                  <a:pt x="33528" y="2453640"/>
                                </a:lnTo>
                                <a:lnTo>
                                  <a:pt x="33528" y="2749296"/>
                                </a:lnTo>
                                <a:lnTo>
                                  <a:pt x="0" y="2749296"/>
                                </a:lnTo>
                                <a:lnTo>
                                  <a:pt x="0" y="2758440"/>
                                </a:lnTo>
                                <a:lnTo>
                                  <a:pt x="33528" y="2758440"/>
                                </a:lnTo>
                                <a:lnTo>
                                  <a:pt x="33528" y="3054096"/>
                                </a:lnTo>
                                <a:lnTo>
                                  <a:pt x="0" y="3054096"/>
                                </a:lnTo>
                                <a:lnTo>
                                  <a:pt x="0" y="3063240"/>
                                </a:lnTo>
                                <a:lnTo>
                                  <a:pt x="33528" y="3063240"/>
                                </a:lnTo>
                                <a:lnTo>
                                  <a:pt x="33528" y="3093720"/>
                                </a:lnTo>
                                <a:lnTo>
                                  <a:pt x="42672" y="3093720"/>
                                </a:lnTo>
                                <a:lnTo>
                                  <a:pt x="42672" y="3063240"/>
                                </a:lnTo>
                                <a:lnTo>
                                  <a:pt x="1225296" y="3063240"/>
                                </a:lnTo>
                                <a:lnTo>
                                  <a:pt x="1225296" y="3093720"/>
                                </a:lnTo>
                                <a:lnTo>
                                  <a:pt x="1234440" y="3093720"/>
                                </a:lnTo>
                                <a:lnTo>
                                  <a:pt x="1234440" y="3063240"/>
                                </a:lnTo>
                                <a:lnTo>
                                  <a:pt x="2414016" y="3063240"/>
                                </a:lnTo>
                                <a:lnTo>
                                  <a:pt x="2414016" y="3093720"/>
                                </a:lnTo>
                                <a:lnTo>
                                  <a:pt x="2423160" y="3093720"/>
                                </a:lnTo>
                                <a:lnTo>
                                  <a:pt x="2423160" y="3063240"/>
                                </a:lnTo>
                                <a:lnTo>
                                  <a:pt x="3605784" y="3063240"/>
                                </a:lnTo>
                                <a:lnTo>
                                  <a:pt x="3605784" y="3093720"/>
                                </a:lnTo>
                                <a:lnTo>
                                  <a:pt x="3614928" y="3093720"/>
                                </a:lnTo>
                                <a:lnTo>
                                  <a:pt x="3614928" y="3063240"/>
                                </a:lnTo>
                                <a:lnTo>
                                  <a:pt x="4322064" y="3063240"/>
                                </a:lnTo>
                                <a:lnTo>
                                  <a:pt x="4322064" y="305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0"/>
                            <a:ext cx="4322064" cy="2703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4340860" cy="3106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122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1647" w:firstLine="0"/>
                                <w:jc w:val="righ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160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°C</w:t>
                              </w:r>
                            </w:p>
                            <w:p>
                              <w:pPr>
                                <w:spacing w:before="222"/>
                                <w:ind w:left="0" w:right="1647" w:firstLine="0"/>
                                <w:jc w:val="righ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150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°C</w:t>
                              </w:r>
                            </w:p>
                            <w:p>
                              <w:pPr>
                                <w:spacing w:before="221"/>
                                <w:ind w:left="0" w:right="1647" w:firstLine="0"/>
                                <w:jc w:val="righ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140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°C</w:t>
                              </w:r>
                            </w:p>
                            <w:p>
                              <w:pPr>
                                <w:spacing w:before="221"/>
                                <w:ind w:left="0" w:right="1647" w:firstLine="0"/>
                                <w:jc w:val="righ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120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°C</w:t>
                              </w:r>
                            </w:p>
                            <w:p>
                              <w:pPr>
                                <w:spacing w:before="222"/>
                                <w:ind w:left="0" w:right="1647" w:firstLine="0"/>
                                <w:jc w:val="righ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°C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119995pt;margin-top:8.257627pt;width:341.8pt;height:244.6pt;mso-position-horizontal-relative:page;mso-position-vertical-relative:paragraph;z-index:15737344" id="docshapegroup67" coordorigin="3062,165" coordsize="6836,4892">
                <v:shape style="position:absolute;left:3062;top:184;width:6807;height:4872" id="docshape68" coordorigin="3062,184" coordsize="6807,4872" path="m9869,4994l3130,4994,3130,189,3120,189,3120,184,3062,184,3062,199,3115,199,3115,664,3062,664,3062,679,3115,679,3115,1144,3062,1144,3062,1159,3115,1159,3115,1629,3062,1629,3062,1644,3115,1644,3115,2109,3062,2109,3062,2124,3115,2124,3115,2589,3062,2589,3062,2604,3115,2604,3115,3069,3062,3069,3062,3084,3115,3084,3115,3549,3062,3549,3062,3564,3115,3564,3115,4034,3062,4034,3062,4048,3115,4048,3115,4514,3062,4514,3062,4528,3115,4528,3115,4994,3062,4994,3062,5008,3115,5008,3115,5056,3130,5056,3130,5008,4992,5008,4992,5056,5006,5056,5006,5008,6864,5008,6864,5056,6878,5056,6878,5008,8741,5008,8741,5056,8755,5056,8755,5008,9869,5008,9869,4994xe" filled="true" fillcolor="#858585" stroked="false">
                  <v:path arrowok="t"/>
                  <v:fill type="solid"/>
                </v:shape>
                <v:shape style="position:absolute;left:3091;top:165;width:6807;height:4258" type="#_x0000_t75" id="docshape69" stroked="false">
                  <v:imagedata r:id="rId44" o:title=""/>
                </v:shape>
                <v:shape style="position:absolute;left:3062;top:165;width:6836;height:4892" type="#_x0000_t202" id="docshape7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122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0" w:right="1647" w:firstLine="0"/>
                          <w:jc w:val="righ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160</w:t>
                        </w:r>
                        <w:r>
                          <w:rPr>
                            <w:rFonts w:ascii="Calibri" w:hAnsi="Calibri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°C</w:t>
                        </w:r>
                      </w:p>
                      <w:p>
                        <w:pPr>
                          <w:spacing w:before="222"/>
                          <w:ind w:left="0" w:right="1647" w:firstLine="0"/>
                          <w:jc w:val="righ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150</w:t>
                        </w:r>
                        <w:r>
                          <w:rPr>
                            <w:rFonts w:ascii="Calibri" w:hAnsi="Calibri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°C</w:t>
                        </w:r>
                      </w:p>
                      <w:p>
                        <w:pPr>
                          <w:spacing w:before="221"/>
                          <w:ind w:left="0" w:right="1647" w:firstLine="0"/>
                          <w:jc w:val="righ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140</w:t>
                        </w:r>
                        <w:r>
                          <w:rPr>
                            <w:rFonts w:ascii="Calibri" w:hAnsi="Calibri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°C</w:t>
                        </w:r>
                      </w:p>
                      <w:p>
                        <w:pPr>
                          <w:spacing w:before="221"/>
                          <w:ind w:left="0" w:right="1647" w:firstLine="0"/>
                          <w:jc w:val="righ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120</w:t>
                        </w:r>
                        <w:r>
                          <w:rPr>
                            <w:rFonts w:ascii="Calibri" w:hAnsi="Calibri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°C</w:t>
                        </w:r>
                      </w:p>
                      <w:p>
                        <w:pPr>
                          <w:spacing w:before="222"/>
                          <w:ind w:left="0" w:right="1647" w:firstLine="0"/>
                          <w:jc w:val="righ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100</w:t>
                        </w:r>
                        <w:r>
                          <w:rPr>
                            <w:rFonts w:ascii="Calibri" w:hAnsi="Calibri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°C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sz w:val="20"/>
        </w:rPr>
        <w:t>1</w:t>
      </w:r>
    </w:p>
    <w:p>
      <w:pPr>
        <w:pStyle w:val="BodyText"/>
        <w:spacing w:before="25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0,9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0,8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0,7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1466947</wp:posOffset>
                </wp:positionH>
                <wp:positionV relativeFrom="paragraph">
                  <wp:posOffset>43493</wp:posOffset>
                </wp:positionV>
                <wp:extent cx="194310" cy="676910"/>
                <wp:effectExtent l="0" t="0" r="0" b="0"/>
                <wp:wrapNone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194310" cy="676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2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Масса,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г/г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507713pt;margin-top:3.424689pt;width:15.3pt;height:53.3pt;mso-position-horizontal-relative:page;mso-position-vertical-relative:paragraph;z-index:15737856" type="#_x0000_t202" id="docshape71" filled="false" stroked="false">
                <v:textbox inset="0,0,0,0" style="layout-flow:vertical;mso-layout-flow-alt:bottom-to-top">
                  <w:txbxContent>
                    <w:p>
                      <w:pPr>
                        <w:spacing w:before="9"/>
                        <w:ind w:left="2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Масса,</w:t>
                      </w:r>
                      <w:r>
                        <w:rPr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spacing w:val="-5"/>
                          <w:sz w:val="24"/>
                        </w:rPr>
                        <w:t>г/г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sz w:val="20"/>
        </w:rPr>
        <w:t>0,6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0,5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0,4</w:t>
      </w:r>
    </w:p>
    <w:p>
      <w:pPr>
        <w:pStyle w:val="BodyText"/>
        <w:spacing w:before="25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0,3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0,2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555" w:right="0" w:firstLine="0"/>
        <w:jc w:val="left"/>
        <w:rPr>
          <w:sz w:val="20"/>
        </w:rPr>
      </w:pPr>
      <w:r>
        <w:rPr>
          <w:spacing w:val="-5"/>
          <w:sz w:val="20"/>
        </w:rPr>
        <w:t>0,1</w:t>
      </w:r>
    </w:p>
    <w:p>
      <w:pPr>
        <w:pStyle w:val="BodyText"/>
        <w:spacing w:before="20"/>
        <w:jc w:val="left"/>
        <w:rPr>
          <w:sz w:val="20"/>
        </w:rPr>
      </w:pPr>
    </w:p>
    <w:p>
      <w:pPr>
        <w:spacing w:before="0"/>
        <w:ind w:left="1708" w:right="0" w:firstLine="0"/>
        <w:jc w:val="left"/>
        <w:rPr>
          <w:sz w:val="20"/>
        </w:rPr>
      </w:pPr>
      <w:r>
        <w:rPr>
          <w:spacing w:val="-10"/>
          <w:sz w:val="20"/>
        </w:rPr>
        <w:t>0</w:t>
      </w:r>
    </w:p>
    <w:p>
      <w:pPr>
        <w:tabs>
          <w:tab w:pos="3710" w:val="left" w:leader="none"/>
          <w:tab w:pos="5534" w:val="left" w:leader="none"/>
          <w:tab w:pos="7410" w:val="left" w:leader="none"/>
        </w:tabs>
        <w:spacing w:before="73"/>
        <w:ind w:left="1938" w:right="0" w:firstLine="0"/>
        <w:jc w:val="left"/>
        <w:rPr>
          <w:sz w:val="20"/>
        </w:rPr>
      </w:pPr>
      <w:r>
        <w:rPr>
          <w:spacing w:val="-10"/>
          <w:sz w:val="20"/>
        </w:rPr>
        <w:t>0</w:t>
      </w:r>
      <w:r>
        <w:rPr>
          <w:sz w:val="20"/>
        </w:rPr>
        <w:tab/>
      </w:r>
      <w:r>
        <w:rPr>
          <w:spacing w:val="-5"/>
          <w:sz w:val="20"/>
        </w:rPr>
        <w:t>500</w:t>
      </w:r>
      <w:r>
        <w:rPr>
          <w:sz w:val="20"/>
        </w:rPr>
        <w:tab/>
      </w:r>
      <w:r>
        <w:rPr>
          <w:spacing w:val="-4"/>
          <w:sz w:val="20"/>
        </w:rPr>
        <w:t>1000</w:t>
      </w:r>
      <w:r>
        <w:rPr>
          <w:sz w:val="20"/>
        </w:rPr>
        <w:tab/>
      </w:r>
      <w:r>
        <w:rPr>
          <w:spacing w:val="-4"/>
          <w:sz w:val="20"/>
        </w:rPr>
        <w:t>1500</w:t>
      </w:r>
    </w:p>
    <w:p>
      <w:pPr>
        <w:spacing w:before="150"/>
        <w:ind w:left="701" w:right="466" w:firstLine="0"/>
        <w:jc w:val="center"/>
        <w:rPr>
          <w:sz w:val="24"/>
        </w:rPr>
      </w:pPr>
      <w:r>
        <w:rPr>
          <w:sz w:val="24"/>
        </w:rPr>
        <w:t>Время,</w:t>
      </w:r>
      <w:r>
        <w:rPr>
          <w:spacing w:val="-7"/>
          <w:sz w:val="24"/>
        </w:rPr>
        <w:t> </w:t>
      </w:r>
      <w:r>
        <w:rPr>
          <w:spacing w:val="-10"/>
          <w:sz w:val="24"/>
        </w:rPr>
        <w:t>с</w:t>
      </w:r>
    </w:p>
    <w:p>
      <w:pPr>
        <w:pStyle w:val="BodyText"/>
        <w:spacing w:line="600" w:lineRule="atLeast" w:before="129"/>
        <w:ind w:left="988" w:right="278" w:hanging="423"/>
      </w:pPr>
      <w:r>
        <w:rPr/>
        <w:t>Рисунок 2.4 – Определение</w:t>
      </w:r>
      <w:r>
        <w:rPr>
          <w:spacing w:val="40"/>
        </w:rPr>
        <w:t> </w:t>
      </w:r>
      <w:r>
        <w:rPr/>
        <w:t>нижних границ процесса сушки растворов АКФК Как</w:t>
      </w:r>
      <w:r>
        <w:rPr>
          <w:spacing w:val="70"/>
        </w:rPr>
        <w:t> </w:t>
      </w:r>
      <w:r>
        <w:rPr/>
        <w:t>видно</w:t>
      </w:r>
      <w:r>
        <w:rPr>
          <w:spacing w:val="72"/>
        </w:rPr>
        <w:t> </w:t>
      </w:r>
      <w:r>
        <w:rPr/>
        <w:t>из</w:t>
      </w:r>
      <w:r>
        <w:rPr>
          <w:spacing w:val="67"/>
        </w:rPr>
        <w:t> </w:t>
      </w:r>
      <w:r>
        <w:rPr/>
        <w:t>данных,</w:t>
      </w:r>
      <w:r>
        <w:rPr>
          <w:spacing w:val="74"/>
        </w:rPr>
        <w:t> </w:t>
      </w:r>
      <w:r>
        <w:rPr/>
        <w:t>представленных</w:t>
      </w:r>
      <w:r>
        <w:rPr>
          <w:spacing w:val="67"/>
        </w:rPr>
        <w:t> </w:t>
      </w:r>
      <w:r>
        <w:rPr/>
        <w:t>на</w:t>
      </w:r>
      <w:r>
        <w:rPr>
          <w:spacing w:val="72"/>
        </w:rPr>
        <w:t> </w:t>
      </w:r>
      <w:r>
        <w:rPr/>
        <w:t>рисунке</w:t>
      </w:r>
      <w:r>
        <w:rPr>
          <w:spacing w:val="73"/>
        </w:rPr>
        <w:t> </w:t>
      </w:r>
      <w:r>
        <w:rPr/>
        <w:t>2.4,</w:t>
      </w:r>
      <w:r>
        <w:rPr>
          <w:spacing w:val="69"/>
        </w:rPr>
        <w:t>  </w:t>
      </w:r>
      <w:r>
        <w:rPr/>
        <w:t>конечная</w:t>
      </w:r>
      <w:r>
        <w:rPr>
          <w:spacing w:val="74"/>
        </w:rPr>
        <w:t> </w:t>
      </w:r>
      <w:r>
        <w:rPr>
          <w:spacing w:val="-2"/>
        </w:rPr>
        <w:t>масса</w:t>
      </w:r>
    </w:p>
    <w:p>
      <w:pPr>
        <w:pStyle w:val="BodyText"/>
        <w:spacing w:line="360" w:lineRule="auto" w:before="162"/>
        <w:ind w:left="282" w:right="275"/>
      </w:pPr>
      <w:r>
        <w:rPr/>
        <w:t>сухого продукта составила примерно 13 % от исходной массы взятого образца. При достижении данной массы кинетические кривые выходят на «плато» и дальнейшая</w:t>
      </w:r>
      <w:r>
        <w:rPr>
          <w:spacing w:val="23"/>
        </w:rPr>
        <w:t> </w:t>
      </w:r>
      <w:r>
        <w:rPr/>
        <w:t>сушка</w:t>
      </w:r>
      <w:r>
        <w:rPr>
          <w:spacing w:val="24"/>
        </w:rPr>
        <w:t> </w:t>
      </w:r>
      <w:r>
        <w:rPr/>
        <w:t>нецелесообразна</w:t>
      </w:r>
      <w:r>
        <w:rPr>
          <w:spacing w:val="24"/>
        </w:rPr>
        <w:t> </w:t>
      </w:r>
      <w:r>
        <w:rPr/>
        <w:t>[161].</w:t>
      </w:r>
      <w:r>
        <w:rPr>
          <w:spacing w:val="25"/>
        </w:rPr>
        <w:t> </w:t>
      </w:r>
      <w:r>
        <w:rPr/>
        <w:t>Учитывая</w:t>
      </w:r>
      <w:r>
        <w:rPr>
          <w:spacing w:val="24"/>
        </w:rPr>
        <w:t> </w:t>
      </w:r>
      <w:r>
        <w:rPr/>
        <w:t>возможность</w:t>
      </w:r>
      <w:r>
        <w:rPr>
          <w:spacing w:val="21"/>
        </w:rPr>
        <w:t> </w:t>
      </w:r>
      <w:r>
        <w:rPr/>
        <w:t>образования</w:t>
      </w:r>
      <w:r>
        <w:rPr>
          <w:spacing w:val="29"/>
        </w:rPr>
        <w:t> </w:t>
      </w:r>
      <w:r>
        <w:rPr>
          <w:spacing w:val="-10"/>
        </w:rPr>
        <w:t>в</w:t>
      </w:r>
    </w:p>
    <w:p>
      <w:pPr>
        <w:pStyle w:val="BodyText"/>
        <w:spacing w:before="1"/>
        <w:ind w:left="282"/>
      </w:pPr>
      <w:r>
        <w:rPr/>
        <w:t>процессе</w:t>
      </w:r>
      <w:r>
        <w:rPr>
          <w:spacing w:val="-2"/>
        </w:rPr>
        <w:t> </w:t>
      </w:r>
      <w:r>
        <w:rPr/>
        <w:t>сушки</w:t>
      </w:r>
      <w:r>
        <w:rPr>
          <w:spacing w:val="-2"/>
        </w:rPr>
        <w:t> </w:t>
      </w:r>
      <w:r>
        <w:rPr/>
        <w:t>АКК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АНК, было</w:t>
      </w:r>
      <w:r>
        <w:rPr>
          <w:spacing w:val="-3"/>
        </w:rPr>
        <w:t> </w:t>
      </w:r>
      <w:r>
        <w:rPr/>
        <w:t>предложено</w:t>
      </w:r>
      <w:r>
        <w:rPr>
          <w:spacing w:val="-2"/>
        </w:rPr>
        <w:t> </w:t>
      </w:r>
      <w:r>
        <w:rPr/>
        <w:t>провести</w:t>
      </w:r>
      <w:r>
        <w:rPr>
          <w:spacing w:val="-2"/>
        </w:rPr>
        <w:t> </w:t>
      </w:r>
      <w:r>
        <w:rPr/>
        <w:t>сушку</w:t>
      </w:r>
      <w:r>
        <w:rPr>
          <w:spacing w:val="-6"/>
        </w:rPr>
        <w:t> </w:t>
      </w:r>
      <w:r>
        <w:rPr/>
        <w:t>при</w:t>
      </w:r>
      <w:r>
        <w:rPr>
          <w:spacing w:val="-2"/>
        </w:rPr>
        <w:t> температурах</w:t>
      </w:r>
    </w:p>
    <w:p>
      <w:pPr>
        <w:pStyle w:val="BodyText"/>
        <w:spacing w:after="0"/>
        <w:sectPr>
          <w:pgSz w:w="11900" w:h="16840"/>
          <w:pgMar w:header="0" w:footer="1004" w:top="1060" w:bottom="1200" w:left="1133" w:right="283"/>
        </w:sectPr>
      </w:pPr>
    </w:p>
    <w:p>
      <w:pPr>
        <w:pStyle w:val="BodyText"/>
        <w:spacing w:line="362" w:lineRule="auto" w:before="62"/>
        <w:ind w:left="282" w:right="282"/>
      </w:pPr>
      <w:r>
        <w:rPr/>
        <w:t>ниже температуры дегидратации</w:t>
      </w:r>
      <w:r>
        <w:rPr>
          <w:spacing w:val="40"/>
        </w:rPr>
        <w:t> </w:t>
      </w:r>
      <w:r>
        <w:rPr/>
        <w:t>квасцов. Температура начала дегидратации алюмонатриевых квасцов</w:t>
      </w:r>
      <w:r>
        <w:rPr>
          <w:spacing w:val="40"/>
        </w:rPr>
        <w:t> </w:t>
      </w:r>
      <w:r>
        <w:rPr/>
        <w:t>составляет 61°С [117, 179].</w:t>
      </w:r>
    </w:p>
    <w:p>
      <w:pPr>
        <w:pStyle w:val="BodyText"/>
        <w:spacing w:line="362" w:lineRule="auto"/>
        <w:ind w:left="282" w:right="280" w:firstLine="705"/>
      </w:pPr>
      <w:r>
        <w:rPr/>
        <w:t>Для подтверждения данного предположения была проведена сушка раствора,</w:t>
      </w:r>
      <w:r>
        <w:rPr>
          <w:spacing w:val="30"/>
        </w:rPr>
        <w:t> </w:t>
      </w:r>
      <w:r>
        <w:rPr/>
        <w:t>при</w:t>
      </w:r>
      <w:r>
        <w:rPr>
          <w:spacing w:val="29"/>
        </w:rPr>
        <w:t> </w:t>
      </w:r>
      <w:r>
        <w:rPr/>
        <w:t>температуре</w:t>
      </w:r>
      <w:r>
        <w:rPr>
          <w:spacing w:val="30"/>
        </w:rPr>
        <w:t> </w:t>
      </w:r>
      <w:r>
        <w:rPr/>
        <w:t>50</w:t>
      </w:r>
      <w:r>
        <w:rPr>
          <w:spacing w:val="28"/>
        </w:rPr>
        <w:t> </w:t>
      </w:r>
      <w:r>
        <w:rPr/>
        <w:t>°С.</w:t>
      </w:r>
      <w:r>
        <w:rPr>
          <w:spacing w:val="30"/>
        </w:rPr>
        <w:t>  </w:t>
      </w:r>
      <w:r>
        <w:rPr/>
        <w:t>После</w:t>
      </w:r>
      <w:r>
        <w:rPr>
          <w:spacing w:val="30"/>
        </w:rPr>
        <w:t> </w:t>
      </w:r>
      <w:r>
        <w:rPr/>
        <w:t>90</w:t>
      </w:r>
      <w:r>
        <w:rPr>
          <w:spacing w:val="29"/>
        </w:rPr>
        <w:t> </w:t>
      </w:r>
      <w:r>
        <w:rPr/>
        <w:t>минут</w:t>
      </w:r>
      <w:r>
        <w:rPr>
          <w:spacing w:val="28"/>
        </w:rPr>
        <w:t> </w:t>
      </w:r>
      <w:r>
        <w:rPr/>
        <w:t>сушки</w:t>
      </w:r>
      <w:r>
        <w:rPr>
          <w:spacing w:val="28"/>
        </w:rPr>
        <w:t> </w:t>
      </w:r>
      <w:r>
        <w:rPr/>
        <w:t>и</w:t>
      </w:r>
      <w:r>
        <w:rPr>
          <w:spacing w:val="29"/>
        </w:rPr>
        <w:t> </w:t>
      </w:r>
      <w:r>
        <w:rPr/>
        <w:t>выхода</w:t>
      </w:r>
      <w:r>
        <w:rPr>
          <w:spacing w:val="30"/>
        </w:rPr>
        <w:t> </w:t>
      </w:r>
      <w:r>
        <w:rPr/>
        <w:t>процесса</w:t>
      </w:r>
      <w:r>
        <w:rPr>
          <w:spacing w:val="29"/>
        </w:rPr>
        <w:t> </w:t>
      </w:r>
      <w:r>
        <w:rPr>
          <w:spacing w:val="-5"/>
        </w:rPr>
        <w:t>на</w:t>
      </w:r>
    </w:p>
    <w:p>
      <w:pPr>
        <w:pStyle w:val="BodyText"/>
        <w:spacing w:line="360" w:lineRule="auto"/>
        <w:ind w:left="282" w:right="277"/>
      </w:pPr>
      <w:r>
        <w:rPr/>
        <w:t>«плато»</w:t>
      </w:r>
      <w:r>
        <w:rPr>
          <w:spacing w:val="40"/>
        </w:rPr>
        <w:t> </w:t>
      </w:r>
      <w:r>
        <w:rPr/>
        <w:t>масса образца составила 16% от исходной.</w:t>
      </w:r>
      <w:r>
        <w:rPr>
          <w:spacing w:val="40"/>
        </w:rPr>
        <w:t> </w:t>
      </w:r>
      <w:r>
        <w:rPr/>
        <w:t>Разница может быть обусловлена частичной дегидратацией соединений алюминия в результате сушки при высоких температурах. Это дает основания полагать, что в составе сухого АКФК могут присутствовать алюмокалиевые и алюмонатриевые квасцы (n- водные гидраты) [179].</w:t>
      </w:r>
    </w:p>
    <w:p>
      <w:pPr>
        <w:pStyle w:val="BodyText"/>
        <w:spacing w:line="357" w:lineRule="auto"/>
        <w:ind w:left="282" w:right="285" w:firstLine="705"/>
      </w:pPr>
      <w:r>
        <w:rPr/>
        <w:t>В</w:t>
      </w:r>
      <w:r>
        <w:rPr>
          <w:spacing w:val="-4"/>
        </w:rPr>
        <w:t> </w:t>
      </w:r>
      <w:r>
        <w:rPr/>
        <w:t>качестве основного</w:t>
      </w:r>
      <w:r>
        <w:rPr>
          <w:spacing w:val="-1"/>
        </w:rPr>
        <w:t> </w:t>
      </w:r>
      <w:r>
        <w:rPr/>
        <w:t>способа получения отвержденного АКФК был</w:t>
      </w:r>
      <w:r>
        <w:rPr>
          <w:spacing w:val="-1"/>
        </w:rPr>
        <w:t> </w:t>
      </w:r>
      <w:r>
        <w:rPr/>
        <w:t>выбран метод распылительной сушки.</w:t>
      </w:r>
    </w:p>
    <w:p>
      <w:pPr>
        <w:pStyle w:val="BodyText"/>
        <w:spacing w:line="360" w:lineRule="auto"/>
        <w:ind w:left="282" w:right="276" w:firstLine="705"/>
      </w:pPr>
      <w:r>
        <w:rPr/>
        <w:t>Основной целью было получение продукта с высокой степенью дисперсности и хорошей растворимостью. Для достижения данной цели достаточно провести сушку до момента удаления поверхностной влаги [180]. Также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связи</w:t>
      </w:r>
      <w:r>
        <w:rPr>
          <w:spacing w:val="-3"/>
        </w:rPr>
        <w:t> </w:t>
      </w:r>
      <w:r>
        <w:rPr/>
        <w:t>с</w:t>
      </w:r>
      <w:r>
        <w:rPr>
          <w:spacing w:val="-2"/>
        </w:rPr>
        <w:t> </w:t>
      </w:r>
      <w:r>
        <w:rPr/>
        <w:t>тем, что</w:t>
      </w:r>
      <w:r>
        <w:rPr>
          <w:spacing w:val="-3"/>
        </w:rPr>
        <w:t> </w:t>
      </w:r>
      <w:r>
        <w:rPr/>
        <w:t>конечный</w:t>
      </w:r>
      <w:r>
        <w:rPr>
          <w:spacing w:val="-3"/>
        </w:rPr>
        <w:t> </w:t>
      </w:r>
      <w:r>
        <w:rPr/>
        <w:t>состав</w:t>
      </w:r>
      <w:r>
        <w:rPr>
          <w:spacing w:val="-4"/>
        </w:rPr>
        <w:t> </w:t>
      </w:r>
      <w:r>
        <w:rPr/>
        <w:t>продуктов</w:t>
      </w:r>
      <w:r>
        <w:rPr>
          <w:spacing w:val="-4"/>
        </w:rPr>
        <w:t> </w:t>
      </w:r>
      <w:r>
        <w:rPr/>
        <w:t>отверждения был</w:t>
      </w:r>
      <w:r>
        <w:rPr>
          <w:spacing w:val="-2"/>
        </w:rPr>
        <w:t> </w:t>
      </w:r>
      <w:r>
        <w:rPr/>
        <w:t>неизвестен, требовалось максимально снизить количество удаляемой молекулярной влаги. Соблюдение данного условия в первую очередь необходимо в случае обнаружения в сухом продукте квасцов, поскольку в случае полной дегидратации произойдет их переход в «обожженные» плохо растворимые квасцы [181, 182], в результате чего продукт может потерять коагулирующую способность.</w:t>
      </w:r>
    </w:p>
    <w:p>
      <w:pPr>
        <w:pStyle w:val="BodyText"/>
        <w:spacing w:line="360" w:lineRule="auto"/>
        <w:ind w:left="282" w:right="283" w:firstLine="705"/>
      </w:pPr>
      <w:r>
        <w:rPr/>
        <w:t>В качестве основных параметров сушки были изучены температура сушильного агента (воздуха), расход газа теплоносителя и</w:t>
      </w:r>
      <w:r>
        <w:rPr>
          <w:spacing w:val="40"/>
        </w:rPr>
        <w:t> </w:t>
      </w:r>
      <w:r>
        <w:rPr/>
        <w:t>скорость подачи раствора. Для оценки эффективности процесса сушки и оптимизации ее параметров проведен полный факторный эксперимент.</w:t>
      </w:r>
    </w:p>
    <w:p>
      <w:pPr>
        <w:pStyle w:val="BodyText"/>
        <w:spacing w:line="360" w:lineRule="auto"/>
        <w:ind w:left="282" w:right="271" w:firstLine="705"/>
      </w:pPr>
      <w:r>
        <w:rPr/>
        <w:t>При проведении полного факторного эксперимента удается избежать погрешностей и недостатков регрессионного анализа. Данная проблема решается за счет оптимального расположения точек в пространственных координатах и линейного преобразования координат [180].</w:t>
      </w:r>
    </w:p>
    <w:p>
      <w:pPr>
        <w:pStyle w:val="BodyText"/>
        <w:spacing w:line="357" w:lineRule="auto" w:before="22"/>
        <w:ind w:left="282" w:right="280" w:firstLine="705"/>
      </w:pPr>
      <w:r>
        <w:rPr/>
        <w:t>Метод</w:t>
      </w:r>
      <w:r>
        <w:rPr>
          <w:spacing w:val="40"/>
        </w:rPr>
        <w:t> </w:t>
      </w:r>
      <w:r>
        <w:rPr/>
        <w:t>планирования полного факторного эксперимента позволяет достичь всесторонней</w:t>
      </w:r>
      <w:r>
        <w:rPr>
          <w:spacing w:val="60"/>
        </w:rPr>
        <w:t> </w:t>
      </w:r>
      <w:r>
        <w:rPr/>
        <w:t>обработки</w:t>
      </w:r>
      <w:r>
        <w:rPr>
          <w:spacing w:val="64"/>
        </w:rPr>
        <w:t> </w:t>
      </w:r>
      <w:r>
        <w:rPr/>
        <w:t>вводимых</w:t>
      </w:r>
      <w:r>
        <w:rPr>
          <w:spacing w:val="56"/>
        </w:rPr>
        <w:t> </w:t>
      </w:r>
      <w:r>
        <w:rPr/>
        <w:t>данных</w:t>
      </w:r>
      <w:r>
        <w:rPr>
          <w:spacing w:val="56"/>
        </w:rPr>
        <w:t> </w:t>
      </w:r>
      <w:r>
        <w:rPr/>
        <w:t>и</w:t>
      </w:r>
      <w:r>
        <w:rPr>
          <w:spacing w:val="60"/>
        </w:rPr>
        <w:t> </w:t>
      </w:r>
      <w:r>
        <w:rPr/>
        <w:t>параметров,</w:t>
      </w:r>
      <w:r>
        <w:rPr>
          <w:spacing w:val="63"/>
        </w:rPr>
        <w:t> </w:t>
      </w:r>
      <w:r>
        <w:rPr/>
        <w:t>увеличивает</w:t>
      </w:r>
      <w:r>
        <w:rPr>
          <w:spacing w:val="58"/>
        </w:rPr>
        <w:t> </w:t>
      </w:r>
      <w:r>
        <w:rPr>
          <w:spacing w:val="-2"/>
        </w:rPr>
        <w:t>степень</w:t>
      </w:r>
    </w:p>
    <w:p>
      <w:pPr>
        <w:pStyle w:val="BodyText"/>
        <w:spacing w:after="0" w:line="357" w:lineRule="auto"/>
        <w:sectPr>
          <w:pgSz w:w="11900" w:h="16840"/>
          <w:pgMar w:header="0" w:footer="1004" w:top="1060" w:bottom="1200" w:left="1133" w:right="283"/>
        </w:sectPr>
      </w:pPr>
    </w:p>
    <w:p>
      <w:pPr>
        <w:pStyle w:val="BodyText"/>
        <w:spacing w:line="360" w:lineRule="auto" w:before="62"/>
        <w:ind w:left="282" w:right="277"/>
      </w:pPr>
      <w:r>
        <w:rPr/>
        <w:t>варьирования параметров, а также позволяет объективно оценивать эффекты, возникающие в результате</w:t>
      </w:r>
      <w:r>
        <w:rPr>
          <w:spacing w:val="40"/>
        </w:rPr>
        <w:t> </w:t>
      </w:r>
      <w:r>
        <w:rPr/>
        <w:t>взаимодействия параметров процесса. Погрешность при таком типе обработки данных значительно ниже.</w:t>
      </w:r>
      <w:r>
        <w:rPr>
          <w:spacing w:val="40"/>
        </w:rPr>
        <w:t> </w:t>
      </w:r>
      <w:r>
        <w:rPr/>
        <w:t>В итоге планирование эксперимента повышает общую эффективность эксперимента и облегчает анализ и обсчет процесса [183]. Общее количество экспериментов при данном типе планирования определяется по формуле 3:</w:t>
      </w:r>
    </w:p>
    <w:p>
      <w:pPr>
        <w:pStyle w:val="BodyText"/>
        <w:tabs>
          <w:tab w:pos="9743" w:val="left" w:leader="none"/>
        </w:tabs>
        <w:spacing w:before="64"/>
        <w:ind w:left="4502"/>
        <w:jc w:val="left"/>
      </w:pPr>
      <w:r>
        <w:rPr>
          <w:rFonts w:ascii="Cambria Math" w:hAnsi="Cambria Math" w:eastAsia="Cambria Math"/>
        </w:rPr>
        <w:t>𝑁</w:t>
      </w:r>
      <w:r>
        <w:rPr>
          <w:rFonts w:ascii="Cambria Math" w:hAnsi="Cambria Math" w:eastAsia="Cambria Math"/>
          <w:spacing w:val="55"/>
          <w:w w:val="15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73"/>
        </w:rPr>
        <w:t> </w:t>
      </w:r>
      <w:r>
        <w:rPr>
          <w:rFonts w:ascii="Cambria Math" w:hAnsi="Cambria Math" w:eastAsia="Cambria Math"/>
        </w:rPr>
        <w:t>𝑛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·</w:t>
      </w:r>
      <w:r>
        <w:rPr>
          <w:rFonts w:ascii="Cambria Math" w:hAnsi="Cambria Math" w:eastAsia="Cambria Math"/>
          <w:spacing w:val="-3"/>
        </w:rPr>
        <w:t> </w:t>
      </w:r>
      <w:r>
        <w:rPr>
          <w:rFonts w:ascii="Cambria Math" w:hAnsi="Cambria Math" w:eastAsia="Cambria Math"/>
          <w:spacing w:val="-10"/>
        </w:rPr>
        <w:t>𝑘</w:t>
      </w:r>
      <w:r>
        <w:rPr>
          <w:rFonts w:ascii="Cambria Math" w:hAnsi="Cambria Math" w:eastAsia="Cambria Math"/>
        </w:rPr>
        <w:tab/>
      </w:r>
      <w:r>
        <w:rPr/>
        <w:t>(3)</w:t>
      </w:r>
      <w:r>
        <w:rPr>
          <w:spacing w:val="-6"/>
        </w:rPr>
        <w:t> </w:t>
      </w:r>
      <w:r>
        <w:rPr>
          <w:spacing w:val="-10"/>
        </w:rPr>
        <w:t>,</w:t>
      </w:r>
    </w:p>
    <w:p>
      <w:pPr>
        <w:pStyle w:val="BodyText"/>
        <w:spacing w:before="224"/>
        <w:ind w:left="988"/>
      </w:pPr>
      <w:r>
        <w:rPr/>
        <w:t>где,</w:t>
      </w:r>
      <w:r>
        <w:rPr>
          <w:spacing w:val="64"/>
        </w:rPr>
        <w:t> </w:t>
      </w:r>
      <w:r>
        <w:rPr/>
        <w:t>n</w:t>
      </w:r>
      <w:r>
        <w:rPr>
          <w:spacing w:val="-6"/>
        </w:rPr>
        <w:t> </w:t>
      </w:r>
      <w:r>
        <w:rPr/>
        <w:t>-</w:t>
      </w:r>
      <w:r>
        <w:rPr>
          <w:spacing w:val="31"/>
        </w:rPr>
        <w:t>  </w:t>
      </w:r>
      <w:r>
        <w:rPr/>
        <w:t>количество</w:t>
      </w:r>
      <w:r>
        <w:rPr>
          <w:spacing w:val="3"/>
        </w:rPr>
        <w:t> </w:t>
      </w:r>
      <w:r>
        <w:rPr/>
        <w:t>уровней,</w:t>
      </w:r>
      <w:r>
        <w:rPr>
          <w:spacing w:val="-1"/>
        </w:rPr>
        <w:t> </w:t>
      </w:r>
      <w:r>
        <w:rPr/>
        <w:t>k</w:t>
      </w:r>
      <w:r>
        <w:rPr>
          <w:spacing w:val="67"/>
        </w:rPr>
        <w:t> </w:t>
      </w:r>
      <w:r>
        <w:rPr/>
        <w:t>-</w:t>
      </w:r>
      <w:r>
        <w:rPr>
          <w:spacing w:val="-4"/>
        </w:rPr>
        <w:t> </w:t>
      </w:r>
      <w:r>
        <w:rPr/>
        <w:t>число</w:t>
      </w:r>
      <w:r>
        <w:rPr>
          <w:spacing w:val="-3"/>
        </w:rPr>
        <w:t> </w:t>
      </w:r>
      <w:r>
        <w:rPr>
          <w:spacing w:val="-2"/>
        </w:rPr>
        <w:t>факторов</w:t>
      </w:r>
    </w:p>
    <w:p>
      <w:pPr>
        <w:pStyle w:val="BodyText"/>
        <w:spacing w:line="360" w:lineRule="auto" w:before="158"/>
        <w:ind w:left="282" w:right="279" w:firstLine="705"/>
      </w:pPr>
      <w:r>
        <w:rPr/>
        <w:t>При полном факторном эксперименте исследуются все возможные параметры системы во всех возможных их вариациях. Количество уровней определяется варьированием максимальных и минимальных параметров технологического</w:t>
      </w:r>
      <w:r>
        <w:rPr>
          <w:spacing w:val="-3"/>
        </w:rPr>
        <w:t> </w:t>
      </w:r>
      <w:r>
        <w:rPr/>
        <w:t>процесса</w:t>
      </w:r>
      <w:r>
        <w:rPr>
          <w:spacing w:val="-2"/>
        </w:rPr>
        <w:t> </w:t>
      </w:r>
      <w:r>
        <w:rPr/>
        <w:t>(границы</w:t>
      </w:r>
      <w:r>
        <w:rPr>
          <w:spacing w:val="-3"/>
        </w:rPr>
        <w:t> </w:t>
      </w:r>
      <w:r>
        <w:rPr/>
        <w:t>исследуемой</w:t>
      </w:r>
      <w:r>
        <w:rPr>
          <w:spacing w:val="-3"/>
        </w:rPr>
        <w:t> </w:t>
      </w:r>
      <w:r>
        <w:rPr/>
        <w:t>области)</w:t>
      </w:r>
      <w:r>
        <w:rPr>
          <w:spacing w:val="-4"/>
        </w:rPr>
        <w:t> </w:t>
      </w:r>
      <w:r>
        <w:rPr/>
        <w:t>[184, 185].В</w:t>
      </w:r>
      <w:r>
        <w:rPr>
          <w:spacing w:val="80"/>
          <w:w w:val="150"/>
        </w:rPr>
        <w:t> </w:t>
      </w:r>
      <w:r>
        <w:rPr/>
        <w:t>резуль- тате полного факторного эксперимента были получены следующие данные, представленные в таблице 2.7:</w:t>
      </w:r>
    </w:p>
    <w:p>
      <w:pPr>
        <w:pStyle w:val="BodyText"/>
        <w:spacing w:before="1"/>
        <w:ind w:left="8711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2.7.</w:t>
      </w:r>
    </w:p>
    <w:p>
      <w:pPr>
        <w:pStyle w:val="BodyText"/>
        <w:spacing w:before="158"/>
        <w:ind w:left="3143"/>
        <w:jc w:val="left"/>
      </w:pPr>
      <w:r>
        <w:rPr/>
        <w:t>План</w:t>
      </w:r>
      <w:r>
        <w:rPr>
          <w:spacing w:val="-9"/>
        </w:rPr>
        <w:t> </w:t>
      </w:r>
      <w:r>
        <w:rPr/>
        <w:t>полного</w:t>
      </w:r>
      <w:r>
        <w:rPr>
          <w:spacing w:val="-9"/>
        </w:rPr>
        <w:t> </w:t>
      </w:r>
      <w:r>
        <w:rPr/>
        <w:t>факторного</w:t>
      </w:r>
      <w:r>
        <w:rPr>
          <w:spacing w:val="-9"/>
        </w:rPr>
        <w:t> </w:t>
      </w:r>
      <w:r>
        <w:rPr>
          <w:spacing w:val="-2"/>
        </w:rPr>
        <w:t>эксперимента.</w:t>
      </w:r>
    </w:p>
    <w:p>
      <w:pPr>
        <w:pStyle w:val="BodyText"/>
        <w:spacing w:before="2" w:after="1"/>
        <w:jc w:val="left"/>
        <w:rPr>
          <w:sz w:val="15"/>
        </w:rPr>
      </w:pPr>
    </w:p>
    <w:tbl>
      <w:tblPr>
        <w:tblW w:w="0" w:type="auto"/>
        <w:jc w:val="left"/>
        <w:tblInd w:w="91" w:type="dxa"/>
        <w:tblBorders>
          <w:top w:val="single" w:sz="2" w:space="0" w:color="000009"/>
          <w:left w:val="single" w:sz="2" w:space="0" w:color="000009"/>
          <w:bottom w:val="single" w:sz="2" w:space="0" w:color="000009"/>
          <w:right w:val="single" w:sz="2" w:space="0" w:color="000009"/>
          <w:insideH w:val="single" w:sz="2" w:space="0" w:color="000009"/>
          <w:insideV w:val="single" w:sz="2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1"/>
        <w:gridCol w:w="2506"/>
        <w:gridCol w:w="1988"/>
        <w:gridCol w:w="2238"/>
        <w:gridCol w:w="2632"/>
      </w:tblGrid>
      <w:tr>
        <w:trPr>
          <w:trHeight w:val="964" w:hRule="atLeast"/>
        </w:trPr>
        <w:tc>
          <w:tcPr>
            <w:tcW w:w="941" w:type="dxa"/>
          </w:tcPr>
          <w:p>
            <w:pPr>
              <w:pStyle w:val="TableParagraph"/>
              <w:spacing w:before="156"/>
              <w:ind w:left="112" w:right="99" w:firstLine="230"/>
              <w:jc w:val="left"/>
              <w:rPr>
                <w:sz w:val="28"/>
              </w:rPr>
            </w:pPr>
            <w:r>
              <w:rPr>
                <w:spacing w:val="-10"/>
                <w:sz w:val="28"/>
              </w:rPr>
              <w:t>№ </w:t>
            </w:r>
            <w:r>
              <w:rPr>
                <w:spacing w:val="-4"/>
                <w:sz w:val="28"/>
              </w:rPr>
              <w:t>опыта</w:t>
            </w:r>
          </w:p>
        </w:tc>
        <w:tc>
          <w:tcPr>
            <w:tcW w:w="2506" w:type="dxa"/>
          </w:tcPr>
          <w:p>
            <w:pPr>
              <w:pStyle w:val="TableParagraph"/>
              <w:spacing w:line="315" w:lineRule="exact"/>
              <w:ind w:left="9" w:right="3"/>
              <w:rPr>
                <w:sz w:val="28"/>
              </w:rPr>
            </w:pPr>
            <w:r>
              <w:rPr>
                <w:spacing w:val="-2"/>
                <w:sz w:val="28"/>
              </w:rPr>
              <w:t>Расход</w:t>
            </w:r>
          </w:p>
          <w:p>
            <w:pPr>
              <w:pStyle w:val="TableParagraph"/>
              <w:spacing w:line="322" w:lineRule="exact"/>
              <w:ind w:left="9"/>
              <w:rPr>
                <w:sz w:val="28"/>
              </w:rPr>
            </w:pPr>
            <w:r>
              <w:rPr>
                <w:sz w:val="28"/>
              </w:rPr>
              <w:t>сушильного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агента Х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  <w:vertAlign w:val="baseline"/>
              </w:rPr>
              <w:t>, м</w:t>
            </w:r>
            <w:r>
              <w:rPr>
                <w:sz w:val="28"/>
                <w:vertAlign w:val="superscript"/>
              </w:rPr>
              <w:t>3</w:t>
            </w:r>
            <w:r>
              <w:rPr>
                <w:sz w:val="28"/>
                <w:vertAlign w:val="baseline"/>
              </w:rPr>
              <w:t>/ч</w:t>
            </w:r>
          </w:p>
        </w:tc>
        <w:tc>
          <w:tcPr>
            <w:tcW w:w="1988" w:type="dxa"/>
          </w:tcPr>
          <w:p>
            <w:pPr>
              <w:pStyle w:val="TableParagraph"/>
              <w:spacing w:line="315" w:lineRule="exact"/>
              <w:ind w:left="280" w:hanging="4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Температура</w:t>
            </w:r>
          </w:p>
          <w:p>
            <w:pPr>
              <w:pStyle w:val="TableParagraph"/>
              <w:spacing w:line="322" w:lineRule="exact"/>
              <w:ind w:left="227" w:firstLine="5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сушильного </w:t>
            </w:r>
            <w:r>
              <w:rPr>
                <w:sz w:val="28"/>
              </w:rPr>
              <w:t>агента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Х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16"/>
                <w:sz w:val="28"/>
                <w:vertAlign w:val="baseline"/>
              </w:rPr>
              <w:t> </w:t>
            </w:r>
            <w:r>
              <w:rPr>
                <w:sz w:val="28"/>
                <w:vertAlign w:val="superscript"/>
              </w:rPr>
              <w:t>0</w:t>
            </w:r>
            <w:r>
              <w:rPr>
                <w:sz w:val="28"/>
                <w:vertAlign w:val="baseline"/>
              </w:rPr>
              <w:t>C</w:t>
            </w:r>
          </w:p>
        </w:tc>
        <w:tc>
          <w:tcPr>
            <w:tcW w:w="2238" w:type="dxa"/>
          </w:tcPr>
          <w:p>
            <w:pPr>
              <w:pStyle w:val="TableParagraph"/>
              <w:spacing w:line="315" w:lineRule="exact"/>
              <w:ind w:left="7" w:right="3"/>
              <w:rPr>
                <w:sz w:val="28"/>
              </w:rPr>
            </w:pPr>
            <w:r>
              <w:rPr>
                <w:spacing w:val="-2"/>
                <w:sz w:val="28"/>
              </w:rPr>
              <w:t>Скорость</w:t>
            </w:r>
          </w:p>
          <w:p>
            <w:pPr>
              <w:pStyle w:val="TableParagraph"/>
              <w:spacing w:line="322" w:lineRule="exact"/>
              <w:ind w:left="7"/>
              <w:rPr>
                <w:sz w:val="28"/>
              </w:rPr>
            </w:pPr>
            <w:r>
              <w:rPr>
                <w:sz w:val="28"/>
              </w:rPr>
              <w:t>подачи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раствора Х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 г/с</w:t>
            </w:r>
          </w:p>
        </w:tc>
        <w:tc>
          <w:tcPr>
            <w:tcW w:w="2632" w:type="dxa"/>
          </w:tcPr>
          <w:p>
            <w:pPr>
              <w:pStyle w:val="TableParagraph"/>
              <w:spacing w:before="156"/>
              <w:ind w:left="359" w:right="291" w:hanging="58"/>
              <w:jc w:val="left"/>
              <w:rPr>
                <w:sz w:val="28"/>
              </w:rPr>
            </w:pPr>
            <w:r>
              <w:rPr>
                <w:sz w:val="28"/>
              </w:rPr>
              <w:t>Выход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продукта, г/100 г раствора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988" w:type="dxa"/>
            <w:vMerge w:val="restart"/>
          </w:tcPr>
          <w:p>
            <w:pPr>
              <w:pStyle w:val="TableParagraph"/>
              <w:spacing w:before="156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2238" w:type="dxa"/>
            <w:vMerge w:val="restart"/>
          </w:tcPr>
          <w:p>
            <w:pPr>
              <w:pStyle w:val="TableParagraph"/>
              <w:spacing w:before="165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12,41</w:t>
            </w:r>
          </w:p>
        </w:tc>
      </w:tr>
      <w:tr>
        <w:trPr>
          <w:trHeight w:val="326" w:hRule="atLeast"/>
        </w:trPr>
        <w:tc>
          <w:tcPr>
            <w:tcW w:w="941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506" w:type="dxa"/>
          </w:tcPr>
          <w:p>
            <w:pPr>
              <w:pStyle w:val="TableParagraph"/>
              <w:spacing w:line="306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9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6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11,47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988" w:type="dxa"/>
            <w:vMerge w:val="restart"/>
          </w:tcPr>
          <w:p>
            <w:pPr>
              <w:pStyle w:val="TableParagraph"/>
              <w:spacing w:before="156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14,12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9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9,02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988" w:type="dxa"/>
            <w:vMerge w:val="restart"/>
          </w:tcPr>
          <w:p>
            <w:pPr>
              <w:pStyle w:val="TableParagraph"/>
              <w:spacing w:before="156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2238" w:type="dxa"/>
            <w:vMerge w:val="restart"/>
          </w:tcPr>
          <w:p>
            <w:pPr>
              <w:pStyle w:val="TableParagraph"/>
              <w:spacing w:before="16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10,33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9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9,36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988" w:type="dxa"/>
            <w:vMerge w:val="restart"/>
          </w:tcPr>
          <w:p>
            <w:pPr>
              <w:pStyle w:val="TableParagraph"/>
              <w:spacing w:before="156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11,91</w:t>
            </w:r>
          </w:p>
        </w:tc>
      </w:tr>
      <w:tr>
        <w:trPr>
          <w:trHeight w:val="321" w:hRule="atLeast"/>
        </w:trPr>
        <w:tc>
          <w:tcPr>
            <w:tcW w:w="94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2506" w:type="dxa"/>
          </w:tcPr>
          <w:p>
            <w:pPr>
              <w:pStyle w:val="TableParagraph"/>
              <w:spacing w:line="301" w:lineRule="exact"/>
              <w:ind w:left="9" w:right="1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9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10,40</w:t>
            </w:r>
          </w:p>
        </w:tc>
      </w:tr>
    </w:tbl>
    <w:p>
      <w:pPr>
        <w:pStyle w:val="BodyText"/>
        <w:spacing w:before="154"/>
        <w:jc w:val="left"/>
      </w:pPr>
    </w:p>
    <w:p>
      <w:pPr>
        <w:pStyle w:val="BodyText"/>
        <w:spacing w:line="360" w:lineRule="auto"/>
        <w:ind w:left="282" w:right="279" w:firstLine="705"/>
      </w:pPr>
      <w:r>
        <w:rPr/>
        <w:t>Суммарные затраты энергии на процесс сушки состоят из энергозатрат следующих устройств: перистальтического насоса, аспиратора, компрессора, калорифера [186]. В зависимости от условий проведения лабораторных экспериментов энергозатраты каждого узла аппарата будут изменяться.</w:t>
      </w:r>
    </w:p>
    <w:p>
      <w:pPr>
        <w:pStyle w:val="BodyText"/>
        <w:spacing w:after="0" w:line="360" w:lineRule="auto"/>
        <w:sectPr>
          <w:pgSz w:w="11900" w:h="16840"/>
          <w:pgMar w:header="0" w:footer="1004" w:top="1060" w:bottom="1200" w:left="1133" w:right="283"/>
        </w:sectPr>
      </w:pPr>
    </w:p>
    <w:p>
      <w:pPr>
        <w:pStyle w:val="BodyText"/>
        <w:spacing w:line="360" w:lineRule="auto" w:before="62"/>
        <w:ind w:left="282" w:right="320" w:firstLine="705"/>
      </w:pPr>
      <w:r>
        <w:rPr/>
        <w:t>Для изучения</w:t>
      </w:r>
      <w:r>
        <w:rPr>
          <w:spacing w:val="40"/>
        </w:rPr>
        <w:t> </w:t>
      </w:r>
      <w:r>
        <w:rPr/>
        <w:t>параметров отверждения</w:t>
      </w:r>
      <w:r>
        <w:rPr>
          <w:spacing w:val="40"/>
        </w:rPr>
        <w:t> </w:t>
      </w:r>
      <w:r>
        <w:rPr/>
        <w:t>раствора АКФК было изучено несколько температурных режимов сушки на установке распылительной сушки </w:t>
      </w:r>
      <w:r>
        <w:rPr>
          <w:color w:val="000009"/>
        </w:rPr>
        <w:t>MiniSprayDryer B-290, BÜCHI. Данный способ был выбран исходя из того, что процесс сушки должен протекать максимально быстро, с целью исключения возможности образования «жженых» квасцов, не обладающих коагулирующими свойствами [181, 182].</w:t>
      </w:r>
    </w:p>
    <w:p>
      <w:pPr>
        <w:pStyle w:val="BodyText"/>
        <w:spacing w:line="360" w:lineRule="auto" w:before="2"/>
        <w:ind w:left="282" w:right="320" w:firstLine="705"/>
      </w:pPr>
      <w:r>
        <w:rPr>
          <w:color w:val="000009"/>
        </w:rPr>
        <w:t>Для данных целей невозможно использование барабана-гранулятора ввиду отсутствия в растворе пульпы. Сушка во взвешенном (кипящем слое) в данном случае невозможна из-за отсутствия носителя для высушиваемого материала. Упарка под вакуумом нецелесообразна ввиду возможности образования на поверхности высушиваемого материала пленки (полимера кремниевой кислоты) и, как следствие, недостаточной степени удаления влаги.</w:t>
      </w:r>
    </w:p>
    <w:p>
      <w:pPr>
        <w:pStyle w:val="BodyText"/>
        <w:spacing w:line="360" w:lineRule="auto" w:before="1"/>
        <w:ind w:left="282" w:right="279" w:firstLine="705"/>
      </w:pPr>
      <w:r>
        <w:rPr/>
        <w:t>В процессе сушки не была исследована кинетика процесса, так как необходимо удалить только поверхностную влагу (сушка в первом периоде).Основной целью процесса сушки является увеличение выхода сухого продукта и минимизация энергозатрат.</w:t>
      </w:r>
    </w:p>
    <w:p>
      <w:pPr>
        <w:pStyle w:val="BodyText"/>
        <w:spacing w:line="362" w:lineRule="auto"/>
        <w:ind w:left="282" w:right="280" w:firstLine="705"/>
      </w:pPr>
      <w:r>
        <w:rPr>
          <w:color w:val="000009"/>
        </w:rPr>
        <w:t>Для расчета энергозатрат было рассчитано энергопотребление всех узлов установки[187-189]. Данные по энергозатратам приведены на рисунке 2.5.</w:t>
      </w:r>
    </w:p>
    <w:p>
      <w:pPr>
        <w:pStyle w:val="BodyText"/>
        <w:spacing w:line="362" w:lineRule="auto"/>
        <w:ind w:left="282" w:right="278" w:firstLine="705"/>
      </w:pPr>
      <w:r>
        <w:rPr/>
        <w:t>После расчета энергозатрат при сушке раствора АКФК при различных условиях был проведен подбор оптимальных параметров посредством математического моделирования</w:t>
      </w:r>
      <w:r>
        <w:rPr>
          <w:vertAlign w:val="superscript"/>
        </w:rPr>
        <w:t>5</w:t>
      </w:r>
      <w:r>
        <w:rPr>
          <w:vertAlign w:val="baseline"/>
        </w:rPr>
        <w:t>.</w:t>
      </w:r>
    </w:p>
    <w:p>
      <w:pPr>
        <w:pStyle w:val="BodyText"/>
        <w:spacing w:line="360" w:lineRule="auto"/>
        <w:ind w:left="282" w:right="277" w:firstLine="705"/>
      </w:pPr>
      <w:r>
        <w:rPr/>
        <w:t>В качестве основной модели расчета оптимальных параметров</w:t>
      </w:r>
      <w:r>
        <w:rPr>
          <w:spacing w:val="80"/>
        </w:rPr>
        <w:t> </w:t>
      </w:r>
      <w:r>
        <w:rPr/>
        <w:t>использовано уравнение регрессии. Данное уравнение</w:t>
      </w:r>
      <w:r>
        <w:rPr>
          <w:spacing w:val="40"/>
        </w:rPr>
        <w:t> </w:t>
      </w:r>
      <w:r>
        <w:rPr/>
        <w:t>позволит определить зависимости среднего значения параметров (оптимума)</w:t>
      </w:r>
      <w:r>
        <w:rPr>
          <w:spacing w:val="40"/>
        </w:rPr>
        <w:t> </w:t>
      </w:r>
      <w:r>
        <w:rPr/>
        <w:t>относительно нескольких уровней варьирования условий эксперимента [190-193].</w:t>
      </w:r>
    </w:p>
    <w:p>
      <w:pPr>
        <w:pStyle w:val="BodyText"/>
        <w:spacing w:before="5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926590</wp:posOffset>
                </wp:positionH>
                <wp:positionV relativeFrom="paragraph">
                  <wp:posOffset>92028</wp:posOffset>
                </wp:positionV>
                <wp:extent cx="1603375" cy="1270"/>
                <wp:effectExtent l="0" t="0" r="0" b="0"/>
                <wp:wrapTopAndBottom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9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599pt;margin-top:7.246338pt;width:126.25pt;height:.1pt;mso-position-horizontal-relative:page;mso-position-vertical-relative:paragraph;z-index:-15718912;mso-wrap-distance-left:0;mso-wrap-distance-right:0" id="docshape72" coordorigin="1459,145" coordsize="2525,0" path="m1459,145l3984,145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7"/>
        <w:jc w:val="left"/>
      </w:pPr>
    </w:p>
    <w:p>
      <w:pPr>
        <w:spacing w:before="0"/>
        <w:ind w:left="282" w:right="0" w:firstLine="0"/>
        <w:jc w:val="both"/>
        <w:rPr>
          <w:sz w:val="24"/>
        </w:rPr>
      </w:pPr>
      <w:r>
        <w:rPr>
          <w:sz w:val="24"/>
          <w:vertAlign w:val="superscript"/>
        </w:rPr>
        <w:t>5</w:t>
      </w:r>
      <w:r>
        <w:rPr>
          <w:sz w:val="24"/>
          <w:vertAlign w:val="baseline"/>
        </w:rPr>
        <w:t>Опубликовано</w:t>
      </w:r>
      <w:r>
        <w:rPr>
          <w:spacing w:val="-5"/>
          <w:sz w:val="24"/>
          <w:vertAlign w:val="baseline"/>
        </w:rPr>
        <w:t> в:</w:t>
      </w:r>
    </w:p>
    <w:p>
      <w:pPr>
        <w:spacing w:line="240" w:lineRule="auto" w:before="175"/>
        <w:ind w:left="282" w:right="271" w:firstLine="0"/>
        <w:jc w:val="both"/>
        <w:rPr>
          <w:i/>
          <w:sz w:val="24"/>
        </w:rPr>
      </w:pPr>
      <w:r>
        <w:rPr>
          <w:i/>
          <w:sz w:val="24"/>
        </w:rPr>
        <w:t>Гордиенко М.Г., Кручинина Н.Е., Кузин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Е.Н., Войновский А.А. Оптимизация процесса получения отвержденных форм алюмокремниевого флокулянта-коагулянта для применения в очистке сточных вод //Безопасность в техносфере. 2012. № 4.С. 21–25.</w:t>
      </w:r>
    </w:p>
    <w:p>
      <w:pPr>
        <w:spacing w:after="0" w:line="240" w:lineRule="auto"/>
        <w:jc w:val="both"/>
        <w:rPr>
          <w:i/>
          <w:sz w:val="24"/>
        </w:rPr>
        <w:sectPr>
          <w:pgSz w:w="11900" w:h="16840"/>
          <w:pgMar w:header="0" w:footer="1004" w:top="1060" w:bottom="1200" w:left="1133" w:right="283"/>
        </w:sectPr>
      </w:pPr>
    </w:p>
    <w:p>
      <w:pPr>
        <w:spacing w:line="300" w:lineRule="auto" w:before="67"/>
        <w:ind w:left="1804" w:right="-4" w:firstLine="259"/>
        <w:jc w:val="left"/>
        <w:rPr>
          <w:sz w:val="20"/>
        </w:rPr>
      </w:pPr>
      <w:r>
        <w:rPr>
          <w:spacing w:val="-4"/>
          <w:sz w:val="20"/>
        </w:rPr>
        <w:t>кДж </w:t>
      </w:r>
      <w:r>
        <w:rPr>
          <w:sz w:val="20"/>
        </w:rPr>
        <w:t>30</w:t>
      </w:r>
      <w:r>
        <w:rPr>
          <w:spacing w:val="-5"/>
          <w:sz w:val="20"/>
        </w:rPr>
        <w:t> </w:t>
      </w:r>
      <w:r>
        <w:rPr>
          <w:sz w:val="20"/>
        </w:rPr>
        <w:t>000</w:t>
      </w:r>
    </w:p>
    <w:p>
      <w:pPr>
        <w:spacing w:before="87"/>
        <w:ind w:left="1804" w:right="0" w:firstLine="0"/>
        <w:jc w:val="left"/>
        <w:rPr>
          <w:sz w:val="20"/>
        </w:rPr>
      </w:pPr>
      <w:r>
        <w:rPr>
          <w:sz w:val="20"/>
        </w:rPr>
        <w:t>25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000</w:t>
      </w:r>
    </w:p>
    <w:p>
      <w:pPr>
        <w:spacing w:before="149"/>
        <w:ind w:left="1804" w:right="0" w:firstLine="0"/>
        <w:jc w:val="left"/>
        <w:rPr>
          <w:sz w:val="20"/>
        </w:rPr>
      </w:pPr>
      <w:r>
        <w:rPr>
          <w:sz w:val="20"/>
        </w:rPr>
        <w:t>20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000</w:t>
      </w:r>
    </w:p>
    <w:p>
      <w:pPr>
        <w:spacing w:before="149"/>
        <w:ind w:left="1804" w:right="0" w:firstLine="0"/>
        <w:jc w:val="left"/>
        <w:rPr>
          <w:sz w:val="20"/>
        </w:rPr>
      </w:pPr>
      <w:r>
        <w:rPr>
          <w:sz w:val="20"/>
        </w:rPr>
        <w:t>15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000</w:t>
      </w:r>
    </w:p>
    <w:p>
      <w:pPr>
        <w:spacing w:before="145"/>
        <w:ind w:left="1804" w:right="0" w:firstLine="0"/>
        <w:jc w:val="left"/>
        <w:rPr>
          <w:sz w:val="20"/>
        </w:rPr>
      </w:pPr>
      <w:r>
        <w:rPr>
          <w:sz w:val="20"/>
        </w:rPr>
        <w:t>10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000</w:t>
      </w:r>
    </w:p>
    <w:p>
      <w:pPr>
        <w:spacing w:before="149"/>
        <w:ind w:left="1900" w:right="0" w:firstLine="0"/>
        <w:jc w:val="left"/>
        <w:rPr>
          <w:sz w:val="20"/>
        </w:rPr>
      </w:pPr>
      <w:r>
        <w:rPr>
          <w:sz w:val="20"/>
        </w:rPr>
        <w:t>5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000</w:t>
      </w:r>
    </w:p>
    <w:p>
      <w:pPr>
        <w:spacing w:before="149"/>
        <w:ind w:left="0" w:right="84" w:firstLine="0"/>
        <w:jc w:val="right"/>
        <w:rPr>
          <w:sz w:val="20"/>
        </w:rPr>
      </w:pPr>
      <w:r>
        <w:rPr>
          <w:spacing w:val="-10"/>
          <w:sz w:val="20"/>
        </w:rPr>
        <w:t>0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4" w:after="1"/>
        <w:jc w:val="left"/>
        <w:rPr>
          <w:sz w:val="20"/>
        </w:rPr>
      </w:pPr>
    </w:p>
    <w:p>
      <w:pPr>
        <w:pStyle w:val="BodyText"/>
        <w:ind w:left="-7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48965" cy="1447800"/>
                <wp:effectExtent l="0" t="0" r="0" b="0"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3148965" cy="1447800"/>
                          <a:chExt cx="3148965" cy="144780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121920" y="509015"/>
                            <a:ext cx="2944495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4495" h="935990">
                                <a:moveTo>
                                  <a:pt x="222504" y="216408"/>
                                </a:moveTo>
                                <a:lnTo>
                                  <a:pt x="0" y="216408"/>
                                </a:lnTo>
                                <a:lnTo>
                                  <a:pt x="0" y="935736"/>
                                </a:lnTo>
                                <a:lnTo>
                                  <a:pt x="222504" y="935736"/>
                                </a:lnTo>
                                <a:lnTo>
                                  <a:pt x="222504" y="216408"/>
                                </a:lnTo>
                                <a:close/>
                              </a:path>
                              <a:path w="2944495" h="935990">
                                <a:moveTo>
                                  <a:pt x="612648" y="466344"/>
                                </a:moveTo>
                                <a:lnTo>
                                  <a:pt x="390144" y="466344"/>
                                </a:lnTo>
                                <a:lnTo>
                                  <a:pt x="390144" y="935736"/>
                                </a:lnTo>
                                <a:lnTo>
                                  <a:pt x="612648" y="935736"/>
                                </a:lnTo>
                                <a:lnTo>
                                  <a:pt x="612648" y="466344"/>
                                </a:lnTo>
                                <a:close/>
                              </a:path>
                              <a:path w="2944495" h="935990">
                                <a:moveTo>
                                  <a:pt x="999744" y="417576"/>
                                </a:moveTo>
                                <a:lnTo>
                                  <a:pt x="780288" y="417576"/>
                                </a:lnTo>
                                <a:lnTo>
                                  <a:pt x="780288" y="935736"/>
                                </a:lnTo>
                                <a:lnTo>
                                  <a:pt x="999744" y="935736"/>
                                </a:lnTo>
                                <a:lnTo>
                                  <a:pt x="999744" y="417576"/>
                                </a:lnTo>
                                <a:close/>
                              </a:path>
                              <a:path w="2944495" h="935990">
                                <a:moveTo>
                                  <a:pt x="1389888" y="609600"/>
                                </a:moveTo>
                                <a:lnTo>
                                  <a:pt x="1167384" y="609600"/>
                                </a:lnTo>
                                <a:lnTo>
                                  <a:pt x="1167384" y="935736"/>
                                </a:lnTo>
                                <a:lnTo>
                                  <a:pt x="1389888" y="935736"/>
                                </a:lnTo>
                                <a:lnTo>
                                  <a:pt x="1389888" y="609600"/>
                                </a:lnTo>
                                <a:close/>
                              </a:path>
                              <a:path w="2944495" h="935990">
                                <a:moveTo>
                                  <a:pt x="1780032" y="0"/>
                                </a:moveTo>
                                <a:lnTo>
                                  <a:pt x="1557528" y="0"/>
                                </a:lnTo>
                                <a:lnTo>
                                  <a:pt x="1557528" y="935736"/>
                                </a:lnTo>
                                <a:lnTo>
                                  <a:pt x="1780032" y="935736"/>
                                </a:lnTo>
                                <a:lnTo>
                                  <a:pt x="1780032" y="0"/>
                                </a:lnTo>
                                <a:close/>
                              </a:path>
                              <a:path w="2944495" h="935990">
                                <a:moveTo>
                                  <a:pt x="2167115" y="335280"/>
                                </a:moveTo>
                                <a:lnTo>
                                  <a:pt x="1944624" y="335280"/>
                                </a:lnTo>
                                <a:lnTo>
                                  <a:pt x="1944624" y="935736"/>
                                </a:lnTo>
                                <a:lnTo>
                                  <a:pt x="2167115" y="935736"/>
                                </a:lnTo>
                                <a:lnTo>
                                  <a:pt x="2167115" y="335280"/>
                                </a:lnTo>
                                <a:close/>
                              </a:path>
                              <a:path w="2944495" h="935990">
                                <a:moveTo>
                                  <a:pt x="2557272" y="237744"/>
                                </a:moveTo>
                                <a:lnTo>
                                  <a:pt x="2334768" y="237744"/>
                                </a:lnTo>
                                <a:lnTo>
                                  <a:pt x="2334768" y="935736"/>
                                </a:lnTo>
                                <a:lnTo>
                                  <a:pt x="2557272" y="935736"/>
                                </a:lnTo>
                                <a:lnTo>
                                  <a:pt x="2557272" y="237744"/>
                                </a:lnTo>
                                <a:close/>
                              </a:path>
                              <a:path w="2944495" h="935990">
                                <a:moveTo>
                                  <a:pt x="2944368" y="502920"/>
                                </a:moveTo>
                                <a:lnTo>
                                  <a:pt x="2721864" y="502920"/>
                                </a:lnTo>
                                <a:lnTo>
                                  <a:pt x="2721864" y="935736"/>
                                </a:lnTo>
                                <a:lnTo>
                                  <a:pt x="2944368" y="935736"/>
                                </a:lnTo>
                                <a:lnTo>
                                  <a:pt x="2944368" y="50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63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21920" y="280415"/>
                            <a:ext cx="2944495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4495" h="838200">
                                <a:moveTo>
                                  <a:pt x="222504" y="265176"/>
                                </a:moveTo>
                                <a:lnTo>
                                  <a:pt x="0" y="265176"/>
                                </a:lnTo>
                                <a:lnTo>
                                  <a:pt x="0" y="445008"/>
                                </a:lnTo>
                                <a:lnTo>
                                  <a:pt x="222504" y="445008"/>
                                </a:lnTo>
                                <a:lnTo>
                                  <a:pt x="222504" y="265176"/>
                                </a:lnTo>
                                <a:close/>
                              </a:path>
                              <a:path w="2944495" h="838200">
                                <a:moveTo>
                                  <a:pt x="612648" y="588264"/>
                                </a:moveTo>
                                <a:lnTo>
                                  <a:pt x="390144" y="588264"/>
                                </a:lnTo>
                                <a:lnTo>
                                  <a:pt x="390144" y="694944"/>
                                </a:lnTo>
                                <a:lnTo>
                                  <a:pt x="612648" y="694944"/>
                                </a:lnTo>
                                <a:lnTo>
                                  <a:pt x="612648" y="588264"/>
                                </a:lnTo>
                                <a:close/>
                              </a:path>
                              <a:path w="2944495" h="838200">
                                <a:moveTo>
                                  <a:pt x="999744" y="478536"/>
                                </a:moveTo>
                                <a:lnTo>
                                  <a:pt x="780288" y="478536"/>
                                </a:lnTo>
                                <a:lnTo>
                                  <a:pt x="780288" y="646176"/>
                                </a:lnTo>
                                <a:lnTo>
                                  <a:pt x="999744" y="646176"/>
                                </a:lnTo>
                                <a:lnTo>
                                  <a:pt x="999744" y="478536"/>
                                </a:lnTo>
                                <a:close/>
                              </a:path>
                              <a:path w="2944495" h="838200">
                                <a:moveTo>
                                  <a:pt x="1389888" y="731532"/>
                                </a:moveTo>
                                <a:lnTo>
                                  <a:pt x="1167384" y="731532"/>
                                </a:lnTo>
                                <a:lnTo>
                                  <a:pt x="1167384" y="838200"/>
                                </a:lnTo>
                                <a:lnTo>
                                  <a:pt x="1389888" y="838200"/>
                                </a:lnTo>
                                <a:lnTo>
                                  <a:pt x="1389888" y="731532"/>
                                </a:lnTo>
                                <a:close/>
                              </a:path>
                              <a:path w="2944495" h="838200">
                                <a:moveTo>
                                  <a:pt x="1780032" y="0"/>
                                </a:moveTo>
                                <a:lnTo>
                                  <a:pt x="1557528" y="0"/>
                                </a:lnTo>
                                <a:lnTo>
                                  <a:pt x="1557528" y="228600"/>
                                </a:lnTo>
                                <a:lnTo>
                                  <a:pt x="1780032" y="228600"/>
                                </a:lnTo>
                                <a:lnTo>
                                  <a:pt x="1780032" y="0"/>
                                </a:lnTo>
                                <a:close/>
                              </a:path>
                              <a:path w="2944495" h="838200">
                                <a:moveTo>
                                  <a:pt x="2167115" y="454152"/>
                                </a:moveTo>
                                <a:lnTo>
                                  <a:pt x="1944624" y="454152"/>
                                </a:lnTo>
                                <a:lnTo>
                                  <a:pt x="1944624" y="563880"/>
                                </a:lnTo>
                                <a:lnTo>
                                  <a:pt x="2167115" y="563880"/>
                                </a:lnTo>
                                <a:lnTo>
                                  <a:pt x="2167115" y="454152"/>
                                </a:lnTo>
                                <a:close/>
                              </a:path>
                              <a:path w="2944495" h="838200">
                                <a:moveTo>
                                  <a:pt x="2557272" y="252984"/>
                                </a:moveTo>
                                <a:lnTo>
                                  <a:pt x="2334768" y="252984"/>
                                </a:lnTo>
                                <a:lnTo>
                                  <a:pt x="2334768" y="466344"/>
                                </a:lnTo>
                                <a:lnTo>
                                  <a:pt x="2557272" y="466344"/>
                                </a:lnTo>
                                <a:lnTo>
                                  <a:pt x="2557272" y="252984"/>
                                </a:lnTo>
                                <a:close/>
                              </a:path>
                              <a:path w="2944495" h="838200">
                                <a:moveTo>
                                  <a:pt x="2944368" y="612648"/>
                                </a:moveTo>
                                <a:lnTo>
                                  <a:pt x="2721864" y="612648"/>
                                </a:lnTo>
                                <a:lnTo>
                                  <a:pt x="2721864" y="731520"/>
                                </a:lnTo>
                                <a:lnTo>
                                  <a:pt x="2944368" y="731520"/>
                                </a:lnTo>
                                <a:lnTo>
                                  <a:pt x="2944368" y="612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77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21920" y="207276"/>
                            <a:ext cx="2944495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4495" h="805180">
                                <a:moveTo>
                                  <a:pt x="222504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338315"/>
                                </a:lnTo>
                                <a:lnTo>
                                  <a:pt x="222504" y="338315"/>
                                </a:lnTo>
                                <a:lnTo>
                                  <a:pt x="222504" y="277368"/>
                                </a:lnTo>
                                <a:close/>
                              </a:path>
                              <a:path w="2944495" h="805180">
                                <a:moveTo>
                                  <a:pt x="612648" y="600443"/>
                                </a:moveTo>
                                <a:lnTo>
                                  <a:pt x="390144" y="600443"/>
                                </a:lnTo>
                                <a:lnTo>
                                  <a:pt x="390144" y="661403"/>
                                </a:lnTo>
                                <a:lnTo>
                                  <a:pt x="612648" y="661403"/>
                                </a:lnTo>
                                <a:lnTo>
                                  <a:pt x="612648" y="600443"/>
                                </a:lnTo>
                                <a:close/>
                              </a:path>
                              <a:path w="2944495" h="805180">
                                <a:moveTo>
                                  <a:pt x="999744" y="493776"/>
                                </a:moveTo>
                                <a:lnTo>
                                  <a:pt x="780288" y="493776"/>
                                </a:lnTo>
                                <a:lnTo>
                                  <a:pt x="780288" y="551675"/>
                                </a:lnTo>
                                <a:lnTo>
                                  <a:pt x="999744" y="551675"/>
                                </a:lnTo>
                                <a:lnTo>
                                  <a:pt x="999744" y="493776"/>
                                </a:lnTo>
                                <a:close/>
                              </a:path>
                              <a:path w="2944495" h="805180">
                                <a:moveTo>
                                  <a:pt x="1389888" y="743699"/>
                                </a:moveTo>
                                <a:lnTo>
                                  <a:pt x="1167384" y="743699"/>
                                </a:lnTo>
                                <a:lnTo>
                                  <a:pt x="1167384" y="804659"/>
                                </a:lnTo>
                                <a:lnTo>
                                  <a:pt x="1389888" y="804659"/>
                                </a:lnTo>
                                <a:lnTo>
                                  <a:pt x="1389888" y="743699"/>
                                </a:lnTo>
                                <a:close/>
                              </a:path>
                              <a:path w="2944495" h="805180">
                                <a:moveTo>
                                  <a:pt x="1780032" y="0"/>
                                </a:moveTo>
                                <a:lnTo>
                                  <a:pt x="1557528" y="0"/>
                                </a:lnTo>
                                <a:lnTo>
                                  <a:pt x="1557528" y="73139"/>
                                </a:lnTo>
                                <a:lnTo>
                                  <a:pt x="1780032" y="73139"/>
                                </a:lnTo>
                                <a:lnTo>
                                  <a:pt x="1780032" y="0"/>
                                </a:lnTo>
                                <a:close/>
                              </a:path>
                              <a:path w="2944495" h="805180">
                                <a:moveTo>
                                  <a:pt x="2167115" y="457200"/>
                                </a:moveTo>
                                <a:lnTo>
                                  <a:pt x="1944624" y="457200"/>
                                </a:lnTo>
                                <a:lnTo>
                                  <a:pt x="1944624" y="527291"/>
                                </a:lnTo>
                                <a:lnTo>
                                  <a:pt x="2167115" y="527291"/>
                                </a:lnTo>
                                <a:lnTo>
                                  <a:pt x="2167115" y="457200"/>
                                </a:lnTo>
                                <a:close/>
                              </a:path>
                              <a:path w="2944495" h="805180">
                                <a:moveTo>
                                  <a:pt x="2557272" y="252971"/>
                                </a:moveTo>
                                <a:lnTo>
                                  <a:pt x="2334768" y="252971"/>
                                </a:lnTo>
                                <a:lnTo>
                                  <a:pt x="2334768" y="326123"/>
                                </a:lnTo>
                                <a:lnTo>
                                  <a:pt x="2557272" y="326123"/>
                                </a:lnTo>
                                <a:lnTo>
                                  <a:pt x="2557272" y="252971"/>
                                </a:lnTo>
                                <a:close/>
                              </a:path>
                              <a:path w="2944495" h="805180">
                                <a:moveTo>
                                  <a:pt x="2944368" y="612635"/>
                                </a:moveTo>
                                <a:lnTo>
                                  <a:pt x="2721864" y="612635"/>
                                </a:lnTo>
                                <a:lnTo>
                                  <a:pt x="2721864" y="685787"/>
                                </a:lnTo>
                                <a:lnTo>
                                  <a:pt x="2944368" y="685787"/>
                                </a:lnTo>
                                <a:lnTo>
                                  <a:pt x="2944368" y="612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9A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121920" y="137172"/>
                            <a:ext cx="2944495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4495" h="814069">
                                <a:moveTo>
                                  <a:pt x="222504" y="274307"/>
                                </a:moveTo>
                                <a:lnTo>
                                  <a:pt x="0" y="274307"/>
                                </a:lnTo>
                                <a:lnTo>
                                  <a:pt x="0" y="347459"/>
                                </a:lnTo>
                                <a:lnTo>
                                  <a:pt x="222504" y="347459"/>
                                </a:lnTo>
                                <a:lnTo>
                                  <a:pt x="222504" y="274307"/>
                                </a:lnTo>
                                <a:close/>
                              </a:path>
                              <a:path w="2944495" h="814069">
                                <a:moveTo>
                                  <a:pt x="612648" y="609600"/>
                                </a:moveTo>
                                <a:lnTo>
                                  <a:pt x="390144" y="609600"/>
                                </a:lnTo>
                                <a:lnTo>
                                  <a:pt x="390144" y="670547"/>
                                </a:lnTo>
                                <a:lnTo>
                                  <a:pt x="612648" y="670547"/>
                                </a:lnTo>
                                <a:lnTo>
                                  <a:pt x="612648" y="609600"/>
                                </a:lnTo>
                                <a:close/>
                              </a:path>
                              <a:path w="2944495" h="814069">
                                <a:moveTo>
                                  <a:pt x="999744" y="502920"/>
                                </a:moveTo>
                                <a:lnTo>
                                  <a:pt x="780288" y="502920"/>
                                </a:lnTo>
                                <a:lnTo>
                                  <a:pt x="780288" y="563867"/>
                                </a:lnTo>
                                <a:lnTo>
                                  <a:pt x="999744" y="563867"/>
                                </a:lnTo>
                                <a:lnTo>
                                  <a:pt x="999744" y="502920"/>
                                </a:lnTo>
                                <a:close/>
                              </a:path>
                              <a:path w="2944495" h="814069">
                                <a:moveTo>
                                  <a:pt x="1389888" y="755904"/>
                                </a:moveTo>
                                <a:lnTo>
                                  <a:pt x="1167384" y="755904"/>
                                </a:lnTo>
                                <a:lnTo>
                                  <a:pt x="1167384" y="813803"/>
                                </a:lnTo>
                                <a:lnTo>
                                  <a:pt x="1389888" y="813803"/>
                                </a:lnTo>
                                <a:lnTo>
                                  <a:pt x="1389888" y="755904"/>
                                </a:lnTo>
                                <a:close/>
                              </a:path>
                              <a:path w="2944495" h="814069">
                                <a:moveTo>
                                  <a:pt x="1780032" y="0"/>
                                </a:moveTo>
                                <a:lnTo>
                                  <a:pt x="1557528" y="0"/>
                                </a:lnTo>
                                <a:lnTo>
                                  <a:pt x="1557528" y="70091"/>
                                </a:lnTo>
                                <a:lnTo>
                                  <a:pt x="1780032" y="70091"/>
                                </a:lnTo>
                                <a:lnTo>
                                  <a:pt x="1780032" y="0"/>
                                </a:lnTo>
                                <a:close/>
                              </a:path>
                              <a:path w="2944495" h="814069">
                                <a:moveTo>
                                  <a:pt x="2167115" y="454139"/>
                                </a:moveTo>
                                <a:lnTo>
                                  <a:pt x="1944624" y="454139"/>
                                </a:lnTo>
                                <a:lnTo>
                                  <a:pt x="1944624" y="527291"/>
                                </a:lnTo>
                                <a:lnTo>
                                  <a:pt x="2167115" y="527291"/>
                                </a:lnTo>
                                <a:lnTo>
                                  <a:pt x="2167115" y="454139"/>
                                </a:lnTo>
                                <a:close/>
                              </a:path>
                              <a:path w="2944495" h="814069">
                                <a:moveTo>
                                  <a:pt x="2557272" y="249923"/>
                                </a:moveTo>
                                <a:lnTo>
                                  <a:pt x="2334768" y="249923"/>
                                </a:lnTo>
                                <a:lnTo>
                                  <a:pt x="2334768" y="323075"/>
                                </a:lnTo>
                                <a:lnTo>
                                  <a:pt x="2557272" y="323075"/>
                                </a:lnTo>
                                <a:lnTo>
                                  <a:pt x="2557272" y="249923"/>
                                </a:lnTo>
                                <a:close/>
                              </a:path>
                              <a:path w="2944495" h="814069">
                                <a:moveTo>
                                  <a:pt x="2944368" y="609587"/>
                                </a:moveTo>
                                <a:lnTo>
                                  <a:pt x="2721864" y="609587"/>
                                </a:lnTo>
                                <a:lnTo>
                                  <a:pt x="2721864" y="682739"/>
                                </a:lnTo>
                                <a:lnTo>
                                  <a:pt x="2944368" y="682739"/>
                                </a:lnTo>
                                <a:lnTo>
                                  <a:pt x="2944368" y="609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C2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314896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8965" h="1447800">
                                <a:moveTo>
                                  <a:pt x="3148584" y="1438656"/>
                                </a:moveTo>
                                <a:lnTo>
                                  <a:pt x="45720" y="143865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40792"/>
                                </a:lnTo>
                                <a:lnTo>
                                  <a:pt x="0" y="240792"/>
                                </a:lnTo>
                                <a:lnTo>
                                  <a:pt x="0" y="249936"/>
                                </a:lnTo>
                                <a:lnTo>
                                  <a:pt x="36576" y="249936"/>
                                </a:lnTo>
                                <a:lnTo>
                                  <a:pt x="36576" y="478536"/>
                                </a:lnTo>
                                <a:lnTo>
                                  <a:pt x="0" y="478536"/>
                                </a:lnTo>
                                <a:lnTo>
                                  <a:pt x="0" y="487680"/>
                                </a:lnTo>
                                <a:lnTo>
                                  <a:pt x="36576" y="487680"/>
                                </a:lnTo>
                                <a:lnTo>
                                  <a:pt x="36576" y="719328"/>
                                </a:lnTo>
                                <a:lnTo>
                                  <a:pt x="0" y="719328"/>
                                </a:lnTo>
                                <a:lnTo>
                                  <a:pt x="0" y="728472"/>
                                </a:lnTo>
                                <a:lnTo>
                                  <a:pt x="36576" y="728472"/>
                                </a:lnTo>
                                <a:lnTo>
                                  <a:pt x="36576" y="960120"/>
                                </a:lnTo>
                                <a:lnTo>
                                  <a:pt x="0" y="960120"/>
                                </a:lnTo>
                                <a:lnTo>
                                  <a:pt x="0" y="969264"/>
                                </a:lnTo>
                                <a:lnTo>
                                  <a:pt x="36576" y="969264"/>
                                </a:lnTo>
                                <a:lnTo>
                                  <a:pt x="36576" y="1197864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207008"/>
                                </a:lnTo>
                                <a:lnTo>
                                  <a:pt x="36576" y="1207008"/>
                                </a:lnTo>
                                <a:lnTo>
                                  <a:pt x="36576" y="1438656"/>
                                </a:lnTo>
                                <a:lnTo>
                                  <a:pt x="0" y="1438656"/>
                                </a:lnTo>
                                <a:lnTo>
                                  <a:pt x="0" y="1447800"/>
                                </a:lnTo>
                                <a:lnTo>
                                  <a:pt x="39624" y="1447800"/>
                                </a:lnTo>
                                <a:lnTo>
                                  <a:pt x="3148584" y="1447800"/>
                                </a:lnTo>
                                <a:lnTo>
                                  <a:pt x="3148584" y="1438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7.95pt;height:114pt;mso-position-horizontal-relative:char;mso-position-vertical-relative:line" id="docshapegroup73" coordorigin="0,0" coordsize="4959,2280">
                <v:shape style="position:absolute;left:192;top:801;width:4637;height:1474" id="docshape74" coordorigin="192,802" coordsize="4637,1474" path="m542,1142l192,1142,192,2275,542,2275,542,1142xm1157,1536l806,1536,806,2275,1157,2275,1157,1536xm1766,1459l1421,1459,1421,2275,1766,2275,1766,1459xm2381,1762l2030,1762,2030,2275,2381,2275,2381,1762xm2995,802l2645,802,2645,2275,2995,2275,2995,802xm3605,1330l3254,1330,3254,2275,3605,2275,3605,1330xm4219,1176l3869,1176,3869,2275,4219,2275,4219,1176xm4829,1594l4478,1594,4478,2275,4829,2275,4829,1594xe" filled="true" fillcolor="#3b6393" stroked="false">
                  <v:path arrowok="t"/>
                  <v:fill type="solid"/>
                </v:shape>
                <v:shape style="position:absolute;left:192;top:441;width:4637;height:1320" id="docshape75" coordorigin="192,442" coordsize="4637,1320" path="m542,859l192,859,192,1142,542,1142,542,859xm1157,1368l806,1368,806,1536,1157,1536,1157,1368xm1766,1195l1421,1195,1421,1459,1766,1459,1766,1195xm2381,1594l2030,1594,2030,1762,2381,1762,2381,1594xm2995,442l2645,442,2645,802,2995,802,2995,442xm3605,1157l3254,1157,3254,1330,3605,1330,3605,1157xm4219,840l3869,840,3869,1176,4219,1176,4219,840xm4829,1406l4478,1406,4478,1594,4829,1594,4829,1406xe" filled="true" fillcolor="#4877b0" stroked="false">
                  <v:path arrowok="t"/>
                  <v:fill type="solid"/>
                </v:shape>
                <v:shape style="position:absolute;left:192;top:326;width:4637;height:1268" id="docshape76" coordorigin="192,326" coordsize="4637,1268" path="m542,763l192,763,192,859,542,859,542,763xm1157,1272l806,1272,806,1368,1157,1368,1157,1272xm1766,1104l1421,1104,1421,1195,1766,1195,1766,1104xm2381,1498l2030,1498,2030,1594,2381,1594,2381,1498xm2995,326l2645,326,2645,442,2995,442,2995,326xm3605,1046l3254,1046,3254,1157,3605,1157,3605,1046xm4219,725l3869,725,3869,840,4219,840,4219,725xm4829,1291l4478,1291,4478,1406,4829,1406,4829,1291xe" filled="true" fillcolor="#7d9ac7" stroked="false">
                  <v:path arrowok="t"/>
                  <v:fill type="solid"/>
                </v:shape>
                <v:shape style="position:absolute;left:192;top:216;width:4637;height:1282" id="docshape77" coordorigin="192,216" coordsize="4637,1282" path="m542,648l192,648,192,763,542,763,542,648xm1157,1176l806,1176,806,1272,1157,1272,1157,1176xm1766,1008l1421,1008,1421,1104,1766,1104,1766,1008xm2381,1406l2030,1406,2030,1498,2381,1498,2381,1406xm2995,216l2645,216,2645,326,2995,326,2995,216xm3605,931l3254,931,3254,1046,3605,1046,3605,931xm4219,610l3869,610,3869,725,4219,725,4219,610xm4829,1176l4478,1176,4478,1291,4829,1291,4829,1176xe" filled="true" fillcolor="#b5c2db" stroked="false">
                  <v:path arrowok="t"/>
                  <v:fill type="solid"/>
                </v:shape>
                <v:shape style="position:absolute;left:0;top:0;width:4959;height:2280" id="docshape78" coordorigin="0,0" coordsize="4959,2280" path="m4958,2266l72,2266,72,5,62,5,62,0,0,0,0,14,58,14,58,379,0,379,0,394,58,394,58,754,0,754,0,768,58,768,58,1133,0,1133,0,1147,58,1147,58,1512,0,1512,0,1526,58,1526,58,1886,0,1886,0,1901,58,1901,58,2266,0,2266,0,2280,62,2280,4958,2280,4958,2266xe" filled="true" fillcolor="#858585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tabs>
          <w:tab w:pos="919" w:val="left" w:leader="none"/>
          <w:tab w:pos="1534" w:val="left" w:leader="none"/>
          <w:tab w:pos="2143" w:val="left" w:leader="none"/>
          <w:tab w:pos="2758" w:val="left" w:leader="none"/>
          <w:tab w:pos="3372" w:val="left" w:leader="none"/>
          <w:tab w:pos="3982" w:val="left" w:leader="none"/>
          <w:tab w:pos="4596" w:val="left" w:leader="none"/>
        </w:tabs>
        <w:spacing w:line="176" w:lineRule="exact" w:before="148"/>
        <w:ind w:left="310" w:right="0" w:firstLine="0"/>
        <w:jc w:val="left"/>
        <w:rPr>
          <w:sz w:val="20"/>
        </w:rPr>
      </w:pPr>
      <w:r>
        <w:rPr>
          <w:spacing w:val="-10"/>
          <w:sz w:val="20"/>
        </w:rPr>
        <w:t>1</w:t>
      </w:r>
      <w:r>
        <w:rPr>
          <w:sz w:val="20"/>
        </w:rPr>
        <w:tab/>
      </w:r>
      <w:r>
        <w:rPr>
          <w:spacing w:val="-10"/>
          <w:sz w:val="20"/>
        </w:rPr>
        <w:t>2</w:t>
      </w:r>
      <w:r>
        <w:rPr>
          <w:sz w:val="20"/>
        </w:rPr>
        <w:tab/>
      </w:r>
      <w:r>
        <w:rPr>
          <w:spacing w:val="-10"/>
          <w:sz w:val="20"/>
        </w:rPr>
        <w:t>3</w:t>
      </w:r>
      <w:r>
        <w:rPr>
          <w:sz w:val="20"/>
        </w:rPr>
        <w:tab/>
      </w:r>
      <w:r>
        <w:rPr>
          <w:spacing w:val="-10"/>
          <w:sz w:val="20"/>
        </w:rPr>
        <w:t>4</w:t>
      </w:r>
      <w:r>
        <w:rPr>
          <w:sz w:val="20"/>
        </w:rPr>
        <w:tab/>
      </w:r>
      <w:r>
        <w:rPr>
          <w:spacing w:val="-10"/>
          <w:sz w:val="20"/>
        </w:rPr>
        <w:t>5</w:t>
      </w:r>
      <w:r>
        <w:rPr>
          <w:sz w:val="20"/>
        </w:rPr>
        <w:tab/>
      </w:r>
      <w:r>
        <w:rPr>
          <w:spacing w:val="-10"/>
          <w:sz w:val="20"/>
        </w:rPr>
        <w:t>6</w:t>
      </w:r>
      <w:r>
        <w:rPr>
          <w:sz w:val="20"/>
        </w:rPr>
        <w:tab/>
      </w:r>
      <w:r>
        <w:rPr>
          <w:spacing w:val="-10"/>
          <w:sz w:val="20"/>
        </w:rPr>
        <w:t>7</w:t>
      </w:r>
      <w:r>
        <w:rPr>
          <w:sz w:val="20"/>
        </w:rPr>
        <w:tab/>
      </w:r>
      <w:r>
        <w:rPr>
          <w:spacing w:val="-10"/>
          <w:sz w:val="20"/>
        </w:rPr>
        <w:t>8</w:t>
      </w:r>
    </w:p>
    <w:p>
      <w:pPr>
        <w:spacing w:line="222" w:lineRule="exact" w:before="0"/>
        <w:ind w:left="2494" w:right="0" w:firstLine="0"/>
        <w:jc w:val="left"/>
        <w:rPr>
          <w:sz w:val="24"/>
        </w:rPr>
      </w:pPr>
      <w:r>
        <w:rPr>
          <w:sz w:val="24"/>
        </w:rPr>
        <w:t>№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опыта</w:t>
      </w:r>
    </w:p>
    <w:p>
      <w:pPr>
        <w:pStyle w:val="BodyText"/>
        <w:spacing w:before="258"/>
        <w:ind w:left="367"/>
        <w:jc w:val="left"/>
      </w:pPr>
      <w:r>
        <w:rPr>
          <w:color w:val="000009"/>
        </w:rPr>
        <w:t>Рисунок</w:t>
      </w:r>
      <w:r>
        <w:rPr>
          <w:color w:val="000009"/>
          <w:spacing w:val="-7"/>
        </w:rPr>
        <w:t> </w:t>
      </w:r>
      <w:r>
        <w:rPr>
          <w:color w:val="000009"/>
        </w:rPr>
        <w:t>2.5</w:t>
      </w:r>
      <w:r>
        <w:rPr>
          <w:color w:val="000009"/>
          <w:spacing w:val="-6"/>
        </w:rPr>
        <w:t> </w:t>
      </w:r>
      <w:r>
        <w:rPr>
          <w:color w:val="000009"/>
        </w:rPr>
        <w:t>-</w:t>
      </w:r>
      <w:r>
        <w:rPr>
          <w:color w:val="000009"/>
          <w:spacing w:val="-8"/>
        </w:rPr>
        <w:t> </w:t>
      </w:r>
      <w:r>
        <w:rPr>
          <w:color w:val="000009"/>
        </w:rPr>
        <w:t>Энергозатраты</w:t>
      </w:r>
      <w:r>
        <w:rPr>
          <w:color w:val="000009"/>
          <w:spacing w:val="-3"/>
        </w:rPr>
        <w:t> </w:t>
      </w:r>
      <w:r>
        <w:rPr>
          <w:color w:val="000009"/>
          <w:spacing w:val="-2"/>
        </w:rPr>
        <w:t>установки.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212"/>
        <w:jc w:val="left"/>
        <w:rPr>
          <w:sz w:val="20"/>
        </w:rPr>
      </w:pPr>
    </w:p>
    <w:p>
      <w:pPr>
        <w:spacing w:line="381" w:lineRule="auto" w:before="0"/>
        <w:ind w:left="68" w:right="1577" w:firstLine="0"/>
        <w:jc w:val="left"/>
        <w:rPr>
          <w:sz w:val="20"/>
        </w:rPr>
      </w:pPr>
      <w:r>
        <w:rPr>
          <w:position w:val="2"/>
        </w:rPr>
        <w:drawing>
          <wp:inline distT="0" distB="0" distL="0" distR="0">
            <wp:extent cx="64008" cy="64007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pacing w:val="-13"/>
          <w:sz w:val="20"/>
        </w:rPr>
        <w:t> </w:t>
      </w:r>
      <w:r>
        <w:rPr>
          <w:spacing w:val="-2"/>
          <w:sz w:val="20"/>
        </w:rPr>
        <w:t>Компрессор </w:t>
      </w:r>
      <w:r>
        <w:rPr>
          <w:position w:val="2"/>
          <w:sz w:val="20"/>
        </w:rPr>
        <w:drawing>
          <wp:inline distT="0" distB="0" distL="0" distR="0">
            <wp:extent cx="64008" cy="60959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67"/>
          <w:sz w:val="20"/>
        </w:rPr>
        <w:t>   </w:t>
      </w:r>
      <w:r>
        <w:rPr>
          <w:sz w:val="20"/>
        </w:rPr>
        <w:t>Насос</w:t>
      </w:r>
      <w:r>
        <w:rPr>
          <w:spacing w:val="80"/>
          <w:w w:val="150"/>
          <w:sz w:val="20"/>
        </w:rPr>
        <w:t> </w:t>
      </w:r>
      <w:r>
        <w:rPr>
          <w:position w:val="2"/>
          <w:sz w:val="20"/>
        </w:rPr>
        <w:drawing>
          <wp:inline distT="0" distB="0" distL="0" distR="0">
            <wp:extent cx="64008" cy="64007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-13"/>
          <w:sz w:val="20"/>
        </w:rPr>
        <w:t> </w:t>
      </w:r>
      <w:r>
        <w:rPr>
          <w:sz w:val="20"/>
        </w:rPr>
        <w:t>Аспиратор </w:t>
      </w:r>
      <w:r>
        <w:rPr>
          <w:position w:val="2"/>
          <w:sz w:val="20"/>
        </w:rPr>
        <w:drawing>
          <wp:inline distT="0" distB="0" distL="0" distR="0">
            <wp:extent cx="64008" cy="64007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-13"/>
          <w:sz w:val="20"/>
        </w:rPr>
        <w:t> </w:t>
      </w:r>
      <w:r>
        <w:rPr>
          <w:sz w:val="20"/>
        </w:rPr>
        <w:t>Калорифер</w:t>
      </w:r>
    </w:p>
    <w:p>
      <w:pPr>
        <w:spacing w:after="0" w:line="381" w:lineRule="auto"/>
        <w:jc w:val="left"/>
        <w:rPr>
          <w:sz w:val="20"/>
        </w:rPr>
        <w:sectPr>
          <w:pgSz w:w="11900" w:h="16840"/>
          <w:pgMar w:header="0" w:footer="1004" w:top="1140" w:bottom="1200" w:left="1133" w:right="283"/>
          <w:cols w:num="3" w:equalWidth="0">
            <w:col w:w="2439" w:space="40"/>
            <w:col w:w="5156" w:space="39"/>
            <w:col w:w="2810"/>
          </w:cols>
        </w:sectPr>
      </w:pPr>
    </w:p>
    <w:p>
      <w:pPr>
        <w:pStyle w:val="BodyText"/>
        <w:spacing w:line="360" w:lineRule="auto" w:before="278"/>
        <w:ind w:left="282" w:right="276" w:firstLine="705"/>
      </w:pPr>
      <w:r>
        <w:rPr/>
        <w:t>Ввиду</w:t>
      </w:r>
      <w:r>
        <w:rPr>
          <w:spacing w:val="-1"/>
        </w:rPr>
        <w:t> </w:t>
      </w:r>
      <w:r>
        <w:rPr/>
        <w:t>неадекватности</w:t>
      </w:r>
      <w:r>
        <w:rPr>
          <w:spacing w:val="40"/>
        </w:rPr>
        <w:t> </w:t>
      </w:r>
      <w:r>
        <w:rPr/>
        <w:t>полученного уравнения регрессии (не удовлетворяет критерию Фишера), рассчитанного по результатам, приведенным в таблице 2.7, эксперимент был расширен.</w:t>
      </w:r>
      <w:r>
        <w:rPr>
          <w:spacing w:val="40"/>
        </w:rPr>
        <w:t> </w:t>
      </w:r>
      <w:r>
        <w:rPr/>
        <w:t>На базе полного факторного эксперимента с количеством экспериментов равным</w:t>
      </w:r>
      <w:r>
        <w:rPr>
          <w:spacing w:val="40"/>
        </w:rPr>
        <w:t> </w:t>
      </w:r>
      <w:r>
        <w:rPr/>
        <w:t>2</w:t>
      </w:r>
      <w:r>
        <w:rPr>
          <w:vertAlign w:val="superscript"/>
        </w:rPr>
        <w:t>3</w:t>
      </w:r>
      <w:r>
        <w:rPr>
          <w:vertAlign w:val="baseline"/>
        </w:rPr>
        <w:t> был надстроен композиционный план второго порядка.</w:t>
      </w:r>
    </w:p>
    <w:p>
      <w:pPr>
        <w:pStyle w:val="BodyText"/>
        <w:spacing w:line="360" w:lineRule="auto"/>
        <w:ind w:left="282" w:right="277" w:firstLine="710"/>
      </w:pPr>
      <w:r>
        <w:rPr/>
        <w:t>В</w:t>
      </w:r>
      <w:r>
        <w:rPr>
          <w:spacing w:val="-3"/>
        </w:rPr>
        <w:t> </w:t>
      </w:r>
      <w:r>
        <w:rPr/>
        <w:t>случае использования композиционного плана были получены уравнения, позволяющие оценить</w:t>
      </w:r>
      <w:r>
        <w:rPr>
          <w:spacing w:val="-2"/>
        </w:rPr>
        <w:t> </w:t>
      </w:r>
      <w:r>
        <w:rPr/>
        <w:t>эффекты одиночных</w:t>
      </w:r>
      <w:r>
        <w:rPr>
          <w:spacing w:val="-3"/>
        </w:rPr>
        <w:t> </w:t>
      </w:r>
      <w:r>
        <w:rPr/>
        <w:t>факторов, а также</w:t>
      </w:r>
      <w:r>
        <w:rPr>
          <w:spacing w:val="40"/>
        </w:rPr>
        <w:t> </w:t>
      </w:r>
      <w:r>
        <w:rPr/>
        <w:t>эффекты парного и тройного взаимодействия варьируемых параметров. Оценку коэффициентов производили по критерию Стьюдента с исключением значений с низкой значимостью. Энергозатраты установки рассчитаны как сумма энергозатрат отдельных узлов установки.</w:t>
      </w:r>
    </w:p>
    <w:p>
      <w:pPr>
        <w:pStyle w:val="BodyText"/>
        <w:spacing w:line="360" w:lineRule="auto" w:before="1"/>
        <w:ind w:left="282" w:right="282" w:firstLine="710"/>
      </w:pPr>
      <w:r>
        <w:rPr/>
        <w:t>Значение «звездных точек» было принято в рамках</w:t>
      </w:r>
      <w:r>
        <w:rPr>
          <w:spacing w:val="40"/>
        </w:rPr>
        <w:t> </w:t>
      </w:r>
      <w:r>
        <w:rPr/>
        <w:t>±1, количество центральных точек плана равнялось трем (эксперименты 15-17). Основные параметры процесса отверждения (факторы и уровни)</w:t>
      </w:r>
      <w:r>
        <w:rPr>
          <w:spacing w:val="40"/>
        </w:rPr>
        <w:t> </w:t>
      </w:r>
      <w:r>
        <w:rPr/>
        <w:t>представлены в таблице 2.8, а матрица планирования эксперимента в таблице 2.9.</w:t>
      </w:r>
    </w:p>
    <w:p>
      <w:pPr>
        <w:pStyle w:val="BodyText"/>
        <w:spacing w:line="320" w:lineRule="exact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2.8.</w:t>
      </w:r>
    </w:p>
    <w:p>
      <w:pPr>
        <w:pStyle w:val="BodyText"/>
        <w:spacing w:before="163"/>
        <w:ind w:left="701" w:right="143"/>
        <w:jc w:val="center"/>
      </w:pPr>
      <w:r>
        <w:rPr/>
        <w:t>Факторы</w:t>
      </w:r>
      <w:r>
        <w:rPr>
          <w:spacing w:val="-6"/>
        </w:rPr>
        <w:t> </w:t>
      </w:r>
      <w:r>
        <w:rPr/>
        <w:t>и</w:t>
      </w:r>
      <w:r>
        <w:rPr>
          <w:spacing w:val="-1"/>
        </w:rPr>
        <w:t> </w:t>
      </w:r>
      <w:r>
        <w:rPr/>
        <w:t>уровни</w:t>
      </w:r>
      <w:r>
        <w:rPr>
          <w:spacing w:val="-5"/>
        </w:rPr>
        <w:t> </w:t>
      </w:r>
      <w:r>
        <w:rPr/>
        <w:t>их</w:t>
      </w:r>
      <w:r>
        <w:rPr>
          <w:spacing w:val="-9"/>
        </w:rPr>
        <w:t> </w:t>
      </w:r>
      <w:r>
        <w:rPr>
          <w:spacing w:val="-2"/>
        </w:rPr>
        <w:t>варьирования</w:t>
      </w:r>
    </w:p>
    <w:p>
      <w:pPr>
        <w:pStyle w:val="BodyText"/>
        <w:spacing w:before="1" w:after="1"/>
        <w:jc w:val="left"/>
        <w:rPr>
          <w:sz w:val="15"/>
        </w:rPr>
      </w:pPr>
    </w:p>
    <w:tbl>
      <w:tblPr>
        <w:tblW w:w="0" w:type="auto"/>
        <w:jc w:val="left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29"/>
        <w:gridCol w:w="845"/>
        <w:gridCol w:w="845"/>
        <w:gridCol w:w="706"/>
        <w:gridCol w:w="1474"/>
      </w:tblGrid>
      <w:tr>
        <w:trPr>
          <w:trHeight w:val="321" w:hRule="atLeast"/>
        </w:trPr>
        <w:tc>
          <w:tcPr>
            <w:tcW w:w="6029" w:type="dxa"/>
            <w:vMerge w:val="restart"/>
          </w:tcPr>
          <w:p>
            <w:pPr>
              <w:pStyle w:val="TableParagraph"/>
              <w:spacing w:before="213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Фактор</w:t>
            </w:r>
          </w:p>
        </w:tc>
        <w:tc>
          <w:tcPr>
            <w:tcW w:w="2396" w:type="dxa"/>
            <w:gridSpan w:val="3"/>
          </w:tcPr>
          <w:p>
            <w:pPr>
              <w:pStyle w:val="TableParagraph"/>
              <w:spacing w:line="301" w:lineRule="exact"/>
              <w:ind w:left="470"/>
              <w:jc w:val="left"/>
              <w:rPr>
                <w:sz w:val="28"/>
              </w:rPr>
            </w:pPr>
            <w:r>
              <w:rPr>
                <w:sz w:val="28"/>
              </w:rPr>
              <w:t>Значение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5"/>
                <w:sz w:val="28"/>
              </w:rPr>
              <w:t>Хj</w:t>
            </w:r>
          </w:p>
        </w:tc>
        <w:tc>
          <w:tcPr>
            <w:tcW w:w="1474" w:type="dxa"/>
            <w:vMerge w:val="restart"/>
          </w:tcPr>
          <w:p>
            <w:pPr>
              <w:pStyle w:val="TableParagraph"/>
              <w:spacing w:before="55"/>
              <w:ind w:left="109" w:right="101" w:firstLine="45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ед. </w:t>
            </w:r>
            <w:r>
              <w:rPr>
                <w:spacing w:val="-2"/>
                <w:sz w:val="28"/>
              </w:rPr>
              <w:t>измерения</w:t>
            </w:r>
          </w:p>
        </w:tc>
      </w:tr>
      <w:tr>
        <w:trPr>
          <w:trHeight w:val="436" w:hRule="atLeast"/>
        </w:trPr>
        <w:tc>
          <w:tcPr>
            <w:tcW w:w="60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spacing w:before="50"/>
              <w:ind w:right="10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45" w:type="dxa"/>
          </w:tcPr>
          <w:p>
            <w:pPr>
              <w:pStyle w:val="TableParagraph"/>
              <w:spacing w:before="50"/>
              <w:ind w:right="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706" w:type="dxa"/>
          </w:tcPr>
          <w:p>
            <w:pPr>
              <w:pStyle w:val="TableParagraph"/>
              <w:spacing w:before="50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+1</w:t>
            </w:r>
          </w:p>
        </w:tc>
        <w:tc>
          <w:tcPr>
            <w:tcW w:w="14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6029" w:type="dxa"/>
          </w:tcPr>
          <w:p>
            <w:pPr>
              <w:pStyle w:val="TableParagraph"/>
              <w:spacing w:line="301" w:lineRule="exact"/>
              <w:ind w:left="10" w:right="4"/>
              <w:rPr>
                <w:sz w:val="28"/>
              </w:rPr>
            </w:pPr>
            <w:r>
              <w:rPr>
                <w:sz w:val="28"/>
              </w:rPr>
              <w:t>Расход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сушильного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агента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4"/>
                <w:sz w:val="28"/>
              </w:rPr>
              <w:t>(X</w:t>
            </w:r>
            <w:r>
              <w:rPr>
                <w:spacing w:val="-4"/>
                <w:sz w:val="28"/>
                <w:vertAlign w:val="subscript"/>
              </w:rPr>
              <w:t>1</w:t>
            </w:r>
            <w:r>
              <w:rPr>
                <w:spacing w:val="-4"/>
                <w:sz w:val="28"/>
                <w:vertAlign w:val="baseline"/>
              </w:rPr>
              <w:t>)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10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10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70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8"/>
              <w:rPr>
                <w:sz w:val="28"/>
              </w:rPr>
            </w:pPr>
            <w:r>
              <w:rPr>
                <w:spacing w:val="-4"/>
                <w:sz w:val="28"/>
              </w:rPr>
              <w:t>м</w:t>
            </w:r>
            <w:r>
              <w:rPr>
                <w:spacing w:val="-4"/>
                <w:sz w:val="28"/>
                <w:vertAlign w:val="superscript"/>
              </w:rPr>
              <w:t>3</w:t>
            </w:r>
            <w:r>
              <w:rPr>
                <w:spacing w:val="-4"/>
                <w:sz w:val="28"/>
                <w:vertAlign w:val="baseline"/>
              </w:rPr>
              <w:t>/ч</w:t>
            </w:r>
          </w:p>
        </w:tc>
      </w:tr>
      <w:tr>
        <w:trPr>
          <w:trHeight w:val="378" w:hRule="atLeast"/>
        </w:trPr>
        <w:tc>
          <w:tcPr>
            <w:tcW w:w="6029" w:type="dxa"/>
          </w:tcPr>
          <w:p>
            <w:pPr>
              <w:pStyle w:val="TableParagraph"/>
              <w:spacing w:before="21"/>
              <w:ind w:left="10"/>
              <w:rPr>
                <w:sz w:val="28"/>
              </w:rPr>
            </w:pPr>
            <w:r>
              <w:rPr>
                <w:sz w:val="28"/>
              </w:rPr>
              <w:t>Температура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сушильного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агента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входе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(X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)</w:t>
            </w:r>
          </w:p>
        </w:tc>
        <w:tc>
          <w:tcPr>
            <w:tcW w:w="845" w:type="dxa"/>
          </w:tcPr>
          <w:p>
            <w:pPr>
              <w:pStyle w:val="TableParagraph"/>
              <w:spacing w:before="21"/>
              <w:ind w:right="5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845" w:type="dxa"/>
          </w:tcPr>
          <w:p>
            <w:pPr>
              <w:pStyle w:val="TableParagraph"/>
              <w:spacing w:before="21"/>
              <w:ind w:right="5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706" w:type="dxa"/>
          </w:tcPr>
          <w:p>
            <w:pPr>
              <w:pStyle w:val="TableParagraph"/>
              <w:spacing w:before="21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474" w:type="dxa"/>
          </w:tcPr>
          <w:p>
            <w:pPr>
              <w:pStyle w:val="TableParagraph"/>
              <w:spacing w:before="21"/>
              <w:ind w:left="56" w:right="56"/>
              <w:rPr>
                <w:sz w:val="28"/>
              </w:rPr>
            </w:pPr>
            <w:r>
              <w:rPr>
                <w:spacing w:val="-5"/>
                <w:sz w:val="28"/>
              </w:rPr>
              <w:t>˚С</w:t>
            </w:r>
          </w:p>
        </w:tc>
      </w:tr>
      <w:tr>
        <w:trPr>
          <w:trHeight w:val="383" w:hRule="atLeast"/>
        </w:trPr>
        <w:tc>
          <w:tcPr>
            <w:tcW w:w="6029" w:type="dxa"/>
          </w:tcPr>
          <w:p>
            <w:pPr>
              <w:pStyle w:val="TableParagraph"/>
              <w:spacing w:before="26"/>
              <w:ind w:left="10" w:right="4"/>
              <w:rPr>
                <w:sz w:val="28"/>
              </w:rPr>
            </w:pPr>
            <w:r>
              <w:rPr>
                <w:sz w:val="28"/>
              </w:rPr>
              <w:t>Расход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раствора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АКФК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4"/>
                <w:sz w:val="28"/>
              </w:rPr>
              <w:t>(X</w:t>
            </w:r>
            <w:r>
              <w:rPr>
                <w:spacing w:val="-4"/>
                <w:sz w:val="28"/>
                <w:vertAlign w:val="subscript"/>
              </w:rPr>
              <w:t>3</w:t>
            </w:r>
            <w:r>
              <w:rPr>
                <w:spacing w:val="-4"/>
                <w:sz w:val="28"/>
                <w:vertAlign w:val="baseline"/>
              </w:rPr>
              <w:t>)</w:t>
            </w:r>
          </w:p>
        </w:tc>
        <w:tc>
          <w:tcPr>
            <w:tcW w:w="845" w:type="dxa"/>
          </w:tcPr>
          <w:p>
            <w:pPr>
              <w:pStyle w:val="TableParagraph"/>
              <w:spacing w:before="26"/>
              <w:ind w:right="10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845" w:type="dxa"/>
          </w:tcPr>
          <w:p>
            <w:pPr>
              <w:pStyle w:val="TableParagraph"/>
              <w:spacing w:before="26"/>
              <w:ind w:right="10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706" w:type="dxa"/>
          </w:tcPr>
          <w:p>
            <w:pPr>
              <w:pStyle w:val="TableParagraph"/>
              <w:spacing w:before="26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1474" w:type="dxa"/>
          </w:tcPr>
          <w:p>
            <w:pPr>
              <w:pStyle w:val="TableParagraph"/>
              <w:spacing w:before="26"/>
              <w:ind w:left="56" w:right="56"/>
              <w:rPr>
                <w:sz w:val="28"/>
              </w:rPr>
            </w:pPr>
            <w:r>
              <w:rPr>
                <w:spacing w:val="-5"/>
                <w:sz w:val="28"/>
              </w:rPr>
              <w:t>г/с</w:t>
            </w:r>
          </w:p>
        </w:tc>
      </w:tr>
    </w:tbl>
    <w:p>
      <w:pPr>
        <w:pStyle w:val="TableParagraph"/>
        <w:spacing w:after="0"/>
        <w:rPr>
          <w:sz w:val="28"/>
        </w:rPr>
        <w:sectPr>
          <w:type w:val="continuous"/>
          <w:pgSz w:w="11900" w:h="16840"/>
          <w:pgMar w:header="0" w:footer="1004" w:top="1060" w:bottom="280" w:left="1133" w:right="283"/>
        </w:sectPr>
      </w:pPr>
    </w:p>
    <w:p>
      <w:pPr>
        <w:pStyle w:val="BodyText"/>
        <w:spacing w:line="360" w:lineRule="auto" w:before="62"/>
        <w:ind w:left="282" w:right="281" w:firstLine="705"/>
      </w:pPr>
      <w:r>
        <w:rPr/>
        <w:t>В ходе эксперимента были получены образцы сухого порошка. Выход сухого продукта в зависимости от исходных параметров процесса сушки представлен в таблице 2.9.</w:t>
      </w:r>
    </w:p>
    <w:p>
      <w:pPr>
        <w:pStyle w:val="BodyText"/>
        <w:spacing w:before="1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2.9.</w:t>
      </w:r>
    </w:p>
    <w:p>
      <w:pPr>
        <w:pStyle w:val="BodyText"/>
        <w:spacing w:before="163"/>
        <w:ind w:left="988"/>
        <w:jc w:val="left"/>
      </w:pPr>
      <w:r>
        <w:rPr/>
        <w:t>Выход</w:t>
      </w:r>
      <w:r>
        <w:rPr>
          <w:spacing w:val="-6"/>
        </w:rPr>
        <w:t> </w:t>
      </w:r>
      <w:r>
        <w:rPr/>
        <w:t>сухого</w:t>
      </w:r>
      <w:r>
        <w:rPr>
          <w:spacing w:val="-9"/>
        </w:rPr>
        <w:t> </w:t>
      </w:r>
      <w:r>
        <w:rPr/>
        <w:t>продукта</w:t>
      </w:r>
      <w:r>
        <w:rPr>
          <w:spacing w:val="-8"/>
        </w:rPr>
        <w:t> </w:t>
      </w:r>
      <w:r>
        <w:rPr/>
        <w:t>при</w:t>
      </w:r>
      <w:r>
        <w:rPr>
          <w:spacing w:val="-8"/>
        </w:rPr>
        <w:t> </w:t>
      </w:r>
      <w:r>
        <w:rPr/>
        <w:t>варьировании</w:t>
      </w:r>
      <w:r>
        <w:rPr>
          <w:spacing w:val="-9"/>
        </w:rPr>
        <w:t> </w:t>
      </w:r>
      <w:r>
        <w:rPr/>
        <w:t>параметров</w:t>
      </w:r>
      <w:r>
        <w:rPr>
          <w:spacing w:val="-9"/>
        </w:rPr>
        <w:t> </w:t>
      </w:r>
      <w:r>
        <w:rPr>
          <w:spacing w:val="-2"/>
        </w:rPr>
        <w:t>сушки.</w:t>
      </w:r>
    </w:p>
    <w:p>
      <w:pPr>
        <w:pStyle w:val="BodyText"/>
        <w:spacing w:before="127"/>
        <w:jc w:val="left"/>
        <w:rPr>
          <w:sz w:val="20"/>
        </w:rPr>
      </w:pPr>
    </w:p>
    <w:tbl>
      <w:tblPr>
        <w:tblW w:w="0" w:type="auto"/>
        <w:jc w:val="left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2390"/>
        <w:gridCol w:w="2846"/>
        <w:gridCol w:w="2275"/>
        <w:gridCol w:w="1565"/>
      </w:tblGrid>
      <w:tr>
        <w:trPr>
          <w:trHeight w:val="964" w:hRule="atLeast"/>
        </w:trPr>
        <w:tc>
          <w:tcPr>
            <w:tcW w:w="566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2390" w:type="dxa"/>
          </w:tcPr>
          <w:p>
            <w:pPr>
              <w:pStyle w:val="TableParagraph"/>
              <w:ind w:left="482" w:right="451" w:firstLine="30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Расход сушильного</w:t>
            </w:r>
          </w:p>
          <w:p>
            <w:pPr>
              <w:pStyle w:val="TableParagraph"/>
              <w:spacing w:line="308" w:lineRule="exact"/>
              <w:ind w:left="544"/>
              <w:jc w:val="left"/>
              <w:rPr>
                <w:sz w:val="28"/>
              </w:rPr>
            </w:pPr>
            <w:r>
              <w:rPr>
                <w:sz w:val="28"/>
              </w:rPr>
              <w:t>агента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(X</w:t>
            </w:r>
            <w:r>
              <w:rPr>
                <w:spacing w:val="-4"/>
                <w:sz w:val="28"/>
                <w:vertAlign w:val="subscript"/>
              </w:rPr>
              <w:t>1</w:t>
            </w:r>
            <w:r>
              <w:rPr>
                <w:spacing w:val="-4"/>
                <w:sz w:val="28"/>
                <w:vertAlign w:val="baseline"/>
              </w:rPr>
              <w:t>)</w:t>
            </w:r>
          </w:p>
        </w:tc>
        <w:tc>
          <w:tcPr>
            <w:tcW w:w="2846" w:type="dxa"/>
          </w:tcPr>
          <w:p>
            <w:pPr>
              <w:pStyle w:val="TableParagraph"/>
              <w:ind w:left="122" w:firstLine="53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Температура </w:t>
            </w:r>
            <w:r>
              <w:rPr>
                <w:sz w:val="28"/>
              </w:rPr>
              <w:t>сушильного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агента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на</w:t>
            </w:r>
          </w:p>
          <w:p>
            <w:pPr>
              <w:pStyle w:val="TableParagraph"/>
              <w:spacing w:line="308" w:lineRule="exact"/>
              <w:ind w:left="814"/>
              <w:jc w:val="left"/>
              <w:rPr>
                <w:sz w:val="28"/>
              </w:rPr>
            </w:pPr>
            <w:r>
              <w:rPr>
                <w:sz w:val="28"/>
              </w:rPr>
              <w:t>входе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(X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)</w:t>
            </w:r>
          </w:p>
        </w:tc>
        <w:tc>
          <w:tcPr>
            <w:tcW w:w="2275" w:type="dxa"/>
          </w:tcPr>
          <w:p>
            <w:pPr>
              <w:pStyle w:val="TableParagraph"/>
              <w:spacing w:before="156"/>
              <w:ind w:left="468" w:right="143" w:hanging="298"/>
              <w:jc w:val="left"/>
              <w:rPr>
                <w:sz w:val="28"/>
              </w:rPr>
            </w:pPr>
            <w:r>
              <w:rPr>
                <w:sz w:val="28"/>
              </w:rPr>
              <w:t>Расход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раствора АКФК (X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)</w:t>
            </w:r>
          </w:p>
        </w:tc>
        <w:tc>
          <w:tcPr>
            <w:tcW w:w="1565" w:type="dxa"/>
          </w:tcPr>
          <w:p>
            <w:pPr>
              <w:pStyle w:val="TableParagraph"/>
              <w:ind w:left="392" w:right="355" w:hanging="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Выход </w:t>
            </w:r>
            <w:r>
              <w:rPr>
                <w:spacing w:val="-4"/>
                <w:sz w:val="28"/>
              </w:rPr>
              <w:t>сухого</w:t>
            </w:r>
          </w:p>
          <w:p>
            <w:pPr>
              <w:pStyle w:val="TableParagraph"/>
              <w:spacing w:line="308" w:lineRule="exact"/>
              <w:ind w:left="262"/>
              <w:jc w:val="left"/>
              <w:rPr>
                <w:sz w:val="28"/>
              </w:rPr>
            </w:pPr>
            <w:r>
              <w:rPr>
                <w:sz w:val="28"/>
              </w:rPr>
              <w:t>АКФК,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10"/>
                <w:sz w:val="28"/>
              </w:rPr>
              <w:t>г</w:t>
            </w:r>
          </w:p>
        </w:tc>
      </w:tr>
      <w:tr>
        <w:trPr>
          <w:trHeight w:val="330" w:hRule="atLeast"/>
        </w:trPr>
        <w:tc>
          <w:tcPr>
            <w:tcW w:w="566" w:type="dxa"/>
          </w:tcPr>
          <w:p>
            <w:pPr>
              <w:pStyle w:val="TableParagraph"/>
              <w:spacing w:line="311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390" w:type="dxa"/>
          </w:tcPr>
          <w:p>
            <w:pPr>
              <w:pStyle w:val="TableParagraph"/>
              <w:spacing w:line="311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11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11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11,4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13,2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13,5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7" w:right="1"/>
              <w:rPr>
                <w:sz w:val="28"/>
              </w:rPr>
            </w:pPr>
            <w:r>
              <w:rPr>
                <w:spacing w:val="-5"/>
                <w:sz w:val="28"/>
              </w:rPr>
              <w:t>4,8</w:t>
            </w:r>
          </w:p>
        </w:tc>
      </w:tr>
      <w:tr>
        <w:trPr>
          <w:trHeight w:val="330" w:hRule="atLeast"/>
        </w:trPr>
        <w:tc>
          <w:tcPr>
            <w:tcW w:w="566" w:type="dxa"/>
          </w:tcPr>
          <w:p>
            <w:pPr>
              <w:pStyle w:val="TableParagraph"/>
              <w:spacing w:line="311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2390" w:type="dxa"/>
          </w:tcPr>
          <w:p>
            <w:pPr>
              <w:pStyle w:val="TableParagraph"/>
              <w:spacing w:line="311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11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10,3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9,36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11,9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10,4</w:t>
            </w:r>
          </w:p>
        </w:tc>
      </w:tr>
      <w:tr>
        <w:trPr>
          <w:trHeight w:val="330" w:hRule="atLeast"/>
        </w:trPr>
        <w:tc>
          <w:tcPr>
            <w:tcW w:w="566" w:type="dxa"/>
          </w:tcPr>
          <w:p>
            <w:pPr>
              <w:pStyle w:val="TableParagraph"/>
              <w:spacing w:line="311" w:lineRule="exact"/>
              <w:ind w:left="24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2390" w:type="dxa"/>
          </w:tcPr>
          <w:p>
            <w:pPr>
              <w:pStyle w:val="TableParagraph"/>
              <w:spacing w:line="311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11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11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13,3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12,2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12,2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12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12,8</w:t>
            </w:r>
          </w:p>
        </w:tc>
      </w:tr>
      <w:tr>
        <w:trPr>
          <w:trHeight w:val="330" w:hRule="atLeast"/>
        </w:trPr>
        <w:tc>
          <w:tcPr>
            <w:tcW w:w="566" w:type="dxa"/>
          </w:tcPr>
          <w:p>
            <w:pPr>
              <w:pStyle w:val="TableParagraph"/>
              <w:spacing w:line="311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  <w:tc>
          <w:tcPr>
            <w:tcW w:w="2390" w:type="dxa"/>
          </w:tcPr>
          <w:p>
            <w:pPr>
              <w:pStyle w:val="TableParagraph"/>
              <w:spacing w:line="311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11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11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12,2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14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-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10,7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12,2</w:t>
            </w:r>
          </w:p>
        </w:tc>
      </w:tr>
      <w:tr>
        <w:trPr>
          <w:trHeight w:val="325" w:hRule="atLeast"/>
        </w:trPr>
        <w:tc>
          <w:tcPr>
            <w:tcW w:w="566" w:type="dxa"/>
          </w:tcPr>
          <w:p>
            <w:pPr>
              <w:pStyle w:val="TableParagraph"/>
              <w:spacing w:line="306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2390" w:type="dxa"/>
          </w:tcPr>
          <w:p>
            <w:pPr>
              <w:pStyle w:val="TableParagraph"/>
              <w:spacing w:line="306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06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06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06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12,0</w:t>
            </w:r>
          </w:p>
        </w:tc>
      </w:tr>
      <w:tr>
        <w:trPr>
          <w:trHeight w:val="330" w:hRule="atLeast"/>
        </w:trPr>
        <w:tc>
          <w:tcPr>
            <w:tcW w:w="566" w:type="dxa"/>
          </w:tcPr>
          <w:p>
            <w:pPr>
              <w:pStyle w:val="TableParagraph"/>
              <w:spacing w:line="311" w:lineRule="exact"/>
              <w:ind w:left="24" w:right="5"/>
              <w:rPr>
                <w:sz w:val="28"/>
              </w:rPr>
            </w:pPr>
            <w:r>
              <w:rPr>
                <w:spacing w:val="-5"/>
                <w:sz w:val="28"/>
              </w:rPr>
              <w:t>17</w:t>
            </w:r>
          </w:p>
        </w:tc>
        <w:tc>
          <w:tcPr>
            <w:tcW w:w="2390" w:type="dxa"/>
          </w:tcPr>
          <w:p>
            <w:pPr>
              <w:pStyle w:val="TableParagraph"/>
              <w:spacing w:line="311" w:lineRule="exact"/>
              <w:ind w:left="25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846" w:type="dxa"/>
          </w:tcPr>
          <w:p>
            <w:pPr>
              <w:pStyle w:val="TableParagraph"/>
              <w:spacing w:line="311" w:lineRule="exact"/>
              <w:ind w:left="21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2275" w:type="dxa"/>
          </w:tcPr>
          <w:p>
            <w:pPr>
              <w:pStyle w:val="TableParagraph"/>
              <w:spacing w:line="311" w:lineRule="exact"/>
              <w:ind w:left="26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5" w:type="dxa"/>
          </w:tcPr>
          <w:p>
            <w:pPr>
              <w:pStyle w:val="TableParagraph"/>
              <w:spacing w:line="311" w:lineRule="exact"/>
              <w:ind w:left="26" w:right="5"/>
              <w:rPr>
                <w:sz w:val="28"/>
              </w:rPr>
            </w:pPr>
            <w:r>
              <w:rPr>
                <w:spacing w:val="-4"/>
                <w:sz w:val="28"/>
              </w:rPr>
              <w:t>12,2</w:t>
            </w:r>
          </w:p>
        </w:tc>
      </w:tr>
    </w:tbl>
    <w:p>
      <w:pPr>
        <w:pStyle w:val="BodyText"/>
        <w:jc w:val="left"/>
      </w:pPr>
    </w:p>
    <w:p>
      <w:pPr>
        <w:pStyle w:val="BodyText"/>
        <w:ind w:left="988"/>
        <w:jc w:val="left"/>
      </w:pPr>
      <w:r>
        <w:rPr/>
        <w:t>Опыты</w:t>
      </w:r>
      <w:r>
        <w:rPr>
          <w:spacing w:val="-5"/>
        </w:rPr>
        <w:t> </w:t>
      </w:r>
      <w:r>
        <w:rPr/>
        <w:t>№</w:t>
      </w:r>
      <w:r>
        <w:rPr>
          <w:spacing w:val="-5"/>
        </w:rPr>
        <w:t> </w:t>
      </w:r>
      <w:r>
        <w:rPr/>
        <w:t>15-17</w:t>
      </w:r>
      <w:r>
        <w:rPr>
          <w:spacing w:val="62"/>
        </w:rPr>
        <w:t> </w:t>
      </w:r>
      <w:r>
        <w:rPr/>
        <w:t>(центр</w:t>
      </w:r>
      <w:r>
        <w:rPr>
          <w:spacing w:val="-5"/>
        </w:rPr>
        <w:t> </w:t>
      </w:r>
      <w:r>
        <w:rPr/>
        <w:t>плана)</w:t>
      </w:r>
      <w:r>
        <w:rPr>
          <w:spacing w:val="61"/>
        </w:rPr>
        <w:t> </w:t>
      </w:r>
      <w:r>
        <w:rPr/>
        <w:t>с</w:t>
      </w:r>
      <w:r>
        <w:rPr>
          <w:spacing w:val="-4"/>
        </w:rPr>
        <w:t> </w:t>
      </w:r>
      <w:r>
        <w:rPr/>
        <w:t>одинаковыми</w:t>
      </w:r>
      <w:r>
        <w:rPr>
          <w:spacing w:val="62"/>
        </w:rPr>
        <w:t> </w:t>
      </w:r>
      <w:r>
        <w:rPr/>
        <w:t>параметрами</w:t>
      </w:r>
      <w:r>
        <w:rPr>
          <w:spacing w:val="-4"/>
        </w:rPr>
        <w:t> </w:t>
      </w:r>
      <w:r>
        <w:rPr/>
        <w:t>процесса</w:t>
      </w:r>
      <w:r>
        <w:rPr>
          <w:spacing w:val="-4"/>
        </w:rPr>
        <w:t> </w:t>
      </w:r>
      <w:r>
        <w:rPr>
          <w:spacing w:val="-2"/>
        </w:rPr>
        <w:t>(Х</w:t>
      </w:r>
      <w:r>
        <w:rPr>
          <w:spacing w:val="-2"/>
          <w:vertAlign w:val="subscript"/>
        </w:rPr>
        <w:t>1,2,3</w:t>
      </w:r>
    </w:p>
    <w:p>
      <w:pPr>
        <w:pStyle w:val="BodyText"/>
        <w:spacing w:before="163"/>
        <w:ind w:left="282"/>
      </w:pPr>
      <w:r>
        <w:rPr/>
        <w:t>=</w:t>
      </w:r>
      <w:r>
        <w:rPr>
          <w:spacing w:val="-9"/>
        </w:rPr>
        <w:t> </w:t>
      </w:r>
      <w:r>
        <w:rPr/>
        <w:t>0)</w:t>
      </w:r>
      <w:r>
        <w:rPr>
          <w:spacing w:val="-9"/>
        </w:rPr>
        <w:t> </w:t>
      </w:r>
      <w:r>
        <w:rPr/>
        <w:t>подтверждают</w:t>
      </w:r>
      <w:r>
        <w:rPr>
          <w:spacing w:val="-9"/>
        </w:rPr>
        <w:t> </w:t>
      </w:r>
      <w:r>
        <w:rPr/>
        <w:t>воспроизводимость</w:t>
      </w:r>
      <w:r>
        <w:rPr>
          <w:spacing w:val="-10"/>
        </w:rPr>
        <w:t> </w:t>
      </w:r>
      <w:r>
        <w:rPr/>
        <w:t>результатов</w:t>
      </w:r>
      <w:r>
        <w:rPr>
          <w:spacing w:val="-8"/>
        </w:rPr>
        <w:t> </w:t>
      </w:r>
      <w:r>
        <w:rPr>
          <w:spacing w:val="-2"/>
        </w:rPr>
        <w:t>эксперимента.</w:t>
      </w:r>
    </w:p>
    <w:p>
      <w:pPr>
        <w:pStyle w:val="BodyText"/>
        <w:spacing w:line="360" w:lineRule="auto" w:before="158"/>
        <w:ind w:left="282" w:right="277" w:firstLine="705"/>
      </w:pPr>
      <w:r>
        <w:rPr/>
        <w:t>Как видно из данных таблицы 2.9 средний выход сухого продукта составил 120 грамм на килограмм исходного раствора АКФК. Расчетное количество сухого АКФК составило около 150г/кг исходного раствора. Основные потери сухого продукта обусловлены налипанием части продукта на стенках аппарата.</w:t>
      </w:r>
      <w:r>
        <w:rPr>
          <w:spacing w:val="80"/>
        </w:rPr>
        <w:t> </w:t>
      </w:r>
      <w:r>
        <w:rPr/>
        <w:t>Потери за счет пылеуноса составили не более 5 %.</w:t>
      </w:r>
    </w:p>
    <w:p>
      <w:pPr>
        <w:pStyle w:val="BodyText"/>
        <w:spacing w:line="360" w:lineRule="auto"/>
        <w:ind w:left="282" w:right="280" w:firstLine="705"/>
      </w:pPr>
      <w:r>
        <w:rPr/>
        <w:t>В таблице 2.10 представлены параметры нагрева сушильного агента в калорифере, а</w:t>
      </w:r>
      <w:r>
        <w:rPr>
          <w:spacing w:val="-1"/>
        </w:rPr>
        <w:t> </w:t>
      </w:r>
      <w:r>
        <w:rPr/>
        <w:t>также</w:t>
      </w:r>
      <w:r>
        <w:rPr>
          <w:spacing w:val="-1"/>
        </w:rPr>
        <w:t> </w:t>
      </w:r>
      <w:r>
        <w:rPr/>
        <w:t>количество</w:t>
      </w:r>
      <w:r>
        <w:rPr>
          <w:spacing w:val="-2"/>
        </w:rPr>
        <w:t> </w:t>
      </w:r>
      <w:r>
        <w:rPr/>
        <w:t>теплоты, потребляемое</w:t>
      </w:r>
      <w:r>
        <w:rPr>
          <w:spacing w:val="-1"/>
        </w:rPr>
        <w:t> </w:t>
      </w:r>
      <w:r>
        <w:rPr/>
        <w:t>сушильной</w:t>
      </w:r>
      <w:r>
        <w:rPr>
          <w:spacing w:val="-2"/>
        </w:rPr>
        <w:t> </w:t>
      </w:r>
      <w:r>
        <w:rPr/>
        <w:t>установкой на отверждение</w:t>
      </w:r>
      <w:r>
        <w:rPr>
          <w:spacing w:val="79"/>
        </w:rPr>
        <w:t>   </w:t>
      </w:r>
      <w:r>
        <w:rPr/>
        <w:t>определенной</w:t>
      </w:r>
      <w:r>
        <w:rPr>
          <w:spacing w:val="78"/>
        </w:rPr>
        <w:t>   </w:t>
      </w:r>
      <w:r>
        <w:rPr/>
        <w:t>массы</w:t>
      </w:r>
      <w:r>
        <w:rPr>
          <w:spacing w:val="77"/>
        </w:rPr>
        <w:t>   </w:t>
      </w:r>
      <w:r>
        <w:rPr/>
        <w:t>раствора</w:t>
      </w:r>
      <w:r>
        <w:rPr>
          <w:spacing w:val="79"/>
        </w:rPr>
        <w:t>   </w:t>
      </w:r>
      <w:r>
        <w:rPr/>
        <w:t>АКФК</w:t>
      </w:r>
      <w:r>
        <w:rPr>
          <w:spacing w:val="79"/>
        </w:rPr>
        <w:t>   </w:t>
      </w:r>
      <w:r>
        <w:rPr/>
        <w:t>(100</w:t>
      </w:r>
      <w:r>
        <w:rPr>
          <w:spacing w:val="78"/>
        </w:rPr>
        <w:t>   </w:t>
      </w:r>
      <w:r>
        <w:rPr>
          <w:spacing w:val="-2"/>
        </w:rPr>
        <w:t>грамм).</w:t>
      </w:r>
    </w:p>
    <w:p>
      <w:pPr>
        <w:pStyle w:val="BodyText"/>
        <w:spacing w:after="0" w:line="360" w:lineRule="auto"/>
        <w:sectPr>
          <w:pgSz w:w="11900" w:h="16840"/>
          <w:pgMar w:header="0" w:footer="1004" w:top="1060" w:bottom="1200" w:left="1133" w:right="283"/>
        </w:sectPr>
      </w:pPr>
    </w:p>
    <w:p>
      <w:pPr>
        <w:pStyle w:val="BodyText"/>
        <w:spacing w:before="57"/>
        <w:ind w:right="1"/>
        <w:jc w:val="right"/>
      </w:pPr>
      <w:r>
        <w:rPr/>
        <w:t>Таблица</w:t>
      </w:r>
      <w:r>
        <w:rPr>
          <w:spacing w:val="-17"/>
        </w:rPr>
        <w:t> </w:t>
      </w:r>
      <w:r>
        <w:rPr>
          <w:spacing w:val="-4"/>
        </w:rPr>
        <w:t>2.10</w:t>
      </w:r>
    </w:p>
    <w:p>
      <w:pPr>
        <w:pStyle w:val="BodyText"/>
        <w:spacing w:before="163"/>
        <w:ind w:left="128"/>
        <w:jc w:val="center"/>
      </w:pPr>
      <w:r>
        <w:rPr/>
        <w:t>Энергозатраты</w:t>
      </w:r>
      <w:r>
        <w:rPr>
          <w:spacing w:val="-17"/>
        </w:rPr>
        <w:t> </w:t>
      </w:r>
      <w:r>
        <w:rPr/>
        <w:t>на</w:t>
      </w:r>
      <w:r>
        <w:rPr>
          <w:spacing w:val="-14"/>
        </w:rPr>
        <w:t> </w:t>
      </w:r>
      <w:r>
        <w:rPr/>
        <w:t>работу</w:t>
      </w:r>
      <w:r>
        <w:rPr>
          <w:spacing w:val="-16"/>
        </w:rPr>
        <w:t> </w:t>
      </w:r>
      <w:r>
        <w:rPr>
          <w:spacing w:val="-2"/>
        </w:rPr>
        <w:t>калорифера</w:t>
      </w:r>
    </w:p>
    <w:p>
      <w:pPr>
        <w:pStyle w:val="BodyText"/>
        <w:spacing w:before="8"/>
        <w:jc w:val="left"/>
        <w:rPr>
          <w:sz w:val="14"/>
        </w:rPr>
      </w:pPr>
    </w:p>
    <w:tbl>
      <w:tblPr>
        <w:tblW w:w="0" w:type="auto"/>
        <w:jc w:val="left"/>
        <w:tblInd w:w="30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1776"/>
        <w:gridCol w:w="974"/>
        <w:gridCol w:w="1276"/>
        <w:gridCol w:w="1559"/>
        <w:gridCol w:w="1828"/>
        <w:gridCol w:w="1818"/>
        <w:gridCol w:w="1328"/>
        <w:gridCol w:w="3555"/>
      </w:tblGrid>
      <w:tr>
        <w:trPr>
          <w:trHeight w:val="427" w:hRule="exact"/>
        </w:trPr>
        <w:tc>
          <w:tcPr>
            <w:tcW w:w="624" w:type="dxa"/>
            <w:vMerge w:val="restart"/>
          </w:tcPr>
          <w:p>
            <w:pPr>
              <w:pStyle w:val="TableParagraph"/>
              <w:spacing w:before="210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10"/>
                <w:sz w:val="24"/>
              </w:rPr>
              <w:t>N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78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line="237" w:lineRule="auto"/>
              <w:ind w:left="177" w:right="167" w:firstLine="4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Температура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выходе,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5"/>
                <w:sz w:val="24"/>
              </w:rPr>
              <w:t>°C</w:t>
            </w:r>
          </w:p>
        </w:tc>
        <w:tc>
          <w:tcPr>
            <w:tcW w:w="974" w:type="dxa"/>
            <w:vMerge w:val="restart"/>
          </w:tcPr>
          <w:p>
            <w:pPr>
              <w:pStyle w:val="TableParagraph"/>
              <w:spacing w:before="68"/>
              <w:ind w:left="14"/>
              <w:rPr>
                <w:sz w:val="24"/>
              </w:rPr>
            </w:pPr>
            <w:r>
              <w:rPr>
                <w:spacing w:val="-2"/>
                <w:sz w:val="24"/>
              </w:rPr>
              <w:t>Расход </w:t>
            </w:r>
            <w:r>
              <w:rPr>
                <w:spacing w:val="-4"/>
                <w:sz w:val="24"/>
              </w:rPr>
              <w:t>суш. </w:t>
            </w:r>
            <w:r>
              <w:rPr>
                <w:spacing w:val="-2"/>
                <w:sz w:val="24"/>
              </w:rPr>
              <w:t>агента</w:t>
            </w:r>
          </w:p>
        </w:tc>
        <w:tc>
          <w:tcPr>
            <w:tcW w:w="1276" w:type="dxa"/>
            <w:vMerge w:val="restart"/>
          </w:tcPr>
          <w:p>
            <w:pPr>
              <w:pStyle w:val="TableParagraph"/>
              <w:spacing w:line="237" w:lineRule="auto" w:before="210"/>
              <w:ind w:left="292" w:right="267" w:hanging="10"/>
              <w:jc w:val="left"/>
              <w:rPr>
                <w:sz w:val="24"/>
              </w:rPr>
            </w:pPr>
            <w:r>
              <w:rPr>
                <w:color w:val="000009"/>
                <w:spacing w:val="-2"/>
                <w:sz w:val="24"/>
              </w:rPr>
              <w:t>Расход </w:t>
            </w:r>
            <w:r>
              <w:rPr>
                <w:color w:val="000009"/>
                <w:spacing w:val="-4"/>
                <w:sz w:val="24"/>
              </w:rPr>
              <w:t>АКФК</w:t>
            </w:r>
          </w:p>
        </w:tc>
        <w:tc>
          <w:tcPr>
            <w:tcW w:w="3387" w:type="dxa"/>
            <w:gridSpan w:val="2"/>
          </w:tcPr>
          <w:p>
            <w:pPr>
              <w:pStyle w:val="TableParagraph"/>
              <w:spacing w:before="63"/>
              <w:ind w:left="715"/>
              <w:jc w:val="left"/>
              <w:rPr>
                <w:sz w:val="24"/>
              </w:rPr>
            </w:pPr>
            <w:r>
              <w:rPr>
                <w:sz w:val="24"/>
              </w:rPr>
              <w:t>Энтальпия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воздуха</w:t>
            </w:r>
          </w:p>
        </w:tc>
        <w:tc>
          <w:tcPr>
            <w:tcW w:w="1818" w:type="dxa"/>
            <w:vMerge w:val="restart"/>
          </w:tcPr>
          <w:p>
            <w:pPr>
              <w:pStyle w:val="TableParagraph"/>
              <w:spacing w:before="73"/>
              <w:ind w:left="273" w:right="273" w:firstLine="4"/>
              <w:rPr>
                <w:sz w:val="24"/>
              </w:rPr>
            </w:pPr>
            <w:r>
              <w:rPr>
                <w:spacing w:val="-2"/>
                <w:sz w:val="24"/>
              </w:rPr>
              <w:t>Расход </w:t>
            </w:r>
            <w:r>
              <w:rPr>
                <w:sz w:val="24"/>
              </w:rPr>
              <w:t>теплоты в </w:t>
            </w:r>
            <w:r>
              <w:rPr>
                <w:spacing w:val="-2"/>
                <w:sz w:val="24"/>
              </w:rPr>
              <w:t>калорифере, </w:t>
            </w:r>
            <w:r>
              <w:rPr>
                <w:spacing w:val="-4"/>
                <w:sz w:val="24"/>
              </w:rPr>
              <w:t>кВт</w:t>
            </w:r>
          </w:p>
        </w:tc>
        <w:tc>
          <w:tcPr>
            <w:tcW w:w="1328" w:type="dxa"/>
            <w:vMerge w:val="restart"/>
          </w:tcPr>
          <w:p>
            <w:pPr>
              <w:pStyle w:val="TableParagraph"/>
              <w:spacing w:before="212"/>
              <w:ind w:left="210" w:right="199" w:firstLine="124"/>
              <w:jc w:val="both"/>
              <w:rPr>
                <w:sz w:val="24"/>
              </w:rPr>
            </w:pPr>
            <w:r>
              <w:rPr>
                <w:spacing w:val="-2"/>
                <w:sz w:val="24"/>
              </w:rPr>
              <w:t>Время работы </w:t>
            </w:r>
            <w:r>
              <w:rPr>
                <w:sz w:val="24"/>
              </w:rPr>
              <w:t>насоса,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с</w:t>
            </w:r>
          </w:p>
        </w:tc>
        <w:tc>
          <w:tcPr>
            <w:tcW w:w="3555" w:type="dxa"/>
            <w:vMerge w:val="restart"/>
          </w:tcPr>
          <w:p>
            <w:pPr>
              <w:pStyle w:val="TableParagraph"/>
              <w:spacing w:before="78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line="237" w:lineRule="auto"/>
              <w:ind w:left="1550" w:right="339" w:hanging="1200"/>
              <w:jc w:val="left"/>
              <w:rPr>
                <w:sz w:val="24"/>
              </w:rPr>
            </w:pPr>
            <w:r>
              <w:rPr>
                <w:sz w:val="24"/>
              </w:rPr>
              <w:t>Энергозатраты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калорифера, </w:t>
            </w:r>
            <w:r>
              <w:rPr>
                <w:spacing w:val="-4"/>
                <w:sz w:val="24"/>
              </w:rPr>
              <w:t>кДж</w:t>
            </w:r>
          </w:p>
        </w:tc>
      </w:tr>
      <w:tr>
        <w:trPr>
          <w:trHeight w:val="561" w:hRule="exact"/>
        </w:trPr>
        <w:tc>
          <w:tcPr>
            <w:tcW w:w="6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 w:val="restart"/>
          </w:tcPr>
          <w:p>
            <w:pPr>
              <w:pStyle w:val="TableParagraph"/>
              <w:spacing w:line="242" w:lineRule="auto"/>
              <w:ind w:left="412" w:right="301" w:hanging="106"/>
              <w:jc w:val="left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входе, </w:t>
            </w:r>
            <w:r>
              <w:rPr>
                <w:spacing w:val="-2"/>
                <w:sz w:val="24"/>
              </w:rPr>
              <w:t>кДж/кг</w:t>
            </w:r>
          </w:p>
        </w:tc>
        <w:tc>
          <w:tcPr>
            <w:tcW w:w="1828" w:type="dxa"/>
            <w:vMerge w:val="restart"/>
          </w:tcPr>
          <w:p>
            <w:pPr>
              <w:pStyle w:val="TableParagraph"/>
              <w:spacing w:line="242" w:lineRule="auto"/>
              <w:ind w:left="546" w:hanging="188"/>
              <w:jc w:val="left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выходе, </w:t>
            </w:r>
            <w:r>
              <w:rPr>
                <w:spacing w:val="-2"/>
                <w:sz w:val="24"/>
              </w:rPr>
              <w:t>кДж/кг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7" w:hRule="exact"/>
        </w:trPr>
        <w:tc>
          <w:tcPr>
            <w:tcW w:w="6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line="258" w:lineRule="exact"/>
              <w:ind w:left="4" w:right="4"/>
              <w:rPr>
                <w:sz w:val="24"/>
              </w:rPr>
            </w:pPr>
            <w:r>
              <w:rPr>
                <w:spacing w:val="-4"/>
                <w:sz w:val="24"/>
              </w:rPr>
              <w:t>м³/ч</w:t>
            </w:r>
          </w:p>
        </w:tc>
        <w:tc>
          <w:tcPr>
            <w:tcW w:w="1276" w:type="dxa"/>
          </w:tcPr>
          <w:p>
            <w:pPr>
              <w:pStyle w:val="TableParagraph"/>
              <w:spacing w:line="258" w:lineRule="exact"/>
              <w:ind w:left="19" w:right="14"/>
              <w:rPr>
                <w:sz w:val="24"/>
              </w:rPr>
            </w:pPr>
            <w:r>
              <w:rPr>
                <w:spacing w:val="-4"/>
                <w:sz w:val="24"/>
              </w:rPr>
              <w:t>кг/с</w:t>
            </w:r>
          </w:p>
        </w:tc>
        <w:tc>
          <w:tcPr>
            <w:tcW w:w="155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255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170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276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11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427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0,15</w:t>
            </w: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170,86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1,77</w:t>
            </w:r>
          </w:p>
        </w:tc>
        <w:tc>
          <w:tcPr>
            <w:tcW w:w="1328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11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  <w:r>
              <w:rPr>
                <w:spacing w:val="-5"/>
                <w:sz w:val="24"/>
              </w:rPr>
              <w:t>714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1266,66</w:t>
            </w:r>
          </w:p>
        </w:tc>
      </w:tr>
      <w:tr>
        <w:trPr>
          <w:trHeight w:val="403" w:hRule="exact"/>
        </w:trPr>
        <w:tc>
          <w:tcPr>
            <w:tcW w:w="624" w:type="dxa"/>
          </w:tcPr>
          <w:p>
            <w:pPr>
              <w:pStyle w:val="TableParagraph"/>
              <w:spacing w:before="49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170,86</w:t>
            </w:r>
          </w:p>
        </w:tc>
        <w:tc>
          <w:tcPr>
            <w:tcW w:w="181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1,15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49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821,62</w:t>
            </w:r>
          </w:p>
        </w:tc>
      </w:tr>
      <w:tr>
        <w:trPr>
          <w:trHeight w:val="407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260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130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130,66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1,28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917,23</w:t>
            </w:r>
          </w:p>
        </w:tc>
      </w:tr>
      <w:tr>
        <w:trPr>
          <w:trHeight w:val="408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130,66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0,83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594,96</w:t>
            </w:r>
          </w:p>
        </w:tc>
      </w:tr>
      <w:tr>
        <w:trPr>
          <w:trHeight w:val="407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255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170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276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11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427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170,86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1,77</w:t>
            </w:r>
          </w:p>
        </w:tc>
        <w:tc>
          <w:tcPr>
            <w:tcW w:w="1328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11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42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1111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1970,36</w:t>
            </w:r>
          </w:p>
        </w:tc>
      </w:tr>
      <w:tr>
        <w:trPr>
          <w:trHeight w:val="408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170,86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1,15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1278,07</w:t>
            </w:r>
          </w:p>
        </w:tc>
      </w:tr>
      <w:tr>
        <w:trPr>
          <w:trHeight w:val="403" w:hRule="exact"/>
        </w:trPr>
        <w:tc>
          <w:tcPr>
            <w:tcW w:w="624" w:type="dxa"/>
          </w:tcPr>
          <w:p>
            <w:pPr>
              <w:pStyle w:val="TableParagraph"/>
              <w:spacing w:before="49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255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130</w:t>
            </w:r>
          </w:p>
        </w:tc>
        <w:tc>
          <w:tcPr>
            <w:tcW w:w="974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24,13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130,66</w:t>
            </w:r>
          </w:p>
        </w:tc>
        <w:tc>
          <w:tcPr>
            <w:tcW w:w="181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1,29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1440,40</w:t>
            </w:r>
          </w:p>
        </w:tc>
      </w:tr>
      <w:tr>
        <w:trPr>
          <w:trHeight w:val="408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24,13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130,66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0,84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934,31</w:t>
            </w:r>
          </w:p>
        </w:tc>
      </w:tr>
      <w:tr>
        <w:trPr>
          <w:trHeight w:val="398" w:hRule="exact"/>
        </w:trPr>
        <w:tc>
          <w:tcPr>
            <w:tcW w:w="624" w:type="dxa"/>
          </w:tcPr>
          <w:p>
            <w:pPr>
              <w:pStyle w:val="TableParagraph"/>
              <w:spacing w:before="49"/>
              <w:ind w:left="0" w:right="2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before="251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150</w:t>
            </w:r>
          </w:p>
        </w:tc>
        <w:tc>
          <w:tcPr>
            <w:tcW w:w="974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276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06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"/>
              <w:ind w:left="427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0,12</w:t>
            </w:r>
          </w:p>
        </w:tc>
        <w:tc>
          <w:tcPr>
            <w:tcW w:w="1559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150,76</w:t>
            </w:r>
          </w:p>
        </w:tc>
        <w:tc>
          <w:tcPr>
            <w:tcW w:w="181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1,52</w:t>
            </w:r>
          </w:p>
        </w:tc>
        <w:tc>
          <w:tcPr>
            <w:tcW w:w="1328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06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"/>
              <w:ind w:left="0"/>
              <w:rPr>
                <w:sz w:val="24"/>
              </w:rPr>
            </w:pPr>
            <w:r>
              <w:rPr>
                <w:spacing w:val="-5"/>
                <w:sz w:val="24"/>
              </w:rPr>
              <w:t>833</w:t>
            </w:r>
          </w:p>
        </w:tc>
        <w:tc>
          <w:tcPr>
            <w:tcW w:w="3555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1273,94</w:t>
            </w:r>
          </w:p>
        </w:tc>
      </w:tr>
      <w:tr>
        <w:trPr>
          <w:trHeight w:val="403" w:hRule="exact"/>
        </w:trPr>
        <w:tc>
          <w:tcPr>
            <w:tcW w:w="624" w:type="dxa"/>
          </w:tcPr>
          <w:p>
            <w:pPr>
              <w:pStyle w:val="TableParagraph"/>
              <w:spacing w:before="49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150,76</w:t>
            </w:r>
          </w:p>
        </w:tc>
        <w:tc>
          <w:tcPr>
            <w:tcW w:w="181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0,99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49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826,34</w:t>
            </w:r>
          </w:p>
        </w:tc>
      </w:tr>
      <w:tr>
        <w:trPr>
          <w:trHeight w:val="407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776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170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170,86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1,48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1238,13</w:t>
            </w:r>
          </w:p>
        </w:tc>
      </w:tr>
      <w:tr>
        <w:trPr>
          <w:trHeight w:val="408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1776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130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130,66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1,07</w:t>
            </w: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896,58</w:t>
            </w:r>
          </w:p>
        </w:tc>
      </w:tr>
      <w:tr>
        <w:trPr>
          <w:trHeight w:val="407" w:hRule="exact"/>
        </w:trPr>
        <w:tc>
          <w:tcPr>
            <w:tcW w:w="624" w:type="dxa"/>
          </w:tcPr>
          <w:p>
            <w:pPr>
              <w:pStyle w:val="TableParagraph"/>
              <w:spacing w:before="54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69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150</w:t>
            </w:r>
          </w:p>
        </w:tc>
        <w:tc>
          <w:tcPr>
            <w:tcW w:w="974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  <w:tc>
          <w:tcPr>
            <w:tcW w:w="1276" w:type="dxa"/>
          </w:tcPr>
          <w:p>
            <w:pPr>
              <w:pStyle w:val="TableParagraph"/>
              <w:spacing w:before="54"/>
              <w:ind w:left="19" w:right="15"/>
              <w:rPr>
                <w:sz w:val="24"/>
              </w:rPr>
            </w:pPr>
            <w:r>
              <w:rPr>
                <w:spacing w:val="-4"/>
                <w:sz w:val="24"/>
              </w:rPr>
              <w:t>0,015</w:t>
            </w:r>
          </w:p>
        </w:tc>
        <w:tc>
          <w:tcPr>
            <w:tcW w:w="1559" w:type="dxa"/>
          </w:tcPr>
          <w:p>
            <w:pPr>
              <w:pStyle w:val="TableParagraph"/>
              <w:spacing w:before="54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25,13</w:t>
            </w:r>
          </w:p>
        </w:tc>
        <w:tc>
          <w:tcPr>
            <w:tcW w:w="182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150,76</w:t>
            </w:r>
          </w:p>
        </w:tc>
        <w:tc>
          <w:tcPr>
            <w:tcW w:w="1818" w:type="dxa"/>
          </w:tcPr>
          <w:p>
            <w:pPr>
              <w:pStyle w:val="TableParagraph"/>
              <w:spacing w:before="54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1,28</w:t>
            </w:r>
          </w:p>
        </w:tc>
        <w:tc>
          <w:tcPr>
            <w:tcW w:w="1328" w:type="dxa"/>
          </w:tcPr>
          <w:p>
            <w:pPr>
              <w:pStyle w:val="TableParagraph"/>
              <w:spacing w:before="54"/>
              <w:ind w:left="4" w:right="4"/>
              <w:rPr>
                <w:sz w:val="24"/>
              </w:rPr>
            </w:pPr>
            <w:r>
              <w:rPr>
                <w:spacing w:val="-5"/>
                <w:sz w:val="24"/>
              </w:rPr>
              <w:t>714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9" w:right="5"/>
              <w:rPr>
                <w:sz w:val="24"/>
              </w:rPr>
            </w:pPr>
            <w:r>
              <w:rPr>
                <w:spacing w:val="-2"/>
                <w:sz w:val="24"/>
              </w:rPr>
              <w:t>914,87</w:t>
            </w:r>
          </w:p>
        </w:tc>
      </w:tr>
      <w:tr>
        <w:trPr>
          <w:trHeight w:val="403" w:hRule="exact"/>
        </w:trPr>
        <w:tc>
          <w:tcPr>
            <w:tcW w:w="624" w:type="dxa"/>
          </w:tcPr>
          <w:p>
            <w:pPr>
              <w:pStyle w:val="TableParagraph"/>
              <w:spacing w:before="49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  <w:tc>
          <w:tcPr>
            <w:tcW w:w="1276" w:type="dxa"/>
          </w:tcPr>
          <w:p>
            <w:pPr>
              <w:pStyle w:val="TableParagraph"/>
              <w:spacing w:before="49"/>
              <w:ind w:left="19" w:right="10"/>
              <w:rPr>
                <w:sz w:val="24"/>
              </w:rPr>
            </w:pPr>
            <w:r>
              <w:rPr>
                <w:spacing w:val="-4"/>
                <w:sz w:val="24"/>
              </w:rPr>
              <w:t>0,09</w:t>
            </w:r>
          </w:p>
        </w:tc>
        <w:tc>
          <w:tcPr>
            <w:tcW w:w="1559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150,76</w:t>
            </w:r>
          </w:p>
        </w:tc>
        <w:tc>
          <w:tcPr>
            <w:tcW w:w="181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1,28</w:t>
            </w:r>
          </w:p>
        </w:tc>
        <w:tc>
          <w:tcPr>
            <w:tcW w:w="1328" w:type="dxa"/>
          </w:tcPr>
          <w:p>
            <w:pPr>
              <w:pStyle w:val="TableParagraph"/>
              <w:spacing w:before="49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1111</w:t>
            </w:r>
          </w:p>
        </w:tc>
        <w:tc>
          <w:tcPr>
            <w:tcW w:w="3555" w:type="dxa"/>
          </w:tcPr>
          <w:p>
            <w:pPr>
              <w:pStyle w:val="TableParagraph"/>
              <w:spacing w:before="49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1423,14</w:t>
            </w:r>
          </w:p>
        </w:tc>
      </w:tr>
      <w:tr>
        <w:trPr>
          <w:trHeight w:val="359" w:hRule="exact"/>
        </w:trPr>
        <w:tc>
          <w:tcPr>
            <w:tcW w:w="624" w:type="dxa"/>
          </w:tcPr>
          <w:p>
            <w:pPr>
              <w:pStyle w:val="TableParagraph"/>
              <w:spacing w:before="30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14" w:right="10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  <w:tc>
          <w:tcPr>
            <w:tcW w:w="1276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364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0,012</w:t>
            </w:r>
          </w:p>
        </w:tc>
        <w:tc>
          <w:tcPr>
            <w:tcW w:w="1559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25,14</w:t>
            </w:r>
          </w:p>
        </w:tc>
        <w:tc>
          <w:tcPr>
            <w:tcW w:w="1828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5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150,76</w:t>
            </w:r>
          </w:p>
        </w:tc>
        <w:tc>
          <w:tcPr>
            <w:tcW w:w="1818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1,28</w:t>
            </w:r>
          </w:p>
        </w:tc>
        <w:tc>
          <w:tcPr>
            <w:tcW w:w="1328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  <w:r>
              <w:rPr>
                <w:spacing w:val="-5"/>
                <w:sz w:val="24"/>
              </w:rPr>
              <w:t>833</w:t>
            </w:r>
          </w:p>
        </w:tc>
        <w:tc>
          <w:tcPr>
            <w:tcW w:w="3555" w:type="dxa"/>
            <w:vMerge w:val="restart"/>
          </w:tcPr>
          <w:p>
            <w:pPr>
              <w:pStyle w:val="TableParagraph"/>
              <w:spacing w:before="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1067,35</w:t>
            </w:r>
          </w:p>
        </w:tc>
      </w:tr>
      <w:tr>
        <w:trPr>
          <w:trHeight w:val="288" w:hRule="exact"/>
        </w:trPr>
        <w:tc>
          <w:tcPr>
            <w:tcW w:w="624" w:type="dxa"/>
          </w:tcPr>
          <w:p>
            <w:pPr>
              <w:pStyle w:val="TableParagraph"/>
              <w:spacing w:line="258" w:lineRule="exact"/>
              <w:ind w:left="2" w:right="2"/>
              <w:rPr>
                <w:sz w:val="24"/>
              </w:rPr>
            </w:pPr>
            <w:r>
              <w:rPr>
                <w:color w:val="000009"/>
                <w:spacing w:val="-5"/>
                <w:sz w:val="24"/>
              </w:rPr>
              <w:t>16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8" w:hRule="exact"/>
        </w:trPr>
        <w:tc>
          <w:tcPr>
            <w:tcW w:w="624" w:type="dxa"/>
          </w:tcPr>
          <w:p>
            <w:pPr>
              <w:pStyle w:val="TableParagraph"/>
              <w:spacing w:line="258" w:lineRule="exact"/>
              <w:ind w:left="2" w:right="2"/>
              <w:rPr>
                <w:sz w:val="24"/>
              </w:rPr>
            </w:pPr>
            <w:r>
              <w:rPr>
                <w:color w:val="000009"/>
                <w:spacing w:val="-5"/>
                <w:sz w:val="24"/>
              </w:rPr>
              <w:t>17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14"/>
        <w:jc w:val="left"/>
        <w:rPr>
          <w:sz w:val="22"/>
        </w:rPr>
      </w:pPr>
    </w:p>
    <w:p>
      <w:pPr>
        <w:spacing w:before="0"/>
        <w:ind w:left="0" w:right="3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65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49"/>
          <w:pgSz w:w="16840" w:h="11900" w:orient="landscape"/>
          <w:pgMar w:header="0" w:footer="0" w:top="1060" w:bottom="280" w:left="1275" w:right="566"/>
        </w:sectPr>
      </w:pPr>
    </w:p>
    <w:p>
      <w:pPr>
        <w:pStyle w:val="BodyText"/>
        <w:spacing w:line="362" w:lineRule="auto" w:before="62"/>
        <w:ind w:left="282" w:firstLine="705"/>
        <w:jc w:val="left"/>
      </w:pPr>
      <w:r>
        <w:rPr/>
        <w:t>Температура воздуха на входе в калорифер составляла 25°С, относительная влажность воздуха (φ)</w:t>
      </w:r>
      <w:r>
        <w:rPr>
          <w:spacing w:val="40"/>
        </w:rPr>
        <w:t> </w:t>
      </w:r>
      <w:r>
        <w:rPr/>
        <w:t>30 %.</w:t>
      </w:r>
    </w:p>
    <w:p>
      <w:pPr>
        <w:pStyle w:val="BodyText"/>
        <w:spacing w:line="362" w:lineRule="auto"/>
        <w:ind w:left="282" w:firstLine="705"/>
        <w:jc w:val="left"/>
      </w:pPr>
      <w:r>
        <w:rPr>
          <w:color w:val="000009"/>
        </w:rPr>
        <w:t>Общие энергозатраты по всем агрегатам установки сушки</w:t>
      </w:r>
      <w:r>
        <w:rPr>
          <w:color w:val="000009"/>
          <w:spacing w:val="80"/>
        </w:rPr>
        <w:t> </w:t>
      </w:r>
      <w:r>
        <w:rPr>
          <w:color w:val="000009"/>
        </w:rPr>
        <w:t>представлены в таблицах</w:t>
      </w:r>
      <w:r>
        <w:rPr>
          <w:color w:val="000009"/>
          <w:spacing w:val="40"/>
        </w:rPr>
        <w:t> </w:t>
      </w:r>
      <w:r>
        <w:rPr>
          <w:color w:val="000009"/>
        </w:rPr>
        <w:t>2.11</w:t>
      </w:r>
      <w:r>
        <w:rPr>
          <w:color w:val="000009"/>
          <w:spacing w:val="40"/>
        </w:rPr>
        <w:t> </w:t>
      </w:r>
      <w:r>
        <w:rPr>
          <w:color w:val="000009"/>
        </w:rPr>
        <w:t>- 2.13.</w:t>
      </w:r>
    </w:p>
    <w:p>
      <w:pPr>
        <w:pStyle w:val="BodyText"/>
        <w:spacing w:line="312" w:lineRule="exact"/>
        <w:ind w:left="8572"/>
        <w:jc w:val="left"/>
      </w:pPr>
      <w:r>
        <w:rPr>
          <w:color w:val="000009"/>
        </w:rPr>
        <w:t>Таблица</w:t>
      </w:r>
      <w:r>
        <w:rPr>
          <w:color w:val="000009"/>
          <w:spacing w:val="-8"/>
        </w:rPr>
        <w:t> </w:t>
      </w:r>
      <w:r>
        <w:rPr>
          <w:color w:val="000009"/>
          <w:spacing w:val="-2"/>
        </w:rPr>
        <w:t>2.11.</w:t>
      </w:r>
    </w:p>
    <w:p>
      <w:pPr>
        <w:pStyle w:val="BodyText"/>
        <w:spacing w:before="158"/>
        <w:ind w:left="791"/>
        <w:jc w:val="left"/>
      </w:pPr>
      <w:r>
        <w:rPr>
          <w:color w:val="000009"/>
        </w:rPr>
        <w:t>Энергозатраты</w:t>
      </w:r>
      <w:r>
        <w:rPr>
          <w:color w:val="000009"/>
          <w:spacing w:val="-10"/>
        </w:rPr>
        <w:t> </w:t>
      </w:r>
      <w:r>
        <w:rPr>
          <w:color w:val="000009"/>
        </w:rPr>
        <w:t>на</w:t>
      </w:r>
      <w:r>
        <w:rPr>
          <w:color w:val="000009"/>
          <w:spacing w:val="-8"/>
        </w:rPr>
        <w:t> </w:t>
      </w:r>
      <w:r>
        <w:rPr>
          <w:color w:val="000009"/>
        </w:rPr>
        <w:t>перекачку</w:t>
      </w:r>
      <w:r>
        <w:rPr>
          <w:color w:val="000009"/>
          <w:spacing w:val="-13"/>
        </w:rPr>
        <w:t> </w:t>
      </w:r>
      <w:r>
        <w:rPr>
          <w:color w:val="000009"/>
        </w:rPr>
        <w:t>раствора</w:t>
      </w:r>
      <w:r>
        <w:rPr>
          <w:color w:val="000009"/>
          <w:spacing w:val="-9"/>
        </w:rPr>
        <w:t> </w:t>
      </w:r>
      <w:r>
        <w:rPr>
          <w:color w:val="000009"/>
        </w:rPr>
        <w:t>(работа</w:t>
      </w:r>
      <w:r>
        <w:rPr>
          <w:color w:val="000009"/>
          <w:spacing w:val="-8"/>
        </w:rPr>
        <w:t> </w:t>
      </w:r>
      <w:r>
        <w:rPr>
          <w:color w:val="000009"/>
        </w:rPr>
        <w:t>перистальтического</w:t>
      </w:r>
      <w:r>
        <w:rPr>
          <w:color w:val="000009"/>
          <w:spacing w:val="-10"/>
        </w:rPr>
        <w:t> </w:t>
      </w:r>
      <w:r>
        <w:rPr>
          <w:color w:val="000009"/>
          <w:spacing w:val="-2"/>
        </w:rPr>
        <w:t>насоса)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72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1"/>
        <w:gridCol w:w="1968"/>
        <w:gridCol w:w="2333"/>
        <w:gridCol w:w="2712"/>
      </w:tblGrid>
      <w:tr>
        <w:trPr>
          <w:trHeight w:val="1286" w:hRule="atLeast"/>
        </w:trPr>
        <w:tc>
          <w:tcPr>
            <w:tcW w:w="2611" w:type="dxa"/>
          </w:tcPr>
          <w:p>
            <w:pPr>
              <w:pStyle w:val="TableParagraph"/>
              <w:spacing w:before="156"/>
              <w:ind w:left="110" w:right="98" w:hanging="1"/>
              <w:rPr>
                <w:sz w:val="28"/>
              </w:rPr>
            </w:pPr>
            <w:r>
              <w:rPr>
                <w:color w:val="000009"/>
                <w:sz w:val="28"/>
              </w:rPr>
              <w:t>Мощность работы </w:t>
            </w:r>
            <w:r>
              <w:rPr>
                <w:color w:val="000009"/>
                <w:spacing w:val="-2"/>
                <w:sz w:val="28"/>
              </w:rPr>
              <w:t>перистальтического </w:t>
            </w:r>
            <w:r>
              <w:rPr>
                <w:color w:val="000009"/>
                <w:sz w:val="28"/>
              </w:rPr>
              <w:t>насоса, %</w:t>
            </w:r>
          </w:p>
        </w:tc>
        <w:tc>
          <w:tcPr>
            <w:tcW w:w="1968" w:type="dxa"/>
          </w:tcPr>
          <w:p>
            <w:pPr>
              <w:pStyle w:val="TableParagraph"/>
              <w:spacing w:before="314"/>
              <w:ind w:left="825" w:right="375" w:hanging="432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Скорость, </w:t>
            </w:r>
            <w:r>
              <w:rPr>
                <w:color w:val="000009"/>
                <w:spacing w:val="-4"/>
                <w:sz w:val="28"/>
              </w:rPr>
              <w:t>г/с</w:t>
            </w:r>
          </w:p>
        </w:tc>
        <w:tc>
          <w:tcPr>
            <w:tcW w:w="2333" w:type="dxa"/>
          </w:tcPr>
          <w:p>
            <w:pPr>
              <w:pStyle w:val="TableParagraph"/>
              <w:ind w:left="177" w:right="176" w:firstLine="1"/>
              <w:rPr>
                <w:sz w:val="28"/>
              </w:rPr>
            </w:pPr>
            <w:r>
              <w:rPr>
                <w:color w:val="000009"/>
                <w:sz w:val="28"/>
              </w:rPr>
              <w:t>Время работы насоса для перекачки</w:t>
            </w:r>
            <w:r>
              <w:rPr>
                <w:color w:val="000009"/>
                <w:spacing w:val="40"/>
                <w:sz w:val="28"/>
              </w:rPr>
              <w:t> </w:t>
            </w:r>
            <w:r>
              <w:rPr>
                <w:color w:val="000009"/>
                <w:sz w:val="28"/>
              </w:rPr>
              <w:t>100</w:t>
            </w:r>
            <w:r>
              <w:rPr>
                <w:color w:val="000009"/>
                <w:spacing w:val="-14"/>
                <w:sz w:val="28"/>
              </w:rPr>
              <w:t> </w:t>
            </w:r>
            <w:r>
              <w:rPr>
                <w:color w:val="000009"/>
                <w:sz w:val="28"/>
              </w:rPr>
              <w:t>г</w:t>
            </w:r>
          </w:p>
          <w:p>
            <w:pPr>
              <w:pStyle w:val="TableParagraph"/>
              <w:spacing w:line="307" w:lineRule="exact"/>
              <w:ind w:left="4" w:right="1"/>
              <w:rPr>
                <w:sz w:val="28"/>
              </w:rPr>
            </w:pPr>
            <w:r>
              <w:rPr>
                <w:color w:val="000009"/>
                <w:sz w:val="28"/>
              </w:rPr>
              <w:t>раствора,</w:t>
            </w:r>
            <w:r>
              <w:rPr>
                <w:color w:val="000009"/>
                <w:spacing w:val="-9"/>
                <w:sz w:val="28"/>
              </w:rPr>
              <w:t> </w:t>
            </w:r>
            <w:r>
              <w:rPr>
                <w:color w:val="000009"/>
                <w:spacing w:val="-10"/>
                <w:sz w:val="28"/>
              </w:rPr>
              <w:t>c</w:t>
            </w:r>
          </w:p>
        </w:tc>
        <w:tc>
          <w:tcPr>
            <w:tcW w:w="2712" w:type="dxa"/>
          </w:tcPr>
          <w:p>
            <w:pPr>
              <w:pStyle w:val="TableParagraph"/>
              <w:spacing w:before="155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right="9"/>
              <w:rPr>
                <w:sz w:val="28"/>
              </w:rPr>
            </w:pPr>
            <w:r>
              <w:rPr>
                <w:color w:val="000009"/>
                <w:sz w:val="28"/>
              </w:rPr>
              <w:t>Энергозатраты,</w:t>
            </w:r>
            <w:r>
              <w:rPr>
                <w:color w:val="000009"/>
                <w:spacing w:val="-15"/>
                <w:sz w:val="28"/>
              </w:rPr>
              <w:t> </w:t>
            </w:r>
            <w:r>
              <w:rPr>
                <w:color w:val="000009"/>
                <w:spacing w:val="-5"/>
                <w:sz w:val="28"/>
              </w:rPr>
              <w:t>кДж</w:t>
            </w:r>
          </w:p>
        </w:tc>
      </w:tr>
      <w:tr>
        <w:trPr>
          <w:trHeight w:val="316" w:hRule="atLeast"/>
        </w:trPr>
        <w:tc>
          <w:tcPr>
            <w:tcW w:w="2611" w:type="dxa"/>
          </w:tcPr>
          <w:p>
            <w:pPr>
              <w:pStyle w:val="TableParagraph"/>
              <w:spacing w:line="296" w:lineRule="exact"/>
              <w:ind w:left="11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15%</w:t>
            </w:r>
          </w:p>
        </w:tc>
        <w:tc>
          <w:tcPr>
            <w:tcW w:w="1968" w:type="dxa"/>
          </w:tcPr>
          <w:p>
            <w:pPr>
              <w:pStyle w:val="TableParagraph"/>
              <w:spacing w:line="296" w:lineRule="exact"/>
              <w:ind w:left="9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0,09</w:t>
            </w:r>
          </w:p>
        </w:tc>
        <w:tc>
          <w:tcPr>
            <w:tcW w:w="2333" w:type="dxa"/>
          </w:tcPr>
          <w:p>
            <w:pPr>
              <w:pStyle w:val="TableParagraph"/>
              <w:spacing w:line="296" w:lineRule="exact"/>
              <w:ind w:left="4" w:right="4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1111</w:t>
            </w:r>
          </w:p>
        </w:tc>
        <w:tc>
          <w:tcPr>
            <w:tcW w:w="2712" w:type="dxa"/>
          </w:tcPr>
          <w:p>
            <w:pPr>
              <w:pStyle w:val="TableParagraph"/>
              <w:spacing w:line="296" w:lineRule="exac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</w:tr>
      <w:tr>
        <w:trPr>
          <w:trHeight w:val="311" w:hRule="atLeast"/>
        </w:trPr>
        <w:tc>
          <w:tcPr>
            <w:tcW w:w="2611" w:type="dxa"/>
          </w:tcPr>
          <w:p>
            <w:pPr>
              <w:pStyle w:val="TableParagraph"/>
              <w:spacing w:line="292" w:lineRule="exact"/>
              <w:ind w:left="11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20%</w:t>
            </w:r>
          </w:p>
        </w:tc>
        <w:tc>
          <w:tcPr>
            <w:tcW w:w="1968" w:type="dxa"/>
          </w:tcPr>
          <w:p>
            <w:pPr>
              <w:pStyle w:val="TableParagraph"/>
              <w:spacing w:line="292" w:lineRule="exact"/>
              <w:ind w:left="9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0,12</w:t>
            </w:r>
          </w:p>
        </w:tc>
        <w:tc>
          <w:tcPr>
            <w:tcW w:w="2333" w:type="dxa"/>
          </w:tcPr>
          <w:p>
            <w:pPr>
              <w:pStyle w:val="TableParagraph"/>
              <w:spacing w:line="292" w:lineRule="exact"/>
              <w:ind w:left="4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833</w:t>
            </w:r>
          </w:p>
        </w:tc>
        <w:tc>
          <w:tcPr>
            <w:tcW w:w="2712" w:type="dxa"/>
          </w:tcPr>
          <w:p>
            <w:pPr>
              <w:pStyle w:val="TableParagraph"/>
              <w:spacing w:line="292" w:lineRule="exac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166,7</w:t>
            </w:r>
          </w:p>
        </w:tc>
      </w:tr>
      <w:tr>
        <w:trPr>
          <w:trHeight w:val="316" w:hRule="atLeast"/>
        </w:trPr>
        <w:tc>
          <w:tcPr>
            <w:tcW w:w="2611" w:type="dxa"/>
          </w:tcPr>
          <w:p>
            <w:pPr>
              <w:pStyle w:val="TableParagraph"/>
              <w:spacing w:line="296" w:lineRule="exact"/>
              <w:ind w:left="11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25%</w:t>
            </w:r>
          </w:p>
        </w:tc>
        <w:tc>
          <w:tcPr>
            <w:tcW w:w="1968" w:type="dxa"/>
          </w:tcPr>
          <w:p>
            <w:pPr>
              <w:pStyle w:val="TableParagraph"/>
              <w:spacing w:line="296" w:lineRule="exact"/>
              <w:ind w:left="9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0,15</w:t>
            </w:r>
          </w:p>
        </w:tc>
        <w:tc>
          <w:tcPr>
            <w:tcW w:w="2333" w:type="dxa"/>
          </w:tcPr>
          <w:p>
            <w:pPr>
              <w:pStyle w:val="TableParagraph"/>
              <w:spacing w:line="296" w:lineRule="exact"/>
              <w:ind w:left="4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714</w:t>
            </w:r>
          </w:p>
        </w:tc>
        <w:tc>
          <w:tcPr>
            <w:tcW w:w="2712" w:type="dxa"/>
          </w:tcPr>
          <w:p>
            <w:pPr>
              <w:pStyle w:val="TableParagraph"/>
              <w:spacing w:line="296" w:lineRule="exac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142,9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282" w:right="137" w:firstLine="705"/>
      </w:pPr>
      <w:r>
        <w:rPr/>
        <w:t>Энергозатраты напрямую зависят от времени работы насоса, однако предельно увеличить подачу раствора и в тоже время снизить расход электроэнергии невозможно, ввиду того, что получаемый продукт будет не досушен и возрастут потери в результате налипания частиц.</w:t>
      </w:r>
    </w:p>
    <w:p>
      <w:pPr>
        <w:pStyle w:val="BodyText"/>
        <w:spacing w:before="160"/>
        <w:jc w:val="left"/>
      </w:pPr>
    </w:p>
    <w:p>
      <w:pPr>
        <w:pStyle w:val="BodyText"/>
        <w:ind w:left="8432"/>
        <w:jc w:val="center"/>
      </w:pPr>
      <w:r>
        <w:rPr>
          <w:color w:val="000009"/>
        </w:rPr>
        <w:t>Таблица</w:t>
      </w:r>
      <w:r>
        <w:rPr>
          <w:color w:val="000009"/>
          <w:spacing w:val="-8"/>
        </w:rPr>
        <w:t> </w:t>
      </w:r>
      <w:r>
        <w:rPr>
          <w:color w:val="000009"/>
          <w:spacing w:val="-2"/>
        </w:rPr>
        <w:t>2.12.</w:t>
      </w:r>
    </w:p>
    <w:p>
      <w:pPr>
        <w:pStyle w:val="BodyText"/>
        <w:spacing w:before="158"/>
        <w:ind w:left="423"/>
        <w:jc w:val="center"/>
      </w:pPr>
      <w:r>
        <w:rPr>
          <w:color w:val="000009"/>
        </w:rPr>
        <w:t>Энергозатраты</w:t>
      </w:r>
      <w:r>
        <w:rPr>
          <w:color w:val="000009"/>
          <w:spacing w:val="-7"/>
        </w:rPr>
        <w:t> </w:t>
      </w:r>
      <w:r>
        <w:rPr>
          <w:color w:val="000009"/>
        </w:rPr>
        <w:t>на</w:t>
      </w:r>
      <w:r>
        <w:rPr>
          <w:color w:val="000009"/>
          <w:spacing w:val="-5"/>
        </w:rPr>
        <w:t> </w:t>
      </w:r>
      <w:r>
        <w:rPr>
          <w:color w:val="000009"/>
        </w:rPr>
        <w:t>работу</w:t>
      </w:r>
      <w:r>
        <w:rPr>
          <w:color w:val="000009"/>
          <w:spacing w:val="-10"/>
        </w:rPr>
        <w:t> </w:t>
      </w:r>
      <w:r>
        <w:rPr>
          <w:color w:val="000009"/>
          <w:spacing w:val="-2"/>
        </w:rPr>
        <w:t>аспиратора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820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5"/>
        <w:gridCol w:w="2457"/>
        <w:gridCol w:w="2049"/>
        <w:gridCol w:w="2193"/>
      </w:tblGrid>
      <w:tr>
        <w:trPr>
          <w:trHeight w:val="858" w:hRule="atLeast"/>
        </w:trPr>
        <w:tc>
          <w:tcPr>
            <w:tcW w:w="2155" w:type="dxa"/>
            <w:vMerge w:val="restart"/>
          </w:tcPr>
          <w:p>
            <w:pPr>
              <w:pStyle w:val="TableParagraph"/>
              <w:spacing w:before="261"/>
              <w:ind w:left="220" w:right="212" w:firstLine="5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Мощность работы </w:t>
            </w:r>
            <w:r>
              <w:rPr>
                <w:color w:val="000009"/>
                <w:sz w:val="28"/>
              </w:rPr>
              <w:t>аспиратора,</w:t>
            </w:r>
            <w:r>
              <w:rPr>
                <w:color w:val="000009"/>
                <w:spacing w:val="-18"/>
                <w:sz w:val="28"/>
              </w:rPr>
              <w:t> </w:t>
            </w:r>
            <w:r>
              <w:rPr>
                <w:color w:val="000009"/>
                <w:sz w:val="28"/>
              </w:rPr>
              <w:t>%</w:t>
            </w:r>
          </w:p>
        </w:tc>
        <w:tc>
          <w:tcPr>
            <w:tcW w:w="6699" w:type="dxa"/>
            <w:gridSpan w:val="3"/>
          </w:tcPr>
          <w:p>
            <w:pPr>
              <w:pStyle w:val="TableParagraph"/>
              <w:spacing w:before="261"/>
              <w:ind w:left="1425"/>
              <w:jc w:val="left"/>
              <w:rPr>
                <w:sz w:val="28"/>
              </w:rPr>
            </w:pPr>
            <w:r>
              <w:rPr>
                <w:color w:val="000009"/>
                <w:sz w:val="28"/>
              </w:rPr>
              <w:t>Энергозатраты</w:t>
            </w:r>
            <w:r>
              <w:rPr>
                <w:color w:val="000009"/>
                <w:spacing w:val="-12"/>
                <w:sz w:val="28"/>
              </w:rPr>
              <w:t> </w:t>
            </w:r>
            <w:r>
              <w:rPr>
                <w:color w:val="000009"/>
                <w:sz w:val="28"/>
              </w:rPr>
              <w:t>аспиратора,</w:t>
            </w:r>
            <w:r>
              <w:rPr>
                <w:color w:val="000009"/>
                <w:spacing w:val="-9"/>
                <w:sz w:val="28"/>
              </w:rPr>
              <w:t> </w:t>
            </w:r>
            <w:r>
              <w:rPr>
                <w:color w:val="000009"/>
                <w:spacing w:val="-5"/>
                <w:sz w:val="28"/>
              </w:rPr>
              <w:t>кДж</w:t>
            </w:r>
          </w:p>
        </w:tc>
      </w:tr>
      <w:tr>
        <w:trPr>
          <w:trHeight w:val="321" w:hRule="atLeast"/>
        </w:trPr>
        <w:tc>
          <w:tcPr>
            <w:tcW w:w="21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99" w:type="dxa"/>
            <w:gridSpan w:val="3"/>
          </w:tcPr>
          <w:p>
            <w:pPr>
              <w:pStyle w:val="TableParagraph"/>
              <w:spacing w:line="301" w:lineRule="exact"/>
              <w:ind w:left="1915"/>
              <w:jc w:val="left"/>
              <w:rPr>
                <w:sz w:val="28"/>
              </w:rPr>
            </w:pPr>
            <w:r>
              <w:rPr>
                <w:color w:val="000009"/>
                <w:sz w:val="28"/>
              </w:rPr>
              <w:t>Время</w:t>
            </w:r>
            <w:r>
              <w:rPr>
                <w:color w:val="000009"/>
                <w:spacing w:val="64"/>
                <w:sz w:val="28"/>
              </w:rPr>
              <w:t> </w:t>
            </w:r>
            <w:r>
              <w:rPr>
                <w:color w:val="000009"/>
                <w:sz w:val="28"/>
              </w:rPr>
              <w:t>работы</w:t>
            </w:r>
            <w:r>
              <w:rPr>
                <w:color w:val="000009"/>
                <w:spacing w:val="-5"/>
                <w:sz w:val="28"/>
              </w:rPr>
              <w:t> </w:t>
            </w:r>
            <w:r>
              <w:rPr>
                <w:color w:val="000009"/>
                <w:sz w:val="28"/>
              </w:rPr>
              <w:t>насоса,</w:t>
            </w:r>
            <w:r>
              <w:rPr>
                <w:color w:val="000009"/>
                <w:spacing w:val="-1"/>
                <w:sz w:val="28"/>
              </w:rPr>
              <w:t> </w:t>
            </w:r>
            <w:r>
              <w:rPr>
                <w:color w:val="000009"/>
                <w:spacing w:val="-10"/>
                <w:sz w:val="28"/>
              </w:rPr>
              <w:t>с</w:t>
            </w:r>
          </w:p>
        </w:tc>
      </w:tr>
      <w:tr>
        <w:trPr>
          <w:trHeight w:val="301" w:hRule="atLeast"/>
        </w:trPr>
        <w:tc>
          <w:tcPr>
            <w:tcW w:w="21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57" w:type="dxa"/>
          </w:tcPr>
          <w:p>
            <w:pPr>
              <w:pStyle w:val="TableParagraph"/>
              <w:spacing w:line="282" w:lineRule="exact"/>
              <w:ind w:left="15" w:right="5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1111</w:t>
            </w:r>
          </w:p>
        </w:tc>
        <w:tc>
          <w:tcPr>
            <w:tcW w:w="2049" w:type="dxa"/>
          </w:tcPr>
          <w:p>
            <w:pPr>
              <w:pStyle w:val="TableParagraph"/>
              <w:spacing w:line="282" w:lineRule="exact"/>
              <w:ind w:left="11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833</w:t>
            </w:r>
          </w:p>
        </w:tc>
        <w:tc>
          <w:tcPr>
            <w:tcW w:w="2193" w:type="dxa"/>
          </w:tcPr>
          <w:p>
            <w:pPr>
              <w:pStyle w:val="TableParagraph"/>
              <w:spacing w:line="282" w:lineRule="exact"/>
              <w:ind w:left="12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714</w:t>
            </w:r>
          </w:p>
        </w:tc>
      </w:tr>
      <w:tr>
        <w:trPr>
          <w:trHeight w:val="302" w:hRule="atLeast"/>
        </w:trPr>
        <w:tc>
          <w:tcPr>
            <w:tcW w:w="2155" w:type="dxa"/>
          </w:tcPr>
          <w:p>
            <w:pPr>
              <w:pStyle w:val="TableParagraph"/>
              <w:spacing w:line="282" w:lineRule="exact"/>
              <w:ind w:left="11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60%</w:t>
            </w:r>
          </w:p>
        </w:tc>
        <w:tc>
          <w:tcPr>
            <w:tcW w:w="2457" w:type="dxa"/>
          </w:tcPr>
          <w:p>
            <w:pPr>
              <w:pStyle w:val="TableParagraph"/>
              <w:spacing w:line="282" w:lineRule="exact"/>
              <w:ind w:left="15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266,7</w:t>
            </w:r>
          </w:p>
        </w:tc>
        <w:tc>
          <w:tcPr>
            <w:tcW w:w="2049" w:type="dxa"/>
          </w:tcPr>
          <w:p>
            <w:pPr>
              <w:pStyle w:val="TableParagraph"/>
              <w:spacing w:line="282" w:lineRule="exact"/>
              <w:ind w:left="11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200</w:t>
            </w:r>
          </w:p>
        </w:tc>
        <w:tc>
          <w:tcPr>
            <w:tcW w:w="2193" w:type="dxa"/>
          </w:tcPr>
          <w:p>
            <w:pPr>
              <w:pStyle w:val="TableParagraph"/>
              <w:spacing w:line="282" w:lineRule="exact"/>
              <w:ind w:left="12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171,4</w:t>
            </w:r>
          </w:p>
        </w:tc>
      </w:tr>
      <w:tr>
        <w:trPr>
          <w:trHeight w:val="302" w:hRule="atLeast"/>
        </w:trPr>
        <w:tc>
          <w:tcPr>
            <w:tcW w:w="2155" w:type="dxa"/>
          </w:tcPr>
          <w:p>
            <w:pPr>
              <w:pStyle w:val="TableParagraph"/>
              <w:spacing w:line="282" w:lineRule="exact"/>
              <w:ind w:left="11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100%</w:t>
            </w:r>
          </w:p>
        </w:tc>
        <w:tc>
          <w:tcPr>
            <w:tcW w:w="2457" w:type="dxa"/>
          </w:tcPr>
          <w:p>
            <w:pPr>
              <w:pStyle w:val="TableParagraph"/>
              <w:spacing w:line="282" w:lineRule="exact"/>
              <w:ind w:left="15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444,4</w:t>
            </w:r>
          </w:p>
        </w:tc>
        <w:tc>
          <w:tcPr>
            <w:tcW w:w="2049" w:type="dxa"/>
          </w:tcPr>
          <w:p>
            <w:pPr>
              <w:pStyle w:val="TableParagraph"/>
              <w:spacing w:line="282" w:lineRule="exact"/>
              <w:ind w:left="1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333,3</w:t>
            </w:r>
          </w:p>
        </w:tc>
        <w:tc>
          <w:tcPr>
            <w:tcW w:w="2193" w:type="dxa"/>
          </w:tcPr>
          <w:p>
            <w:pPr>
              <w:pStyle w:val="TableParagraph"/>
              <w:spacing w:line="282" w:lineRule="exact"/>
              <w:ind w:left="12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285,7</w:t>
            </w:r>
          </w:p>
        </w:tc>
      </w:tr>
      <w:tr>
        <w:trPr>
          <w:trHeight w:val="301" w:hRule="atLeast"/>
        </w:trPr>
        <w:tc>
          <w:tcPr>
            <w:tcW w:w="2155" w:type="dxa"/>
          </w:tcPr>
          <w:p>
            <w:pPr>
              <w:pStyle w:val="TableParagraph"/>
              <w:spacing w:line="282" w:lineRule="exact"/>
              <w:ind w:left="11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80%</w:t>
            </w:r>
          </w:p>
        </w:tc>
        <w:tc>
          <w:tcPr>
            <w:tcW w:w="2457" w:type="dxa"/>
          </w:tcPr>
          <w:p>
            <w:pPr>
              <w:pStyle w:val="TableParagraph"/>
              <w:spacing w:line="282" w:lineRule="exact"/>
              <w:ind w:left="15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355,6</w:t>
            </w:r>
          </w:p>
        </w:tc>
        <w:tc>
          <w:tcPr>
            <w:tcW w:w="2049" w:type="dxa"/>
          </w:tcPr>
          <w:p>
            <w:pPr>
              <w:pStyle w:val="TableParagraph"/>
              <w:spacing w:line="282" w:lineRule="exact"/>
              <w:ind w:left="1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266,7</w:t>
            </w:r>
          </w:p>
        </w:tc>
        <w:tc>
          <w:tcPr>
            <w:tcW w:w="2193" w:type="dxa"/>
          </w:tcPr>
          <w:p>
            <w:pPr>
              <w:pStyle w:val="TableParagraph"/>
              <w:spacing w:line="282" w:lineRule="exact"/>
              <w:ind w:left="12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228,6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spacing w:line="360" w:lineRule="auto" w:before="1"/>
        <w:ind w:left="282" w:right="139" w:firstLine="705"/>
      </w:pPr>
      <w:r>
        <w:rPr/>
        <w:t>Расход электроэнергии на работу аспиратора вносит незначительный вклад в</w:t>
      </w:r>
      <w:r>
        <w:rPr>
          <w:spacing w:val="-2"/>
        </w:rPr>
        <w:t> </w:t>
      </w:r>
      <w:r>
        <w:rPr/>
        <w:t>общие энергозатраты установки. Однако в</w:t>
      </w:r>
      <w:r>
        <w:rPr>
          <w:spacing w:val="-2"/>
        </w:rPr>
        <w:t> </w:t>
      </w:r>
      <w:r>
        <w:rPr/>
        <w:t>данном случае следует учитывать</w:t>
      </w:r>
      <w:r>
        <w:rPr>
          <w:spacing w:val="-2"/>
        </w:rPr>
        <w:t> </w:t>
      </w:r>
      <w:r>
        <w:rPr/>
        <w:t>тот факт, что в промышленных установках нагнетание сушильного агента может осуществляться иным способом (топочные газы, экономайзеры).</w:t>
      </w:r>
    </w:p>
    <w:p>
      <w:pPr>
        <w:pStyle w:val="BodyText"/>
        <w:spacing w:after="0" w:line="360" w:lineRule="auto"/>
        <w:sectPr>
          <w:footerReference w:type="default" r:id="rId50"/>
          <w:pgSz w:w="11900" w:h="16840"/>
          <w:pgMar w:header="0" w:footer="993" w:top="1060" w:bottom="1180" w:left="1133" w:right="425"/>
          <w:pgNumType w:start="66"/>
        </w:sectPr>
      </w:pPr>
    </w:p>
    <w:p>
      <w:pPr>
        <w:pStyle w:val="BodyText"/>
        <w:spacing w:before="62"/>
        <w:ind w:right="138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2.13.</w:t>
      </w:r>
    </w:p>
    <w:p>
      <w:pPr>
        <w:pStyle w:val="BodyText"/>
        <w:spacing w:before="163"/>
        <w:ind w:left="139"/>
        <w:jc w:val="center"/>
      </w:pPr>
      <w:r>
        <w:rPr>
          <w:color w:val="000009"/>
        </w:rPr>
        <w:t>Энергозатраты</w:t>
      </w:r>
      <w:r>
        <w:rPr>
          <w:color w:val="000009"/>
          <w:spacing w:val="59"/>
        </w:rPr>
        <w:t> </w:t>
      </w:r>
      <w:r>
        <w:rPr>
          <w:color w:val="000009"/>
        </w:rPr>
        <w:t>на</w:t>
      </w:r>
      <w:r>
        <w:rPr>
          <w:color w:val="000009"/>
          <w:spacing w:val="-5"/>
        </w:rPr>
        <w:t> </w:t>
      </w:r>
      <w:r>
        <w:rPr>
          <w:color w:val="000009"/>
        </w:rPr>
        <w:t>работу</w:t>
      </w:r>
      <w:r>
        <w:rPr>
          <w:color w:val="000009"/>
          <w:spacing w:val="-9"/>
        </w:rPr>
        <w:t> </w:t>
      </w:r>
      <w:r>
        <w:rPr>
          <w:color w:val="000009"/>
          <w:spacing w:val="-2"/>
        </w:rPr>
        <w:t>компрессора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598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0"/>
        <w:gridCol w:w="2559"/>
        <w:gridCol w:w="2573"/>
      </w:tblGrid>
      <w:tr>
        <w:trPr>
          <w:trHeight w:val="1290" w:hRule="atLeast"/>
        </w:trPr>
        <w:tc>
          <w:tcPr>
            <w:tcW w:w="2170" w:type="dxa"/>
          </w:tcPr>
          <w:p>
            <w:pPr>
              <w:pStyle w:val="TableParagraph"/>
              <w:spacing w:line="322" w:lineRule="exact"/>
              <w:ind w:left="364" w:right="358" w:firstLine="2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Расход сушильного агента, л/мин</w:t>
            </w:r>
          </w:p>
        </w:tc>
        <w:tc>
          <w:tcPr>
            <w:tcW w:w="2559" w:type="dxa"/>
          </w:tcPr>
          <w:p>
            <w:pPr>
              <w:pStyle w:val="TableParagraph"/>
              <w:spacing w:line="322" w:lineRule="exact"/>
              <w:ind w:left="186" w:right="183" w:hanging="5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Время перекачивания </w:t>
            </w:r>
            <w:r>
              <w:rPr>
                <w:color w:val="000009"/>
                <w:sz w:val="28"/>
              </w:rPr>
              <w:t>насосом 100 г раствора</w:t>
            </w:r>
            <w:r>
              <w:rPr>
                <w:color w:val="000009"/>
                <w:spacing w:val="-18"/>
                <w:sz w:val="28"/>
              </w:rPr>
              <w:t> </w:t>
            </w:r>
            <w:r>
              <w:rPr>
                <w:color w:val="000009"/>
                <w:sz w:val="28"/>
              </w:rPr>
              <w:t>АКФК,</w:t>
            </w:r>
            <w:r>
              <w:rPr>
                <w:color w:val="000009"/>
                <w:spacing w:val="-17"/>
                <w:sz w:val="28"/>
              </w:rPr>
              <w:t> </w:t>
            </w:r>
            <w:r>
              <w:rPr>
                <w:color w:val="000009"/>
                <w:sz w:val="28"/>
              </w:rPr>
              <w:t>c</w:t>
            </w:r>
          </w:p>
        </w:tc>
        <w:tc>
          <w:tcPr>
            <w:tcW w:w="2573" w:type="dxa"/>
          </w:tcPr>
          <w:p>
            <w:pPr>
              <w:pStyle w:val="TableParagraph"/>
              <w:spacing w:line="322" w:lineRule="exact" w:before="319"/>
              <w:ind w:left="11" w:righ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Энергозатраты</w:t>
            </w:r>
          </w:p>
          <w:p>
            <w:pPr>
              <w:pStyle w:val="TableParagraph"/>
              <w:ind w:left="11" w:right="4"/>
              <w:rPr>
                <w:sz w:val="28"/>
              </w:rPr>
            </w:pPr>
            <w:r>
              <w:rPr>
                <w:color w:val="000009"/>
                <w:sz w:val="28"/>
              </w:rPr>
              <w:t>,</w:t>
            </w:r>
            <w:r>
              <w:rPr>
                <w:color w:val="000009"/>
                <w:spacing w:val="3"/>
                <w:sz w:val="28"/>
              </w:rPr>
              <w:t> </w:t>
            </w:r>
            <w:r>
              <w:rPr>
                <w:color w:val="000009"/>
                <w:spacing w:val="-5"/>
                <w:sz w:val="28"/>
              </w:rPr>
              <w:t>кДж</w:t>
            </w:r>
          </w:p>
        </w:tc>
      </w:tr>
      <w:tr>
        <w:trPr>
          <w:trHeight w:val="321" w:hRule="atLeast"/>
        </w:trPr>
        <w:tc>
          <w:tcPr>
            <w:tcW w:w="2170" w:type="dxa"/>
            <w:vMerge w:val="restart"/>
          </w:tcPr>
          <w:p>
            <w:pPr>
              <w:pStyle w:val="TableParagraph"/>
              <w:spacing w:before="2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8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17,8</w:t>
            </w:r>
          </w:p>
        </w:tc>
        <w:tc>
          <w:tcPr>
            <w:tcW w:w="2559" w:type="dxa"/>
          </w:tcPr>
          <w:p>
            <w:pPr>
              <w:pStyle w:val="TableParagraph"/>
              <w:spacing w:line="301" w:lineRule="exact"/>
              <w:ind w:left="0" w:right="4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1111</w:t>
            </w:r>
          </w:p>
        </w:tc>
        <w:tc>
          <w:tcPr>
            <w:tcW w:w="2573" w:type="dxa"/>
          </w:tcPr>
          <w:p>
            <w:pPr>
              <w:pStyle w:val="TableParagraph"/>
              <w:spacing w:line="301" w:lineRule="exact"/>
              <w:ind w:left="1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123,6</w:t>
            </w:r>
          </w:p>
        </w:tc>
      </w:tr>
      <w:tr>
        <w:trPr>
          <w:trHeight w:val="321" w:hRule="atLeast"/>
        </w:trPr>
        <w:tc>
          <w:tcPr>
            <w:tcW w:w="2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</w:tcPr>
          <w:p>
            <w:pPr>
              <w:pStyle w:val="TableParagraph"/>
              <w:spacing w:line="301" w:lineRule="exact"/>
              <w:ind w:left="3" w:right="4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833</w:t>
            </w:r>
          </w:p>
        </w:tc>
        <w:tc>
          <w:tcPr>
            <w:tcW w:w="2573" w:type="dxa"/>
          </w:tcPr>
          <w:p>
            <w:pPr>
              <w:pStyle w:val="TableParagraph"/>
              <w:spacing w:line="301" w:lineRule="exact"/>
              <w:ind w:left="11" w:right="4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92,7</w:t>
            </w:r>
          </w:p>
        </w:tc>
      </w:tr>
      <w:tr>
        <w:trPr>
          <w:trHeight w:val="359" w:hRule="atLeast"/>
        </w:trPr>
        <w:tc>
          <w:tcPr>
            <w:tcW w:w="2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</w:tcPr>
          <w:p>
            <w:pPr>
              <w:pStyle w:val="TableParagraph"/>
              <w:spacing w:before="12"/>
              <w:ind w:left="3" w:right="4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714</w:t>
            </w:r>
          </w:p>
        </w:tc>
        <w:tc>
          <w:tcPr>
            <w:tcW w:w="2573" w:type="dxa"/>
          </w:tcPr>
          <w:p>
            <w:pPr>
              <w:pStyle w:val="TableParagraph"/>
              <w:spacing w:before="12"/>
              <w:ind w:left="11" w:right="4"/>
              <w:rPr>
                <w:sz w:val="28"/>
              </w:rPr>
            </w:pPr>
            <w:r>
              <w:rPr>
                <w:color w:val="000009"/>
                <w:spacing w:val="-4"/>
                <w:sz w:val="28"/>
              </w:rPr>
              <w:t>79,5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282" w:right="135" w:firstLine="705"/>
      </w:pPr>
      <w:r>
        <w:rPr/>
        <w:t>Из данных таблиц 2.10 – 2.13 видно, что основная масса потребляемой энергии расходуется на нагрев сушильного агента в калорифере.</w:t>
      </w:r>
      <w:r>
        <w:rPr>
          <w:spacing w:val="40"/>
        </w:rPr>
        <w:t> </w:t>
      </w:r>
      <w:r>
        <w:rPr/>
        <w:t>Затраты электроэнергии также сильно зависят от количества сушильного агента и времени </w:t>
      </w:r>
      <w:r>
        <w:rPr>
          <w:spacing w:val="-2"/>
        </w:rPr>
        <w:t>работы.</w:t>
      </w:r>
    </w:p>
    <w:p>
      <w:pPr>
        <w:pStyle w:val="BodyText"/>
        <w:spacing w:line="360" w:lineRule="auto"/>
        <w:ind w:left="282" w:right="138" w:firstLine="705"/>
      </w:pPr>
      <w:r>
        <w:rPr/>
        <w:t>Однако, исходя из данных математического моделирования, следует, что в ряде</w:t>
      </w:r>
      <w:r>
        <w:rPr>
          <w:spacing w:val="-3"/>
        </w:rPr>
        <w:t> </w:t>
      </w:r>
      <w:r>
        <w:rPr/>
        <w:t>случае</w:t>
      </w:r>
      <w:r>
        <w:rPr>
          <w:spacing w:val="-3"/>
        </w:rPr>
        <w:t> </w:t>
      </w:r>
      <w:r>
        <w:rPr/>
        <w:t>можно</w:t>
      </w:r>
      <w:r>
        <w:rPr>
          <w:spacing w:val="-4"/>
        </w:rPr>
        <w:t> </w:t>
      </w:r>
      <w:r>
        <w:rPr/>
        <w:t>частично</w:t>
      </w:r>
      <w:r>
        <w:rPr>
          <w:spacing w:val="-4"/>
        </w:rPr>
        <w:t> </w:t>
      </w:r>
      <w:r>
        <w:rPr/>
        <w:t>снизить</w:t>
      </w:r>
      <w:r>
        <w:rPr>
          <w:spacing w:val="-6"/>
        </w:rPr>
        <w:t> </w:t>
      </w:r>
      <w:r>
        <w:rPr/>
        <w:t>расход</w:t>
      </w:r>
      <w:r>
        <w:rPr>
          <w:spacing w:val="-1"/>
        </w:rPr>
        <w:t> </w:t>
      </w:r>
      <w:r>
        <w:rPr/>
        <w:t>теплоты</w:t>
      </w:r>
      <w:r>
        <w:rPr>
          <w:spacing w:val="-4"/>
        </w:rPr>
        <w:t> </w:t>
      </w:r>
      <w:r>
        <w:rPr/>
        <w:t>на</w:t>
      </w:r>
      <w:r>
        <w:rPr>
          <w:spacing w:val="-3"/>
        </w:rPr>
        <w:t> </w:t>
      </w:r>
      <w:r>
        <w:rPr/>
        <w:t>нагрев</w:t>
      </w:r>
      <w:r>
        <w:rPr>
          <w:spacing w:val="-4"/>
        </w:rPr>
        <w:t> </w:t>
      </w:r>
      <w:r>
        <w:rPr/>
        <w:t>сушильного</w:t>
      </w:r>
      <w:r>
        <w:rPr>
          <w:spacing w:val="-4"/>
        </w:rPr>
        <w:t> </w:t>
      </w:r>
      <w:r>
        <w:rPr/>
        <w:t>агента за счет увеличения его расхода и снижения скорости подаваемого раствора.</w:t>
      </w:r>
    </w:p>
    <w:p>
      <w:pPr>
        <w:pStyle w:val="BodyText"/>
        <w:spacing w:line="360" w:lineRule="auto"/>
        <w:ind w:left="282" w:right="140" w:firstLine="705"/>
      </w:pPr>
      <w:r>
        <w:rPr>
          <w:color w:val="000009"/>
        </w:rPr>
        <w:t>Максимальное</w:t>
      </w:r>
      <w:r>
        <w:rPr>
          <w:color w:val="000009"/>
          <w:spacing w:val="-3"/>
        </w:rPr>
        <w:t> </w:t>
      </w:r>
      <w:r>
        <w:rPr>
          <w:color w:val="000009"/>
        </w:rPr>
        <w:t>количество</w:t>
      </w:r>
      <w:r>
        <w:rPr>
          <w:color w:val="000009"/>
          <w:spacing w:val="-4"/>
        </w:rPr>
        <w:t> </w:t>
      </w:r>
      <w:r>
        <w:rPr>
          <w:color w:val="000009"/>
        </w:rPr>
        <w:t>электроэнергии</w:t>
      </w:r>
      <w:r>
        <w:rPr>
          <w:color w:val="000009"/>
          <w:spacing w:val="-4"/>
        </w:rPr>
        <w:t> </w:t>
      </w:r>
      <w:r>
        <w:rPr>
          <w:color w:val="000009"/>
        </w:rPr>
        <w:t>было</w:t>
      </w:r>
      <w:r>
        <w:rPr>
          <w:color w:val="000009"/>
          <w:spacing w:val="-3"/>
        </w:rPr>
        <w:t> </w:t>
      </w:r>
      <w:r>
        <w:rPr>
          <w:color w:val="000009"/>
        </w:rPr>
        <w:t>затрачено</w:t>
      </w:r>
      <w:r>
        <w:rPr>
          <w:color w:val="000009"/>
          <w:spacing w:val="-3"/>
        </w:rPr>
        <w:t> </w:t>
      </w:r>
      <w:r>
        <w:rPr>
          <w:color w:val="000009"/>
        </w:rPr>
        <w:t>в</w:t>
      </w:r>
      <w:r>
        <w:rPr>
          <w:color w:val="000009"/>
          <w:spacing w:val="-1"/>
        </w:rPr>
        <w:t> </w:t>
      </w:r>
      <w:r>
        <w:rPr>
          <w:color w:val="000009"/>
        </w:rPr>
        <w:t>5</w:t>
      </w:r>
      <w:r>
        <w:rPr>
          <w:color w:val="000009"/>
          <w:spacing w:val="-4"/>
        </w:rPr>
        <w:t> </w:t>
      </w:r>
      <w:r>
        <w:rPr>
          <w:color w:val="000009"/>
        </w:rPr>
        <w:t>опыте</w:t>
      </w:r>
      <w:r>
        <w:rPr>
          <w:color w:val="000009"/>
          <w:spacing w:val="-3"/>
        </w:rPr>
        <w:t> </w:t>
      </w:r>
      <w:r>
        <w:rPr>
          <w:color w:val="000009"/>
        </w:rPr>
        <w:t>(2776,3 кДж), а минимальное – в 4 опыте (1125,9кДж), их примерное соотношение составило</w:t>
      </w:r>
      <w:r>
        <w:rPr>
          <w:color w:val="000009"/>
          <w:spacing w:val="40"/>
        </w:rPr>
        <w:t>  </w:t>
      </w:r>
      <w:r>
        <w:rPr>
          <w:color w:val="000009"/>
        </w:rPr>
        <w:t>2,65.В эксперименте № 5 расход сушильного агента</w:t>
      </w:r>
      <w:r>
        <w:rPr>
          <w:color w:val="000009"/>
          <w:spacing w:val="80"/>
        </w:rPr>
        <w:t> </w:t>
      </w:r>
      <w:r>
        <w:rPr>
          <w:color w:val="000009"/>
        </w:rPr>
        <w:t>и температура</w:t>
      </w:r>
      <w:r>
        <w:rPr>
          <w:color w:val="000009"/>
          <w:spacing w:val="40"/>
        </w:rPr>
        <w:t> </w:t>
      </w:r>
      <w:r>
        <w:rPr>
          <w:color w:val="000009"/>
        </w:rPr>
        <w:t>его</w:t>
      </w:r>
      <w:r>
        <w:rPr>
          <w:color w:val="000009"/>
          <w:spacing w:val="40"/>
        </w:rPr>
        <w:t> </w:t>
      </w:r>
      <w:r>
        <w:rPr>
          <w:color w:val="000009"/>
        </w:rPr>
        <w:t>нагрева были максимальными, в то время как в опыте № 4 данные параметры имели минимальные значения.</w:t>
      </w:r>
    </w:p>
    <w:p>
      <w:pPr>
        <w:pStyle w:val="BodyText"/>
        <w:spacing w:line="362" w:lineRule="auto"/>
        <w:ind w:left="282" w:right="141" w:firstLine="705"/>
      </w:pPr>
      <w:r>
        <w:rPr/>
        <w:t>Суммарные энергозатраты по всем узлам сушильной установки представлены</w:t>
      </w:r>
      <w:r>
        <w:rPr>
          <w:spacing w:val="40"/>
        </w:rPr>
        <w:t> </w:t>
      </w:r>
      <w:r>
        <w:rPr/>
        <w:t>в таблице 2.14.</w:t>
      </w:r>
    </w:p>
    <w:p>
      <w:pPr>
        <w:pStyle w:val="BodyText"/>
        <w:spacing w:before="153"/>
        <w:jc w:val="left"/>
      </w:pPr>
    </w:p>
    <w:p>
      <w:pPr>
        <w:spacing w:before="0"/>
        <w:ind w:left="0" w:right="134" w:firstLine="0"/>
        <w:jc w:val="right"/>
        <w:rPr>
          <w:sz w:val="28"/>
        </w:rPr>
      </w:pPr>
      <w:r>
        <w:rPr>
          <w:color w:val="000009"/>
          <w:spacing w:val="-10"/>
          <w:sz w:val="28"/>
        </w:rPr>
        <w:t>\</w:t>
      </w:r>
    </w:p>
    <w:p>
      <w:pPr>
        <w:spacing w:after="0"/>
        <w:jc w:val="right"/>
        <w:rPr>
          <w:sz w:val="28"/>
        </w:rPr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spacing w:before="62"/>
        <w:ind w:right="137"/>
        <w:jc w:val="right"/>
      </w:pPr>
      <w:r>
        <w:rPr>
          <w:color w:val="000009"/>
        </w:rPr>
        <w:t>Таблица</w:t>
      </w:r>
      <w:r>
        <w:rPr>
          <w:color w:val="000009"/>
          <w:spacing w:val="-8"/>
        </w:rPr>
        <w:t> </w:t>
      </w:r>
      <w:r>
        <w:rPr>
          <w:color w:val="000009"/>
          <w:spacing w:val="-2"/>
        </w:rPr>
        <w:t>2.14.</w:t>
      </w:r>
    </w:p>
    <w:p>
      <w:pPr>
        <w:pStyle w:val="BodyText"/>
        <w:spacing w:before="163"/>
        <w:ind w:left="145"/>
        <w:jc w:val="center"/>
      </w:pPr>
      <w:r>
        <w:rPr>
          <w:color w:val="000009"/>
        </w:rPr>
        <w:t>Суммарные</w:t>
      </w:r>
      <w:r>
        <w:rPr>
          <w:color w:val="000009"/>
          <w:spacing w:val="-7"/>
        </w:rPr>
        <w:t> </w:t>
      </w:r>
      <w:r>
        <w:rPr>
          <w:color w:val="000009"/>
        </w:rPr>
        <w:t>энергозатраты</w:t>
      </w:r>
      <w:r>
        <w:rPr>
          <w:color w:val="000009"/>
          <w:spacing w:val="-7"/>
        </w:rPr>
        <w:t> </w:t>
      </w:r>
      <w:r>
        <w:rPr>
          <w:color w:val="000009"/>
        </w:rPr>
        <w:t>на</w:t>
      </w:r>
      <w:r>
        <w:rPr>
          <w:color w:val="000009"/>
          <w:spacing w:val="-7"/>
        </w:rPr>
        <w:t> </w:t>
      </w:r>
      <w:r>
        <w:rPr>
          <w:color w:val="000009"/>
        </w:rPr>
        <w:t>процесс</w:t>
      </w:r>
      <w:r>
        <w:rPr>
          <w:color w:val="000009"/>
          <w:spacing w:val="-7"/>
        </w:rPr>
        <w:t> </w:t>
      </w:r>
      <w:r>
        <w:rPr>
          <w:color w:val="000009"/>
        </w:rPr>
        <w:t>сушки,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кДж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7"/>
        <w:gridCol w:w="2083"/>
        <w:gridCol w:w="1550"/>
        <w:gridCol w:w="1785"/>
        <w:gridCol w:w="1694"/>
        <w:gridCol w:w="1939"/>
      </w:tblGrid>
      <w:tr>
        <w:trPr>
          <w:trHeight w:val="892" w:hRule="atLeast"/>
        </w:trPr>
        <w:tc>
          <w:tcPr>
            <w:tcW w:w="547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2083" w:type="dxa"/>
          </w:tcPr>
          <w:p>
            <w:pPr>
              <w:pStyle w:val="TableParagraph"/>
              <w:spacing w:before="192"/>
              <w:ind w:left="9" w:right="2"/>
              <w:rPr>
                <w:sz w:val="18"/>
              </w:rPr>
            </w:pPr>
            <w:r>
              <w:rPr>
                <w:color w:val="000009"/>
                <w:position w:val="4"/>
                <w:sz w:val="28"/>
              </w:rPr>
              <w:t>Е</w:t>
            </w:r>
            <w:r>
              <w:rPr>
                <w:color w:val="000009"/>
                <w:spacing w:val="-3"/>
                <w:position w:val="4"/>
                <w:sz w:val="28"/>
              </w:rPr>
              <w:t> </w:t>
            </w:r>
            <w:r>
              <w:rPr>
                <w:color w:val="000009"/>
                <w:spacing w:val="-2"/>
                <w:sz w:val="18"/>
              </w:rPr>
              <w:t>калорифера,</w:t>
            </w:r>
          </w:p>
        </w:tc>
        <w:tc>
          <w:tcPr>
            <w:tcW w:w="1550" w:type="dxa"/>
          </w:tcPr>
          <w:p>
            <w:pPr>
              <w:pStyle w:val="TableParagraph"/>
              <w:spacing w:before="192"/>
              <w:ind w:left="20" w:right="5"/>
              <w:rPr>
                <w:sz w:val="18"/>
              </w:rPr>
            </w:pPr>
            <w:r>
              <w:rPr>
                <w:color w:val="000009"/>
                <w:position w:val="4"/>
                <w:sz w:val="28"/>
              </w:rPr>
              <w:t>Е</w:t>
            </w:r>
            <w:r>
              <w:rPr>
                <w:color w:val="000009"/>
                <w:spacing w:val="-3"/>
                <w:position w:val="4"/>
                <w:sz w:val="28"/>
              </w:rPr>
              <w:t> </w:t>
            </w:r>
            <w:r>
              <w:rPr>
                <w:color w:val="000009"/>
                <w:spacing w:val="-2"/>
                <w:sz w:val="18"/>
              </w:rPr>
              <w:t>аспиратора</w:t>
            </w:r>
          </w:p>
        </w:tc>
        <w:tc>
          <w:tcPr>
            <w:tcW w:w="1785" w:type="dxa"/>
          </w:tcPr>
          <w:p>
            <w:pPr>
              <w:pStyle w:val="TableParagraph"/>
              <w:spacing w:before="192"/>
              <w:ind w:left="6"/>
              <w:rPr>
                <w:sz w:val="18"/>
              </w:rPr>
            </w:pPr>
            <w:r>
              <w:rPr>
                <w:color w:val="000009"/>
                <w:position w:val="4"/>
                <w:sz w:val="28"/>
              </w:rPr>
              <w:t>Е</w:t>
            </w:r>
            <w:r>
              <w:rPr>
                <w:color w:val="000009"/>
                <w:spacing w:val="-3"/>
                <w:position w:val="4"/>
                <w:sz w:val="28"/>
              </w:rPr>
              <w:t> </w:t>
            </w:r>
            <w:r>
              <w:rPr>
                <w:color w:val="000009"/>
                <w:spacing w:val="-2"/>
                <w:sz w:val="18"/>
              </w:rPr>
              <w:t>насоса</w:t>
            </w:r>
          </w:p>
        </w:tc>
        <w:tc>
          <w:tcPr>
            <w:tcW w:w="1694" w:type="dxa"/>
          </w:tcPr>
          <w:p>
            <w:pPr>
              <w:pStyle w:val="TableParagraph"/>
              <w:spacing w:before="192"/>
              <w:ind w:left="23" w:right="11"/>
              <w:rPr>
                <w:sz w:val="18"/>
              </w:rPr>
            </w:pPr>
            <w:r>
              <w:rPr>
                <w:color w:val="000009"/>
                <w:position w:val="4"/>
                <w:sz w:val="28"/>
              </w:rPr>
              <w:t>Е</w:t>
            </w:r>
            <w:r>
              <w:rPr>
                <w:color w:val="000009"/>
                <w:spacing w:val="-3"/>
                <w:position w:val="4"/>
                <w:sz w:val="28"/>
              </w:rPr>
              <w:t> </w:t>
            </w:r>
            <w:r>
              <w:rPr>
                <w:color w:val="000009"/>
                <w:spacing w:val="-2"/>
                <w:sz w:val="18"/>
              </w:rPr>
              <w:t>компрессора</w:t>
            </w:r>
          </w:p>
        </w:tc>
        <w:tc>
          <w:tcPr>
            <w:tcW w:w="1939" w:type="dxa"/>
          </w:tcPr>
          <w:p>
            <w:pPr>
              <w:pStyle w:val="TableParagraph"/>
              <w:spacing w:line="315" w:lineRule="exact"/>
              <w:ind w:left="1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Суммарные</w:t>
            </w:r>
          </w:p>
          <w:p>
            <w:pPr>
              <w:pStyle w:val="TableParagraph"/>
              <w:spacing w:before="158"/>
              <w:ind w:left="1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энергозатраты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1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1266,6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285,7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142,8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162,5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1857,7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2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821,6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171,4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142,8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216,6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1352,5</w:t>
            </w:r>
          </w:p>
        </w:tc>
      </w:tr>
      <w:tr>
        <w:trPr>
          <w:trHeight w:val="436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3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917,2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285,7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142,8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162,5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1508,3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5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4</w:t>
            </w:r>
          </w:p>
        </w:tc>
        <w:tc>
          <w:tcPr>
            <w:tcW w:w="2083" w:type="dxa"/>
          </w:tcPr>
          <w:p>
            <w:pPr>
              <w:pStyle w:val="TableParagraph"/>
              <w:spacing w:line="315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594,9</w:t>
            </w:r>
          </w:p>
        </w:tc>
        <w:tc>
          <w:tcPr>
            <w:tcW w:w="1550" w:type="dxa"/>
          </w:tcPr>
          <w:p>
            <w:pPr>
              <w:pStyle w:val="TableParagraph"/>
              <w:spacing w:line="315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171,4</w:t>
            </w:r>
          </w:p>
        </w:tc>
        <w:tc>
          <w:tcPr>
            <w:tcW w:w="1785" w:type="dxa"/>
          </w:tcPr>
          <w:p>
            <w:pPr>
              <w:pStyle w:val="TableParagraph"/>
              <w:spacing w:line="315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142,8</w:t>
            </w:r>
          </w:p>
        </w:tc>
        <w:tc>
          <w:tcPr>
            <w:tcW w:w="1694" w:type="dxa"/>
          </w:tcPr>
          <w:p>
            <w:pPr>
              <w:pStyle w:val="TableParagraph"/>
              <w:spacing w:line="315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216,6</w:t>
            </w:r>
          </w:p>
        </w:tc>
        <w:tc>
          <w:tcPr>
            <w:tcW w:w="1939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1125,9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5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1970,3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444,4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139,2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2776,3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6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1278,0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266,6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139,2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1906,2</w:t>
            </w:r>
          </w:p>
        </w:tc>
      </w:tr>
      <w:tr>
        <w:trPr>
          <w:trHeight w:val="436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7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1440,4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444,4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139,2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2246,3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5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8</w:t>
            </w:r>
          </w:p>
        </w:tc>
        <w:tc>
          <w:tcPr>
            <w:tcW w:w="2083" w:type="dxa"/>
          </w:tcPr>
          <w:p>
            <w:pPr>
              <w:pStyle w:val="TableParagraph"/>
              <w:spacing w:line="315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934,3</w:t>
            </w:r>
          </w:p>
        </w:tc>
        <w:tc>
          <w:tcPr>
            <w:tcW w:w="1550" w:type="dxa"/>
          </w:tcPr>
          <w:p>
            <w:pPr>
              <w:pStyle w:val="TableParagraph"/>
              <w:spacing w:line="315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266,6</w:t>
            </w:r>
          </w:p>
        </w:tc>
        <w:tc>
          <w:tcPr>
            <w:tcW w:w="1785" w:type="dxa"/>
          </w:tcPr>
          <w:p>
            <w:pPr>
              <w:pStyle w:val="TableParagraph"/>
              <w:spacing w:line="315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  <w:tc>
          <w:tcPr>
            <w:tcW w:w="1694" w:type="dxa"/>
          </w:tcPr>
          <w:p>
            <w:pPr>
              <w:pStyle w:val="TableParagraph"/>
              <w:spacing w:line="315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139,2</w:t>
            </w:r>
          </w:p>
        </w:tc>
        <w:tc>
          <w:tcPr>
            <w:tcW w:w="1939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1562,4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/>
              <w:rPr>
                <w:sz w:val="28"/>
              </w:rPr>
            </w:pPr>
            <w:r>
              <w:rPr>
                <w:color w:val="000009"/>
                <w:spacing w:val="-10"/>
                <w:sz w:val="28"/>
              </w:rPr>
              <w:t>9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1273,9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333,3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166,6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216,6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1990,6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10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826,3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200,0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166,6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162,5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1355,5</w:t>
            </w:r>
          </w:p>
        </w:tc>
      </w:tr>
      <w:tr>
        <w:trPr>
          <w:trHeight w:val="436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11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1238,1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266,6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166,6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216,6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1888,1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5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12</w:t>
            </w:r>
          </w:p>
        </w:tc>
        <w:tc>
          <w:tcPr>
            <w:tcW w:w="2083" w:type="dxa"/>
          </w:tcPr>
          <w:p>
            <w:pPr>
              <w:pStyle w:val="TableParagraph"/>
              <w:spacing w:line="315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896,5</w:t>
            </w:r>
          </w:p>
        </w:tc>
        <w:tc>
          <w:tcPr>
            <w:tcW w:w="1550" w:type="dxa"/>
          </w:tcPr>
          <w:p>
            <w:pPr>
              <w:pStyle w:val="TableParagraph"/>
              <w:spacing w:line="315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266,6</w:t>
            </w:r>
          </w:p>
        </w:tc>
        <w:tc>
          <w:tcPr>
            <w:tcW w:w="1785" w:type="dxa"/>
          </w:tcPr>
          <w:p>
            <w:pPr>
              <w:pStyle w:val="TableParagraph"/>
              <w:spacing w:line="315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166,6</w:t>
            </w:r>
          </w:p>
        </w:tc>
        <w:tc>
          <w:tcPr>
            <w:tcW w:w="1694" w:type="dxa"/>
          </w:tcPr>
          <w:p>
            <w:pPr>
              <w:pStyle w:val="TableParagraph"/>
              <w:spacing w:line="315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162,5</w:t>
            </w:r>
          </w:p>
        </w:tc>
        <w:tc>
          <w:tcPr>
            <w:tcW w:w="1939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1492,4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13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 w:right="4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914,8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228,5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142,8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216,6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1502,9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14</w:t>
            </w:r>
          </w:p>
        </w:tc>
        <w:tc>
          <w:tcPr>
            <w:tcW w:w="2083" w:type="dxa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1423,1</w:t>
            </w:r>
          </w:p>
        </w:tc>
        <w:tc>
          <w:tcPr>
            <w:tcW w:w="1550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355,5</w:t>
            </w:r>
          </w:p>
        </w:tc>
        <w:tc>
          <w:tcPr>
            <w:tcW w:w="1785" w:type="dxa"/>
          </w:tcPr>
          <w:p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222,2</w:t>
            </w:r>
          </w:p>
        </w:tc>
        <w:tc>
          <w:tcPr>
            <w:tcW w:w="1694" w:type="dxa"/>
          </w:tcPr>
          <w:p>
            <w:pPr>
              <w:pStyle w:val="TableParagraph"/>
              <w:spacing w:line="310" w:lineRule="exact"/>
              <w:ind w:left="23" w:right="1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139,2</w:t>
            </w:r>
          </w:p>
        </w:tc>
        <w:tc>
          <w:tcPr>
            <w:tcW w:w="1939" w:type="dxa"/>
          </w:tcPr>
          <w:p>
            <w:pPr>
              <w:pStyle w:val="TableParagraph"/>
              <w:spacing w:line="310" w:lineRule="exact"/>
              <w:ind w:left="13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2140,2</w:t>
            </w:r>
          </w:p>
        </w:tc>
      </w:tr>
      <w:tr>
        <w:trPr>
          <w:trHeight w:val="436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15</w:t>
            </w:r>
          </w:p>
        </w:tc>
        <w:tc>
          <w:tcPr>
            <w:tcW w:w="2083" w:type="dxa"/>
            <w:vMerge w:val="restart"/>
          </w:tcPr>
          <w:p>
            <w:pPr>
              <w:pStyle w:val="TableParagraph"/>
              <w:spacing w:before="14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657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1067,3</w:t>
            </w:r>
          </w:p>
        </w:tc>
        <w:tc>
          <w:tcPr>
            <w:tcW w:w="1550" w:type="dxa"/>
            <w:vMerge w:val="restart"/>
          </w:tcPr>
          <w:p>
            <w:pPr>
              <w:pStyle w:val="TableParagraph"/>
              <w:spacing w:before="14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465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266,6</w:t>
            </w:r>
          </w:p>
        </w:tc>
        <w:tc>
          <w:tcPr>
            <w:tcW w:w="1785" w:type="dxa"/>
            <w:vMerge w:val="restart"/>
          </w:tcPr>
          <w:p>
            <w:pPr>
              <w:pStyle w:val="TableParagraph"/>
              <w:spacing w:before="14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576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166,6</w:t>
            </w:r>
          </w:p>
        </w:tc>
        <w:tc>
          <w:tcPr>
            <w:tcW w:w="1694" w:type="dxa"/>
            <w:vMerge w:val="restart"/>
          </w:tcPr>
          <w:p>
            <w:pPr>
              <w:pStyle w:val="TableParagraph"/>
              <w:spacing w:before="14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538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162,5</w:t>
            </w:r>
          </w:p>
        </w:tc>
        <w:tc>
          <w:tcPr>
            <w:tcW w:w="1939" w:type="dxa"/>
            <w:vMerge w:val="restart"/>
          </w:tcPr>
          <w:p>
            <w:pPr>
              <w:pStyle w:val="TableParagraph"/>
              <w:spacing w:before="14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659"/>
              <w:jc w:val="left"/>
              <w:rPr>
                <w:sz w:val="28"/>
              </w:rPr>
            </w:pPr>
            <w:r>
              <w:rPr>
                <w:color w:val="000009"/>
                <w:spacing w:val="-2"/>
                <w:sz w:val="28"/>
              </w:rPr>
              <w:t>663,1</w:t>
            </w: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5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16</w:t>
            </w:r>
          </w:p>
        </w:tc>
        <w:tc>
          <w:tcPr>
            <w:tcW w:w="20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41" w:hRule="atLeast"/>
        </w:trPr>
        <w:tc>
          <w:tcPr>
            <w:tcW w:w="547" w:type="dxa"/>
          </w:tcPr>
          <w:p>
            <w:pPr>
              <w:pStyle w:val="TableParagraph"/>
              <w:spacing w:line="310" w:lineRule="exact"/>
              <w:ind w:left="14" w:right="5"/>
              <w:rPr>
                <w:sz w:val="28"/>
              </w:rPr>
            </w:pPr>
            <w:r>
              <w:rPr>
                <w:color w:val="000009"/>
                <w:spacing w:val="-5"/>
                <w:sz w:val="28"/>
              </w:rPr>
              <w:t>17</w:t>
            </w:r>
          </w:p>
        </w:tc>
        <w:tc>
          <w:tcPr>
            <w:tcW w:w="20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5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55"/>
        <w:jc w:val="left"/>
      </w:pPr>
    </w:p>
    <w:p>
      <w:pPr>
        <w:pStyle w:val="BodyText"/>
        <w:spacing w:line="360" w:lineRule="auto"/>
        <w:ind w:left="282" w:right="137" w:firstLine="705"/>
      </w:pPr>
      <w:r>
        <w:rPr>
          <w:color w:val="000009"/>
        </w:rPr>
        <w:t>Для демонстрации вклада каждого устройства в общие энергозатраты распылительной сушки, а также их усредненное распределение по отдельным элементам установки построены диаграммы 2.6 -2.7.</w:t>
      </w:r>
    </w:p>
    <w:p>
      <w:pPr>
        <w:pStyle w:val="BodyText"/>
        <w:spacing w:after="0" w:line="360" w:lineRule="auto"/>
        <w:sectPr>
          <w:pgSz w:w="11900" w:h="16840"/>
          <w:pgMar w:header="0" w:footer="993" w:top="1060" w:bottom="1200" w:left="1133" w:right="425"/>
        </w:sectPr>
      </w:pPr>
    </w:p>
    <w:p>
      <w:pPr>
        <w:spacing w:line="224" w:lineRule="exact" w:before="67"/>
        <w:ind w:left="1698" w:right="0" w:firstLine="0"/>
        <w:jc w:val="left"/>
        <w:rPr>
          <w:sz w:val="20"/>
        </w:rPr>
      </w:pPr>
      <w:r>
        <w:rPr>
          <w:spacing w:val="-5"/>
          <w:sz w:val="20"/>
        </w:rPr>
        <w:t>кДж</w:t>
      </w:r>
    </w:p>
    <w:p>
      <w:pPr>
        <w:spacing w:line="238" w:lineRule="exact" w:before="0"/>
        <w:ind w:left="1679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2185416</wp:posOffset>
                </wp:positionH>
                <wp:positionV relativeFrom="paragraph">
                  <wp:posOffset>74590</wp:posOffset>
                </wp:positionV>
                <wp:extent cx="3886200" cy="224028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3886200" cy="2240280"/>
                          <a:chExt cx="3886200" cy="224028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155448" y="170687"/>
                            <a:ext cx="366395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3950" h="2066925">
                                <a:moveTo>
                                  <a:pt x="45720" y="682752"/>
                                </a:moveTo>
                                <a:lnTo>
                                  <a:pt x="0" y="682752"/>
                                </a:lnTo>
                                <a:lnTo>
                                  <a:pt x="0" y="2066544"/>
                                </a:lnTo>
                                <a:lnTo>
                                  <a:pt x="45720" y="2066544"/>
                                </a:lnTo>
                                <a:lnTo>
                                  <a:pt x="45720" y="682752"/>
                                </a:lnTo>
                                <a:close/>
                              </a:path>
                              <a:path w="3663950" h="2066925">
                                <a:moveTo>
                                  <a:pt x="271272" y="1060704"/>
                                </a:moveTo>
                                <a:lnTo>
                                  <a:pt x="225552" y="1060704"/>
                                </a:lnTo>
                                <a:lnTo>
                                  <a:pt x="225552" y="2066544"/>
                                </a:lnTo>
                                <a:lnTo>
                                  <a:pt x="271272" y="2066544"/>
                                </a:lnTo>
                                <a:lnTo>
                                  <a:pt x="271272" y="1060704"/>
                                </a:lnTo>
                                <a:close/>
                              </a:path>
                              <a:path w="3663950" h="2066925">
                                <a:moveTo>
                                  <a:pt x="496824" y="941832"/>
                                </a:moveTo>
                                <a:lnTo>
                                  <a:pt x="451104" y="941832"/>
                                </a:lnTo>
                                <a:lnTo>
                                  <a:pt x="451104" y="2066544"/>
                                </a:lnTo>
                                <a:lnTo>
                                  <a:pt x="496824" y="2066544"/>
                                </a:lnTo>
                                <a:lnTo>
                                  <a:pt x="496824" y="941832"/>
                                </a:lnTo>
                                <a:close/>
                              </a:path>
                              <a:path w="3663950" h="2066925">
                                <a:moveTo>
                                  <a:pt x="722376" y="1228344"/>
                                </a:moveTo>
                                <a:lnTo>
                                  <a:pt x="679704" y="1228344"/>
                                </a:lnTo>
                                <a:lnTo>
                                  <a:pt x="679704" y="2066544"/>
                                </a:lnTo>
                                <a:lnTo>
                                  <a:pt x="722376" y="2066544"/>
                                </a:lnTo>
                                <a:lnTo>
                                  <a:pt x="722376" y="1228344"/>
                                </a:lnTo>
                                <a:close/>
                              </a:path>
                              <a:path w="3663950" h="2066925">
                                <a:moveTo>
                                  <a:pt x="950976" y="0"/>
                                </a:moveTo>
                                <a:lnTo>
                                  <a:pt x="905256" y="0"/>
                                </a:lnTo>
                                <a:lnTo>
                                  <a:pt x="905256" y="2066544"/>
                                </a:lnTo>
                                <a:lnTo>
                                  <a:pt x="950976" y="2066544"/>
                                </a:lnTo>
                                <a:lnTo>
                                  <a:pt x="950976" y="0"/>
                                </a:lnTo>
                                <a:close/>
                              </a:path>
                              <a:path w="3663950" h="2066925">
                                <a:moveTo>
                                  <a:pt x="1176528" y="646176"/>
                                </a:moveTo>
                                <a:lnTo>
                                  <a:pt x="1130808" y="646176"/>
                                </a:lnTo>
                                <a:lnTo>
                                  <a:pt x="1130808" y="2066544"/>
                                </a:lnTo>
                                <a:lnTo>
                                  <a:pt x="1176528" y="2066544"/>
                                </a:lnTo>
                                <a:lnTo>
                                  <a:pt x="1176528" y="646176"/>
                                </a:lnTo>
                                <a:close/>
                              </a:path>
                              <a:path w="3663950" h="2066925">
                                <a:moveTo>
                                  <a:pt x="1402080" y="393192"/>
                                </a:moveTo>
                                <a:lnTo>
                                  <a:pt x="1356360" y="393192"/>
                                </a:lnTo>
                                <a:lnTo>
                                  <a:pt x="1356360" y="2066544"/>
                                </a:lnTo>
                                <a:lnTo>
                                  <a:pt x="1402080" y="2066544"/>
                                </a:lnTo>
                                <a:lnTo>
                                  <a:pt x="1402080" y="393192"/>
                                </a:lnTo>
                                <a:close/>
                              </a:path>
                              <a:path w="3663950" h="2066925">
                                <a:moveTo>
                                  <a:pt x="1627632" y="902208"/>
                                </a:moveTo>
                                <a:lnTo>
                                  <a:pt x="1581912" y="902208"/>
                                </a:lnTo>
                                <a:lnTo>
                                  <a:pt x="1581912" y="2066544"/>
                                </a:lnTo>
                                <a:lnTo>
                                  <a:pt x="1627632" y="2066544"/>
                                </a:lnTo>
                                <a:lnTo>
                                  <a:pt x="1627632" y="902208"/>
                                </a:lnTo>
                                <a:close/>
                              </a:path>
                              <a:path w="3663950" h="2066925">
                                <a:moveTo>
                                  <a:pt x="1853184" y="585216"/>
                                </a:moveTo>
                                <a:lnTo>
                                  <a:pt x="1810512" y="585216"/>
                                </a:lnTo>
                                <a:lnTo>
                                  <a:pt x="1810512" y="2066544"/>
                                </a:lnTo>
                                <a:lnTo>
                                  <a:pt x="1853184" y="2066544"/>
                                </a:lnTo>
                                <a:lnTo>
                                  <a:pt x="1853184" y="585216"/>
                                </a:lnTo>
                                <a:close/>
                              </a:path>
                              <a:path w="3663950" h="2066925">
                                <a:moveTo>
                                  <a:pt x="2081784" y="1057656"/>
                                </a:moveTo>
                                <a:lnTo>
                                  <a:pt x="2036064" y="1057656"/>
                                </a:lnTo>
                                <a:lnTo>
                                  <a:pt x="2036064" y="2066544"/>
                                </a:lnTo>
                                <a:lnTo>
                                  <a:pt x="2081784" y="2066544"/>
                                </a:lnTo>
                                <a:lnTo>
                                  <a:pt x="2081784" y="1057656"/>
                                </a:lnTo>
                                <a:close/>
                              </a:path>
                              <a:path w="3663950" h="2066925">
                                <a:moveTo>
                                  <a:pt x="2307336" y="661416"/>
                                </a:moveTo>
                                <a:lnTo>
                                  <a:pt x="2261616" y="661416"/>
                                </a:lnTo>
                                <a:lnTo>
                                  <a:pt x="2261616" y="2066544"/>
                                </a:lnTo>
                                <a:lnTo>
                                  <a:pt x="2307336" y="2066544"/>
                                </a:lnTo>
                                <a:lnTo>
                                  <a:pt x="2307336" y="661416"/>
                                </a:lnTo>
                                <a:close/>
                              </a:path>
                              <a:path w="3663950" h="2066925">
                                <a:moveTo>
                                  <a:pt x="2532888" y="954024"/>
                                </a:moveTo>
                                <a:lnTo>
                                  <a:pt x="2487168" y="954024"/>
                                </a:lnTo>
                                <a:lnTo>
                                  <a:pt x="2487168" y="2066544"/>
                                </a:lnTo>
                                <a:lnTo>
                                  <a:pt x="2532888" y="2066544"/>
                                </a:lnTo>
                                <a:lnTo>
                                  <a:pt x="2532888" y="954024"/>
                                </a:lnTo>
                                <a:close/>
                              </a:path>
                              <a:path w="3663950" h="2066925">
                                <a:moveTo>
                                  <a:pt x="2758440" y="947928"/>
                                </a:moveTo>
                                <a:lnTo>
                                  <a:pt x="2712720" y="947928"/>
                                </a:lnTo>
                                <a:lnTo>
                                  <a:pt x="2712720" y="2066544"/>
                                </a:lnTo>
                                <a:lnTo>
                                  <a:pt x="2758440" y="2066544"/>
                                </a:lnTo>
                                <a:lnTo>
                                  <a:pt x="2758440" y="947928"/>
                                </a:lnTo>
                                <a:close/>
                              </a:path>
                              <a:path w="3663950" h="2066925">
                                <a:moveTo>
                                  <a:pt x="2983992" y="472440"/>
                                </a:moveTo>
                                <a:lnTo>
                                  <a:pt x="2938272" y="472440"/>
                                </a:lnTo>
                                <a:lnTo>
                                  <a:pt x="2938272" y="2066544"/>
                                </a:lnTo>
                                <a:lnTo>
                                  <a:pt x="2983992" y="2066544"/>
                                </a:lnTo>
                                <a:lnTo>
                                  <a:pt x="2983992" y="472440"/>
                                </a:lnTo>
                                <a:close/>
                              </a:path>
                              <a:path w="3663950" h="2066925">
                                <a:moveTo>
                                  <a:pt x="3209544" y="829056"/>
                                </a:moveTo>
                                <a:lnTo>
                                  <a:pt x="3166872" y="829056"/>
                                </a:lnTo>
                                <a:lnTo>
                                  <a:pt x="3166872" y="2066544"/>
                                </a:lnTo>
                                <a:lnTo>
                                  <a:pt x="3209544" y="2066544"/>
                                </a:lnTo>
                                <a:lnTo>
                                  <a:pt x="3209544" y="829056"/>
                                </a:lnTo>
                                <a:close/>
                              </a:path>
                              <a:path w="3663950" h="2066925">
                                <a:moveTo>
                                  <a:pt x="3438144" y="829056"/>
                                </a:moveTo>
                                <a:lnTo>
                                  <a:pt x="3392424" y="829056"/>
                                </a:lnTo>
                                <a:lnTo>
                                  <a:pt x="3392424" y="2066544"/>
                                </a:lnTo>
                                <a:lnTo>
                                  <a:pt x="3438144" y="2066544"/>
                                </a:lnTo>
                                <a:lnTo>
                                  <a:pt x="3438144" y="829056"/>
                                </a:lnTo>
                                <a:close/>
                              </a:path>
                              <a:path w="3663950" h="2066925">
                                <a:moveTo>
                                  <a:pt x="3663696" y="829056"/>
                                </a:moveTo>
                                <a:lnTo>
                                  <a:pt x="3617976" y="829056"/>
                                </a:lnTo>
                                <a:lnTo>
                                  <a:pt x="3617976" y="2066544"/>
                                </a:lnTo>
                                <a:lnTo>
                                  <a:pt x="3663696" y="2066544"/>
                                </a:lnTo>
                                <a:lnTo>
                                  <a:pt x="3663696" y="829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3886200" cy="2240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2240280">
                                <a:moveTo>
                                  <a:pt x="3886200" y="2231136"/>
                                </a:moveTo>
                                <a:lnTo>
                                  <a:pt x="45720" y="223113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371856"/>
                                </a:lnTo>
                                <a:lnTo>
                                  <a:pt x="0" y="371856"/>
                                </a:lnTo>
                                <a:lnTo>
                                  <a:pt x="0" y="381000"/>
                                </a:lnTo>
                                <a:lnTo>
                                  <a:pt x="36576" y="381000"/>
                                </a:lnTo>
                                <a:lnTo>
                                  <a:pt x="36576" y="743712"/>
                                </a:lnTo>
                                <a:lnTo>
                                  <a:pt x="0" y="743712"/>
                                </a:lnTo>
                                <a:lnTo>
                                  <a:pt x="0" y="752856"/>
                                </a:lnTo>
                                <a:lnTo>
                                  <a:pt x="36576" y="752856"/>
                                </a:lnTo>
                                <a:lnTo>
                                  <a:pt x="36576" y="1115568"/>
                                </a:lnTo>
                                <a:lnTo>
                                  <a:pt x="0" y="1115568"/>
                                </a:lnTo>
                                <a:lnTo>
                                  <a:pt x="0" y="1124712"/>
                                </a:lnTo>
                                <a:lnTo>
                                  <a:pt x="36576" y="1124712"/>
                                </a:lnTo>
                                <a:lnTo>
                                  <a:pt x="36576" y="1487424"/>
                                </a:lnTo>
                                <a:lnTo>
                                  <a:pt x="0" y="1487424"/>
                                </a:lnTo>
                                <a:lnTo>
                                  <a:pt x="0" y="1496568"/>
                                </a:lnTo>
                                <a:lnTo>
                                  <a:pt x="36576" y="1496568"/>
                                </a:lnTo>
                                <a:lnTo>
                                  <a:pt x="36576" y="1859280"/>
                                </a:lnTo>
                                <a:lnTo>
                                  <a:pt x="0" y="1859280"/>
                                </a:lnTo>
                                <a:lnTo>
                                  <a:pt x="0" y="1868424"/>
                                </a:lnTo>
                                <a:lnTo>
                                  <a:pt x="36576" y="1868424"/>
                                </a:lnTo>
                                <a:lnTo>
                                  <a:pt x="36576" y="2231136"/>
                                </a:lnTo>
                                <a:lnTo>
                                  <a:pt x="0" y="2231136"/>
                                </a:lnTo>
                                <a:lnTo>
                                  <a:pt x="0" y="2240280"/>
                                </a:lnTo>
                                <a:lnTo>
                                  <a:pt x="39624" y="2240280"/>
                                </a:lnTo>
                                <a:lnTo>
                                  <a:pt x="3886200" y="2240280"/>
                                </a:lnTo>
                                <a:lnTo>
                                  <a:pt x="3886200" y="2231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080002pt;margin-top:5.873242pt;width:306pt;height:176.4pt;mso-position-horizontal-relative:page;mso-position-vertical-relative:paragraph;z-index:15740416" id="docshapegroup80" coordorigin="3442,117" coordsize="6120,3528">
                <v:shape style="position:absolute;left:3686;top:386;width:5770;height:3255" id="docshape81" coordorigin="3686,386" coordsize="5770,3255" path="m3758,1461l3686,1461,3686,3641,3758,3641,3758,1461xm4114,2057l4042,2057,4042,3641,4114,3641,4114,2057xm4469,1869l4397,1869,4397,3641,4469,3641,4469,1869xm4824,2321l4757,2321,4757,3641,4824,3641,4824,2321xm5184,386l5112,386,5112,3641,5184,3641,5184,386xm5539,1404l5467,1404,5467,3641,5539,3641,5539,1404xm5894,1005l5822,1005,5822,3641,5894,3641,5894,1005xm6250,1807l6178,1807,6178,3641,6250,3641,6250,1807xm6605,1308l6538,1308,6538,3641,6605,3641,6605,1308xm6965,2052l6893,2052,6893,3641,6965,3641,6965,2052xm7320,1428l7248,1428,7248,3641,7320,3641,7320,1428xm7675,1889l7603,1889,7603,3641,7675,3641,7675,1889xm8030,1879l7958,1879,7958,3641,8030,3641,8030,1879xm8386,1130l8314,1130,8314,3641,8386,3641,8386,1130xm8741,1692l8674,1692,8674,3641,8741,3641,8741,1692xm9101,1692l9029,1692,9029,3641,9101,3641,9101,1692xm9456,1692l9384,1692,9384,3641,9456,3641,9456,1692xe" filled="true" fillcolor="#4e80bc" stroked="false">
                  <v:path arrowok="t"/>
                  <v:fill type="solid"/>
                </v:shape>
                <v:shape style="position:absolute;left:3441;top:117;width:6120;height:3528" id="docshape82" coordorigin="3442,117" coordsize="6120,3528" path="m9562,3631l3514,3631,3514,122,3504,122,3504,117,3442,117,3442,132,3499,132,3499,703,3442,703,3442,717,3499,717,3499,1289,3442,1289,3442,1303,3499,1303,3499,1874,3442,1874,3442,1889,3499,1889,3499,2460,3442,2460,3442,2474,3499,2474,3499,3045,3442,3045,3442,3060,3499,3060,3499,3631,3442,3631,3442,3645,3504,3645,9562,3645,9562,3631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30000</w:t>
      </w:r>
    </w:p>
    <w:p>
      <w:pPr>
        <w:pStyle w:val="BodyText"/>
        <w:spacing w:before="98"/>
        <w:jc w:val="left"/>
        <w:rPr>
          <w:rFonts w:ascii="Calibri"/>
          <w:sz w:val="20"/>
        </w:rPr>
      </w:pPr>
    </w:p>
    <w:p>
      <w:pPr>
        <w:spacing w:before="0"/>
        <w:ind w:left="1679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25000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679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20000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679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15000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1"/>
        <w:ind w:left="1679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10000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785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5000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2083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tabs>
          <w:tab w:pos="2855" w:val="left" w:leader="none"/>
          <w:tab w:pos="3210" w:val="left" w:leader="none"/>
          <w:tab w:pos="3566" w:val="left" w:leader="none"/>
          <w:tab w:pos="3921" w:val="left" w:leader="none"/>
          <w:tab w:pos="4281" w:val="left" w:leader="none"/>
          <w:tab w:pos="4636" w:val="left" w:leader="none"/>
          <w:tab w:pos="4991" w:val="left" w:leader="none"/>
          <w:tab w:pos="5346" w:val="left" w:leader="none"/>
          <w:tab w:pos="5654" w:val="left" w:leader="none"/>
        </w:tabs>
        <w:spacing w:line="203" w:lineRule="exact" w:before="78"/>
        <w:ind w:left="2500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9</w:t>
      </w:r>
      <w:r>
        <w:rPr>
          <w:rFonts w:ascii="Calibri"/>
          <w:sz w:val="20"/>
        </w:rPr>
        <w:tab/>
        <w:t>10</w:t>
      </w:r>
      <w:r>
        <w:rPr>
          <w:rFonts w:ascii="Calibri"/>
          <w:spacing w:val="31"/>
          <w:sz w:val="20"/>
        </w:rPr>
        <w:t>  </w:t>
      </w:r>
      <w:r>
        <w:rPr>
          <w:rFonts w:ascii="Calibri"/>
          <w:sz w:val="20"/>
        </w:rPr>
        <w:t>11</w:t>
      </w:r>
      <w:r>
        <w:rPr>
          <w:rFonts w:ascii="Calibri"/>
          <w:spacing w:val="30"/>
          <w:sz w:val="20"/>
        </w:rPr>
        <w:t>  </w:t>
      </w:r>
      <w:r>
        <w:rPr>
          <w:rFonts w:ascii="Calibri"/>
          <w:sz w:val="20"/>
        </w:rPr>
        <w:t>12</w:t>
      </w:r>
      <w:r>
        <w:rPr>
          <w:rFonts w:ascii="Calibri"/>
          <w:spacing w:val="29"/>
          <w:sz w:val="20"/>
        </w:rPr>
        <w:t>  </w:t>
      </w:r>
      <w:r>
        <w:rPr>
          <w:rFonts w:ascii="Calibri"/>
          <w:sz w:val="20"/>
        </w:rPr>
        <w:t>13</w:t>
      </w:r>
      <w:r>
        <w:rPr>
          <w:rFonts w:ascii="Calibri"/>
          <w:spacing w:val="30"/>
          <w:sz w:val="20"/>
        </w:rPr>
        <w:t>  </w:t>
      </w:r>
      <w:r>
        <w:rPr>
          <w:rFonts w:ascii="Calibri"/>
          <w:sz w:val="20"/>
        </w:rPr>
        <w:t>14</w:t>
      </w:r>
      <w:r>
        <w:rPr>
          <w:rFonts w:ascii="Calibri"/>
          <w:spacing w:val="29"/>
          <w:sz w:val="20"/>
        </w:rPr>
        <w:t>  </w:t>
      </w:r>
      <w:r>
        <w:rPr>
          <w:rFonts w:ascii="Calibri"/>
          <w:sz w:val="20"/>
        </w:rPr>
        <w:t>15</w:t>
      </w:r>
      <w:r>
        <w:rPr>
          <w:rFonts w:ascii="Calibri"/>
          <w:spacing w:val="32"/>
          <w:sz w:val="20"/>
        </w:rPr>
        <w:t>  </w:t>
      </w:r>
      <w:r>
        <w:rPr>
          <w:rFonts w:ascii="Calibri"/>
          <w:sz w:val="20"/>
        </w:rPr>
        <w:t>16</w:t>
      </w:r>
      <w:r>
        <w:rPr>
          <w:rFonts w:ascii="Calibri"/>
          <w:spacing w:val="29"/>
          <w:sz w:val="20"/>
        </w:rPr>
        <w:t>  </w:t>
      </w:r>
      <w:r>
        <w:rPr>
          <w:rFonts w:ascii="Calibri"/>
          <w:spacing w:val="-5"/>
          <w:sz w:val="20"/>
        </w:rPr>
        <w:t>17</w:t>
      </w:r>
    </w:p>
    <w:p>
      <w:pPr>
        <w:spacing w:line="189" w:lineRule="exact" w:before="0"/>
        <w:ind w:left="456" w:right="0" w:firstLine="0"/>
        <w:jc w:val="center"/>
        <w:rPr>
          <w:sz w:val="20"/>
        </w:rPr>
      </w:pPr>
      <w:r>
        <w:rPr>
          <w:sz w:val="20"/>
        </w:rPr>
        <w:t>№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опыта</w:t>
      </w:r>
    </w:p>
    <w:p>
      <w:pPr>
        <w:pStyle w:val="BodyText"/>
        <w:spacing w:before="180"/>
        <w:ind w:left="873"/>
        <w:jc w:val="left"/>
      </w:pPr>
      <w:r>
        <w:rPr/>
        <w:t>Рисунок</w:t>
      </w:r>
      <w:r>
        <w:rPr>
          <w:spacing w:val="-7"/>
        </w:rPr>
        <w:t> </w:t>
      </w:r>
      <w:r>
        <w:rPr/>
        <w:t>2.6</w:t>
      </w:r>
      <w:r>
        <w:rPr>
          <w:spacing w:val="-5"/>
        </w:rPr>
        <w:t> </w:t>
      </w:r>
      <w:r>
        <w:rPr/>
        <w:t>-</w:t>
      </w:r>
      <w:r>
        <w:rPr>
          <w:spacing w:val="-8"/>
        </w:rPr>
        <w:t> </w:t>
      </w:r>
      <w:r>
        <w:rPr/>
        <w:t>Энергозатраты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обезвоживание</w:t>
      </w:r>
      <w:r>
        <w:rPr>
          <w:spacing w:val="-5"/>
        </w:rPr>
        <w:t> </w:t>
      </w:r>
      <w:r>
        <w:rPr/>
        <w:t>1</w:t>
      </w:r>
      <w:r>
        <w:rPr>
          <w:spacing w:val="-5"/>
        </w:rPr>
        <w:t> </w:t>
      </w:r>
      <w:r>
        <w:rPr/>
        <w:t>кг</w:t>
      </w:r>
      <w:r>
        <w:rPr>
          <w:spacing w:val="-6"/>
        </w:rPr>
        <w:t> </w:t>
      </w:r>
      <w:r>
        <w:rPr/>
        <w:t>раствора</w:t>
      </w:r>
      <w:r>
        <w:rPr>
          <w:spacing w:val="-1"/>
        </w:rPr>
        <w:t> </w:t>
      </w:r>
      <w:r>
        <w:rPr>
          <w:spacing w:val="-4"/>
        </w:rPr>
        <w:t>АКФК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201"/>
        <w:jc w:val="left"/>
        <w:rPr>
          <w:sz w:val="20"/>
        </w:rPr>
      </w:pPr>
    </w:p>
    <w:p>
      <w:pPr>
        <w:tabs>
          <w:tab w:pos="1718" w:val="left" w:leader="none"/>
        </w:tabs>
        <w:spacing w:before="0"/>
        <w:ind w:left="0" w:right="480" w:firstLine="0"/>
        <w:jc w:val="center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2965704</wp:posOffset>
                </wp:positionH>
                <wp:positionV relativeFrom="paragraph">
                  <wp:posOffset>212508</wp:posOffset>
                </wp:positionV>
                <wp:extent cx="70485" cy="70485"/>
                <wp:effectExtent l="0" t="0" r="0" b="0"/>
                <wp:wrapTopAndBottom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70485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" h="70485">
                              <a:moveTo>
                                <a:pt x="70102" y="0"/>
                              </a:moveTo>
                              <a:lnTo>
                                <a:pt x="0" y="0"/>
                              </a:lnTo>
                              <a:lnTo>
                                <a:pt x="0" y="70102"/>
                              </a:lnTo>
                              <a:lnTo>
                                <a:pt x="70102" y="70102"/>
                              </a:lnTo>
                              <a:lnTo>
                                <a:pt x="701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A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3.520004pt;margin-top:16.732969pt;width:5.5199pt;height:5.5199pt;mso-position-horizontal-relative:page;mso-position-vertical-relative:paragraph;z-index:-15717888;mso-wrap-distance-left:0;mso-wrap-distance-right:0" id="docshape83" filled="true" fillcolor="#9aba58" stroked="false">
                <v:fill type="solid"/>
                <w10:wrap type="topAndBottom"/>
              </v:rect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3063239</wp:posOffset>
                </wp:positionH>
                <wp:positionV relativeFrom="paragraph">
                  <wp:posOffset>189647</wp:posOffset>
                </wp:positionV>
                <wp:extent cx="1771650" cy="155003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1771650" cy="1550035"/>
                          <a:chExt cx="1771650" cy="155003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17347"/>
                            <a:ext cx="146304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752855" y="725423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2DA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9" y="729995"/>
                            <a:ext cx="9144" cy="12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853439" y="743712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9BB85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726948"/>
                            <a:ext cx="597408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365759" y="957072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0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CFDB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0" y="723900"/>
                            <a:ext cx="838200" cy="826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955547"/>
                            <a:ext cx="545591" cy="576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993647" y="22861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2"/>
                                </a:lnTo>
                                <a:lnTo>
                                  <a:pt x="70102" y="70102"/>
                                </a:lnTo>
                                <a:lnTo>
                                  <a:pt x="70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3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0" y="0"/>
                            <a:ext cx="3295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Насос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1094232" y="0"/>
                            <a:ext cx="6775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Компрессор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423672" y="268224"/>
                            <a:ext cx="2324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64%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1292352" y="804672"/>
                            <a:ext cx="2330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16%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405384" y="1176527"/>
                            <a:ext cx="2324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10%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880872" y="1243583"/>
                            <a:ext cx="2324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10%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199997pt;margin-top:14.932869pt;width:139.5pt;height:122.05pt;mso-position-horizontal-relative:page;mso-position-vertical-relative:paragraph;z-index:-15717376;mso-wrap-distance-left:0;mso-wrap-distance-right:0" id="docshapegroup84" coordorigin="4824,299" coordsize="2790,2441">
                <v:shape style="position:absolute;left:5059;top:483;width:2304;height:960" type="#_x0000_t75" id="docshape85" stroked="false">
                  <v:imagedata r:id="rId51" o:title=""/>
                </v:shape>
                <v:line style="position:absolute" from="6010,1441" to="6014,1441" stroked="true" strokeweight=".24pt" strokecolor="#e2dae9">
                  <v:stroke dashstyle="solid"/>
                </v:line>
                <v:shape style="position:absolute;left:6168;top:1448;width:15;height:20" type="#_x0000_t75" id="docshape86" stroked="false">
                  <v:imagedata r:id="rId52" o:title=""/>
                </v:shape>
                <v:line style="position:absolute" from="6168,1470" to="6182,1470" stroked="true" strokeweight=".24pt" strokecolor="#9bb85b">
                  <v:stroke dashstyle="solid"/>
                </v:line>
                <v:shape style="position:absolute;left:5088;top:1443;width:941;height:360" type="#_x0000_t75" id="docshape87" stroked="false">
                  <v:imagedata r:id="rId53" o:title=""/>
                </v:shape>
                <v:line style="position:absolute" from="5400,1806" to="5410,1806" stroked="true" strokeweight=".24pt" strokecolor="#cfdbe9">
                  <v:stroke dashstyle="solid"/>
                </v:line>
                <v:shape style="position:absolute;left:6072;top:1438;width:1320;height:1301" type="#_x0000_t75" id="docshape88" stroked="false">
                  <v:imagedata r:id="rId54" o:title=""/>
                </v:shape>
                <v:shape style="position:absolute;left:5140;top:1803;width:860;height:908" type="#_x0000_t75" id="docshape89" stroked="false">
                  <v:imagedata r:id="rId55" o:title=""/>
                </v:shape>
                <v:rect style="position:absolute;left:6388;top:334;width:111;height:111" id="docshape90" filled="true" fillcolor="#7f63a1" stroked="false">
                  <v:fill type="solid"/>
                </v:rect>
                <v:shape style="position:absolute;left:4824;top:298;width:519;height:202" type="#_x0000_t202" id="docshape91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Насос</w:t>
                        </w:r>
                      </w:p>
                    </w:txbxContent>
                  </v:textbox>
                  <w10:wrap type="none"/>
                </v:shape>
                <v:shape style="position:absolute;left:6547;top:298;width:1067;height:202" type="#_x0000_t202" id="docshape92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Компрессор</w:t>
                        </w:r>
                      </w:p>
                    </w:txbxContent>
                  </v:textbox>
                  <w10:wrap type="none"/>
                </v:shape>
                <v:shape style="position:absolute;left:5491;top:721;width:366;height:202" type="#_x0000_t202" id="docshape93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64%</w:t>
                        </w:r>
                      </w:p>
                    </w:txbxContent>
                  </v:textbox>
                  <w10:wrap type="none"/>
                </v:shape>
                <v:shape style="position:absolute;left:6859;top:1565;width:367;height:202" type="#_x0000_t202" id="docshape94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16%</w:t>
                        </w:r>
                      </w:p>
                    </w:txbxContent>
                  </v:textbox>
                  <w10:wrap type="none"/>
                </v:shape>
                <v:shape style="position:absolute;left:5462;top:2151;width:366;height:202" type="#_x0000_t202" id="docshape95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10%</w:t>
                        </w:r>
                      </w:p>
                    </w:txbxContent>
                  </v:textbox>
                  <w10:wrap type="none"/>
                </v:shape>
                <v:shape style="position:absolute;left:6211;top:2257;width:366;height:202" type="#_x0000_t202" id="docshape96" filled="false" stroked="false">
                  <v:textbox inset="0,0,0,0">
                    <w:txbxContent>
                      <w:p>
                        <w:pPr>
                          <w:spacing w:line="20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10%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inline distT="0" distB="0" distL="0" distR="0">
            <wp:extent cx="70102" cy="70102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2" cy="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-5"/>
          <w:sz w:val="20"/>
        </w:rPr>
        <w:t> </w:t>
      </w:r>
      <w:r>
        <w:rPr>
          <w:rFonts w:ascii="Calibri" w:hAnsi="Calibri"/>
          <w:sz w:val="20"/>
        </w:rPr>
        <w:t>Калорифер</w:t>
        <w:tab/>
      </w:r>
      <w:r>
        <w:rPr>
          <w:rFonts w:ascii="Calibri" w:hAnsi="Calibri"/>
          <w:sz w:val="20"/>
        </w:rPr>
        <w:drawing>
          <wp:inline distT="0" distB="0" distL="0" distR="0">
            <wp:extent cx="70102" cy="70102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2" cy="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0"/>
        </w:rPr>
      </w:r>
      <w:r>
        <w:rPr>
          <w:sz w:val="20"/>
        </w:rPr>
        <w:t> </w:t>
      </w:r>
      <w:r>
        <w:rPr>
          <w:rFonts w:ascii="Calibri" w:hAnsi="Calibri"/>
          <w:sz w:val="20"/>
        </w:rPr>
        <w:t>Аспиратор</w:t>
      </w:r>
    </w:p>
    <w:p>
      <w:pPr>
        <w:pStyle w:val="BodyText"/>
        <w:spacing w:before="194"/>
        <w:ind w:left="136"/>
        <w:jc w:val="center"/>
      </w:pPr>
      <w:r>
        <w:rPr/>
        <w:t>Рисунок</w:t>
      </w:r>
      <w:r>
        <w:rPr>
          <w:spacing w:val="-6"/>
        </w:rPr>
        <w:t> </w:t>
      </w:r>
      <w:r>
        <w:rPr/>
        <w:t>2.7</w:t>
      </w:r>
      <w:r>
        <w:rPr>
          <w:spacing w:val="61"/>
        </w:rPr>
        <w:t> </w:t>
      </w:r>
      <w:r>
        <w:rPr/>
        <w:t>–</w:t>
      </w:r>
      <w:r>
        <w:rPr>
          <w:spacing w:val="-5"/>
        </w:rPr>
        <w:t> </w:t>
      </w:r>
      <w:r>
        <w:rPr/>
        <w:t>Вклад</w:t>
      </w:r>
      <w:r>
        <w:rPr>
          <w:spacing w:val="-3"/>
        </w:rPr>
        <w:t> </w:t>
      </w:r>
      <w:r>
        <w:rPr/>
        <w:t>отдельных</w:t>
      </w:r>
      <w:r>
        <w:rPr>
          <w:spacing w:val="-6"/>
        </w:rPr>
        <w:t> </w:t>
      </w:r>
      <w:r>
        <w:rPr/>
        <w:t>узлов</w:t>
      </w:r>
      <w:r>
        <w:rPr>
          <w:spacing w:val="-6"/>
        </w:rPr>
        <w:t> </w:t>
      </w:r>
      <w:r>
        <w:rPr/>
        <w:t>в</w:t>
      </w:r>
      <w:r>
        <w:rPr>
          <w:spacing w:val="-3"/>
        </w:rPr>
        <w:t> </w:t>
      </w:r>
      <w:r>
        <w:rPr/>
        <w:t>суммарные</w:t>
      </w:r>
      <w:r>
        <w:rPr>
          <w:spacing w:val="-5"/>
        </w:rPr>
        <w:t> </w:t>
      </w:r>
      <w:r>
        <w:rPr>
          <w:spacing w:val="-2"/>
        </w:rPr>
        <w:t>энергозатраты.</w:t>
      </w:r>
    </w:p>
    <w:p>
      <w:pPr>
        <w:pStyle w:val="BodyText"/>
        <w:spacing w:before="19"/>
        <w:jc w:val="left"/>
      </w:pPr>
    </w:p>
    <w:p>
      <w:pPr>
        <w:pStyle w:val="BodyText"/>
        <w:spacing w:line="362" w:lineRule="auto"/>
        <w:ind w:left="282" w:right="137" w:firstLine="705"/>
      </w:pPr>
      <w:r>
        <w:rPr/>
        <w:t>Ввиду сложности оценки влияния конкретных факторов на энергозатраты расчет оптимальных параметров произведен с помощью статистических методов (регрессионное уравнение).</w:t>
      </w:r>
    </w:p>
    <w:p>
      <w:pPr>
        <w:pStyle w:val="BodyText"/>
        <w:spacing w:line="362" w:lineRule="auto"/>
        <w:ind w:left="282" w:right="141" w:firstLine="705"/>
      </w:pPr>
      <w:r>
        <w:rPr>
          <w:color w:val="000009"/>
        </w:rPr>
        <w:t>Уравнения влияния скорости подачи раствора коагулянта и расхода сушильного агента на общее содержание водорастворимых форм</w:t>
      </w:r>
      <w:r>
        <w:rPr>
          <w:color w:val="000009"/>
          <w:spacing w:val="40"/>
        </w:rPr>
        <w:t> </w:t>
      </w:r>
      <w:r>
        <w:rPr>
          <w:color w:val="000009"/>
        </w:rPr>
        <w:t>Al</w:t>
      </w:r>
      <w:r>
        <w:rPr>
          <w:color w:val="000009"/>
          <w:vertAlign w:val="superscript"/>
        </w:rPr>
        <w:t>3+</w:t>
      </w:r>
      <w:r>
        <w:rPr>
          <w:color w:val="000009"/>
          <w:vertAlign w:val="baseline"/>
        </w:rPr>
        <w:t>:</w:t>
      </w:r>
    </w:p>
    <w:p>
      <w:pPr>
        <w:pStyle w:val="BodyText"/>
        <w:spacing w:line="319" w:lineRule="exact"/>
        <w:ind w:left="1698"/>
      </w:pPr>
      <w:r>
        <w:rPr/>
        <w:t>Y</w:t>
      </w:r>
      <w:r>
        <w:rPr>
          <w:vertAlign w:val="subscript"/>
        </w:rPr>
        <w:t>1</w:t>
      </w:r>
      <w:r>
        <w:rPr>
          <w:spacing w:val="22"/>
          <w:vertAlign w:val="baseline"/>
        </w:rPr>
        <w:t> </w:t>
      </w:r>
      <w:r>
        <w:rPr>
          <w:vertAlign w:val="baseline"/>
        </w:rPr>
        <w:t>=</w:t>
      </w:r>
      <w:r>
        <w:rPr>
          <w:spacing w:val="-5"/>
          <w:vertAlign w:val="baseline"/>
        </w:rPr>
        <w:t> </w:t>
      </w:r>
      <w:r>
        <w:rPr>
          <w:vertAlign w:val="baseline"/>
        </w:rPr>
        <w:t>0,614</w:t>
      </w:r>
      <w:r>
        <w:rPr>
          <w:spacing w:val="-1"/>
          <w:vertAlign w:val="baseline"/>
        </w:rPr>
        <w:t> </w:t>
      </w:r>
      <w:r>
        <w:rPr>
          <w:vertAlign w:val="baseline"/>
        </w:rPr>
        <w:t>+</w:t>
      </w:r>
      <w:r>
        <w:rPr>
          <w:spacing w:val="-5"/>
          <w:vertAlign w:val="baseline"/>
        </w:rPr>
        <w:t> </w:t>
      </w:r>
      <w:r>
        <w:rPr>
          <w:vertAlign w:val="baseline"/>
        </w:rPr>
        <w:t>0,009·Х</w:t>
      </w:r>
      <w:r>
        <w:rPr>
          <w:vertAlign w:val="subscript"/>
        </w:rPr>
        <w:t>2</w:t>
      </w:r>
      <w:r>
        <w:rPr>
          <w:vertAlign w:val="baseline"/>
        </w:rPr>
        <w:t> + 0,011·Х</w:t>
      </w:r>
      <w:r>
        <w:rPr>
          <w:vertAlign w:val="subscript"/>
        </w:rPr>
        <w:t>1·</w:t>
      </w:r>
      <w:r>
        <w:rPr>
          <w:vertAlign w:val="baseline"/>
        </w:rPr>
        <w:t>Х</w:t>
      </w:r>
      <w:r>
        <w:rPr>
          <w:vertAlign w:val="subscript"/>
        </w:rPr>
        <w:t>2</w:t>
      </w:r>
      <w:r>
        <w:rPr>
          <w:spacing w:val="-5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0,015·Х</w:t>
      </w:r>
      <w:r>
        <w:rPr>
          <w:spacing w:val="-2"/>
          <w:vertAlign w:val="subscript"/>
        </w:rPr>
        <w:t>1</w:t>
      </w:r>
      <w:r>
        <w:rPr>
          <w:spacing w:val="-2"/>
          <w:vertAlign w:val="superscript"/>
        </w:rPr>
        <w:t>2</w:t>
      </w:r>
      <w:r>
        <w:rPr>
          <w:spacing w:val="-2"/>
          <w:vertAlign w:val="baseline"/>
        </w:rPr>
        <w:t>+0,030·Х</w:t>
      </w:r>
      <w:r>
        <w:rPr>
          <w:spacing w:val="-2"/>
          <w:vertAlign w:val="subscript"/>
        </w:rPr>
        <w:t>2</w:t>
      </w:r>
      <w:r>
        <w:rPr>
          <w:spacing w:val="-2"/>
          <w:vertAlign w:val="superscript"/>
        </w:rPr>
        <w:t>2</w:t>
      </w:r>
    </w:p>
    <w:p>
      <w:pPr>
        <w:pStyle w:val="BodyText"/>
        <w:spacing w:before="149"/>
        <w:ind w:left="1003"/>
        <w:jc w:val="left"/>
      </w:pPr>
      <w:r>
        <w:rPr/>
        <w:t>Уравнение</w:t>
      </w:r>
      <w:r>
        <w:rPr>
          <w:spacing w:val="-7"/>
        </w:rPr>
        <w:t> </w:t>
      </w:r>
      <w:r>
        <w:rPr/>
        <w:t>для</w:t>
      </w:r>
      <w:r>
        <w:rPr>
          <w:spacing w:val="-6"/>
        </w:rPr>
        <w:t> </w:t>
      </w:r>
      <w:r>
        <w:rPr/>
        <w:t>расчета</w:t>
      </w:r>
      <w:r>
        <w:rPr>
          <w:spacing w:val="-6"/>
        </w:rPr>
        <w:t> </w:t>
      </w:r>
      <w:r>
        <w:rPr/>
        <w:t>выхода</w:t>
      </w:r>
      <w:r>
        <w:rPr>
          <w:spacing w:val="-7"/>
        </w:rPr>
        <w:t> </w:t>
      </w:r>
      <w:r>
        <w:rPr/>
        <w:t>сухого</w:t>
      </w:r>
      <w:r>
        <w:rPr>
          <w:spacing w:val="-3"/>
        </w:rPr>
        <w:t> </w:t>
      </w:r>
      <w:r>
        <w:rPr>
          <w:spacing w:val="-2"/>
        </w:rPr>
        <w:t>АКФК:</w:t>
      </w:r>
    </w:p>
    <w:p>
      <w:pPr>
        <w:pStyle w:val="BodyText"/>
        <w:spacing w:before="163"/>
        <w:ind w:left="282"/>
        <w:jc w:val="left"/>
      </w:pPr>
      <w:r>
        <w:rPr/>
        <w:t>Y</w:t>
      </w:r>
      <w:r>
        <w:rPr>
          <w:vertAlign w:val="subscript"/>
        </w:rPr>
        <w:t>2</w:t>
      </w:r>
      <w:r>
        <w:rPr>
          <w:spacing w:val="20"/>
          <w:vertAlign w:val="baseline"/>
        </w:rPr>
        <w:t> </w:t>
      </w:r>
      <w:r>
        <w:rPr>
          <w:vertAlign w:val="baseline"/>
        </w:rPr>
        <w:t>=</w:t>
      </w:r>
      <w:r>
        <w:rPr>
          <w:spacing w:val="-5"/>
          <w:vertAlign w:val="baseline"/>
        </w:rPr>
        <w:t> </w:t>
      </w:r>
      <w:r>
        <w:rPr>
          <w:vertAlign w:val="baseline"/>
        </w:rPr>
        <w:t>12,414</w:t>
      </w:r>
      <w:r>
        <w:rPr>
          <w:spacing w:val="-3"/>
          <w:vertAlign w:val="baseline"/>
        </w:rPr>
        <w:t> </w:t>
      </w:r>
      <w:r>
        <w:rPr>
          <w:vertAlign w:val="baseline"/>
        </w:rPr>
        <w:t>+</w:t>
      </w:r>
      <w:r>
        <w:rPr>
          <w:spacing w:val="-1"/>
          <w:vertAlign w:val="baseline"/>
        </w:rPr>
        <w:t> </w:t>
      </w:r>
      <w:r>
        <w:rPr>
          <w:vertAlign w:val="baseline"/>
        </w:rPr>
        <w:t>1,044·Х</w:t>
      </w:r>
      <w:r>
        <w:rPr>
          <w:vertAlign w:val="subscript"/>
        </w:rPr>
        <w:t>1</w:t>
      </w:r>
      <w:r>
        <w:rPr>
          <w:spacing w:val="-2"/>
          <w:vertAlign w:val="baseline"/>
        </w:rPr>
        <w:t>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1,383·Х</w:t>
      </w:r>
      <w:r>
        <w:rPr>
          <w:vertAlign w:val="subscript"/>
        </w:rPr>
        <w:t>1·</w:t>
      </w:r>
      <w:r>
        <w:rPr>
          <w:vertAlign w:val="baseline"/>
        </w:rPr>
        <w:t>Х</w:t>
      </w:r>
      <w:r>
        <w:rPr>
          <w:vertAlign w:val="subscript"/>
        </w:rPr>
        <w:t>2</w:t>
      </w:r>
      <w:r>
        <w:rPr>
          <w:spacing w:val="-2"/>
          <w:vertAlign w:val="baseline"/>
        </w:rPr>
        <w:t> </w:t>
      </w:r>
      <w:r>
        <w:rPr>
          <w:vertAlign w:val="baseline"/>
        </w:rPr>
        <w:t>+</w:t>
      </w:r>
      <w:r>
        <w:rPr>
          <w:spacing w:val="-5"/>
          <w:vertAlign w:val="baseline"/>
        </w:rPr>
        <w:t> </w:t>
      </w:r>
      <w:r>
        <w:rPr>
          <w:vertAlign w:val="baseline"/>
        </w:rPr>
        <w:t>1,118·Х</w:t>
      </w:r>
      <w:r>
        <w:rPr>
          <w:vertAlign w:val="subscript"/>
        </w:rPr>
        <w:t>1·</w:t>
      </w:r>
      <w:r>
        <w:rPr>
          <w:vertAlign w:val="baseline"/>
        </w:rPr>
        <w:t>Х</w:t>
      </w:r>
      <w:r>
        <w:rPr>
          <w:vertAlign w:val="subscript"/>
        </w:rPr>
        <w:t>3</w:t>
      </w:r>
      <w:r>
        <w:rPr>
          <w:spacing w:val="-2"/>
          <w:vertAlign w:val="baseline"/>
        </w:rPr>
        <w:t> </w:t>
      </w:r>
      <w:r>
        <w:rPr>
          <w:vertAlign w:val="baseline"/>
        </w:rPr>
        <w:t>-</w:t>
      </w:r>
      <w:r>
        <w:rPr>
          <w:spacing w:val="64"/>
          <w:vertAlign w:val="baseline"/>
        </w:rPr>
        <w:t> </w:t>
      </w:r>
      <w:r>
        <w:rPr>
          <w:vertAlign w:val="baseline"/>
        </w:rPr>
        <w:t>1,638·Х</w:t>
      </w:r>
      <w:r>
        <w:rPr>
          <w:vertAlign w:val="subscript"/>
        </w:rPr>
        <w:t>3</w:t>
      </w:r>
      <w:r>
        <w:rPr>
          <w:vertAlign w:val="superscript"/>
        </w:rPr>
        <w:t>2</w:t>
      </w:r>
      <w:r>
        <w:rPr>
          <w:vertAlign w:val="baseline"/>
        </w:rPr>
        <w:t>–</w:t>
      </w:r>
      <w:r>
        <w:rPr>
          <w:spacing w:val="-2"/>
          <w:vertAlign w:val="baseline"/>
        </w:rPr>
        <w:t> 1,243·Х</w:t>
      </w:r>
      <w:r>
        <w:rPr>
          <w:spacing w:val="-2"/>
          <w:vertAlign w:val="subscript"/>
        </w:rPr>
        <w:t>1</w:t>
      </w:r>
      <w:r>
        <w:rPr>
          <w:spacing w:val="-2"/>
          <w:vertAlign w:val="baseline"/>
        </w:rPr>
        <w:t>·Х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·Х</w:t>
      </w:r>
      <w:r>
        <w:rPr>
          <w:spacing w:val="-2"/>
          <w:vertAlign w:val="subscript"/>
        </w:rPr>
        <w:t>3</w:t>
      </w:r>
    </w:p>
    <w:p>
      <w:pPr>
        <w:pStyle w:val="BodyText"/>
        <w:spacing w:line="362" w:lineRule="auto" w:before="158"/>
        <w:ind w:left="282" w:right="142" w:firstLine="705"/>
      </w:pPr>
      <w:r>
        <w:rPr>
          <w:color w:val="000009"/>
        </w:rPr>
        <w:t>На рисунке 2.8 и 2.9</w:t>
      </w:r>
      <w:r>
        <w:rPr>
          <w:color w:val="000009"/>
          <w:spacing w:val="40"/>
        </w:rPr>
        <w:t> </w:t>
      </w:r>
      <w:r>
        <w:rPr>
          <w:color w:val="000009"/>
        </w:rPr>
        <w:t>представлены отклики системы на варьирование параметров сушки.</w:t>
      </w:r>
    </w:p>
    <w:p>
      <w:pPr>
        <w:pStyle w:val="BodyText"/>
        <w:spacing w:after="0" w:line="362" w:lineRule="auto"/>
        <w:sectPr>
          <w:pgSz w:w="11900" w:h="16840"/>
          <w:pgMar w:header="0" w:footer="993" w:top="1120" w:bottom="1200" w:left="1133" w:right="425"/>
        </w:sectPr>
      </w:pPr>
    </w:p>
    <w:p>
      <w:pPr>
        <w:pStyle w:val="BodyText"/>
        <w:spacing w:before="77"/>
        <w:jc w:val="left"/>
        <w:rPr>
          <w:sz w:val="20"/>
        </w:rPr>
      </w:pPr>
    </w:p>
    <w:p>
      <w:pPr>
        <w:pStyle w:val="BodyText"/>
        <w:spacing w:after="0"/>
        <w:jc w:val="left"/>
        <w:rPr>
          <w:sz w:val="20"/>
        </w:rPr>
        <w:sectPr>
          <w:pgSz w:w="11900" w:h="16840"/>
          <w:pgMar w:header="0" w:footer="993" w:top="1440" w:bottom="1200" w:left="1133" w:right="425"/>
        </w:sectPr>
      </w:pPr>
    </w:p>
    <w:p>
      <w:pPr>
        <w:spacing w:before="93"/>
        <w:ind w:left="0" w:right="3204" w:firstLine="0"/>
        <w:jc w:val="righ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32288">
                <wp:simplePos x="0" y="0"/>
                <wp:positionH relativeFrom="page">
                  <wp:posOffset>2557272</wp:posOffset>
                </wp:positionH>
                <wp:positionV relativeFrom="paragraph">
                  <wp:posOffset>-190868</wp:posOffset>
                </wp:positionV>
                <wp:extent cx="2987040" cy="225298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2987040" cy="2252980"/>
                          <a:chExt cx="2987040" cy="2252980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0"/>
                            <a:ext cx="771144" cy="36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1014983" y="35051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CFCF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2" y="33528"/>
                            <a:ext cx="1466088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2971800" y="108204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0">
                                <a:moveTo>
                                  <a:pt x="0" y="0"/>
                                </a:moveTo>
                                <a:lnTo>
                                  <a:pt x="121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6576"/>
                            <a:ext cx="2947416" cy="310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2968751" y="345947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7472"/>
                            <a:ext cx="2938272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2944367" y="882396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BFBF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883919"/>
                            <a:ext cx="2892552" cy="5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444495" y="1391411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CFCF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392936"/>
                            <a:ext cx="2852928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60" y="1813560"/>
                            <a:ext cx="45719" cy="48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2651760" y="1863851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0">
                                <a:moveTo>
                                  <a:pt x="0" y="0"/>
                                </a:moveTo>
                                <a:lnTo>
                                  <a:pt x="121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85858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1816607"/>
                            <a:ext cx="2566416" cy="402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0" y="316991"/>
                            <a:ext cx="295656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6560" h="193548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2956560" h="1935480">
                                <a:moveTo>
                                  <a:pt x="48768" y="274320"/>
                                </a:moveTo>
                                <a:lnTo>
                                  <a:pt x="12192" y="274320"/>
                                </a:lnTo>
                                <a:lnTo>
                                  <a:pt x="12192" y="286512"/>
                                </a:lnTo>
                                <a:lnTo>
                                  <a:pt x="48768" y="286512"/>
                                </a:lnTo>
                                <a:lnTo>
                                  <a:pt x="48768" y="274320"/>
                                </a:lnTo>
                                <a:close/>
                              </a:path>
                              <a:path w="2956560" h="1935480">
                                <a:moveTo>
                                  <a:pt x="60960" y="545592"/>
                                </a:moveTo>
                                <a:lnTo>
                                  <a:pt x="24384" y="545592"/>
                                </a:lnTo>
                                <a:lnTo>
                                  <a:pt x="24384" y="557784"/>
                                </a:lnTo>
                                <a:lnTo>
                                  <a:pt x="60960" y="557784"/>
                                </a:lnTo>
                                <a:lnTo>
                                  <a:pt x="60960" y="545592"/>
                                </a:lnTo>
                                <a:close/>
                              </a:path>
                              <a:path w="2956560" h="1935480">
                                <a:moveTo>
                                  <a:pt x="73152" y="810768"/>
                                </a:moveTo>
                                <a:lnTo>
                                  <a:pt x="36576" y="810768"/>
                                </a:lnTo>
                                <a:lnTo>
                                  <a:pt x="36576" y="822960"/>
                                </a:lnTo>
                                <a:lnTo>
                                  <a:pt x="73152" y="822960"/>
                                </a:lnTo>
                                <a:lnTo>
                                  <a:pt x="73152" y="810768"/>
                                </a:lnTo>
                                <a:close/>
                              </a:path>
                              <a:path w="2956560" h="1935480">
                                <a:moveTo>
                                  <a:pt x="85344" y="1072896"/>
                                </a:moveTo>
                                <a:lnTo>
                                  <a:pt x="48768" y="1072896"/>
                                </a:lnTo>
                                <a:lnTo>
                                  <a:pt x="48768" y="1085088"/>
                                </a:lnTo>
                                <a:lnTo>
                                  <a:pt x="85344" y="1085088"/>
                                </a:lnTo>
                                <a:lnTo>
                                  <a:pt x="85344" y="1072896"/>
                                </a:lnTo>
                                <a:close/>
                              </a:path>
                              <a:path w="2956560" h="1935480">
                                <a:moveTo>
                                  <a:pt x="97536" y="1328928"/>
                                </a:moveTo>
                                <a:lnTo>
                                  <a:pt x="57912" y="1328928"/>
                                </a:lnTo>
                                <a:lnTo>
                                  <a:pt x="57912" y="1341120"/>
                                </a:lnTo>
                                <a:lnTo>
                                  <a:pt x="97536" y="1341120"/>
                                </a:lnTo>
                                <a:lnTo>
                                  <a:pt x="97536" y="1328928"/>
                                </a:lnTo>
                                <a:close/>
                              </a:path>
                              <a:path w="2956560" h="1935480">
                                <a:moveTo>
                                  <a:pt x="112776" y="1588008"/>
                                </a:moveTo>
                                <a:lnTo>
                                  <a:pt x="109728" y="1588008"/>
                                </a:lnTo>
                                <a:lnTo>
                                  <a:pt x="109728" y="1581912"/>
                                </a:lnTo>
                                <a:lnTo>
                                  <a:pt x="70104" y="1581912"/>
                                </a:lnTo>
                                <a:lnTo>
                                  <a:pt x="70104" y="1594104"/>
                                </a:lnTo>
                                <a:lnTo>
                                  <a:pt x="100584" y="1594104"/>
                                </a:lnTo>
                                <a:lnTo>
                                  <a:pt x="100584" y="1627632"/>
                                </a:lnTo>
                                <a:lnTo>
                                  <a:pt x="112776" y="1627632"/>
                                </a:lnTo>
                                <a:lnTo>
                                  <a:pt x="112776" y="1588008"/>
                                </a:lnTo>
                                <a:close/>
                              </a:path>
                              <a:path w="2956560" h="1935480">
                                <a:moveTo>
                                  <a:pt x="381000" y="1624584"/>
                                </a:moveTo>
                                <a:lnTo>
                                  <a:pt x="368808" y="1624584"/>
                                </a:lnTo>
                                <a:lnTo>
                                  <a:pt x="368808" y="1661160"/>
                                </a:lnTo>
                                <a:lnTo>
                                  <a:pt x="381000" y="1661160"/>
                                </a:lnTo>
                                <a:lnTo>
                                  <a:pt x="381000" y="1624584"/>
                                </a:lnTo>
                                <a:close/>
                              </a:path>
                              <a:path w="2956560" h="1935480">
                                <a:moveTo>
                                  <a:pt x="652272" y="1661160"/>
                                </a:moveTo>
                                <a:lnTo>
                                  <a:pt x="640080" y="1661160"/>
                                </a:lnTo>
                                <a:lnTo>
                                  <a:pt x="640080" y="1697736"/>
                                </a:lnTo>
                                <a:lnTo>
                                  <a:pt x="652272" y="1697736"/>
                                </a:lnTo>
                                <a:lnTo>
                                  <a:pt x="652272" y="1661160"/>
                                </a:lnTo>
                                <a:close/>
                              </a:path>
                              <a:path w="2956560" h="1935480">
                                <a:moveTo>
                                  <a:pt x="929640" y="1697736"/>
                                </a:moveTo>
                                <a:lnTo>
                                  <a:pt x="917448" y="1697736"/>
                                </a:lnTo>
                                <a:lnTo>
                                  <a:pt x="917448" y="1734312"/>
                                </a:lnTo>
                                <a:lnTo>
                                  <a:pt x="929640" y="1734312"/>
                                </a:lnTo>
                                <a:lnTo>
                                  <a:pt x="929640" y="1697736"/>
                                </a:lnTo>
                                <a:close/>
                              </a:path>
                              <a:path w="2956560" h="1935480">
                                <a:moveTo>
                                  <a:pt x="1213104" y="1737360"/>
                                </a:moveTo>
                                <a:lnTo>
                                  <a:pt x="1200912" y="1737360"/>
                                </a:lnTo>
                                <a:lnTo>
                                  <a:pt x="1200912" y="1773936"/>
                                </a:lnTo>
                                <a:lnTo>
                                  <a:pt x="1213104" y="1773936"/>
                                </a:lnTo>
                                <a:lnTo>
                                  <a:pt x="1213104" y="1737360"/>
                                </a:lnTo>
                                <a:close/>
                              </a:path>
                              <a:path w="2956560" h="1935480">
                                <a:moveTo>
                                  <a:pt x="1505712" y="1773936"/>
                                </a:moveTo>
                                <a:lnTo>
                                  <a:pt x="1493520" y="1773936"/>
                                </a:lnTo>
                                <a:lnTo>
                                  <a:pt x="1493520" y="1813560"/>
                                </a:lnTo>
                                <a:lnTo>
                                  <a:pt x="1505712" y="1813560"/>
                                </a:lnTo>
                                <a:lnTo>
                                  <a:pt x="1505712" y="1773936"/>
                                </a:lnTo>
                                <a:close/>
                              </a:path>
                              <a:path w="2956560" h="1935480">
                                <a:moveTo>
                                  <a:pt x="1804416" y="1816608"/>
                                </a:moveTo>
                                <a:lnTo>
                                  <a:pt x="1792224" y="1816608"/>
                                </a:lnTo>
                                <a:lnTo>
                                  <a:pt x="1792224" y="1853184"/>
                                </a:lnTo>
                                <a:lnTo>
                                  <a:pt x="1804416" y="1853184"/>
                                </a:lnTo>
                                <a:lnTo>
                                  <a:pt x="1804416" y="1816608"/>
                                </a:lnTo>
                                <a:close/>
                              </a:path>
                              <a:path w="2956560" h="1935480">
                                <a:moveTo>
                                  <a:pt x="2109216" y="1856232"/>
                                </a:moveTo>
                                <a:lnTo>
                                  <a:pt x="2097024" y="1856232"/>
                                </a:lnTo>
                                <a:lnTo>
                                  <a:pt x="2097024" y="1892808"/>
                                </a:lnTo>
                                <a:lnTo>
                                  <a:pt x="2109216" y="1892808"/>
                                </a:lnTo>
                                <a:lnTo>
                                  <a:pt x="2109216" y="1856232"/>
                                </a:lnTo>
                                <a:close/>
                              </a:path>
                              <a:path w="2956560" h="1935480">
                                <a:moveTo>
                                  <a:pt x="2450592" y="1889760"/>
                                </a:moveTo>
                                <a:lnTo>
                                  <a:pt x="2417064" y="1889760"/>
                                </a:lnTo>
                                <a:lnTo>
                                  <a:pt x="2417064" y="1898904"/>
                                </a:lnTo>
                                <a:lnTo>
                                  <a:pt x="2410968" y="1898904"/>
                                </a:lnTo>
                                <a:lnTo>
                                  <a:pt x="2410968" y="1935480"/>
                                </a:lnTo>
                                <a:lnTo>
                                  <a:pt x="2426208" y="1935480"/>
                                </a:lnTo>
                                <a:lnTo>
                                  <a:pt x="2426208" y="1905000"/>
                                </a:lnTo>
                                <a:lnTo>
                                  <a:pt x="2450592" y="1905000"/>
                                </a:lnTo>
                                <a:lnTo>
                                  <a:pt x="2450592" y="1889760"/>
                                </a:lnTo>
                                <a:close/>
                              </a:path>
                              <a:path w="2956560" h="1935480">
                                <a:moveTo>
                                  <a:pt x="2526792" y="1780032"/>
                                </a:moveTo>
                                <a:lnTo>
                                  <a:pt x="2496312" y="1780032"/>
                                </a:lnTo>
                                <a:lnTo>
                                  <a:pt x="2496312" y="1792224"/>
                                </a:lnTo>
                                <a:lnTo>
                                  <a:pt x="2526792" y="1792224"/>
                                </a:lnTo>
                                <a:lnTo>
                                  <a:pt x="2526792" y="1780032"/>
                                </a:lnTo>
                                <a:close/>
                              </a:path>
                              <a:path w="2956560" h="1935480">
                                <a:moveTo>
                                  <a:pt x="2599944" y="1673352"/>
                                </a:moveTo>
                                <a:lnTo>
                                  <a:pt x="2569464" y="1673352"/>
                                </a:lnTo>
                                <a:lnTo>
                                  <a:pt x="2569464" y="1685544"/>
                                </a:lnTo>
                                <a:lnTo>
                                  <a:pt x="2599944" y="1685544"/>
                                </a:lnTo>
                                <a:lnTo>
                                  <a:pt x="2599944" y="1673352"/>
                                </a:lnTo>
                                <a:close/>
                              </a:path>
                              <a:path w="2956560" h="1935480">
                                <a:moveTo>
                                  <a:pt x="2670048" y="1575816"/>
                                </a:moveTo>
                                <a:lnTo>
                                  <a:pt x="2636520" y="1575816"/>
                                </a:lnTo>
                                <a:lnTo>
                                  <a:pt x="2636520" y="1588008"/>
                                </a:lnTo>
                                <a:lnTo>
                                  <a:pt x="2670048" y="1588008"/>
                                </a:lnTo>
                                <a:lnTo>
                                  <a:pt x="2670048" y="1575816"/>
                                </a:lnTo>
                                <a:close/>
                              </a:path>
                              <a:path w="2956560" h="1935480">
                                <a:moveTo>
                                  <a:pt x="2734056" y="1481328"/>
                                </a:moveTo>
                                <a:lnTo>
                                  <a:pt x="2700528" y="1481328"/>
                                </a:lnTo>
                                <a:lnTo>
                                  <a:pt x="2700528" y="1493520"/>
                                </a:lnTo>
                                <a:lnTo>
                                  <a:pt x="2734056" y="1493520"/>
                                </a:lnTo>
                                <a:lnTo>
                                  <a:pt x="2734056" y="1481328"/>
                                </a:lnTo>
                                <a:close/>
                              </a:path>
                              <a:path w="2956560" h="1935480">
                                <a:moveTo>
                                  <a:pt x="2791968" y="1392936"/>
                                </a:moveTo>
                                <a:lnTo>
                                  <a:pt x="2761488" y="1392936"/>
                                </a:lnTo>
                                <a:lnTo>
                                  <a:pt x="2761488" y="1405128"/>
                                </a:lnTo>
                                <a:lnTo>
                                  <a:pt x="2791968" y="1405128"/>
                                </a:lnTo>
                                <a:lnTo>
                                  <a:pt x="2791968" y="1392936"/>
                                </a:lnTo>
                                <a:close/>
                              </a:path>
                              <a:path w="2956560" h="1935480">
                                <a:moveTo>
                                  <a:pt x="2849880" y="1310640"/>
                                </a:moveTo>
                                <a:lnTo>
                                  <a:pt x="2819400" y="1310640"/>
                                </a:lnTo>
                                <a:lnTo>
                                  <a:pt x="2819400" y="1322832"/>
                                </a:lnTo>
                                <a:lnTo>
                                  <a:pt x="2849880" y="1322832"/>
                                </a:lnTo>
                                <a:lnTo>
                                  <a:pt x="2849880" y="1310640"/>
                                </a:lnTo>
                                <a:close/>
                              </a:path>
                              <a:path w="2956560" h="1935480">
                                <a:moveTo>
                                  <a:pt x="2904744" y="1231392"/>
                                </a:moveTo>
                                <a:lnTo>
                                  <a:pt x="2871216" y="1231392"/>
                                </a:lnTo>
                                <a:lnTo>
                                  <a:pt x="2871216" y="1243584"/>
                                </a:lnTo>
                                <a:lnTo>
                                  <a:pt x="2904744" y="1243584"/>
                                </a:lnTo>
                                <a:lnTo>
                                  <a:pt x="2904744" y="1231392"/>
                                </a:lnTo>
                                <a:close/>
                              </a:path>
                              <a:path w="2956560" h="1935480">
                                <a:moveTo>
                                  <a:pt x="2956560" y="1158240"/>
                                </a:moveTo>
                                <a:lnTo>
                                  <a:pt x="2923032" y="1158240"/>
                                </a:lnTo>
                                <a:lnTo>
                                  <a:pt x="2923032" y="1170432"/>
                                </a:lnTo>
                                <a:lnTo>
                                  <a:pt x="2956560" y="1170432"/>
                                </a:lnTo>
                                <a:lnTo>
                                  <a:pt x="2956560" y="1158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360001pt;margin-top:-15.029023pt;width:235.2pt;height:177.4pt;mso-position-horizontal-relative:page;mso-position-vertical-relative:paragraph;z-index:-22984192" id="docshapegroup97" coordorigin="4027,-301" coordsize="4704,3548">
                <v:shape style="position:absolute;left:5452;top:-301;width:1215;height:58" type="#_x0000_t75" id="docshape98" stroked="false">
                  <v:imagedata r:id="rId58" o:title=""/>
                </v:shape>
                <v:line style="position:absolute" from="5626,-245" to="5630,-245" stroked="true" strokeweight=".24pt" strokecolor="#fcfcfc">
                  <v:stroke dashstyle="solid"/>
                </v:line>
                <v:shape style="position:absolute;left:6422;top:-248;width:2309;height:116" type="#_x0000_t75" id="docshape99" stroked="false">
                  <v:imagedata r:id="rId59" o:title=""/>
                </v:shape>
                <v:line style="position:absolute" from="8707,-130" to="8726,-130" stroked="true" strokeweight=".24pt" strokecolor="#e1e1e1">
                  <v:stroke dashstyle="solid"/>
                </v:line>
                <v:shape style="position:absolute;left:4075;top:-243;width:4642;height:490" type="#_x0000_t75" id="docshape100" stroked="false">
                  <v:imagedata r:id="rId60" o:title=""/>
                </v:shape>
                <v:line style="position:absolute" from="8702,244" to="8707,244" stroked="true" strokeweight=".24pt" strokecolor="#e1e1e1">
                  <v:stroke dashstyle="solid"/>
                </v:line>
                <v:shape style="position:absolute;left:4075;top:246;width:4628;height:845" type="#_x0000_t75" id="docshape101" stroked="false">
                  <v:imagedata r:id="rId61" o:title=""/>
                </v:shape>
                <v:line style="position:absolute" from="8664,1089" to="8678,1089" stroked="true" strokeweight=".24pt" strokecolor="#fbfbfb">
                  <v:stroke dashstyle="solid"/>
                </v:line>
                <v:shape style="position:absolute;left:4113;top:1091;width:4556;height:802" type="#_x0000_t75" id="docshape102" stroked="false">
                  <v:imagedata r:id="rId62" o:title=""/>
                </v:shape>
                <v:line style="position:absolute" from="7877,1891" to="7882,1891" stroked="true" strokeweight=".24pt" strokecolor="#fcfcfc">
                  <v:stroke dashstyle="solid"/>
                </v:line>
                <v:shape style="position:absolute;left:4147;top:1893;width:4493;height:668" type="#_x0000_t75" id="docshape103" stroked="false">
                  <v:imagedata r:id="rId63" o:title=""/>
                </v:shape>
                <v:shape style="position:absolute;left:8203;top:2555;width:72;height:77" type="#_x0000_t75" id="docshape104" stroked="false">
                  <v:imagedata r:id="rId64" o:title=""/>
                </v:shape>
                <v:line style="position:absolute" from="8203,2635" to="8222,2635" stroked="true" strokeweight=".24pt" strokecolor="#858585">
                  <v:stroke dashstyle="solid"/>
                </v:line>
                <v:shape style="position:absolute;left:4180;top:2560;width:4042;height:634" type="#_x0000_t75" id="docshape105" stroked="false">
                  <v:imagedata r:id="rId65" o:title=""/>
                </v:shape>
                <v:shape style="position:absolute;left:4027;top:198;width:4656;height:3048" id="docshape106" coordorigin="4027,199" coordsize="4656,3048" path="m4085,199l4027,199,4027,218,4085,218,4085,199xm4104,631l4046,631,4046,650,4104,650,4104,631xm4123,1058l4066,1058,4066,1077,4123,1077,4123,1058xm4142,1475l4085,1475,4085,1495,4142,1495,4142,1475xm4162,1888l4104,1888,4104,1907,4162,1907,4162,1888xm4181,2291l4118,2291,4118,2311,4181,2311,4181,2291xm4205,2699l4200,2699,4200,2690,4138,2690,4138,2709,4186,2709,4186,2762,4205,2762,4205,2699xm4627,2757l4608,2757,4608,2815,4627,2815,4627,2757xm5054,2815l5035,2815,5035,2872,5054,2872,5054,2815xm5491,2872l5472,2872,5472,2930,5491,2930,5491,2872xm5938,2935l5918,2935,5918,2992,5938,2992,5938,2935xm6398,2992l6379,2992,6379,3055,6398,3055,6398,2992xm6869,3059l6850,3059,6850,3117,6869,3117,6869,3059xm7349,3122l7330,3122,7330,3179,7349,3179,7349,3122xm7886,3175l7834,3175,7834,3189,7824,3189,7824,3247,7848,3247,7848,3199,7886,3199,7886,3175xm8006,3002l7958,3002,7958,3021,8006,3021,8006,3002xm8122,2834l8074,2834,8074,2853,8122,2853,8122,2834xm8232,2680l8179,2680,8179,2699,8232,2699,8232,2680xm8333,2531l8280,2531,8280,2551,8333,2551,8333,2531xm8424,2392l8376,2392,8376,2411,8424,2411,8424,2392xm8515,2263l8467,2263,8467,2282,8515,2282,8515,2263xm8602,2138l8549,2138,8549,2157,8602,2157,8602,2138xm8683,2023l8630,2023,8630,2042,8683,2042,8683,2023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2156186</wp:posOffset>
                </wp:positionH>
                <wp:positionV relativeFrom="paragraph">
                  <wp:posOffset>132746</wp:posOffset>
                </wp:positionV>
                <wp:extent cx="167640" cy="2009139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167640" cy="2009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3"/>
                              <w:ind w:left="2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Выход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отве.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АКФК,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г/100</w:t>
                            </w:r>
                            <w:r>
                              <w:rPr>
                                <w:spacing w:val="-1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г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раствора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778473pt;margin-top:10.452495pt;width:13.2pt;height:158.2pt;mso-position-horizontal-relative:page;mso-position-vertical-relative:paragraph;z-index:15742464" type="#_x0000_t202" id="docshape107" filled="false" stroked="false">
                <v:textbox inset="0,0,0,0" style="layout-flow:vertical;mso-layout-flow-alt:bottom-to-top">
                  <w:txbxContent>
                    <w:p>
                      <w:pPr>
                        <w:spacing w:before="13"/>
                        <w:ind w:left="2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Выход</w:t>
                      </w:r>
                      <w:r>
                        <w:rPr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отве.</w:t>
                      </w:r>
                      <w:r>
                        <w:rPr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АКФК,</w:t>
                      </w:r>
                      <w:r>
                        <w:rPr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г/100</w:t>
                      </w:r>
                      <w:r>
                        <w:rPr>
                          <w:spacing w:val="-1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г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pacing w:val="-2"/>
                          <w:sz w:val="20"/>
                        </w:rPr>
                        <w:t>раствора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sz w:val="20"/>
        </w:rPr>
        <w:t>14</w:t>
      </w:r>
    </w:p>
    <w:p>
      <w:pPr>
        <w:spacing w:before="202"/>
        <w:ind w:left="0" w:right="3185" w:firstLine="0"/>
        <w:jc w:val="right"/>
        <w:rPr>
          <w:sz w:val="20"/>
        </w:rPr>
      </w:pPr>
      <w:r>
        <w:rPr>
          <w:spacing w:val="-5"/>
          <w:sz w:val="20"/>
        </w:rPr>
        <w:t>13</w:t>
      </w:r>
    </w:p>
    <w:p>
      <w:pPr>
        <w:spacing w:before="193"/>
        <w:ind w:left="0" w:right="3166" w:firstLine="0"/>
        <w:jc w:val="right"/>
        <w:rPr>
          <w:sz w:val="20"/>
        </w:rPr>
      </w:pPr>
      <w:r>
        <w:rPr>
          <w:spacing w:val="-5"/>
          <w:sz w:val="20"/>
        </w:rPr>
        <w:t>12</w:t>
      </w:r>
    </w:p>
    <w:p>
      <w:pPr>
        <w:spacing w:before="187"/>
        <w:ind w:left="0" w:right="3147" w:firstLine="0"/>
        <w:jc w:val="right"/>
        <w:rPr>
          <w:sz w:val="20"/>
        </w:rPr>
      </w:pPr>
      <w:r>
        <w:rPr>
          <w:spacing w:val="-5"/>
          <w:sz w:val="20"/>
        </w:rPr>
        <w:t>11</w:t>
      </w:r>
    </w:p>
    <w:p>
      <w:pPr>
        <w:spacing w:before="183"/>
        <w:ind w:left="0" w:right="3128" w:firstLine="0"/>
        <w:jc w:val="right"/>
        <w:rPr>
          <w:sz w:val="20"/>
        </w:rPr>
      </w:pPr>
      <w:r>
        <w:rPr>
          <w:spacing w:val="-5"/>
          <w:sz w:val="20"/>
        </w:rPr>
        <w:t>10</w:t>
      </w:r>
    </w:p>
    <w:p>
      <w:pPr>
        <w:spacing w:before="178"/>
        <w:ind w:left="0" w:right="3108" w:firstLine="0"/>
        <w:jc w:val="right"/>
        <w:rPr>
          <w:sz w:val="20"/>
        </w:rPr>
      </w:pPr>
      <w:r>
        <w:rPr>
          <w:spacing w:val="-10"/>
          <w:sz w:val="20"/>
        </w:rPr>
        <w:t>9</w:t>
      </w:r>
    </w:p>
    <w:p>
      <w:pPr>
        <w:spacing w:before="169"/>
        <w:ind w:left="0" w:right="305" w:firstLine="0"/>
        <w:jc w:val="center"/>
        <w:rPr>
          <w:sz w:val="20"/>
        </w:rPr>
      </w:pPr>
      <w:r>
        <w:rPr>
          <w:spacing w:val="-10"/>
          <w:sz w:val="20"/>
        </w:rPr>
        <w:t>8</w:t>
      </w:r>
    </w:p>
    <w:p>
      <w:pPr>
        <w:spacing w:before="77"/>
        <w:ind w:left="148" w:right="0" w:firstLine="0"/>
        <w:jc w:val="center"/>
        <w:rPr>
          <w:sz w:val="20"/>
        </w:rPr>
      </w:pPr>
      <w:r>
        <w:rPr>
          <w:spacing w:val="-5"/>
          <w:sz w:val="20"/>
        </w:rPr>
        <w:t>24</w:t>
      </w:r>
    </w:p>
    <w:p>
      <w:pPr>
        <w:spacing w:before="0"/>
        <w:ind w:left="3918" w:right="305" w:firstLine="0"/>
        <w:jc w:val="center"/>
        <w:rPr>
          <w:sz w:val="20"/>
        </w:rPr>
      </w:pPr>
      <w:r>
        <w:rPr>
          <w:spacing w:val="-5"/>
          <w:sz w:val="20"/>
        </w:rPr>
        <w:t>31</w:t>
      </w:r>
    </w:p>
    <w:p>
      <w:pPr>
        <w:pStyle w:val="BodyText"/>
        <w:spacing w:before="68"/>
        <w:jc w:val="left"/>
        <w:rPr>
          <w:sz w:val="20"/>
        </w:rPr>
      </w:pPr>
    </w:p>
    <w:p>
      <w:pPr>
        <w:spacing w:before="0"/>
        <w:ind w:left="3263" w:right="0" w:firstLine="0"/>
        <w:jc w:val="left"/>
        <w:rPr>
          <w:sz w:val="20"/>
        </w:rPr>
      </w:pPr>
      <w:r>
        <w:rPr>
          <w:sz w:val="20"/>
        </w:rPr>
        <w:t>Расход</w:t>
      </w:r>
      <w:r>
        <w:rPr>
          <w:spacing w:val="-13"/>
          <w:sz w:val="20"/>
        </w:rPr>
        <w:t> </w:t>
      </w:r>
      <w:r>
        <w:rPr>
          <w:sz w:val="20"/>
        </w:rPr>
        <w:t>сушильного</w:t>
      </w:r>
      <w:r>
        <w:rPr>
          <w:spacing w:val="-9"/>
          <w:sz w:val="20"/>
        </w:rPr>
        <w:t> </w:t>
      </w:r>
      <w:r>
        <w:rPr>
          <w:sz w:val="20"/>
        </w:rPr>
        <w:t>агента,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м</w:t>
      </w:r>
      <w:r>
        <w:rPr>
          <w:spacing w:val="-4"/>
          <w:position w:val="6"/>
          <w:sz w:val="13"/>
        </w:rPr>
        <w:t>3</w:t>
      </w:r>
      <w:r>
        <w:rPr>
          <w:spacing w:val="-4"/>
          <w:sz w:val="20"/>
        </w:rPr>
        <w:t>/ч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spacing w:before="155"/>
        <w:jc w:val="left"/>
        <w:rPr>
          <w:sz w:val="17"/>
        </w:rPr>
      </w:pPr>
    </w:p>
    <w:p>
      <w:pPr>
        <w:spacing w:before="0"/>
        <w:ind w:left="885" w:right="0" w:firstLine="0"/>
        <w:jc w:val="center"/>
        <w:rPr>
          <w:sz w:val="17"/>
        </w:rPr>
      </w:pPr>
      <w:r>
        <w:rPr>
          <w:spacing w:val="-4"/>
          <w:sz w:val="17"/>
        </w:rPr>
        <w:t>0,32</w:t>
      </w:r>
    </w:p>
    <w:p>
      <w:pPr>
        <w:spacing w:before="94"/>
        <w:ind w:left="182" w:right="0" w:firstLine="0"/>
        <w:jc w:val="center"/>
        <w:rPr>
          <w:sz w:val="20"/>
        </w:rPr>
      </w:pPr>
      <w:r>
        <w:rPr>
          <w:spacing w:val="-5"/>
          <w:sz w:val="20"/>
        </w:rPr>
        <w:t>37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jc w:val="left"/>
        <w:rPr>
          <w:sz w:val="17"/>
        </w:rPr>
      </w:pPr>
    </w:p>
    <w:p>
      <w:pPr>
        <w:pStyle w:val="BodyText"/>
        <w:spacing w:before="176"/>
        <w:jc w:val="left"/>
        <w:rPr>
          <w:sz w:val="17"/>
        </w:rPr>
      </w:pPr>
    </w:p>
    <w:p>
      <w:pPr>
        <w:spacing w:before="0"/>
        <w:ind w:left="389" w:right="0" w:firstLine="0"/>
        <w:jc w:val="left"/>
        <w:rPr>
          <w:sz w:val="17"/>
        </w:rPr>
      </w:pPr>
      <w:r>
        <w:rPr>
          <w:spacing w:val="-4"/>
          <w:sz w:val="17"/>
        </w:rPr>
        <w:t>0,54</w:t>
      </w:r>
    </w:p>
    <w:p>
      <w:pPr>
        <w:pStyle w:val="BodyText"/>
        <w:spacing w:before="118"/>
        <w:jc w:val="left"/>
        <w:rPr>
          <w:sz w:val="17"/>
        </w:rPr>
      </w:pPr>
    </w:p>
    <w:p>
      <w:pPr>
        <w:spacing w:before="0"/>
        <w:ind w:left="106" w:right="0" w:firstLine="0"/>
        <w:jc w:val="left"/>
        <w:rPr>
          <w:sz w:val="17"/>
        </w:rPr>
      </w:pPr>
      <w:r>
        <w:rPr>
          <w:spacing w:val="-4"/>
          <w:sz w:val="17"/>
        </w:rPr>
        <w:t>0,43</w:t>
      </w:r>
    </w:p>
    <w:p>
      <w:pPr>
        <w:pStyle w:val="BodyText"/>
        <w:jc w:val="left"/>
        <w:rPr>
          <w:sz w:val="17"/>
        </w:rPr>
      </w:pPr>
    </w:p>
    <w:p>
      <w:pPr>
        <w:pStyle w:val="BodyText"/>
        <w:spacing w:before="53"/>
        <w:jc w:val="left"/>
        <w:rPr>
          <w:sz w:val="17"/>
        </w:rPr>
      </w:pPr>
    </w:p>
    <w:p>
      <w:pPr>
        <w:spacing w:before="0"/>
        <w:ind w:left="111" w:right="1999" w:hanging="6"/>
        <w:jc w:val="center"/>
        <w:rPr>
          <w:sz w:val="20"/>
        </w:rPr>
      </w:pPr>
      <w:r>
        <w:rPr>
          <w:spacing w:val="-2"/>
          <w:sz w:val="20"/>
        </w:rPr>
        <w:t>Расход раствора АКФК,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кг/с</w:t>
      </w:r>
    </w:p>
    <w:p>
      <w:pPr>
        <w:spacing w:after="0"/>
        <w:jc w:val="center"/>
        <w:rPr>
          <w:sz w:val="20"/>
        </w:rPr>
        <w:sectPr>
          <w:type w:val="continuous"/>
          <w:pgSz w:w="11900" w:h="16840"/>
          <w:pgMar w:header="0" w:footer="993" w:top="1060" w:bottom="280" w:left="1133" w:right="425"/>
          <w:cols w:num="3" w:equalWidth="0">
            <w:col w:w="5977" w:space="40"/>
            <w:col w:w="1186" w:space="39"/>
            <w:col w:w="3100"/>
          </w:cols>
        </w:sectPr>
      </w:pPr>
    </w:p>
    <w:p>
      <w:pPr>
        <w:pStyle w:val="BodyText"/>
        <w:spacing w:line="357" w:lineRule="auto" w:before="228"/>
        <w:ind w:left="3273" w:hanging="1829"/>
        <w:jc w:val="left"/>
      </w:pPr>
      <w:r>
        <w:rPr/>
        <w:t>Рисунок</w:t>
      </w:r>
      <w:r>
        <w:rPr>
          <w:spacing w:val="-6"/>
        </w:rPr>
        <w:t> </w:t>
      </w:r>
      <w:r>
        <w:rPr/>
        <w:t>2.8</w:t>
      </w:r>
      <w:r>
        <w:rPr>
          <w:spacing w:val="-5"/>
        </w:rPr>
        <w:t> </w:t>
      </w:r>
      <w:r>
        <w:rPr/>
        <w:t>-</w:t>
      </w:r>
      <w:r>
        <w:rPr>
          <w:spacing w:val="-7"/>
        </w:rPr>
        <w:t> </w:t>
      </w:r>
      <w:r>
        <w:rPr/>
        <w:t>Влияние</w:t>
      </w:r>
      <w:r>
        <w:rPr>
          <w:spacing w:val="-5"/>
        </w:rPr>
        <w:t> </w:t>
      </w:r>
      <w:r>
        <w:rPr/>
        <w:t>расхода</w:t>
      </w:r>
      <w:r>
        <w:rPr>
          <w:spacing w:val="-5"/>
        </w:rPr>
        <w:t> </w:t>
      </w:r>
      <w:r>
        <w:rPr/>
        <w:t>сушильного</w:t>
      </w:r>
      <w:r>
        <w:rPr>
          <w:spacing w:val="-6"/>
        </w:rPr>
        <w:t> </w:t>
      </w:r>
      <w:r>
        <w:rPr/>
        <w:t>агента</w:t>
      </w:r>
      <w:r>
        <w:rPr>
          <w:spacing w:val="-5"/>
        </w:rPr>
        <w:t> </w:t>
      </w:r>
      <w:r>
        <w:rPr/>
        <w:t>и</w:t>
      </w:r>
      <w:r>
        <w:rPr>
          <w:spacing w:val="-6"/>
        </w:rPr>
        <w:t> </w:t>
      </w:r>
      <w:r>
        <w:rPr/>
        <w:t>скорости</w:t>
      </w:r>
      <w:r>
        <w:rPr>
          <w:spacing w:val="-6"/>
        </w:rPr>
        <w:t> </w:t>
      </w:r>
      <w:r>
        <w:rPr/>
        <w:t>подачи раствора на выход сухого АКФК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215"/>
        <w:jc w:val="left"/>
        <w:rPr>
          <w:sz w:val="20"/>
        </w:rPr>
      </w:pPr>
    </w:p>
    <w:p>
      <w:pPr>
        <w:spacing w:before="1"/>
        <w:ind w:left="2779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32800">
                <wp:simplePos x="0" y="0"/>
                <wp:positionH relativeFrom="page">
                  <wp:posOffset>2788920</wp:posOffset>
                </wp:positionH>
                <wp:positionV relativeFrom="paragraph">
                  <wp:posOffset>-228349</wp:posOffset>
                </wp:positionV>
                <wp:extent cx="2943860" cy="2188845"/>
                <wp:effectExtent l="0" t="0" r="0" b="0"/>
                <wp:wrapNone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2943860" cy="2188845"/>
                          <a:chExt cx="2943860" cy="2188845"/>
                        </a:xfrm>
                      </wpg:grpSpPr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0"/>
                            <a:ext cx="2502408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963167" y="205740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0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204215"/>
                            <a:ext cx="2161031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2795016" y="324611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207263"/>
                            <a:ext cx="2773679" cy="765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2773679" y="970788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972311"/>
                            <a:ext cx="271272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466344" y="1245108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CFC5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1243583"/>
                            <a:ext cx="1380744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2554223" y="1668779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0">
                                <a:moveTo>
                                  <a:pt x="0" y="0"/>
                                </a:moveTo>
                                <a:lnTo>
                                  <a:pt x="121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85858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1243583"/>
                            <a:ext cx="2456688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1670304"/>
                            <a:ext cx="51815" cy="54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2514600" y="1726692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0">
                                <a:moveTo>
                                  <a:pt x="0" y="0"/>
                                </a:moveTo>
                                <a:lnTo>
                                  <a:pt x="121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85858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279904" y="2080260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E1E1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295655"/>
                            <a:ext cx="2792095" cy="181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2095" h="1816735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2792095" h="1816735">
                                <a:moveTo>
                                  <a:pt x="48768" y="259080"/>
                                </a:moveTo>
                                <a:lnTo>
                                  <a:pt x="9144" y="259080"/>
                                </a:lnTo>
                                <a:lnTo>
                                  <a:pt x="9144" y="271272"/>
                                </a:lnTo>
                                <a:lnTo>
                                  <a:pt x="48768" y="271272"/>
                                </a:lnTo>
                                <a:lnTo>
                                  <a:pt x="48768" y="259080"/>
                                </a:lnTo>
                                <a:close/>
                              </a:path>
                              <a:path w="2792095" h="1816735">
                                <a:moveTo>
                                  <a:pt x="57912" y="509016"/>
                                </a:moveTo>
                                <a:lnTo>
                                  <a:pt x="21336" y="509016"/>
                                </a:lnTo>
                                <a:lnTo>
                                  <a:pt x="21336" y="521208"/>
                                </a:lnTo>
                                <a:lnTo>
                                  <a:pt x="57912" y="521208"/>
                                </a:lnTo>
                                <a:lnTo>
                                  <a:pt x="57912" y="509016"/>
                                </a:lnTo>
                                <a:close/>
                              </a:path>
                              <a:path w="2792095" h="1816735">
                                <a:moveTo>
                                  <a:pt x="70104" y="758952"/>
                                </a:moveTo>
                                <a:lnTo>
                                  <a:pt x="33528" y="758952"/>
                                </a:lnTo>
                                <a:lnTo>
                                  <a:pt x="33528" y="771144"/>
                                </a:lnTo>
                                <a:lnTo>
                                  <a:pt x="70104" y="771144"/>
                                </a:lnTo>
                                <a:lnTo>
                                  <a:pt x="70104" y="758952"/>
                                </a:lnTo>
                                <a:close/>
                              </a:path>
                              <a:path w="2792095" h="1816735">
                                <a:moveTo>
                                  <a:pt x="82296" y="1002792"/>
                                </a:moveTo>
                                <a:lnTo>
                                  <a:pt x="42672" y="1002792"/>
                                </a:lnTo>
                                <a:lnTo>
                                  <a:pt x="42672" y="1014984"/>
                                </a:lnTo>
                                <a:lnTo>
                                  <a:pt x="82296" y="1014984"/>
                                </a:lnTo>
                                <a:lnTo>
                                  <a:pt x="82296" y="1002792"/>
                                </a:lnTo>
                                <a:close/>
                              </a:path>
                              <a:path w="2792095" h="1816735">
                                <a:moveTo>
                                  <a:pt x="91440" y="1243584"/>
                                </a:moveTo>
                                <a:lnTo>
                                  <a:pt x="54864" y="1243584"/>
                                </a:lnTo>
                                <a:lnTo>
                                  <a:pt x="54864" y="1255776"/>
                                </a:lnTo>
                                <a:lnTo>
                                  <a:pt x="91440" y="1255776"/>
                                </a:lnTo>
                                <a:lnTo>
                                  <a:pt x="91440" y="1243584"/>
                                </a:lnTo>
                                <a:close/>
                              </a:path>
                              <a:path w="2792095" h="1816735">
                                <a:moveTo>
                                  <a:pt x="109728" y="1487424"/>
                                </a:moveTo>
                                <a:lnTo>
                                  <a:pt x="100584" y="1487424"/>
                                </a:lnTo>
                                <a:lnTo>
                                  <a:pt x="100584" y="1481328"/>
                                </a:lnTo>
                                <a:lnTo>
                                  <a:pt x="64008" y="1481328"/>
                                </a:lnTo>
                                <a:lnTo>
                                  <a:pt x="64008" y="1493520"/>
                                </a:lnTo>
                                <a:lnTo>
                                  <a:pt x="97536" y="1493520"/>
                                </a:lnTo>
                                <a:lnTo>
                                  <a:pt x="97536" y="1524000"/>
                                </a:lnTo>
                                <a:lnTo>
                                  <a:pt x="109728" y="1524000"/>
                                </a:lnTo>
                                <a:lnTo>
                                  <a:pt x="109728" y="1487424"/>
                                </a:lnTo>
                                <a:close/>
                              </a:path>
                              <a:path w="2792095" h="1816735">
                                <a:moveTo>
                                  <a:pt x="359664" y="1520952"/>
                                </a:moveTo>
                                <a:lnTo>
                                  <a:pt x="347472" y="1520952"/>
                                </a:lnTo>
                                <a:lnTo>
                                  <a:pt x="347472" y="1557528"/>
                                </a:lnTo>
                                <a:lnTo>
                                  <a:pt x="359664" y="1557528"/>
                                </a:lnTo>
                                <a:lnTo>
                                  <a:pt x="359664" y="1520952"/>
                                </a:lnTo>
                                <a:close/>
                              </a:path>
                              <a:path w="2792095" h="1816735">
                                <a:moveTo>
                                  <a:pt x="615696" y="1554480"/>
                                </a:moveTo>
                                <a:lnTo>
                                  <a:pt x="603504" y="1554480"/>
                                </a:lnTo>
                                <a:lnTo>
                                  <a:pt x="603504" y="1591056"/>
                                </a:lnTo>
                                <a:lnTo>
                                  <a:pt x="615696" y="1591056"/>
                                </a:lnTo>
                                <a:lnTo>
                                  <a:pt x="615696" y="1554480"/>
                                </a:lnTo>
                                <a:close/>
                              </a:path>
                              <a:path w="2792095" h="1816735">
                                <a:moveTo>
                                  <a:pt x="877824" y="1588008"/>
                                </a:moveTo>
                                <a:lnTo>
                                  <a:pt x="865632" y="1588008"/>
                                </a:lnTo>
                                <a:lnTo>
                                  <a:pt x="865632" y="1627632"/>
                                </a:lnTo>
                                <a:lnTo>
                                  <a:pt x="877824" y="1627632"/>
                                </a:lnTo>
                                <a:lnTo>
                                  <a:pt x="877824" y="1588008"/>
                                </a:lnTo>
                                <a:close/>
                              </a:path>
                              <a:path w="2792095" h="1816735">
                                <a:moveTo>
                                  <a:pt x="1146048" y="1624584"/>
                                </a:moveTo>
                                <a:lnTo>
                                  <a:pt x="1133856" y="1624584"/>
                                </a:lnTo>
                                <a:lnTo>
                                  <a:pt x="1133856" y="1664208"/>
                                </a:lnTo>
                                <a:lnTo>
                                  <a:pt x="1146048" y="1664208"/>
                                </a:lnTo>
                                <a:lnTo>
                                  <a:pt x="1146048" y="1624584"/>
                                </a:lnTo>
                                <a:close/>
                              </a:path>
                              <a:path w="2792095" h="1816735">
                                <a:moveTo>
                                  <a:pt x="1423416" y="1661160"/>
                                </a:moveTo>
                                <a:lnTo>
                                  <a:pt x="1411224" y="1661160"/>
                                </a:lnTo>
                                <a:lnTo>
                                  <a:pt x="1411224" y="1700784"/>
                                </a:lnTo>
                                <a:lnTo>
                                  <a:pt x="1423416" y="1700784"/>
                                </a:lnTo>
                                <a:lnTo>
                                  <a:pt x="1423416" y="1661160"/>
                                </a:lnTo>
                                <a:close/>
                              </a:path>
                              <a:path w="2792095" h="1816735">
                                <a:moveTo>
                                  <a:pt x="1703832" y="1700784"/>
                                </a:moveTo>
                                <a:lnTo>
                                  <a:pt x="1691640" y="1700784"/>
                                </a:lnTo>
                                <a:lnTo>
                                  <a:pt x="1691640" y="1737360"/>
                                </a:lnTo>
                                <a:lnTo>
                                  <a:pt x="1703832" y="1737360"/>
                                </a:lnTo>
                                <a:lnTo>
                                  <a:pt x="1703832" y="1700784"/>
                                </a:lnTo>
                                <a:close/>
                              </a:path>
                              <a:path w="2792095" h="1816735">
                                <a:moveTo>
                                  <a:pt x="1993392" y="1737360"/>
                                </a:moveTo>
                                <a:lnTo>
                                  <a:pt x="1981200" y="1737360"/>
                                </a:lnTo>
                                <a:lnTo>
                                  <a:pt x="1981200" y="1776984"/>
                                </a:lnTo>
                                <a:lnTo>
                                  <a:pt x="1993392" y="1776984"/>
                                </a:lnTo>
                                <a:lnTo>
                                  <a:pt x="1993392" y="1737360"/>
                                </a:lnTo>
                                <a:close/>
                              </a:path>
                              <a:path w="2792095" h="1816735">
                                <a:moveTo>
                                  <a:pt x="2316480" y="1773936"/>
                                </a:moveTo>
                                <a:lnTo>
                                  <a:pt x="2282952" y="1773936"/>
                                </a:lnTo>
                                <a:lnTo>
                                  <a:pt x="2282952" y="1776984"/>
                                </a:lnTo>
                                <a:lnTo>
                                  <a:pt x="2276856" y="1776984"/>
                                </a:lnTo>
                                <a:lnTo>
                                  <a:pt x="2276856" y="1816608"/>
                                </a:lnTo>
                                <a:lnTo>
                                  <a:pt x="2289048" y="1816608"/>
                                </a:lnTo>
                                <a:lnTo>
                                  <a:pt x="2289048" y="1786128"/>
                                </a:lnTo>
                                <a:lnTo>
                                  <a:pt x="2316480" y="1786128"/>
                                </a:lnTo>
                                <a:lnTo>
                                  <a:pt x="2316480" y="1773936"/>
                                </a:lnTo>
                                <a:close/>
                              </a:path>
                              <a:path w="2792095" h="1816735">
                                <a:moveTo>
                                  <a:pt x="2389632" y="1664208"/>
                                </a:moveTo>
                                <a:lnTo>
                                  <a:pt x="2356104" y="1664208"/>
                                </a:lnTo>
                                <a:lnTo>
                                  <a:pt x="2356104" y="1676400"/>
                                </a:lnTo>
                                <a:lnTo>
                                  <a:pt x="2389632" y="1676400"/>
                                </a:lnTo>
                                <a:lnTo>
                                  <a:pt x="2389632" y="1664208"/>
                                </a:lnTo>
                                <a:close/>
                              </a:path>
                              <a:path w="2792095" h="1816735">
                                <a:moveTo>
                                  <a:pt x="2459736" y="1566672"/>
                                </a:moveTo>
                                <a:lnTo>
                                  <a:pt x="2426208" y="1566672"/>
                                </a:lnTo>
                                <a:lnTo>
                                  <a:pt x="2426208" y="1578864"/>
                                </a:lnTo>
                                <a:lnTo>
                                  <a:pt x="2459736" y="1578864"/>
                                </a:lnTo>
                                <a:lnTo>
                                  <a:pt x="2459736" y="1566672"/>
                                </a:lnTo>
                                <a:close/>
                              </a:path>
                              <a:path w="2792095" h="1816735">
                                <a:moveTo>
                                  <a:pt x="2523744" y="1472184"/>
                                </a:moveTo>
                                <a:lnTo>
                                  <a:pt x="2490216" y="1472184"/>
                                </a:lnTo>
                                <a:lnTo>
                                  <a:pt x="2490216" y="1484376"/>
                                </a:lnTo>
                                <a:lnTo>
                                  <a:pt x="2523744" y="1484376"/>
                                </a:lnTo>
                                <a:lnTo>
                                  <a:pt x="2523744" y="1472184"/>
                                </a:lnTo>
                                <a:close/>
                              </a:path>
                              <a:path w="2792095" h="1816735">
                                <a:moveTo>
                                  <a:pt x="2584704" y="1383792"/>
                                </a:moveTo>
                                <a:lnTo>
                                  <a:pt x="2548128" y="1383792"/>
                                </a:lnTo>
                                <a:lnTo>
                                  <a:pt x="2548128" y="1395984"/>
                                </a:lnTo>
                                <a:lnTo>
                                  <a:pt x="2584704" y="1395984"/>
                                </a:lnTo>
                                <a:lnTo>
                                  <a:pt x="2584704" y="1383792"/>
                                </a:lnTo>
                                <a:close/>
                              </a:path>
                              <a:path w="2792095" h="1816735">
                                <a:moveTo>
                                  <a:pt x="2639568" y="1301496"/>
                                </a:moveTo>
                                <a:lnTo>
                                  <a:pt x="2606040" y="1301496"/>
                                </a:lnTo>
                                <a:lnTo>
                                  <a:pt x="2606040" y="1313688"/>
                                </a:lnTo>
                                <a:lnTo>
                                  <a:pt x="2639568" y="1313688"/>
                                </a:lnTo>
                                <a:lnTo>
                                  <a:pt x="2639568" y="1301496"/>
                                </a:lnTo>
                                <a:close/>
                              </a:path>
                              <a:path w="2792095" h="1816735">
                                <a:moveTo>
                                  <a:pt x="2694432" y="1222248"/>
                                </a:moveTo>
                                <a:lnTo>
                                  <a:pt x="2660904" y="1222248"/>
                                </a:lnTo>
                                <a:lnTo>
                                  <a:pt x="2660904" y="1234440"/>
                                </a:lnTo>
                                <a:lnTo>
                                  <a:pt x="2694432" y="1234440"/>
                                </a:lnTo>
                                <a:lnTo>
                                  <a:pt x="2694432" y="1222248"/>
                                </a:lnTo>
                                <a:close/>
                              </a:path>
                              <a:path w="2792095" h="1816735">
                                <a:moveTo>
                                  <a:pt x="2743200" y="1149096"/>
                                </a:moveTo>
                                <a:lnTo>
                                  <a:pt x="2709672" y="1149096"/>
                                </a:lnTo>
                                <a:lnTo>
                                  <a:pt x="2709672" y="1161288"/>
                                </a:lnTo>
                                <a:lnTo>
                                  <a:pt x="2743200" y="1161288"/>
                                </a:lnTo>
                                <a:lnTo>
                                  <a:pt x="2743200" y="1149096"/>
                                </a:lnTo>
                                <a:close/>
                              </a:path>
                              <a:path w="2792095" h="1816735">
                                <a:moveTo>
                                  <a:pt x="2791968" y="1078992"/>
                                </a:moveTo>
                                <a:lnTo>
                                  <a:pt x="2758440" y="1078992"/>
                                </a:lnTo>
                                <a:lnTo>
                                  <a:pt x="2758440" y="1091184"/>
                                </a:lnTo>
                                <a:lnTo>
                                  <a:pt x="2791968" y="1091184"/>
                                </a:lnTo>
                                <a:lnTo>
                                  <a:pt x="2791968" y="1078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2679192" y="1320204"/>
                            <a:ext cx="264160" cy="433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259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0,</w:t>
                              </w:r>
                            </w:p>
                            <w:p>
                              <w:pPr>
                                <w:spacing w:line="240" w:lineRule="auto" w:before="66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0,43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33528" y="1909795"/>
                            <a:ext cx="14097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1072896" y="2046955"/>
                            <a:ext cx="14097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414016" y="2012100"/>
                            <a:ext cx="21717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0,32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.600006pt;margin-top:-17.980253pt;width:231.8pt;height:172.35pt;mso-position-horizontal-relative:page;mso-position-vertical-relative:paragraph;z-index:-22983680" id="docshapegroup108" coordorigin="4392,-360" coordsize="4636,3447">
                <v:shape style="position:absolute;left:4891;top:-360;width:3941;height:327" type="#_x0000_t75" id="docshape109" stroked="false">
                  <v:imagedata r:id="rId66" o:title=""/>
                </v:shape>
                <v:line style="position:absolute" from="5909,-36" to="5918,-36" stroked="true" strokeweight=".24pt" strokecolor="#e1e1e1">
                  <v:stroke dashstyle="solid"/>
                </v:line>
                <v:shape style="position:absolute;left:5414;top:-38;width:3404;height:192" type="#_x0000_t75" id="docshape110" stroked="false">
                  <v:imagedata r:id="rId67" o:title=""/>
                </v:shape>
                <v:line style="position:absolute" from="8794,152" to="8808,152" stroked="true" strokeweight=".24pt" strokecolor="#e1e1e1">
                  <v:stroke dashstyle="solid"/>
                </v:line>
                <v:shape style="position:absolute;left:4435;top:-34;width:4368;height:1205" type="#_x0000_t75" id="docshape111" stroked="false">
                  <v:imagedata r:id="rId68" o:title=""/>
                </v:shape>
                <v:line style="position:absolute" from="8760,1169" to="8765,1169" stroked="true" strokeweight=".24pt" strokecolor="#e1e1e1">
                  <v:stroke dashstyle="solid"/>
                </v:line>
                <v:shape style="position:absolute;left:4483;top:1171;width:4272;height:432" type="#_x0000_t75" id="docshape112" stroked="false">
                  <v:imagedata r:id="rId69" o:title=""/>
                </v:shape>
                <v:line style="position:absolute" from="5126,1601" to="5131,1601" stroked="true" strokeweight=".24pt" strokecolor="#cfc5c4">
                  <v:stroke dashstyle="solid"/>
                </v:line>
                <v:shape style="position:absolute;left:6566;top:1598;width:2175;height:668" type="#_x0000_t75" id="docshape113" stroked="false">
                  <v:imagedata r:id="rId70" o:title=""/>
                </v:shape>
                <v:line style="position:absolute" from="8414,2268" to="8434,2268" stroked="true" strokeweight=".24pt" strokecolor="#858585">
                  <v:stroke dashstyle="solid"/>
                </v:line>
                <v:shape style="position:absolute;left:4502;top:1598;width:3869;height:1316" type="#_x0000_t75" id="docshape114" stroked="false">
                  <v:imagedata r:id="rId71" o:title=""/>
                </v:shape>
                <v:shape style="position:absolute;left:8352;top:2270;width:82;height:87" type="#_x0000_t75" id="docshape115" stroked="false">
                  <v:imagedata r:id="rId72" o:title=""/>
                </v:shape>
                <v:line style="position:absolute" from="8352,2360" to="8371,2360" stroked="true" strokeweight=".24pt" strokecolor="#858585">
                  <v:stroke dashstyle="solid"/>
                </v:line>
                <v:line style="position:absolute" from="7982,2916" to="7987,2916" stroked="true" strokeweight=".24pt" strokecolor="#e1e1e1">
                  <v:stroke dashstyle="solid"/>
                </v:line>
                <v:shape style="position:absolute;left:4392;top:106;width:4397;height:2861" id="docshape116" coordorigin="4392,106" coordsize="4397,2861" path="m4450,106l4392,106,4392,125,4450,125,4450,106xm4469,514l4406,514,4406,533,4469,533,4469,514xm4483,908l4426,908,4426,927,4483,927,4483,908xm4502,1301l4445,1301,4445,1320,4502,1320,4502,1301xm4522,1685l4459,1685,4459,1704,4522,1704,4522,1685xm4536,2064l4478,2064,4478,2084,4536,2084,4536,2064xm4565,2448l4550,2448,4550,2439,4493,2439,4493,2458,4546,2458,4546,2506,4565,2506,4565,2448xm4958,2501l4939,2501,4939,2559,4958,2559,4958,2501xm5362,2554l5342,2554,5342,2612,5362,2612,5362,2554xm5774,2607l5755,2607,5755,2669,5774,2669,5774,2607xm6197,2664l6178,2664,6178,2727,6197,2727,6197,2664xm6634,2722l6614,2722,6614,2784,6634,2784,6634,2722xm7075,2784l7056,2784,7056,2842,7075,2842,7075,2784xm7531,2842l7512,2842,7512,2904,7531,2904,7531,2842xm8040,2900l7987,2900,7987,2904,7978,2904,7978,2967,7997,2967,7997,2919,8040,2919,8040,2900xm8155,2727l8102,2727,8102,2746,8155,2746,8155,2727xm8266,2573l8213,2573,8213,2592,8266,2592,8266,2573xm8366,2424l8314,2424,8314,2444,8366,2444,8366,2424xm8462,2285l8405,2285,8405,2304,8462,2304,8462,2285xm8549,2156l8496,2156,8496,2175,8549,2175,8549,2156xm8635,2031l8582,2031,8582,2050,8635,2050,8635,2031xm8712,1916l8659,1916,8659,1935,8712,1935,8712,1916xm8789,1805l8736,1805,8736,1824,8789,1824,8789,1805xe" filled="true" fillcolor="#858585" stroked="false">
                  <v:path arrowok="t"/>
                  <v:fill type="solid"/>
                </v:shape>
                <v:shape style="position:absolute;left:8611;top:1719;width:416;height:682" type="#_x0000_t202" id="docshape117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259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0,</w:t>
                        </w:r>
                      </w:p>
                      <w:p>
                        <w:pPr>
                          <w:spacing w:line="240" w:lineRule="auto" w:before="66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0,43</w:t>
                        </w:r>
                      </w:p>
                    </w:txbxContent>
                  </v:textbox>
                  <w10:wrap type="none"/>
                </v:shape>
                <v:shape style="position:absolute;left:4444;top:2647;width:222;height:224" type="#_x0000_t202" id="docshape118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24</w:t>
                        </w:r>
                      </w:p>
                    </w:txbxContent>
                  </v:textbox>
                  <w10:wrap type="none"/>
                </v:shape>
                <v:shape style="position:absolute;left:6081;top:2863;width:222;height:224" type="#_x0000_t202" id="docshape119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31</w:t>
                        </w:r>
                      </w:p>
                    </w:txbxContent>
                  </v:textbox>
                  <w10:wrap type="none"/>
                </v:shape>
                <v:shape style="position:absolute;left:8193;top:2809;width:342;height:202" type="#_x0000_t202" id="docshape120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0,32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2058650</wp:posOffset>
                </wp:positionH>
                <wp:positionV relativeFrom="paragraph">
                  <wp:posOffset>-37517</wp:posOffset>
                </wp:positionV>
                <wp:extent cx="313690" cy="1989455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313690" cy="1989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3"/>
                              <w:ind w:left="1181" w:right="18" w:hanging="1162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Содержание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активного</w:t>
                            </w:r>
                            <w:r>
                              <w:rPr>
                                <w:spacing w:val="-1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Al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г/г</w:t>
                            </w:r>
                            <w:r>
                              <w:rPr>
                                <w:spacing w:val="-1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сухого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продукта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2.09848pt;margin-top:-2.954164pt;width:24.7pt;height:156.65pt;mso-position-horizontal-relative:page;mso-position-vertical-relative:paragraph;z-index:15741952" type="#_x0000_t202" id="docshape121" filled="false" stroked="false">
                <v:textbox inset="0,0,0,0" style="layout-flow:vertical;mso-layout-flow-alt:bottom-to-top">
                  <w:txbxContent>
                    <w:p>
                      <w:pPr>
                        <w:spacing w:before="13"/>
                        <w:ind w:left="1181" w:right="18" w:hanging="1162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Содержание</w:t>
                      </w:r>
                      <w:r>
                        <w:rPr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активного</w:t>
                      </w:r>
                      <w:r>
                        <w:rPr>
                          <w:spacing w:val="-1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Al</w:t>
                      </w:r>
                      <w:r>
                        <w:rPr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г/г</w:t>
                      </w:r>
                      <w:r>
                        <w:rPr>
                          <w:spacing w:val="-1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сухого </w:t>
                      </w:r>
                      <w:r>
                        <w:rPr>
                          <w:spacing w:val="-2"/>
                          <w:sz w:val="20"/>
                        </w:rPr>
                        <w:t>продукта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sz w:val="20"/>
        </w:rPr>
        <w:t>0,65</w:t>
      </w:r>
    </w:p>
    <w:p>
      <w:pPr>
        <w:spacing w:before="173"/>
        <w:ind w:left="2793" w:right="0" w:firstLine="0"/>
        <w:jc w:val="left"/>
        <w:rPr>
          <w:sz w:val="20"/>
        </w:rPr>
      </w:pPr>
      <w:r>
        <w:rPr>
          <w:spacing w:val="-4"/>
          <w:sz w:val="20"/>
        </w:rPr>
        <w:t>0,64</w:t>
      </w:r>
    </w:p>
    <w:p>
      <w:pPr>
        <w:spacing w:before="168"/>
        <w:ind w:left="2812" w:right="0" w:firstLine="0"/>
        <w:jc w:val="left"/>
        <w:rPr>
          <w:sz w:val="20"/>
        </w:rPr>
      </w:pPr>
      <w:r>
        <w:rPr>
          <w:spacing w:val="-4"/>
          <w:sz w:val="20"/>
        </w:rPr>
        <w:t>0,63</w:t>
      </w:r>
    </w:p>
    <w:p>
      <w:pPr>
        <w:spacing w:before="164"/>
        <w:ind w:left="2831" w:right="0" w:firstLine="0"/>
        <w:jc w:val="left"/>
        <w:rPr>
          <w:sz w:val="20"/>
        </w:rPr>
      </w:pPr>
      <w:r>
        <w:rPr>
          <w:spacing w:val="-4"/>
          <w:sz w:val="20"/>
        </w:rPr>
        <w:t>0,62</w:t>
      </w:r>
    </w:p>
    <w:p>
      <w:pPr>
        <w:tabs>
          <w:tab w:pos="7876" w:val="left" w:leader="none"/>
        </w:tabs>
        <w:spacing w:before="154"/>
        <w:ind w:left="2846" w:right="0" w:firstLine="0"/>
        <w:jc w:val="left"/>
        <w:rPr>
          <w:position w:val="-11"/>
          <w:sz w:val="18"/>
        </w:rPr>
      </w:pPr>
      <w:r>
        <w:rPr>
          <w:spacing w:val="-4"/>
          <w:sz w:val="20"/>
        </w:rPr>
        <w:t>0,61</w:t>
      </w:r>
      <w:r>
        <w:rPr>
          <w:sz w:val="20"/>
        </w:rPr>
        <w:tab/>
      </w:r>
      <w:r>
        <w:rPr>
          <w:spacing w:val="-5"/>
          <w:position w:val="-11"/>
          <w:sz w:val="18"/>
        </w:rPr>
        <w:t>54</w:t>
      </w:r>
    </w:p>
    <w:p>
      <w:pPr>
        <w:spacing w:before="33"/>
        <w:ind w:left="2865" w:right="0" w:firstLine="0"/>
        <w:jc w:val="left"/>
        <w:rPr>
          <w:sz w:val="20"/>
        </w:rPr>
      </w:pPr>
      <w:r>
        <w:rPr>
          <w:spacing w:val="-4"/>
          <w:sz w:val="20"/>
        </w:rPr>
        <w:t>0,60</w:t>
      </w:r>
    </w:p>
    <w:p>
      <w:pPr>
        <w:spacing w:before="140"/>
        <w:ind w:left="2879" w:right="0" w:firstLine="0"/>
        <w:jc w:val="left"/>
        <w:rPr>
          <w:sz w:val="20"/>
        </w:rPr>
      </w:pPr>
      <w:r>
        <w:rPr>
          <w:spacing w:val="-4"/>
          <w:sz w:val="20"/>
        </w:rPr>
        <w:t>0,59</w:t>
      </w:r>
    </w:p>
    <w:p>
      <w:pPr>
        <w:pStyle w:val="BodyText"/>
        <w:spacing w:before="215"/>
        <w:jc w:val="left"/>
        <w:rPr>
          <w:sz w:val="20"/>
        </w:rPr>
      </w:pPr>
    </w:p>
    <w:p>
      <w:pPr>
        <w:pStyle w:val="BodyText"/>
        <w:spacing w:after="0"/>
        <w:jc w:val="left"/>
        <w:rPr>
          <w:sz w:val="20"/>
        </w:rPr>
        <w:sectPr>
          <w:type w:val="continuous"/>
          <w:pgSz w:w="11900" w:h="16840"/>
          <w:pgMar w:header="0" w:footer="993" w:top="1060" w:bottom="280" w:left="1133" w:right="425"/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31"/>
        <w:jc w:val="left"/>
        <w:rPr>
          <w:sz w:val="20"/>
        </w:rPr>
      </w:pPr>
    </w:p>
    <w:p>
      <w:pPr>
        <w:spacing w:before="0"/>
        <w:ind w:left="3143" w:right="0" w:firstLine="0"/>
        <w:jc w:val="left"/>
        <w:rPr>
          <w:sz w:val="20"/>
        </w:rPr>
      </w:pPr>
      <w:r>
        <w:rPr>
          <w:sz w:val="20"/>
        </w:rPr>
        <w:t>Расход</w:t>
      </w:r>
      <w:r>
        <w:rPr>
          <w:spacing w:val="-13"/>
          <w:sz w:val="20"/>
        </w:rPr>
        <w:t> </w:t>
      </w:r>
      <w:r>
        <w:rPr>
          <w:sz w:val="20"/>
        </w:rPr>
        <w:t>сушильного</w:t>
      </w:r>
      <w:r>
        <w:rPr>
          <w:spacing w:val="-9"/>
          <w:sz w:val="20"/>
        </w:rPr>
        <w:t> </w:t>
      </w:r>
      <w:r>
        <w:rPr>
          <w:sz w:val="20"/>
        </w:rPr>
        <w:t>агента,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м</w:t>
      </w:r>
      <w:r>
        <w:rPr>
          <w:spacing w:val="-4"/>
          <w:position w:val="6"/>
          <w:sz w:val="13"/>
        </w:rPr>
        <w:t>3</w:t>
      </w:r>
      <w:r>
        <w:rPr>
          <w:spacing w:val="-4"/>
          <w:sz w:val="20"/>
        </w:rPr>
        <w:t>/ч</w:t>
      </w:r>
    </w:p>
    <w:p>
      <w:pPr>
        <w:tabs>
          <w:tab w:pos="1385" w:val="left" w:leader="none"/>
        </w:tabs>
        <w:spacing w:before="88"/>
        <w:ind w:left="1303" w:right="2392" w:hanging="452"/>
        <w:jc w:val="left"/>
        <w:rPr>
          <w:sz w:val="20"/>
        </w:rPr>
      </w:pPr>
      <w:r>
        <w:rPr/>
        <w:br w:type="column"/>
      </w:r>
      <w:r>
        <w:rPr>
          <w:spacing w:val="-6"/>
          <w:position w:val="12"/>
          <w:sz w:val="20"/>
        </w:rPr>
        <w:t>37</w:t>
      </w:r>
      <w:r>
        <w:rPr>
          <w:position w:val="12"/>
          <w:sz w:val="20"/>
        </w:rPr>
        <w:tab/>
        <w:tab/>
      </w:r>
      <w:r>
        <w:rPr>
          <w:spacing w:val="-2"/>
          <w:sz w:val="20"/>
        </w:rPr>
        <w:t>Расход раствора</w:t>
      </w:r>
    </w:p>
    <w:p>
      <w:pPr>
        <w:spacing w:before="1"/>
        <w:ind w:left="1188" w:right="0" w:firstLine="0"/>
        <w:jc w:val="left"/>
        <w:rPr>
          <w:sz w:val="20"/>
        </w:rPr>
      </w:pPr>
      <w:r>
        <w:rPr>
          <w:spacing w:val="-2"/>
          <w:sz w:val="20"/>
        </w:rPr>
        <w:t>АКФК,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кг/с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header="0" w:footer="993" w:top="1060" w:bottom="280" w:left="1133" w:right="425"/>
          <w:cols w:num="2" w:equalWidth="0">
            <w:col w:w="5857" w:space="40"/>
            <w:col w:w="4445"/>
          </w:cols>
        </w:sectPr>
      </w:pPr>
    </w:p>
    <w:p>
      <w:pPr>
        <w:pStyle w:val="BodyText"/>
        <w:spacing w:before="310"/>
        <w:ind w:left="988" w:hanging="696"/>
        <w:jc w:val="left"/>
      </w:pPr>
      <w:r>
        <w:rPr/>
        <w:t>Рисунок</w:t>
      </w:r>
      <w:r>
        <w:rPr>
          <w:spacing w:val="-5"/>
        </w:rPr>
        <w:t> </w:t>
      </w:r>
      <w:r>
        <w:rPr/>
        <w:t>2.9</w:t>
      </w:r>
      <w:r>
        <w:rPr>
          <w:spacing w:val="-4"/>
        </w:rPr>
        <w:t> </w:t>
      </w:r>
      <w:r>
        <w:rPr/>
        <w:t>-</w:t>
      </w:r>
      <w:r>
        <w:rPr>
          <w:spacing w:val="60"/>
        </w:rPr>
        <w:t> </w:t>
      </w:r>
      <w:r>
        <w:rPr/>
        <w:t>Зависимость</w:t>
      </w:r>
      <w:r>
        <w:rPr>
          <w:spacing w:val="-7"/>
        </w:rPr>
        <w:t> </w:t>
      </w:r>
      <w:r>
        <w:rPr/>
        <w:t>содержания</w:t>
      </w:r>
      <w:r>
        <w:rPr>
          <w:spacing w:val="-3"/>
        </w:rPr>
        <w:t> </w:t>
      </w:r>
      <w:r>
        <w:rPr/>
        <w:t>алюминия</w:t>
      </w:r>
      <w:r>
        <w:rPr>
          <w:spacing w:val="-3"/>
        </w:rPr>
        <w:t> </w:t>
      </w:r>
      <w:r>
        <w:rPr/>
        <w:t>в</w:t>
      </w:r>
      <w:r>
        <w:rPr>
          <w:spacing w:val="-6"/>
        </w:rPr>
        <w:t> </w:t>
      </w:r>
      <w:r>
        <w:rPr/>
        <w:t>образце</w:t>
      </w:r>
      <w:r>
        <w:rPr>
          <w:spacing w:val="-4"/>
        </w:rPr>
        <w:t> </w:t>
      </w:r>
      <w:r>
        <w:rPr/>
        <w:t>от</w:t>
      </w:r>
      <w:r>
        <w:rPr>
          <w:spacing w:val="-6"/>
        </w:rPr>
        <w:t> </w:t>
      </w:r>
      <w:r>
        <w:rPr/>
        <w:t>параметров</w:t>
      </w:r>
      <w:r>
        <w:rPr>
          <w:spacing w:val="-5"/>
        </w:rPr>
        <w:t> </w:t>
      </w:r>
      <w:r>
        <w:rPr>
          <w:spacing w:val="-2"/>
        </w:rPr>
        <w:t>сушки.</w:t>
      </w:r>
    </w:p>
    <w:p>
      <w:pPr>
        <w:pStyle w:val="BodyText"/>
        <w:spacing w:line="360" w:lineRule="auto" w:before="283"/>
        <w:ind w:left="282" w:right="140" w:firstLine="705"/>
      </w:pPr>
      <w:r>
        <w:rPr/>
        <w:t>Результаты математического моделирования показали, что максимальный выход твердого продукта достигается при следующих</w:t>
      </w:r>
      <w:r>
        <w:rPr>
          <w:spacing w:val="-4"/>
        </w:rPr>
        <w:t> </w:t>
      </w:r>
      <w:r>
        <w:rPr/>
        <w:t>параметрах</w:t>
      </w:r>
      <w:r>
        <w:rPr>
          <w:spacing w:val="-4"/>
        </w:rPr>
        <w:t> </w:t>
      </w:r>
      <w:r>
        <w:rPr/>
        <w:t>процесса:</w:t>
      </w:r>
      <w:r>
        <w:rPr>
          <w:spacing w:val="-4"/>
        </w:rPr>
        <w:t> </w:t>
      </w:r>
      <w:r>
        <w:rPr/>
        <w:t>Х</w:t>
      </w:r>
      <w:r>
        <w:rPr>
          <w:vertAlign w:val="subscript"/>
        </w:rPr>
        <w:t>1</w:t>
      </w:r>
      <w:r>
        <w:rPr>
          <w:vertAlign w:val="baseline"/>
        </w:rPr>
        <w:t>=</w:t>
      </w:r>
      <w:r>
        <w:rPr>
          <w:spacing w:val="-2"/>
          <w:vertAlign w:val="baseline"/>
        </w:rPr>
        <w:t> </w:t>
      </w:r>
      <w:r>
        <w:rPr>
          <w:vertAlign w:val="baseline"/>
        </w:rPr>
        <w:t>– 1</w:t>
      </w:r>
      <w:r>
        <w:rPr>
          <w:spacing w:val="47"/>
          <w:vertAlign w:val="baseline"/>
        </w:rPr>
        <w:t> </w:t>
      </w:r>
      <w:r>
        <w:rPr>
          <w:vertAlign w:val="baseline"/>
        </w:rPr>
        <w:t>(38</w:t>
      </w:r>
      <w:r>
        <w:rPr>
          <w:spacing w:val="48"/>
          <w:vertAlign w:val="baseline"/>
        </w:rPr>
        <w:t> </w:t>
      </w:r>
      <w:r>
        <w:rPr>
          <w:vertAlign w:val="baseline"/>
        </w:rPr>
        <w:t>м</w:t>
      </w:r>
      <w:r>
        <w:rPr>
          <w:vertAlign w:val="superscript"/>
        </w:rPr>
        <w:t>3</w:t>
      </w:r>
      <w:r>
        <w:rPr>
          <w:vertAlign w:val="baseline"/>
        </w:rPr>
        <w:t>/ч),</w:t>
      </w:r>
      <w:r>
        <w:rPr>
          <w:spacing w:val="50"/>
          <w:vertAlign w:val="baseline"/>
        </w:rPr>
        <w:t> </w:t>
      </w:r>
      <w:r>
        <w:rPr>
          <w:vertAlign w:val="baseline"/>
        </w:rPr>
        <w:t>Х</w:t>
      </w:r>
      <w:r>
        <w:rPr>
          <w:vertAlign w:val="subscript"/>
        </w:rPr>
        <w:t>2</w:t>
      </w:r>
      <w:r>
        <w:rPr>
          <w:spacing w:val="7"/>
          <w:vertAlign w:val="baseline"/>
        </w:rPr>
        <w:t> </w:t>
      </w:r>
      <w:r>
        <w:rPr>
          <w:vertAlign w:val="baseline"/>
        </w:rPr>
        <w:t>=</w:t>
      </w:r>
      <w:r>
        <w:rPr>
          <w:spacing w:val="50"/>
          <w:vertAlign w:val="baseline"/>
        </w:rPr>
        <w:t> </w:t>
      </w:r>
      <w:r>
        <w:rPr>
          <w:vertAlign w:val="baseline"/>
        </w:rPr>
        <w:t>–1</w:t>
      </w:r>
      <w:r>
        <w:rPr>
          <w:spacing w:val="43"/>
          <w:vertAlign w:val="baseline"/>
        </w:rPr>
        <w:t> </w:t>
      </w:r>
      <w:r>
        <w:rPr>
          <w:vertAlign w:val="baseline"/>
        </w:rPr>
        <w:t>(130</w:t>
      </w:r>
      <w:r>
        <w:rPr>
          <w:spacing w:val="-1"/>
          <w:vertAlign w:val="baseline"/>
        </w:rPr>
        <w:t> </w:t>
      </w:r>
      <w:r>
        <w:rPr>
          <w:vertAlign w:val="superscript"/>
        </w:rPr>
        <w:t>0</w:t>
      </w:r>
      <w:r>
        <w:rPr>
          <w:vertAlign w:val="baseline"/>
        </w:rPr>
        <w:t>С),</w:t>
      </w:r>
      <w:r>
        <w:rPr>
          <w:spacing w:val="50"/>
          <w:vertAlign w:val="baseline"/>
        </w:rPr>
        <w:t> </w:t>
      </w:r>
      <w:r>
        <w:rPr>
          <w:vertAlign w:val="baseline"/>
        </w:rPr>
        <w:t>Х</w:t>
      </w:r>
      <w:r>
        <w:rPr>
          <w:vertAlign w:val="subscript"/>
        </w:rPr>
        <w:t>3</w:t>
      </w:r>
      <w:r>
        <w:rPr>
          <w:spacing w:val="7"/>
          <w:vertAlign w:val="baseline"/>
        </w:rPr>
        <w:t> </w:t>
      </w:r>
      <w:r>
        <w:rPr>
          <w:vertAlign w:val="baseline"/>
        </w:rPr>
        <w:t>=</w:t>
      </w:r>
      <w:r>
        <w:rPr>
          <w:spacing w:val="45"/>
          <w:vertAlign w:val="baseline"/>
        </w:rPr>
        <w:t> </w:t>
      </w:r>
      <w:r>
        <w:rPr>
          <w:vertAlign w:val="baseline"/>
        </w:rPr>
        <w:t>0</w:t>
      </w:r>
      <w:r>
        <w:rPr>
          <w:spacing w:val="48"/>
          <w:vertAlign w:val="baseline"/>
        </w:rPr>
        <w:t> </w:t>
      </w:r>
      <w:r>
        <w:rPr>
          <w:vertAlign w:val="baseline"/>
        </w:rPr>
        <w:t>(0,10</w:t>
      </w:r>
      <w:r>
        <w:rPr>
          <w:spacing w:val="48"/>
          <w:vertAlign w:val="baseline"/>
        </w:rPr>
        <w:t> </w:t>
      </w:r>
      <w:r>
        <w:rPr>
          <w:vertAlign w:val="baseline"/>
        </w:rPr>
        <w:t>г/с).</w:t>
      </w:r>
      <w:r>
        <w:rPr>
          <w:spacing w:val="51"/>
          <w:vertAlign w:val="baseline"/>
        </w:rPr>
        <w:t> </w:t>
      </w:r>
      <w:r>
        <w:rPr>
          <w:vertAlign w:val="baseline"/>
        </w:rPr>
        <w:t>Минимальные</w:t>
      </w:r>
      <w:r>
        <w:rPr>
          <w:spacing w:val="49"/>
          <w:vertAlign w:val="baseline"/>
        </w:rPr>
        <w:t> </w:t>
      </w:r>
      <w:r>
        <w:rPr>
          <w:vertAlign w:val="baseline"/>
        </w:rPr>
        <w:t>энергозатраты</w:t>
      </w:r>
      <w:r>
        <w:rPr>
          <w:spacing w:val="48"/>
          <w:vertAlign w:val="baseline"/>
        </w:rPr>
        <w:t> </w:t>
      </w:r>
      <w:r>
        <w:rPr>
          <w:spacing w:val="-5"/>
          <w:vertAlign w:val="baseline"/>
        </w:rPr>
        <w:t>на</w:t>
      </w:r>
    </w:p>
    <w:p>
      <w:pPr>
        <w:pStyle w:val="BodyText"/>
        <w:spacing w:line="362" w:lineRule="auto"/>
        <w:ind w:left="282" w:right="135"/>
      </w:pPr>
      <w:r>
        <w:rPr/>
        <w:t>сушку соответствуют условиям: X</w:t>
      </w:r>
      <w:r>
        <w:rPr>
          <w:vertAlign w:val="subscript"/>
        </w:rPr>
        <w:t>1</w:t>
      </w:r>
      <w:r>
        <w:rPr>
          <w:vertAlign w:val="baseline"/>
        </w:rPr>
        <w:t>= -1 (24 м</w:t>
      </w:r>
      <w:r>
        <w:rPr>
          <w:vertAlign w:val="superscript"/>
        </w:rPr>
        <w:t>3</w:t>
      </w:r>
      <w:r>
        <w:rPr>
          <w:vertAlign w:val="baseline"/>
        </w:rPr>
        <w:t>/ч), X</w:t>
      </w:r>
      <w:r>
        <w:rPr>
          <w:vertAlign w:val="subscript"/>
        </w:rPr>
        <w:t>2</w:t>
      </w:r>
      <w:r>
        <w:rPr>
          <w:vertAlign w:val="baseline"/>
        </w:rPr>
        <w:t>= -1 (130°С), X</w:t>
      </w:r>
      <w:r>
        <w:rPr>
          <w:vertAlign w:val="subscript"/>
        </w:rPr>
        <w:t>3</w:t>
      </w:r>
      <w:r>
        <w:rPr>
          <w:vertAlign w:val="baseline"/>
        </w:rPr>
        <w:t>= 1 (0,15г/с). Учитывая, что координаты локальных оптимумов не совпадают,</w:t>
      </w:r>
      <w:r>
        <w:rPr>
          <w:spacing w:val="40"/>
          <w:vertAlign w:val="baseline"/>
        </w:rPr>
        <w:t> </w:t>
      </w:r>
      <w:r>
        <w:rPr>
          <w:vertAlign w:val="baseline"/>
        </w:rPr>
        <w:t>необходимо применить свертку многокритериальной задачи.</w:t>
      </w:r>
    </w:p>
    <w:p>
      <w:pPr>
        <w:pStyle w:val="BodyText"/>
        <w:spacing w:after="0" w:line="362" w:lineRule="auto"/>
        <w:sectPr>
          <w:type w:val="continuous"/>
          <w:pgSz w:w="11900" w:h="16840"/>
          <w:pgMar w:header="0" w:footer="993" w:top="1060" w:bottom="280" w:left="1133" w:right="425"/>
        </w:sectPr>
      </w:pPr>
    </w:p>
    <w:p>
      <w:pPr>
        <w:pStyle w:val="BodyText"/>
        <w:spacing w:line="362" w:lineRule="auto" w:before="62"/>
        <w:ind w:left="282" w:firstLine="705"/>
        <w:jc w:val="left"/>
      </w:pPr>
      <w:r>
        <w:rPr/>
        <w:t>Для</w:t>
      </w:r>
      <w:r>
        <w:rPr>
          <w:spacing w:val="80"/>
        </w:rPr>
        <w:t> </w:t>
      </w:r>
      <w:r>
        <w:rPr/>
        <w:t>свертки</w:t>
      </w:r>
      <w:r>
        <w:rPr>
          <w:spacing w:val="80"/>
        </w:rPr>
        <w:t> </w:t>
      </w:r>
      <w:r>
        <w:rPr/>
        <w:t>многокритериальной</w:t>
      </w:r>
      <w:r>
        <w:rPr>
          <w:spacing w:val="80"/>
        </w:rPr>
        <w:t> </w:t>
      </w:r>
      <w:r>
        <w:rPr/>
        <w:t>задачи</w:t>
      </w:r>
      <w:r>
        <w:rPr>
          <w:spacing w:val="80"/>
        </w:rPr>
        <w:t> </w:t>
      </w:r>
      <w:r>
        <w:rPr/>
        <w:t>применен</w:t>
      </w:r>
      <w:r>
        <w:rPr>
          <w:spacing w:val="80"/>
        </w:rPr>
        <w:t> </w:t>
      </w:r>
      <w:r>
        <w:rPr/>
        <w:t>метод</w:t>
      </w:r>
      <w:r>
        <w:rPr>
          <w:spacing w:val="80"/>
        </w:rPr>
        <w:t> </w:t>
      </w:r>
      <w:r>
        <w:rPr/>
        <w:t>утопической точки [194,195].</w:t>
      </w:r>
    </w:p>
    <w:p>
      <w:pPr>
        <w:pStyle w:val="BodyText"/>
        <w:tabs>
          <w:tab w:pos="1722" w:val="left" w:leader="none"/>
          <w:tab w:pos="3359" w:val="left" w:leader="none"/>
          <w:tab w:pos="4683" w:val="left" w:leader="none"/>
          <w:tab w:pos="6733" w:val="left" w:leader="none"/>
          <w:tab w:pos="8514" w:val="left" w:leader="none"/>
        </w:tabs>
        <w:spacing w:line="362" w:lineRule="auto"/>
        <w:ind w:left="282" w:right="142" w:firstLine="705"/>
        <w:jc w:val="left"/>
      </w:pPr>
      <w:r>
        <w:rPr>
          <w:color w:val="000009"/>
          <w:spacing w:val="-4"/>
        </w:rPr>
        <w:t>Для</w:t>
      </w:r>
      <w:r>
        <w:rPr>
          <w:color w:val="000009"/>
        </w:rPr>
        <w:tab/>
      </w:r>
      <w:r>
        <w:rPr>
          <w:color w:val="000009"/>
          <w:spacing w:val="-2"/>
        </w:rPr>
        <w:t>построения</w:t>
      </w:r>
      <w:r>
        <w:rPr>
          <w:color w:val="000009"/>
        </w:rPr>
        <w:tab/>
      </w:r>
      <w:r>
        <w:rPr>
          <w:color w:val="000009"/>
          <w:spacing w:val="-2"/>
        </w:rPr>
        <w:t>функции</w:t>
      </w:r>
      <w:r>
        <w:rPr>
          <w:color w:val="000009"/>
        </w:rPr>
        <w:tab/>
      </w:r>
      <w:r>
        <w:rPr>
          <w:color w:val="000009"/>
          <w:spacing w:val="-2"/>
        </w:rPr>
        <w:t>желательности</w:t>
      </w:r>
      <w:r>
        <w:rPr>
          <w:color w:val="000009"/>
        </w:rPr>
        <w:tab/>
      </w:r>
      <w:r>
        <w:rPr>
          <w:color w:val="000009"/>
          <w:spacing w:val="-2"/>
        </w:rPr>
        <w:t>проводилась</w:t>
      </w:r>
      <w:r>
        <w:rPr>
          <w:color w:val="000009"/>
        </w:rPr>
        <w:tab/>
      </w:r>
      <w:r>
        <w:rPr>
          <w:color w:val="000009"/>
          <w:spacing w:val="-2"/>
        </w:rPr>
        <w:t>нормализация </w:t>
      </w:r>
      <w:r>
        <w:rPr>
          <w:color w:val="000009"/>
        </w:rPr>
        <w:t>значений всех критериев по формуле4:</w:t>
      </w:r>
    </w:p>
    <w:p>
      <w:pPr>
        <w:pStyle w:val="BodyText"/>
        <w:spacing w:after="0" w:line="362" w:lineRule="auto"/>
        <w:jc w:val="left"/>
        <w:sectPr>
          <w:pgSz w:w="11900" w:h="16840"/>
          <w:pgMar w:header="0" w:footer="993" w:top="1060" w:bottom="1180" w:left="1133" w:right="425"/>
        </w:sectPr>
      </w:pPr>
    </w:p>
    <w:p>
      <w:pPr>
        <w:spacing w:line="150" w:lineRule="exact" w:before="0"/>
        <w:ind w:left="3883" w:right="0" w:firstLine="0"/>
        <w:jc w:val="left"/>
        <w:rPr>
          <w:rFonts w:ascii="Cambria Math" w:hAnsi="Cambria Math" w:eastAsia="Cambria Math"/>
          <w:position w:val="5"/>
          <w:sz w:val="20"/>
        </w:rPr>
      </w:pPr>
      <w:r>
        <w:rPr>
          <w:rFonts w:ascii="Cambria Math" w:hAnsi="Cambria Math" w:eastAsia="Cambria Math"/>
          <w:color w:val="000009"/>
          <w:w w:val="105"/>
          <w:position w:val="-13"/>
          <w:sz w:val="28"/>
        </w:rPr>
        <w:t>𝑓</w:t>
      </w:r>
      <w:r>
        <w:rPr>
          <w:i/>
          <w:color w:val="000009"/>
          <w:w w:val="105"/>
          <w:sz w:val="20"/>
        </w:rPr>
        <w:t>норм</w:t>
      </w:r>
      <w:r>
        <w:rPr>
          <w:rFonts w:ascii="Cambria Math" w:hAnsi="Cambria Math" w:eastAsia="Cambria Math"/>
          <w:color w:val="000009"/>
          <w:w w:val="105"/>
          <w:position w:val="-12"/>
          <w:sz w:val="28"/>
        </w:rPr>
        <w:t>(</w:t>
      </w:r>
      <w:r>
        <w:rPr>
          <w:rFonts w:ascii="Cambria Math" w:hAnsi="Cambria Math" w:eastAsia="Cambria Math"/>
          <w:color w:val="000009"/>
          <w:w w:val="105"/>
          <w:position w:val="-13"/>
          <w:sz w:val="28"/>
        </w:rPr>
        <w:t>𝑥</w:t>
      </w:r>
      <w:r>
        <w:rPr>
          <w:rFonts w:ascii="Cambria Math" w:hAnsi="Cambria Math" w:eastAsia="Cambria Math"/>
          <w:color w:val="000009"/>
          <w:spacing w:val="2"/>
          <w:w w:val="105"/>
          <w:position w:val="-13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position w:val="-12"/>
          <w:sz w:val="28"/>
        </w:rPr>
        <w:t>)</w:t>
      </w:r>
      <w:r>
        <w:rPr>
          <w:rFonts w:ascii="Cambria Math" w:hAnsi="Cambria Math" w:eastAsia="Cambria Math"/>
          <w:color w:val="000009"/>
          <w:spacing w:val="-5"/>
          <w:w w:val="105"/>
          <w:position w:val="-12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position w:val="-13"/>
          <w:sz w:val="28"/>
        </w:rPr>
        <w:t>=</w:t>
      </w:r>
      <w:r>
        <w:rPr>
          <w:rFonts w:ascii="Cambria Math" w:hAnsi="Cambria Math" w:eastAsia="Cambria Math"/>
          <w:color w:val="000009"/>
          <w:spacing w:val="-3"/>
          <w:w w:val="105"/>
          <w:position w:val="-13"/>
          <w:sz w:val="28"/>
        </w:rPr>
        <w:t> </w:t>
      </w:r>
      <w:r>
        <w:rPr>
          <w:rFonts w:ascii="Cambria Math" w:hAnsi="Cambria Math" w:eastAsia="Cambria Math"/>
          <w:color w:val="000009"/>
          <w:spacing w:val="-2"/>
          <w:w w:val="105"/>
          <w:position w:val="4"/>
          <w:sz w:val="20"/>
          <w:u w:val="single" w:color="000009"/>
        </w:rPr>
        <w:t>𝑓</w:t>
      </w:r>
      <w:r>
        <w:rPr>
          <w:rFonts w:ascii="Cambria Math" w:hAnsi="Cambria Math" w:eastAsia="Cambria Math"/>
          <w:color w:val="000009"/>
          <w:spacing w:val="-2"/>
          <w:w w:val="105"/>
          <w:sz w:val="16"/>
          <w:u w:val="single" w:color="000009"/>
        </w:rPr>
        <w:t>j</w:t>
      </w:r>
      <w:r>
        <w:rPr>
          <w:rFonts w:ascii="Cambria Math" w:hAnsi="Cambria Math" w:eastAsia="Cambria Math"/>
          <w:color w:val="000009"/>
          <w:spacing w:val="-2"/>
          <w:w w:val="105"/>
          <w:position w:val="5"/>
          <w:sz w:val="20"/>
          <w:u w:val="single" w:color="000009"/>
        </w:rPr>
        <w:t>(</w:t>
      </w:r>
      <w:r>
        <w:rPr>
          <w:rFonts w:ascii="Cambria Math" w:hAnsi="Cambria Math" w:eastAsia="Cambria Math"/>
          <w:color w:val="000009"/>
          <w:spacing w:val="-2"/>
          <w:w w:val="105"/>
          <w:position w:val="4"/>
          <w:sz w:val="20"/>
          <w:u w:val="single" w:color="000009"/>
        </w:rPr>
        <w:t>𝑥</w:t>
      </w:r>
      <w:r>
        <w:rPr>
          <w:rFonts w:ascii="Cambria Math" w:hAnsi="Cambria Math" w:eastAsia="Cambria Math"/>
          <w:color w:val="000009"/>
          <w:spacing w:val="-2"/>
          <w:w w:val="105"/>
          <w:sz w:val="16"/>
          <w:u w:val="single" w:color="000009"/>
        </w:rPr>
        <w:t>𝑖</w:t>
      </w:r>
      <w:r>
        <w:rPr>
          <w:rFonts w:ascii="Cambria Math" w:hAnsi="Cambria Math" w:eastAsia="Cambria Math"/>
          <w:color w:val="000009"/>
          <w:spacing w:val="-2"/>
          <w:w w:val="105"/>
          <w:position w:val="5"/>
          <w:sz w:val="20"/>
          <w:u w:val="single" w:color="000009"/>
        </w:rPr>
        <w:t>)</w:t>
      </w:r>
    </w:p>
    <w:p>
      <w:pPr>
        <w:spacing w:line="45" w:lineRule="exact" w:before="105"/>
        <w:ind w:left="0" w:right="138" w:firstLine="0"/>
        <w:jc w:val="right"/>
        <w:rPr>
          <w:sz w:val="28"/>
        </w:rPr>
      </w:pPr>
      <w:r>
        <w:rPr/>
        <w:br w:type="column"/>
      </w:r>
      <w:r>
        <w:rPr>
          <w:color w:val="000009"/>
          <w:spacing w:val="-5"/>
          <w:sz w:val="28"/>
        </w:rPr>
        <w:t>(4)</w:t>
      </w:r>
    </w:p>
    <w:p>
      <w:pPr>
        <w:spacing w:after="0" w:line="45" w:lineRule="exact"/>
        <w:jc w:val="right"/>
        <w:rPr>
          <w:sz w:val="28"/>
        </w:rPr>
        <w:sectPr>
          <w:type w:val="continuous"/>
          <w:pgSz w:w="11900" w:h="16840"/>
          <w:pgMar w:header="0" w:footer="993" w:top="1060" w:bottom="280" w:left="1133" w:right="425"/>
          <w:cols w:num="2" w:equalWidth="0">
            <w:col w:w="5918" w:space="78"/>
            <w:col w:w="4346"/>
          </w:cols>
        </w:sectPr>
      </w:pPr>
    </w:p>
    <w:p>
      <w:pPr>
        <w:tabs>
          <w:tab w:pos="763" w:val="left" w:leader="none"/>
          <w:tab w:pos="1895" w:val="left" w:leader="none"/>
        </w:tabs>
        <w:spacing w:line="151" w:lineRule="auto" w:before="22"/>
        <w:ind w:left="0" w:right="428" w:firstLine="0"/>
        <w:jc w:val="center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0335360">
                <wp:simplePos x="0" y="0"/>
                <wp:positionH relativeFrom="page">
                  <wp:posOffset>4227576</wp:posOffset>
                </wp:positionH>
                <wp:positionV relativeFrom="paragraph">
                  <wp:posOffset>129373</wp:posOffset>
                </wp:positionV>
                <wp:extent cx="45720" cy="128270"/>
                <wp:effectExtent l="0" t="0" r="0" b="0"/>
                <wp:wrapNone/>
                <wp:docPr id="167" name="Textbox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Textbox 167"/>
                      <wps:cNvSpPr txBox="1"/>
                      <wps:spPr>
                        <a:xfrm>
                          <a:off x="0" y="0"/>
                          <a:ext cx="4572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000009"/>
                                <w:spacing w:val="-10"/>
                                <w:w w:val="115"/>
                                <w:sz w:val="2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880005pt;margin-top:10.186875pt;width:3.6pt;height:10.1pt;mso-position-horizontal-relative:page;mso-position-vertical-relative:paragraph;z-index:-22981120" type="#_x0000_t202" id="docshape122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000009"/>
                          <w:spacing w:val="-10"/>
                          <w:w w:val="115"/>
                          <w:sz w:val="20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color w:val="000009"/>
          <w:spacing w:val="-10"/>
          <w:w w:val="160"/>
          <w:position w:val="-8"/>
          <w:sz w:val="20"/>
        </w:rPr>
        <w:t>j</w:t>
      </w:r>
      <w:r>
        <w:rPr>
          <w:rFonts w:ascii="Cambria Math" w:eastAsia="Cambria Math"/>
          <w:color w:val="000009"/>
          <w:position w:val="-8"/>
          <w:sz w:val="20"/>
        </w:rPr>
        <w:tab/>
      </w:r>
      <w:r>
        <w:rPr>
          <w:rFonts w:ascii="Cambria Math" w:eastAsia="Cambria Math"/>
          <w:color w:val="000009"/>
          <w:spacing w:val="-10"/>
          <w:w w:val="115"/>
          <w:position w:val="-5"/>
          <w:sz w:val="20"/>
        </w:rPr>
        <w:t>𝑖</w:t>
      </w:r>
      <w:r>
        <w:rPr>
          <w:rFonts w:ascii="Cambria Math" w:eastAsia="Cambria Math"/>
          <w:color w:val="000009"/>
          <w:position w:val="-5"/>
          <w:sz w:val="20"/>
        </w:rPr>
        <w:tab/>
      </w:r>
      <w:r>
        <w:rPr>
          <w:rFonts w:ascii="Cambria Math" w:eastAsia="Cambria Math"/>
          <w:color w:val="000009"/>
          <w:spacing w:val="-10"/>
          <w:w w:val="115"/>
          <w:sz w:val="28"/>
        </w:rPr>
        <w:t>,</w:t>
      </w:r>
    </w:p>
    <w:p>
      <w:pPr>
        <w:spacing w:line="138" w:lineRule="exact" w:before="0"/>
        <w:ind w:left="906" w:right="0" w:firstLine="0"/>
        <w:jc w:val="center"/>
        <w:rPr>
          <w:rFonts w:ascii="Cambria Math"/>
          <w:sz w:val="16"/>
        </w:rPr>
      </w:pPr>
      <w:r>
        <w:rPr>
          <w:rFonts w:ascii="Cambria Math"/>
          <w:color w:val="000009"/>
          <w:spacing w:val="-10"/>
          <w:w w:val="130"/>
          <w:sz w:val="16"/>
        </w:rPr>
        <w:t>j</w:t>
      </w:r>
    </w:p>
    <w:p>
      <w:pPr>
        <w:pStyle w:val="BodyText"/>
        <w:spacing w:before="159"/>
        <w:ind w:left="988"/>
        <w:jc w:val="left"/>
        <w:rPr>
          <w:rFonts w:ascii="Cambria Math" w:hAnsi="Cambria Math" w:eastAsia="Cambria Math"/>
        </w:rPr>
      </w:pPr>
      <w:r>
        <w:rPr>
          <w:color w:val="000009"/>
          <w:w w:val="105"/>
        </w:rPr>
        <w:t>где</w:t>
      </w:r>
      <w:r>
        <w:rPr>
          <w:color w:val="000009"/>
          <w:spacing w:val="-19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j</w:t>
      </w:r>
      <w:r>
        <w:rPr>
          <w:rFonts w:ascii="Cambria Math" w:hAnsi="Cambria Math" w:eastAsia="Cambria Math"/>
          <w:color w:val="000009"/>
          <w:spacing w:val="-12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=</w:t>
      </w:r>
      <w:r>
        <w:rPr>
          <w:rFonts w:ascii="Cambria Math" w:hAnsi="Cambria Math" w:eastAsia="Cambria Math"/>
          <w:color w:val="000009"/>
          <w:spacing w:val="-9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1,2,</w:t>
      </w:r>
      <w:r>
        <w:rPr>
          <w:rFonts w:ascii="Cambria Math" w:hAnsi="Cambria Math" w:eastAsia="Cambria Math"/>
          <w:color w:val="000009"/>
          <w:spacing w:val="-18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…</w:t>
      </w:r>
      <w:r>
        <w:rPr>
          <w:rFonts w:ascii="Cambria Math" w:hAnsi="Cambria Math" w:eastAsia="Cambria Math"/>
          <w:color w:val="000009"/>
          <w:spacing w:val="-20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,</w:t>
      </w:r>
      <w:r>
        <w:rPr>
          <w:rFonts w:ascii="Cambria Math" w:hAnsi="Cambria Math" w:eastAsia="Cambria Math"/>
          <w:color w:val="000009"/>
          <w:spacing w:val="-17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𝑛,</w:t>
      </w:r>
      <w:r>
        <w:rPr>
          <w:rFonts w:ascii="Cambria Math" w:hAnsi="Cambria Math" w:eastAsia="Cambria Math"/>
          <w:color w:val="000009"/>
          <w:spacing w:val="58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𝑥</w:t>
      </w:r>
      <w:r>
        <w:rPr>
          <w:rFonts w:ascii="Cambria Math" w:hAnsi="Cambria Math" w:eastAsia="Cambria Math"/>
          <w:color w:val="000009"/>
          <w:w w:val="105"/>
          <w:position w:val="-5"/>
          <w:sz w:val="20"/>
        </w:rPr>
        <w:t>𝑖</w:t>
      </w:r>
      <w:r>
        <w:rPr>
          <w:rFonts w:ascii="Cambria Math" w:hAnsi="Cambria Math" w:eastAsia="Cambria Math"/>
          <w:color w:val="000009"/>
          <w:spacing w:val="39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0009"/>
          <w:w w:val="105"/>
        </w:rPr>
        <w:t>∈</w:t>
      </w:r>
      <w:r>
        <w:rPr>
          <w:rFonts w:ascii="Cambria Math" w:hAnsi="Cambria Math" w:eastAsia="Cambria Math"/>
          <w:color w:val="000009"/>
          <w:spacing w:val="2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X,</w:t>
      </w:r>
      <w:r>
        <w:rPr>
          <w:rFonts w:ascii="Cambria Math" w:hAnsi="Cambria Math" w:eastAsia="Cambria Math"/>
          <w:color w:val="000009"/>
          <w:spacing w:val="-17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𝑖</w:t>
      </w:r>
      <w:r>
        <w:rPr>
          <w:rFonts w:ascii="Cambria Math" w:hAnsi="Cambria Math" w:eastAsia="Cambria Math"/>
          <w:color w:val="000009"/>
          <w:spacing w:val="13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=</w:t>
      </w:r>
      <w:r>
        <w:rPr>
          <w:rFonts w:ascii="Cambria Math" w:hAnsi="Cambria Math" w:eastAsia="Cambria Math"/>
          <w:color w:val="000009"/>
          <w:spacing w:val="1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1,2,</w:t>
      </w:r>
      <w:r>
        <w:rPr>
          <w:rFonts w:ascii="Cambria Math" w:hAnsi="Cambria Math" w:eastAsia="Cambria Math"/>
          <w:color w:val="000009"/>
          <w:spacing w:val="-17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…</w:t>
      </w:r>
      <w:r>
        <w:rPr>
          <w:rFonts w:ascii="Cambria Math" w:hAnsi="Cambria Math" w:eastAsia="Cambria Math"/>
          <w:color w:val="000009"/>
          <w:spacing w:val="-20"/>
          <w:w w:val="105"/>
        </w:rPr>
        <w:t> </w:t>
      </w:r>
      <w:r>
        <w:rPr>
          <w:rFonts w:ascii="Cambria Math" w:hAnsi="Cambria Math" w:eastAsia="Cambria Math"/>
          <w:color w:val="000009"/>
          <w:w w:val="105"/>
        </w:rPr>
        <w:t>,</w:t>
      </w:r>
      <w:r>
        <w:rPr>
          <w:rFonts w:ascii="Cambria Math" w:hAnsi="Cambria Math" w:eastAsia="Cambria Math"/>
          <w:color w:val="000009"/>
          <w:spacing w:val="-17"/>
          <w:w w:val="105"/>
        </w:rPr>
        <w:t> </w:t>
      </w:r>
      <w:r>
        <w:rPr>
          <w:rFonts w:ascii="Cambria Math" w:hAnsi="Cambria Math" w:eastAsia="Cambria Math"/>
          <w:color w:val="000009"/>
          <w:spacing w:val="-10"/>
          <w:w w:val="105"/>
        </w:rPr>
        <w:t>𝑛</w:t>
      </w:r>
    </w:p>
    <w:p>
      <w:pPr>
        <w:pStyle w:val="BodyText"/>
        <w:spacing w:line="362" w:lineRule="auto" w:before="114"/>
        <w:ind w:left="282" w:right="138" w:firstLine="705"/>
      </w:pPr>
      <w:r>
        <w:rPr>
          <w:color w:val="000009"/>
        </w:rPr>
        <w:t>Координаты утопической точки в пространстве векторных оценок определялось по следующим уравнениям (формула 5):</w:t>
      </w:r>
    </w:p>
    <w:p>
      <w:pPr>
        <w:pStyle w:val="BodyText"/>
        <w:tabs>
          <w:tab w:pos="9882" w:val="left" w:leader="none"/>
        </w:tabs>
        <w:spacing w:line="368" w:lineRule="exact"/>
        <w:ind w:left="3753"/>
        <w:jc w:val="left"/>
      </w:pPr>
      <w:r>
        <w:rPr>
          <w:rFonts w:ascii="Cambria Math" w:hAnsi="Cambria Math"/>
          <w:color w:val="000009"/>
        </w:rPr>
        <w:t>F</w:t>
      </w:r>
      <w:r>
        <w:rPr>
          <w:rFonts w:ascii="Cambria Math" w:hAnsi="Cambria Math"/>
          <w:color w:val="000009"/>
          <w:spacing w:val="23"/>
        </w:rPr>
        <w:t> </w:t>
      </w:r>
      <w:r>
        <w:rPr>
          <w:rFonts w:ascii="Cambria Math" w:hAnsi="Cambria Math"/>
          <w:color w:val="000009"/>
        </w:rPr>
        <w:t>=</w:t>
      </w:r>
      <w:r>
        <w:rPr>
          <w:rFonts w:ascii="Cambria Math" w:hAnsi="Cambria Math"/>
          <w:color w:val="000009"/>
          <w:spacing w:val="18"/>
        </w:rPr>
        <w:t> </w:t>
      </w:r>
      <w:r>
        <w:rPr>
          <w:rFonts w:ascii="Cambria Math" w:hAnsi="Cambria Math"/>
          <w:color w:val="000009"/>
          <w:position w:val="1"/>
        </w:rPr>
        <w:t>(</w:t>
      </w:r>
      <w:r>
        <w:rPr>
          <w:rFonts w:ascii="Cambria Math" w:hAnsi="Cambria Math"/>
          <w:color w:val="000009"/>
        </w:rPr>
        <w:t>f</w:t>
      </w:r>
      <w:r>
        <w:rPr>
          <w:rFonts w:ascii="Cambria Math" w:hAnsi="Cambria Math"/>
          <w:color w:val="000009"/>
          <w:position w:val="-5"/>
          <w:sz w:val="20"/>
        </w:rPr>
        <w:t>1</w:t>
      </w:r>
      <w:r>
        <w:rPr>
          <w:rFonts w:ascii="Cambria Math" w:hAnsi="Cambria Math"/>
          <w:color w:val="000009"/>
        </w:rPr>
        <w:t>,</w:t>
      </w:r>
      <w:r>
        <w:rPr>
          <w:rFonts w:ascii="Cambria Math" w:hAnsi="Cambria Math"/>
          <w:color w:val="000009"/>
          <w:spacing w:val="-16"/>
        </w:rPr>
        <w:t> </w:t>
      </w:r>
      <w:r>
        <w:rPr>
          <w:rFonts w:ascii="Cambria Math" w:hAnsi="Cambria Math"/>
          <w:color w:val="000009"/>
        </w:rPr>
        <w:t>f</w:t>
      </w:r>
      <w:r>
        <w:rPr>
          <w:rFonts w:ascii="Cambria Math" w:hAnsi="Cambria Math"/>
          <w:color w:val="000009"/>
          <w:position w:val="-5"/>
          <w:sz w:val="20"/>
        </w:rPr>
        <w:t>2</w:t>
      </w:r>
      <w:r>
        <w:rPr>
          <w:rFonts w:ascii="Cambria Math" w:hAnsi="Cambria Math"/>
          <w:color w:val="000009"/>
        </w:rPr>
        <w:t>,</w:t>
      </w:r>
      <w:r>
        <w:rPr>
          <w:rFonts w:ascii="Cambria Math" w:hAnsi="Cambria Math"/>
          <w:color w:val="000009"/>
          <w:spacing w:val="-11"/>
        </w:rPr>
        <w:t> </w:t>
      </w:r>
      <w:r>
        <w:rPr>
          <w:rFonts w:ascii="Cambria Math" w:hAnsi="Cambria Math"/>
          <w:color w:val="000009"/>
        </w:rPr>
        <w:t>…</w:t>
      </w:r>
      <w:r>
        <w:rPr>
          <w:rFonts w:ascii="Cambria Math" w:hAnsi="Cambria Math"/>
          <w:color w:val="000009"/>
          <w:spacing w:val="-9"/>
        </w:rPr>
        <w:t> </w:t>
      </w:r>
      <w:r>
        <w:rPr>
          <w:rFonts w:ascii="Cambria Math" w:hAnsi="Cambria Math"/>
          <w:color w:val="000009"/>
        </w:rPr>
        <w:t>,</w:t>
      </w:r>
      <w:r>
        <w:rPr>
          <w:rFonts w:ascii="Cambria Math" w:hAnsi="Cambria Math"/>
          <w:color w:val="000009"/>
          <w:spacing w:val="-16"/>
        </w:rPr>
        <w:t> </w:t>
      </w:r>
      <w:r>
        <w:rPr>
          <w:rFonts w:ascii="Cambria Math" w:hAnsi="Cambria Math"/>
          <w:color w:val="000009"/>
          <w:spacing w:val="-4"/>
        </w:rPr>
        <w:t>f</w:t>
      </w:r>
      <w:r>
        <w:rPr>
          <w:rFonts w:ascii="Cambria Math" w:hAnsi="Cambria Math"/>
          <w:color w:val="000009"/>
          <w:spacing w:val="-4"/>
          <w:position w:val="-5"/>
          <w:sz w:val="20"/>
        </w:rPr>
        <w:t>n</w:t>
      </w:r>
      <w:r>
        <w:rPr>
          <w:rFonts w:ascii="Cambria Math" w:hAnsi="Cambria Math"/>
          <w:color w:val="000009"/>
          <w:spacing w:val="-4"/>
          <w:position w:val="1"/>
        </w:rPr>
        <w:t>)</w:t>
      </w:r>
      <w:r>
        <w:rPr>
          <w:rFonts w:ascii="Cambria Math" w:hAnsi="Cambria Math"/>
          <w:color w:val="000009"/>
          <w:spacing w:val="-4"/>
        </w:rPr>
        <w:t>,</w:t>
      </w:r>
      <w:r>
        <w:rPr>
          <w:rFonts w:ascii="Cambria Math" w:hAnsi="Cambria Math"/>
          <w:color w:val="000009"/>
        </w:rPr>
        <w:tab/>
      </w:r>
      <w:r>
        <w:rPr>
          <w:color w:val="000009"/>
          <w:spacing w:val="-5"/>
        </w:rPr>
        <w:t>(5)</w:t>
      </w:r>
    </w:p>
    <w:p>
      <w:pPr>
        <w:pStyle w:val="BodyText"/>
        <w:spacing w:before="119"/>
        <w:ind w:left="993"/>
        <w:jc w:val="lef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color w:val="000009"/>
        </w:rPr>
        <w:t>гдеf</w:t>
      </w:r>
      <w:r>
        <w:rPr>
          <w:rFonts w:ascii="Cambria Math" w:hAnsi="Cambria Math" w:eastAsia="Cambria Math"/>
          <w:color w:val="000009"/>
          <w:position w:val="-5"/>
          <w:sz w:val="20"/>
        </w:rPr>
        <w:t>ј</w:t>
      </w:r>
      <w:r>
        <w:rPr>
          <w:rFonts w:ascii="Cambria Math" w:hAnsi="Cambria Math" w:eastAsia="Cambria Math"/>
          <w:color w:val="000009"/>
          <w:spacing w:val="42"/>
          <w:position w:val="-5"/>
          <w:sz w:val="20"/>
        </w:rPr>
        <w:t> </w:t>
      </w:r>
      <w:r>
        <w:rPr>
          <w:rFonts w:ascii="Cambria Math" w:hAnsi="Cambria Math" w:eastAsia="Cambria Math"/>
          <w:color w:val="000009"/>
        </w:rPr>
        <w:t>=</w:t>
      </w:r>
      <w:r>
        <w:rPr>
          <w:rFonts w:ascii="Cambria Math" w:hAnsi="Cambria Math" w:eastAsia="Cambria Math"/>
          <w:color w:val="000009"/>
          <w:spacing w:val="20"/>
        </w:rPr>
        <w:t> </w:t>
      </w:r>
      <w:r>
        <w:rPr>
          <w:rFonts w:ascii="Cambria Math" w:hAnsi="Cambria Math" w:eastAsia="Cambria Math"/>
          <w:color w:val="000009"/>
        </w:rPr>
        <w:t>𝑜𝑝𝑡𝑓</w:t>
      </w:r>
      <w:r>
        <w:rPr>
          <w:rFonts w:ascii="Cambria Math" w:hAnsi="Cambria Math" w:eastAsia="Cambria Math"/>
          <w:color w:val="000009"/>
          <w:position w:val="-5"/>
          <w:sz w:val="20"/>
        </w:rPr>
        <w:t>j</w:t>
      </w:r>
      <w:r>
        <w:rPr>
          <w:rFonts w:ascii="Cambria Math" w:hAnsi="Cambria Math" w:eastAsia="Cambria Math"/>
          <w:color w:val="000009"/>
          <w:position w:val="1"/>
        </w:rPr>
        <w:t>(</w:t>
      </w:r>
      <w:r>
        <w:rPr>
          <w:rFonts w:ascii="Cambria Math" w:hAnsi="Cambria Math" w:eastAsia="Cambria Math"/>
          <w:color w:val="000009"/>
        </w:rPr>
        <w:t>𝑥</w:t>
      </w:r>
      <w:r>
        <w:rPr>
          <w:rFonts w:ascii="Cambria Math" w:hAnsi="Cambria Math" w:eastAsia="Cambria Math"/>
          <w:color w:val="000009"/>
          <w:position w:val="-5"/>
          <w:sz w:val="20"/>
        </w:rPr>
        <w:t>𝑖</w:t>
      </w:r>
      <w:r>
        <w:rPr>
          <w:rFonts w:ascii="Cambria Math" w:hAnsi="Cambria Math" w:eastAsia="Cambria Math"/>
          <w:color w:val="000009"/>
          <w:spacing w:val="-23"/>
          <w:position w:val="-5"/>
          <w:sz w:val="20"/>
        </w:rPr>
        <w:t> </w:t>
      </w:r>
      <w:r>
        <w:rPr>
          <w:rFonts w:ascii="Cambria Math" w:hAnsi="Cambria Math" w:eastAsia="Cambria Math"/>
          <w:color w:val="000009"/>
          <w:position w:val="1"/>
        </w:rPr>
        <w:t>)</w:t>
      </w:r>
      <w:r>
        <w:rPr>
          <w:rFonts w:ascii="Cambria Math" w:hAnsi="Cambria Math" w:eastAsia="Cambria Math"/>
          <w:color w:val="000009"/>
        </w:rPr>
        <w:t>,</w:t>
      </w:r>
      <w:r>
        <w:rPr>
          <w:rFonts w:ascii="Cambria Math" w:hAnsi="Cambria Math" w:eastAsia="Cambria Math"/>
          <w:color w:val="000009"/>
          <w:spacing w:val="-13"/>
        </w:rPr>
        <w:t> </w:t>
      </w:r>
      <w:r>
        <w:rPr>
          <w:rFonts w:ascii="Cambria Math" w:hAnsi="Cambria Math" w:eastAsia="Cambria Math"/>
          <w:color w:val="000009"/>
        </w:rPr>
        <w:t>j</w:t>
      </w:r>
      <w:r>
        <w:rPr>
          <w:rFonts w:ascii="Cambria Math" w:hAnsi="Cambria Math" w:eastAsia="Cambria Math"/>
          <w:color w:val="000009"/>
          <w:spacing w:val="21"/>
        </w:rPr>
        <w:t> </w:t>
      </w:r>
      <w:r>
        <w:rPr>
          <w:rFonts w:ascii="Cambria Math" w:hAnsi="Cambria Math" w:eastAsia="Cambria Math"/>
          <w:color w:val="000009"/>
        </w:rPr>
        <w:t>=</w:t>
      </w:r>
      <w:r>
        <w:rPr>
          <w:rFonts w:ascii="Cambria Math" w:hAnsi="Cambria Math" w:eastAsia="Cambria Math"/>
          <w:color w:val="000009"/>
          <w:spacing w:val="20"/>
        </w:rPr>
        <w:t> </w:t>
      </w:r>
      <w:r>
        <w:rPr>
          <w:rFonts w:ascii="Cambria Math" w:hAnsi="Cambria Math" w:eastAsia="Cambria Math"/>
          <w:color w:val="000009"/>
        </w:rPr>
        <w:t>1,2,</w:t>
      </w:r>
      <w:r>
        <w:rPr>
          <w:rFonts w:ascii="Cambria Math" w:hAnsi="Cambria Math" w:eastAsia="Cambria Math"/>
          <w:color w:val="000009"/>
          <w:spacing w:val="-17"/>
        </w:rPr>
        <w:t> </w:t>
      </w:r>
      <w:r>
        <w:rPr>
          <w:rFonts w:ascii="Cambria Math" w:hAnsi="Cambria Math" w:eastAsia="Cambria Math"/>
          <w:color w:val="000009"/>
        </w:rPr>
        <w:t>…</w:t>
      </w:r>
      <w:r>
        <w:rPr>
          <w:rFonts w:ascii="Cambria Math" w:hAnsi="Cambria Math" w:eastAsia="Cambria Math"/>
          <w:color w:val="000009"/>
          <w:spacing w:val="-11"/>
        </w:rPr>
        <w:t> </w:t>
      </w:r>
      <w:r>
        <w:rPr>
          <w:rFonts w:ascii="Cambria Math" w:hAnsi="Cambria Math" w:eastAsia="Cambria Math"/>
          <w:color w:val="000009"/>
        </w:rPr>
        <w:t>,</w:t>
      </w:r>
      <w:r>
        <w:rPr>
          <w:rFonts w:ascii="Cambria Math" w:hAnsi="Cambria Math" w:eastAsia="Cambria Math"/>
          <w:color w:val="000009"/>
          <w:spacing w:val="-13"/>
        </w:rPr>
        <w:t> </w:t>
      </w:r>
      <w:r>
        <w:rPr>
          <w:rFonts w:ascii="Cambria Math" w:hAnsi="Cambria Math" w:eastAsia="Cambria Math"/>
          <w:color w:val="000009"/>
          <w:spacing w:val="-10"/>
        </w:rPr>
        <w:t>𝑛</w:t>
      </w:r>
    </w:p>
    <w:p>
      <w:pPr>
        <w:pStyle w:val="BodyText"/>
        <w:spacing w:line="362" w:lineRule="auto" w:before="148"/>
        <w:ind w:left="282" w:right="136" w:firstLine="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1853183</wp:posOffset>
                </wp:positionH>
                <wp:positionV relativeFrom="paragraph">
                  <wp:posOffset>1058575</wp:posOffset>
                </wp:positionV>
                <wp:extent cx="4632960" cy="12700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46329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2960" h="12700">
                              <a:moveTo>
                                <a:pt x="4632960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4632960" y="12191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919998pt;margin-top:83.352386pt;width:364.8pt;height:.96pt;mso-position-horizontal-relative:page;mso-position-vertical-relative:paragraph;z-index:15743488" id="docshape123" filled="true" fillcolor="#000009" stroked="false">
                <v:fill type="solid"/>
                <w10:wrap type="none"/>
              </v:rect>
            </w:pict>
          </mc:Fallback>
        </mc:AlternateContent>
      </w:r>
      <w:r>
        <w:rPr>
          <w:color w:val="000009"/>
        </w:rPr>
        <w:t>После этого для каждой экспериментальной точки (для каждого опыта) рассчитывалось расстояние до утопической точки в пространстве векторных оценок по формуле 6:</w:t>
      </w:r>
    </w:p>
    <w:p>
      <w:pPr>
        <w:pStyle w:val="BodyText"/>
        <w:spacing w:after="0" w:line="362" w:lineRule="auto"/>
        <w:sectPr>
          <w:type w:val="continuous"/>
          <w:pgSz w:w="11900" w:h="16840"/>
          <w:pgMar w:header="0" w:footer="993" w:top="1060" w:bottom="280" w:left="1133" w:right="425"/>
        </w:sectPr>
      </w:pPr>
    </w:p>
    <w:p>
      <w:pPr>
        <w:spacing w:line="90" w:lineRule="exact" w:before="196"/>
        <w:ind w:left="1036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color w:val="000009"/>
          <w:w w:val="105"/>
          <w:sz w:val="28"/>
        </w:rPr>
        <w:t>𝑑</w:t>
      </w:r>
      <w:r>
        <w:rPr>
          <w:rFonts w:ascii="Cambria Math" w:hAnsi="Cambria Math" w:eastAsia="Cambria Math"/>
          <w:color w:val="000009"/>
          <w:spacing w:val="11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=</w:t>
      </w:r>
      <w:r>
        <w:rPr>
          <w:rFonts w:ascii="Cambria Math" w:hAnsi="Cambria Math" w:eastAsia="Cambria Math"/>
          <w:color w:val="000009"/>
          <w:spacing w:val="4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spacing w:val="-5"/>
          <w:w w:val="105"/>
          <w:position w:val="4"/>
          <w:sz w:val="28"/>
        </w:rPr>
        <w:t>√</w:t>
      </w:r>
      <w:r>
        <w:rPr>
          <w:rFonts w:ascii="Cambria Math" w:hAnsi="Cambria Math" w:eastAsia="Cambria Math"/>
          <w:color w:val="000009"/>
          <w:spacing w:val="-5"/>
          <w:w w:val="105"/>
          <w:sz w:val="28"/>
        </w:rPr>
        <w:t>(𝑓</w:t>
      </w:r>
    </w:p>
    <w:p>
      <w:pPr>
        <w:tabs>
          <w:tab w:pos="1323" w:val="left" w:leader="none"/>
        </w:tabs>
        <w:spacing w:line="119" w:lineRule="exact" w:before="166"/>
        <w:ind w:left="99" w:right="0" w:firstLine="0"/>
        <w:jc w:val="left"/>
        <w:rPr>
          <w:rFonts w:ascii="Cambria Math" w:hAnsi="Cambria Math" w:eastAsia="Cambria Math"/>
          <w:position w:val="-12"/>
          <w:sz w:val="28"/>
        </w:rPr>
      </w:pPr>
      <w:r>
        <w:rPr/>
        <w:br w:type="column"/>
      </w:r>
      <w:r>
        <w:rPr>
          <w:rFonts w:ascii="Cambria Math" w:hAnsi="Cambria Math" w:eastAsia="Cambria Math"/>
          <w:color w:val="000009"/>
          <w:position w:val="-14"/>
          <w:sz w:val="28"/>
        </w:rPr>
        <w:t>−</w:t>
      </w:r>
      <w:r>
        <w:rPr>
          <w:rFonts w:ascii="Cambria Math" w:hAnsi="Cambria Math" w:eastAsia="Cambria Math"/>
          <w:color w:val="000009"/>
          <w:spacing w:val="1"/>
          <w:position w:val="-14"/>
          <w:sz w:val="28"/>
        </w:rPr>
        <w:t> </w:t>
      </w:r>
      <w:r>
        <w:rPr>
          <w:rFonts w:ascii="Cambria Math" w:hAnsi="Cambria Math" w:eastAsia="Cambria Math"/>
          <w:color w:val="000009"/>
          <w:spacing w:val="-2"/>
          <w:position w:val="-14"/>
          <w:sz w:val="28"/>
        </w:rPr>
        <w:t>𝑓</w:t>
      </w:r>
      <w:r>
        <w:rPr>
          <w:i/>
          <w:color w:val="000009"/>
          <w:spacing w:val="-2"/>
          <w:sz w:val="20"/>
        </w:rPr>
        <w:t>норм</w:t>
      </w:r>
      <w:r>
        <w:rPr>
          <w:rFonts w:ascii="Cambria Math" w:hAnsi="Cambria Math" w:eastAsia="Cambria Math"/>
          <w:color w:val="000009"/>
          <w:spacing w:val="-2"/>
          <w:position w:val="-12"/>
          <w:sz w:val="28"/>
        </w:rPr>
        <w:t>(</w:t>
      </w:r>
      <w:r>
        <w:rPr>
          <w:rFonts w:ascii="Cambria Math" w:hAnsi="Cambria Math" w:eastAsia="Cambria Math"/>
          <w:color w:val="000009"/>
          <w:position w:val="-12"/>
          <w:sz w:val="28"/>
        </w:rPr>
        <w:tab/>
      </w:r>
      <w:r>
        <w:rPr>
          <w:rFonts w:ascii="Cambria Math" w:hAnsi="Cambria Math" w:eastAsia="Cambria Math"/>
          <w:color w:val="000009"/>
          <w:spacing w:val="-10"/>
          <w:position w:val="-12"/>
          <w:sz w:val="28"/>
        </w:rPr>
        <w:t>)</w:t>
      </w:r>
    </w:p>
    <w:p>
      <w:pPr>
        <w:tabs>
          <w:tab w:pos="1814" w:val="left" w:leader="none"/>
        </w:tabs>
        <w:spacing w:line="222" w:lineRule="exact" w:before="63"/>
        <w:ind w:left="1036" w:right="0" w:firstLine="0"/>
        <w:jc w:val="left"/>
        <w:rPr>
          <w:rFonts w:ascii="Cambria Math" w:hAnsi="Cambria Math"/>
          <w:position w:val="10"/>
          <w:sz w:val="20"/>
        </w:rPr>
      </w:pPr>
      <w:r>
        <w:rPr/>
        <w:br w:type="column"/>
      </w:r>
      <w:r>
        <w:rPr>
          <w:i/>
          <w:color w:val="000009"/>
          <w:spacing w:val="-2"/>
          <w:sz w:val="20"/>
        </w:rPr>
        <w:t>норм</w:t>
      </w:r>
      <w:r>
        <w:rPr>
          <w:rFonts w:ascii="Cambria Math" w:hAnsi="Cambria Math"/>
          <w:color w:val="000009"/>
          <w:spacing w:val="-2"/>
          <w:position w:val="-12"/>
          <w:sz w:val="28"/>
        </w:rPr>
        <w:t>(</w:t>
      </w:r>
      <w:r>
        <w:rPr>
          <w:rFonts w:ascii="Cambria Math" w:hAnsi="Cambria Math"/>
          <w:color w:val="000009"/>
          <w:position w:val="-12"/>
          <w:sz w:val="28"/>
        </w:rPr>
        <w:tab/>
        <w:t>)</w:t>
      </w:r>
      <w:r>
        <w:rPr>
          <w:rFonts w:ascii="Cambria Math" w:hAnsi="Cambria Math"/>
          <w:color w:val="000009"/>
          <w:spacing w:val="74"/>
          <w:position w:val="-12"/>
          <w:sz w:val="28"/>
        </w:rPr>
        <w:t> </w:t>
      </w:r>
      <w:r>
        <w:rPr>
          <w:rFonts w:ascii="Cambria Math" w:hAnsi="Cambria Math"/>
          <w:color w:val="000009"/>
          <w:spacing w:val="-12"/>
          <w:position w:val="10"/>
          <w:sz w:val="20"/>
        </w:rPr>
        <w:t>2</w:t>
      </w:r>
    </w:p>
    <w:p>
      <w:pPr>
        <w:tabs>
          <w:tab w:pos="2994" w:val="left" w:leader="none"/>
        </w:tabs>
        <w:spacing w:line="213" w:lineRule="exact" w:before="72"/>
        <w:ind w:left="1036" w:right="0" w:firstLine="0"/>
        <w:jc w:val="left"/>
        <w:rPr>
          <w:sz w:val="28"/>
        </w:rPr>
      </w:pPr>
      <w:r>
        <w:rPr/>
        <w:br w:type="column"/>
      </w:r>
      <w:r>
        <w:rPr>
          <w:i/>
          <w:color w:val="000009"/>
          <w:w w:val="105"/>
          <w:sz w:val="28"/>
          <w:vertAlign w:val="superscript"/>
        </w:rPr>
        <w:t>норм</w:t>
      </w:r>
      <w:r>
        <w:rPr>
          <w:rFonts w:ascii="Cambria Math" w:hAnsi="Cambria Math" w:eastAsia="Cambria Math"/>
          <w:color w:val="000009"/>
          <w:w w:val="105"/>
          <w:position w:val="1"/>
          <w:sz w:val="28"/>
          <w:vertAlign w:val="baseline"/>
        </w:rPr>
        <w:t>(</w:t>
      </w:r>
      <w:r>
        <w:rPr>
          <w:rFonts w:ascii="Cambria Math" w:hAnsi="Cambria Math" w:eastAsia="Cambria Math"/>
          <w:color w:val="000009"/>
          <w:w w:val="105"/>
          <w:sz w:val="28"/>
          <w:vertAlign w:val="baseline"/>
        </w:rPr>
        <w:t>𝑥</w:t>
      </w:r>
      <w:r>
        <w:rPr>
          <w:rFonts w:ascii="Cambria Math" w:hAnsi="Cambria Math" w:eastAsia="Cambria Math"/>
          <w:color w:val="000009"/>
          <w:spacing w:val="26"/>
          <w:w w:val="105"/>
          <w:sz w:val="28"/>
          <w:vertAlign w:val="baseline"/>
        </w:rPr>
        <w:t> </w:t>
      </w:r>
      <w:r>
        <w:rPr>
          <w:rFonts w:ascii="Cambria Math" w:hAnsi="Cambria Math" w:eastAsia="Cambria Math"/>
          <w:color w:val="000009"/>
          <w:spacing w:val="-5"/>
          <w:w w:val="105"/>
          <w:position w:val="1"/>
          <w:sz w:val="28"/>
          <w:vertAlign w:val="baseline"/>
        </w:rPr>
        <w:t>)</w:t>
      </w:r>
      <w:r>
        <w:rPr>
          <w:rFonts w:ascii="Cambria Math" w:hAnsi="Cambria Math" w:eastAsia="Cambria Math"/>
          <w:color w:val="000009"/>
          <w:spacing w:val="-5"/>
          <w:w w:val="105"/>
          <w:sz w:val="28"/>
          <w:vertAlign w:val="baseline"/>
        </w:rPr>
        <w:t>)</w:t>
      </w:r>
      <w:r>
        <w:rPr>
          <w:rFonts w:ascii="Cambria Math" w:hAnsi="Cambria Math" w:eastAsia="Cambria Math"/>
          <w:color w:val="000009"/>
          <w:spacing w:val="-5"/>
          <w:w w:val="105"/>
          <w:position w:val="24"/>
          <w:sz w:val="20"/>
          <w:vertAlign w:val="baseline"/>
        </w:rPr>
        <w:t>2</w:t>
      </w:r>
      <w:r>
        <w:rPr>
          <w:rFonts w:ascii="Cambria Math" w:hAnsi="Cambria Math" w:eastAsia="Cambria Math"/>
          <w:color w:val="000009"/>
          <w:position w:val="24"/>
          <w:sz w:val="20"/>
          <w:vertAlign w:val="baseline"/>
        </w:rPr>
        <w:tab/>
      </w:r>
      <w:r>
        <w:rPr>
          <w:color w:val="000009"/>
          <w:spacing w:val="-5"/>
          <w:w w:val="105"/>
          <w:sz w:val="28"/>
          <w:vertAlign w:val="baseline"/>
        </w:rPr>
        <w:t>(6)</w:t>
      </w:r>
    </w:p>
    <w:p>
      <w:pPr>
        <w:spacing w:after="0" w:line="213" w:lineRule="exact"/>
        <w:jc w:val="left"/>
        <w:rPr>
          <w:sz w:val="28"/>
        </w:rPr>
        <w:sectPr>
          <w:type w:val="continuous"/>
          <w:pgSz w:w="11900" w:h="16840"/>
          <w:pgMar w:header="0" w:footer="993" w:top="1060" w:bottom="280" w:left="1133" w:right="425"/>
          <w:cols w:num="4" w:equalWidth="0">
            <w:col w:w="2073" w:space="40"/>
            <w:col w:w="1735" w:space="121"/>
            <w:col w:w="2226" w:space="688"/>
            <w:col w:w="3459"/>
          </w:cols>
        </w:sectPr>
      </w:pPr>
    </w:p>
    <w:p>
      <w:pPr>
        <w:tabs>
          <w:tab w:pos="2577" w:val="left" w:leader="none"/>
          <w:tab w:pos="3201" w:val="left" w:leader="none"/>
        </w:tabs>
        <w:spacing w:line="194" w:lineRule="auto" w:before="0"/>
        <w:ind w:left="2025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3063239</wp:posOffset>
                </wp:positionH>
                <wp:positionV relativeFrom="paragraph">
                  <wp:posOffset>-117478</wp:posOffset>
                </wp:positionV>
                <wp:extent cx="74295" cy="128270"/>
                <wp:effectExtent l="0" t="0" r="0" b="0"/>
                <wp:wrapNone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74295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000009"/>
                                <w:spacing w:val="-10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1.199997pt;margin-top:-9.250284pt;width:5.85pt;height:10.1pt;mso-position-horizontal-relative:page;mso-position-vertical-relative:paragraph;z-index:15744512" type="#_x0000_t202" id="docshape124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000009"/>
                          <w:spacing w:val="-10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color w:val="000009"/>
          <w:spacing w:val="-10"/>
          <w:w w:val="110"/>
          <w:sz w:val="28"/>
          <w:vertAlign w:val="subscript"/>
        </w:rPr>
        <w:t>1</w:t>
      </w:r>
      <w:r>
        <w:rPr>
          <w:rFonts w:ascii="Cambria Math" w:eastAsia="Cambria Math"/>
          <w:color w:val="000009"/>
          <w:sz w:val="28"/>
          <w:vertAlign w:val="baseline"/>
        </w:rPr>
        <w:tab/>
      </w:r>
      <w:r>
        <w:rPr>
          <w:rFonts w:ascii="Cambria Math" w:eastAsia="Cambria Math"/>
          <w:color w:val="000009"/>
          <w:spacing w:val="-10"/>
          <w:w w:val="110"/>
          <w:position w:val="-8"/>
          <w:sz w:val="20"/>
          <w:vertAlign w:val="baseline"/>
        </w:rPr>
        <w:t>1</w:t>
      </w:r>
      <w:r>
        <w:rPr>
          <w:rFonts w:ascii="Cambria Math" w:eastAsia="Cambria Math"/>
          <w:color w:val="000009"/>
          <w:position w:val="-8"/>
          <w:sz w:val="20"/>
          <w:vertAlign w:val="baseline"/>
        </w:rPr>
        <w:tab/>
      </w:r>
      <w:r>
        <w:rPr>
          <w:rFonts w:ascii="Cambria Math" w:eastAsia="Cambria Math"/>
          <w:color w:val="000009"/>
          <w:w w:val="110"/>
          <w:sz w:val="28"/>
          <w:vertAlign w:val="baseline"/>
        </w:rPr>
        <w:t>𝑥</w:t>
      </w:r>
      <w:r>
        <w:rPr>
          <w:rFonts w:ascii="Cambria Math" w:eastAsia="Cambria Math"/>
          <w:color w:val="000009"/>
          <w:w w:val="110"/>
          <w:position w:val="-5"/>
          <w:sz w:val="20"/>
          <w:vertAlign w:val="baseline"/>
        </w:rPr>
        <w:t>𝑖</w:t>
      </w:r>
      <w:r>
        <w:rPr>
          <w:rFonts w:ascii="Cambria Math" w:eastAsia="Cambria Math"/>
          <w:color w:val="000009"/>
          <w:spacing w:val="65"/>
          <w:w w:val="110"/>
          <w:position w:val="-5"/>
          <w:sz w:val="20"/>
          <w:vertAlign w:val="baseline"/>
        </w:rPr>
        <w:t> </w:t>
      </w:r>
      <w:r>
        <w:rPr>
          <w:rFonts w:ascii="Cambria Math" w:eastAsia="Cambria Math"/>
          <w:color w:val="000009"/>
          <w:spacing w:val="-10"/>
          <w:w w:val="110"/>
          <w:sz w:val="28"/>
          <w:vertAlign w:val="baseline"/>
        </w:rPr>
        <w:t>)</w:t>
      </w:r>
    </w:p>
    <w:p>
      <w:pPr>
        <w:spacing w:line="194" w:lineRule="auto" w:before="0"/>
        <w:ind w:left="149" w:right="0" w:firstLine="0"/>
        <w:jc w:val="left"/>
        <w:rPr>
          <w:rFonts w:ascii="Cambria Math" w:hAnsi="Cambria Math" w:eastAsia="Cambria Math"/>
          <w:position w:val="-8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0009"/>
          <w:w w:val="105"/>
          <w:sz w:val="28"/>
        </w:rPr>
        <w:t>+</w:t>
      </w:r>
      <w:r>
        <w:rPr>
          <w:rFonts w:ascii="Cambria Math" w:hAnsi="Cambria Math" w:eastAsia="Cambria Math"/>
          <w:color w:val="000009"/>
          <w:spacing w:val="-5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(f</w:t>
      </w:r>
      <w:r>
        <w:rPr>
          <w:rFonts w:ascii="Cambria Math" w:hAnsi="Cambria Math" w:eastAsia="Cambria Math"/>
          <w:color w:val="000009"/>
          <w:w w:val="105"/>
          <w:position w:val="-5"/>
          <w:sz w:val="20"/>
        </w:rPr>
        <w:t>2</w:t>
      </w:r>
      <w:r>
        <w:rPr>
          <w:rFonts w:ascii="Cambria Math" w:hAnsi="Cambria Math" w:eastAsia="Cambria Math"/>
          <w:color w:val="000009"/>
          <w:spacing w:val="18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−</w:t>
      </w:r>
      <w:r>
        <w:rPr>
          <w:rFonts w:ascii="Cambria Math" w:hAnsi="Cambria Math" w:eastAsia="Cambria Math"/>
          <w:color w:val="000009"/>
          <w:spacing w:val="-5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spacing w:val="-36"/>
          <w:w w:val="105"/>
          <w:sz w:val="28"/>
        </w:rPr>
        <w:t>𝑓</w:t>
      </w:r>
      <w:r>
        <w:rPr>
          <w:rFonts w:ascii="Cambria Math" w:hAnsi="Cambria Math" w:eastAsia="Cambria Math"/>
          <w:color w:val="000009"/>
          <w:spacing w:val="-36"/>
          <w:w w:val="105"/>
          <w:position w:val="-8"/>
          <w:sz w:val="20"/>
        </w:rPr>
        <w:t>2</w:t>
      </w:r>
    </w:p>
    <w:p>
      <w:pPr>
        <w:spacing w:line="321" w:lineRule="exact" w:before="0"/>
        <w:ind w:left="462" w:right="0" w:firstLine="0"/>
        <w:jc w:val="left"/>
        <w:rPr>
          <w:rFonts w:ascii="Cambria Math" w:eastAsia="Cambria Math"/>
          <w:sz w:val="28"/>
        </w:rPr>
      </w:pPr>
      <w:r>
        <w:rPr/>
        <w:br w:type="column"/>
      </w:r>
      <w:r>
        <w:rPr>
          <w:rFonts w:ascii="Cambria Math" w:eastAsia="Cambria Math"/>
          <w:color w:val="000009"/>
          <w:w w:val="110"/>
          <w:sz w:val="28"/>
        </w:rPr>
        <w:t>𝑥</w:t>
      </w:r>
      <w:r>
        <w:rPr>
          <w:rFonts w:ascii="Cambria Math" w:eastAsia="Cambria Math"/>
          <w:color w:val="000009"/>
          <w:w w:val="110"/>
          <w:position w:val="-5"/>
          <w:sz w:val="20"/>
        </w:rPr>
        <w:t>𝑖</w:t>
      </w:r>
      <w:r>
        <w:rPr>
          <w:rFonts w:ascii="Cambria Math" w:eastAsia="Cambria Math"/>
          <w:color w:val="000009"/>
          <w:spacing w:val="65"/>
          <w:w w:val="110"/>
          <w:position w:val="-5"/>
          <w:sz w:val="20"/>
        </w:rPr>
        <w:t> </w:t>
      </w:r>
      <w:r>
        <w:rPr>
          <w:rFonts w:ascii="Cambria Math" w:eastAsia="Cambria Math"/>
          <w:color w:val="000009"/>
          <w:spacing w:val="-10"/>
          <w:w w:val="110"/>
          <w:sz w:val="28"/>
        </w:rPr>
        <w:t>)</w:t>
      </w:r>
    </w:p>
    <w:p>
      <w:pPr>
        <w:tabs>
          <w:tab w:pos="2530" w:val="left" w:leader="none"/>
        </w:tabs>
        <w:spacing w:line="194" w:lineRule="auto" w:before="0"/>
        <w:ind w:left="149" w:right="0" w:firstLine="0"/>
        <w:jc w:val="left"/>
        <w:rPr>
          <w:rFonts w:ascii="Cambria Math" w:hAnsi="Cambria Math" w:eastAsia="Cambria Math"/>
          <w:position w:val="-5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000009"/>
          <w:w w:val="105"/>
          <w:sz w:val="28"/>
        </w:rPr>
        <w:t>+</w:t>
      </w:r>
      <w:r>
        <w:rPr>
          <w:rFonts w:ascii="Cambria Math" w:hAnsi="Cambria Math" w:eastAsia="Cambria Math"/>
          <w:color w:val="000009"/>
          <w:spacing w:val="-10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⋯</w:t>
      </w:r>
      <w:r>
        <w:rPr>
          <w:rFonts w:ascii="Cambria Math" w:hAnsi="Cambria Math" w:eastAsia="Cambria Math"/>
          <w:color w:val="000009"/>
          <w:spacing w:val="-21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+</w:t>
      </w:r>
      <w:r>
        <w:rPr>
          <w:rFonts w:ascii="Cambria Math" w:hAnsi="Cambria Math" w:eastAsia="Cambria Math"/>
          <w:color w:val="000009"/>
          <w:spacing w:val="-5"/>
          <w:w w:val="105"/>
          <w:sz w:val="28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(f</w:t>
      </w:r>
      <w:r>
        <w:rPr>
          <w:rFonts w:ascii="Cambria Math" w:hAnsi="Cambria Math" w:eastAsia="Cambria Math"/>
          <w:color w:val="000009"/>
          <w:w w:val="105"/>
          <w:position w:val="-5"/>
          <w:sz w:val="20"/>
        </w:rPr>
        <w:t>q</w:t>
      </w:r>
      <w:r>
        <w:rPr>
          <w:rFonts w:ascii="Cambria Math" w:hAnsi="Cambria Math" w:eastAsia="Cambria Math"/>
          <w:color w:val="000009"/>
          <w:spacing w:val="14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color w:val="000009"/>
          <w:w w:val="105"/>
          <w:sz w:val="28"/>
        </w:rPr>
        <w:t>−</w:t>
      </w:r>
      <w:r>
        <w:rPr>
          <w:rFonts w:ascii="Cambria Math" w:hAnsi="Cambria Math" w:eastAsia="Cambria Math"/>
          <w:color w:val="000009"/>
          <w:spacing w:val="-5"/>
          <w:w w:val="105"/>
          <w:sz w:val="28"/>
        </w:rPr>
        <w:t> 𝑓</w:t>
      </w:r>
      <w:r>
        <w:rPr>
          <w:rFonts w:ascii="Cambria Math" w:hAnsi="Cambria Math" w:eastAsia="Cambria Math"/>
          <w:color w:val="000009"/>
          <w:spacing w:val="-5"/>
          <w:w w:val="105"/>
          <w:position w:val="-7"/>
          <w:sz w:val="20"/>
        </w:rPr>
        <w:t>𝑞</w:t>
      </w:r>
      <w:r>
        <w:rPr>
          <w:rFonts w:ascii="Cambria Math" w:hAnsi="Cambria Math" w:eastAsia="Cambria Math"/>
          <w:color w:val="000009"/>
          <w:position w:val="-7"/>
          <w:sz w:val="20"/>
        </w:rPr>
        <w:tab/>
      </w:r>
      <w:r>
        <w:rPr>
          <w:rFonts w:ascii="Cambria Math" w:hAnsi="Cambria Math" w:eastAsia="Cambria Math"/>
          <w:color w:val="000009"/>
          <w:spacing w:val="-10"/>
          <w:w w:val="105"/>
          <w:position w:val="-5"/>
          <w:sz w:val="20"/>
        </w:rPr>
        <w:t>𝑖</w:t>
      </w:r>
    </w:p>
    <w:p>
      <w:pPr>
        <w:spacing w:after="0" w:line="194" w:lineRule="auto"/>
        <w:jc w:val="left"/>
        <w:rPr>
          <w:rFonts w:ascii="Cambria Math" w:hAnsi="Cambria Math" w:eastAsia="Cambria Math"/>
          <w:position w:val="-5"/>
          <w:sz w:val="20"/>
        </w:rPr>
        <w:sectPr>
          <w:type w:val="continuous"/>
          <w:pgSz w:w="11900" w:h="16840"/>
          <w:pgMar w:header="0" w:footer="993" w:top="1060" w:bottom="280" w:left="1133" w:right="425"/>
          <w:cols w:num="4" w:equalWidth="0">
            <w:col w:w="3689" w:space="40"/>
            <w:col w:w="1318" w:space="39"/>
            <w:col w:w="950" w:space="40"/>
            <w:col w:w="4266"/>
          </w:cols>
        </w:sectPr>
      </w:pPr>
    </w:p>
    <w:p>
      <w:pPr>
        <w:pStyle w:val="BodyText"/>
        <w:spacing w:line="362" w:lineRule="auto" w:before="217"/>
        <w:ind w:left="282" w:right="142" w:firstLine="542"/>
      </w:pPr>
      <w:r>
        <w:rPr/>
        <w:t>Таким образом, задача сводится к однокритериальной, единственным критерием которой является расстояние до утопической точки.</w:t>
      </w:r>
    </w:p>
    <w:p>
      <w:pPr>
        <w:pStyle w:val="BodyText"/>
        <w:spacing w:line="360" w:lineRule="auto"/>
        <w:ind w:left="282" w:right="134" w:firstLine="705"/>
      </w:pPr>
      <w:r>
        <w:rPr/>
        <w:t>В</w:t>
      </w:r>
      <w:r>
        <w:rPr>
          <w:spacing w:val="-2"/>
        </w:rPr>
        <w:t> </w:t>
      </w:r>
      <w:r>
        <w:rPr/>
        <w:t>результате статистической обработки данных</w:t>
      </w:r>
      <w:r>
        <w:rPr>
          <w:spacing w:val="-4"/>
        </w:rPr>
        <w:t> </w:t>
      </w:r>
      <w:r>
        <w:rPr/>
        <w:t>методом утопической точки была рассчитана точка компромисса: X</w:t>
      </w:r>
      <w:r>
        <w:rPr>
          <w:vertAlign w:val="subscript"/>
        </w:rPr>
        <w:t>1</w:t>
      </w:r>
      <w:r>
        <w:rPr>
          <w:vertAlign w:val="baseline"/>
        </w:rPr>
        <w:t>=</w:t>
      </w:r>
      <w:r>
        <w:rPr>
          <w:spacing w:val="-1"/>
          <w:vertAlign w:val="baseline"/>
        </w:rPr>
        <w:t> </w:t>
      </w:r>
      <w:r>
        <w:rPr>
          <w:vertAlign w:val="baseline"/>
        </w:rPr>
        <w:t>–1 (24 м</w:t>
      </w:r>
      <w:r>
        <w:rPr>
          <w:vertAlign w:val="superscript"/>
        </w:rPr>
        <w:t>3</w:t>
      </w:r>
      <w:r>
        <w:rPr>
          <w:vertAlign w:val="baseline"/>
        </w:rPr>
        <w:t>/ч), X</w:t>
      </w:r>
      <w:r>
        <w:rPr>
          <w:vertAlign w:val="subscript"/>
        </w:rPr>
        <w:t>2</w:t>
      </w:r>
      <w:r>
        <w:rPr>
          <w:spacing w:val="-18"/>
          <w:vertAlign w:val="baseline"/>
        </w:rPr>
        <w:t> </w:t>
      </w:r>
      <w:r>
        <w:rPr>
          <w:vertAlign w:val="baseline"/>
        </w:rPr>
        <w:t>= 1 (170</w:t>
      </w:r>
      <w:r>
        <w:rPr>
          <w:spacing w:val="-2"/>
          <w:vertAlign w:val="baseline"/>
        </w:rPr>
        <w:t> </w:t>
      </w:r>
      <w:r>
        <w:rPr>
          <w:vertAlign w:val="superscript"/>
        </w:rPr>
        <w:t>0</w:t>
      </w:r>
      <w:r>
        <w:rPr>
          <w:vertAlign w:val="baseline"/>
        </w:rPr>
        <w:t>С),X</w:t>
      </w:r>
      <w:r>
        <w:rPr>
          <w:vertAlign w:val="subscript"/>
        </w:rPr>
        <w:t>3</w:t>
      </w:r>
      <w:r>
        <w:rPr>
          <w:spacing w:val="-18"/>
          <w:vertAlign w:val="baseline"/>
        </w:rPr>
        <w:t> </w:t>
      </w:r>
      <w:r>
        <w:rPr>
          <w:vertAlign w:val="baseline"/>
        </w:rPr>
        <w:t>= 1 (0,15 г/с), которая соответствует опыту № 2, таблицы 2.9. (выход сухого АКФК</w:t>
      </w:r>
      <w:r>
        <w:rPr>
          <w:spacing w:val="40"/>
          <w:vertAlign w:val="baseline"/>
        </w:rPr>
        <w:t> </w:t>
      </w:r>
      <w:r>
        <w:rPr>
          <w:vertAlign w:val="baseline"/>
        </w:rPr>
        <w:t>13,2 г, энергозатраты</w:t>
      </w:r>
      <w:r>
        <w:rPr>
          <w:spacing w:val="40"/>
          <w:vertAlign w:val="baseline"/>
        </w:rPr>
        <w:t> </w:t>
      </w:r>
      <w:r>
        <w:rPr>
          <w:vertAlign w:val="baseline"/>
        </w:rPr>
        <w:t>1352,571 кДж/100 г раствора).</w:t>
      </w:r>
    </w:p>
    <w:p>
      <w:pPr>
        <w:pStyle w:val="BodyText"/>
        <w:spacing w:line="357" w:lineRule="auto"/>
        <w:ind w:left="282" w:right="139" w:firstLine="710"/>
      </w:pPr>
      <w:r>
        <w:rPr/>
        <w:t>Данные параметры могут быть рекомендованы для распылительной сушки раствора АКФК в аппарате MiniSprayDryer, BÜCHI</w:t>
      </w:r>
      <w:r>
        <w:rPr>
          <w:vertAlign w:val="superscript"/>
        </w:rPr>
        <w:t>6</w:t>
      </w:r>
      <w:r>
        <w:rPr>
          <w:vertAlign w:val="baseline"/>
        </w:rPr>
        <w:t>.</w:t>
      </w:r>
    </w:p>
    <w:p>
      <w:pPr>
        <w:pStyle w:val="BodyText"/>
        <w:spacing w:line="360" w:lineRule="auto"/>
        <w:ind w:left="282" w:right="137" w:firstLine="710"/>
      </w:pPr>
      <w:r>
        <w:rPr/>
        <w:t>Исходя из результатов расчета, количество получаемого сухого продукта в большей степени зависит от температуры сушки и скорости подачи раствора на </w:t>
      </w:r>
      <w:r>
        <w:rPr>
          <w:spacing w:val="-2"/>
        </w:rPr>
        <w:t>сушку.</w:t>
      </w:r>
    </w:p>
    <w:p>
      <w:pPr>
        <w:pStyle w:val="BodyText"/>
        <w:spacing w:before="13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896111</wp:posOffset>
                </wp:positionH>
                <wp:positionV relativeFrom="paragraph">
                  <wp:posOffset>169759</wp:posOffset>
                </wp:positionV>
                <wp:extent cx="1603375" cy="1270"/>
                <wp:effectExtent l="0" t="0" r="0" b="0"/>
                <wp:wrapTopAndBottom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8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559998pt;margin-top:13.366894pt;width:126.25pt;height:.1pt;mso-position-horizontal-relative:page;mso-position-vertical-relative:paragraph;z-index:-15714304;mso-wrap-distance-left:0;mso-wrap-distance-right:0" id="docshape125" coordorigin="1411,267" coordsize="2525,0" path="m1411,267l3936,267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48"/>
        <w:ind w:left="282" w:right="0" w:firstLine="0"/>
        <w:jc w:val="both"/>
        <w:rPr>
          <w:sz w:val="24"/>
        </w:rPr>
      </w:pPr>
      <w:r>
        <w:rPr>
          <w:sz w:val="24"/>
        </w:rPr>
        <w:t>6–</w:t>
      </w:r>
      <w:r>
        <w:rPr>
          <w:spacing w:val="-11"/>
          <w:sz w:val="24"/>
        </w:rPr>
        <w:t> </w:t>
      </w:r>
      <w:r>
        <w:rPr>
          <w:sz w:val="24"/>
        </w:rPr>
        <w:t>Опубликовано</w:t>
      </w:r>
      <w:r>
        <w:rPr>
          <w:spacing w:val="-11"/>
          <w:sz w:val="24"/>
        </w:rPr>
        <w:t> </w:t>
      </w:r>
      <w:r>
        <w:rPr>
          <w:spacing w:val="-5"/>
          <w:sz w:val="24"/>
        </w:rPr>
        <w:t>в:</w:t>
      </w:r>
    </w:p>
    <w:p>
      <w:pPr>
        <w:spacing w:line="240" w:lineRule="auto" w:before="41"/>
        <w:ind w:left="282" w:right="129" w:firstLine="0"/>
        <w:jc w:val="both"/>
        <w:rPr>
          <w:i/>
          <w:sz w:val="24"/>
        </w:rPr>
      </w:pPr>
      <w:r>
        <w:rPr>
          <w:i/>
          <w:sz w:val="24"/>
        </w:rPr>
        <w:t>Гордиенко М. Г., Кузин Е. Н., Войновский А. А., Надеева Э. Н. Математические методы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анализа в процессе оптимизации сушки алюмокремниевого флокулянта-коагулянта // Вестник Саратовского государственного технического университета.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2012.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№ 64.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С. 175-180.</w:t>
      </w:r>
    </w:p>
    <w:p>
      <w:pPr>
        <w:spacing w:after="0" w:line="240" w:lineRule="auto"/>
        <w:jc w:val="both"/>
        <w:rPr>
          <w:i/>
          <w:sz w:val="24"/>
        </w:rPr>
        <w:sectPr>
          <w:type w:val="continuous"/>
          <w:pgSz w:w="11900" w:h="16840"/>
          <w:pgMar w:header="0" w:footer="993" w:top="1060" w:bottom="280" w:left="1133" w:right="425"/>
        </w:sectPr>
      </w:pPr>
    </w:p>
    <w:p>
      <w:pPr>
        <w:pStyle w:val="BodyText"/>
        <w:spacing w:line="360" w:lineRule="auto" w:before="62"/>
        <w:ind w:left="282" w:right="142" w:firstLine="710"/>
      </w:pPr>
      <w:r>
        <w:rPr/>
        <w:t>Опасность</w:t>
      </w:r>
      <w:r>
        <w:rPr>
          <w:spacing w:val="40"/>
        </w:rPr>
        <w:t> </w:t>
      </w:r>
      <w:r>
        <w:rPr/>
        <w:t>получения «жженых» квасцов, отсутствует, поскольку высокая скорость протекания процесса (маленький временной интервал контакта высушиваемого продукта с сушильным агентом)</w:t>
      </w:r>
      <w:r>
        <w:rPr>
          <w:spacing w:val="80"/>
        </w:rPr>
        <w:t> </w:t>
      </w:r>
      <w:r>
        <w:rPr/>
        <w:t>делает невозможной полную дегиратацию квасцов.</w:t>
      </w:r>
    </w:p>
    <w:p>
      <w:pPr>
        <w:pStyle w:val="BodyText"/>
        <w:tabs>
          <w:tab w:pos="2539" w:val="left" w:leader="none"/>
          <w:tab w:pos="4487" w:val="left" w:leader="none"/>
          <w:tab w:pos="5557" w:val="left" w:leader="none"/>
          <w:tab w:pos="6598" w:val="left" w:leader="none"/>
          <w:tab w:pos="7117" w:val="left" w:leader="none"/>
          <w:tab w:pos="9003" w:val="left" w:leader="none"/>
        </w:tabs>
        <w:spacing w:line="360" w:lineRule="auto" w:before="3"/>
        <w:ind w:left="282" w:right="136" w:firstLine="705"/>
        <w:jc w:val="left"/>
      </w:pPr>
      <w:r>
        <w:rPr>
          <w:color w:val="000009"/>
          <w:spacing w:val="-2"/>
        </w:rPr>
        <w:t>Получение</w:t>
      </w:r>
      <w:r>
        <w:rPr>
          <w:color w:val="000009"/>
        </w:rPr>
        <w:tab/>
      </w:r>
      <w:r>
        <w:rPr>
          <w:color w:val="000009"/>
          <w:spacing w:val="-2"/>
        </w:rPr>
        <w:t>отвержденной</w:t>
      </w:r>
      <w:r>
        <w:rPr>
          <w:color w:val="000009"/>
        </w:rPr>
        <w:tab/>
      </w:r>
      <w:r>
        <w:rPr>
          <w:color w:val="000009"/>
          <w:spacing w:val="-4"/>
        </w:rPr>
        <w:t>формы</w:t>
      </w:r>
      <w:r>
        <w:rPr>
          <w:color w:val="000009"/>
        </w:rPr>
        <w:tab/>
      </w:r>
      <w:r>
        <w:rPr>
          <w:color w:val="000009"/>
          <w:spacing w:val="-4"/>
        </w:rPr>
        <w:t>АКФК</w:t>
      </w:r>
      <w:r>
        <w:rPr>
          <w:color w:val="000009"/>
        </w:rPr>
        <w:tab/>
      </w:r>
      <w:r>
        <w:rPr>
          <w:color w:val="000009"/>
          <w:spacing w:val="-6"/>
        </w:rPr>
        <w:t>на</w:t>
      </w:r>
      <w:r>
        <w:rPr>
          <w:color w:val="000009"/>
        </w:rPr>
        <w:tab/>
      </w:r>
      <w:r>
        <w:rPr>
          <w:color w:val="000009"/>
          <w:spacing w:val="-2"/>
        </w:rPr>
        <w:t>лабораторной</w:t>
      </w:r>
      <w:r>
        <w:rPr>
          <w:color w:val="000009"/>
        </w:rPr>
        <w:tab/>
      </w:r>
      <w:r>
        <w:rPr>
          <w:color w:val="000009"/>
          <w:spacing w:val="-2"/>
        </w:rPr>
        <w:t>установке </w:t>
      </w:r>
      <w:r>
        <w:rPr>
          <w:color w:val="000009"/>
        </w:rPr>
        <w:t>нецелесообразно ввиду повышенных энергозатрат и низкой производительности. Лабораторную установку можно использовать только для</w:t>
      </w:r>
      <w:r>
        <w:rPr>
          <w:color w:val="000009"/>
          <w:spacing w:val="40"/>
        </w:rPr>
        <w:t> </w:t>
      </w:r>
      <w:r>
        <w:rPr>
          <w:color w:val="000009"/>
        </w:rPr>
        <w:t>моделирования процесса</w:t>
      </w:r>
      <w:r>
        <w:rPr>
          <w:color w:val="000009"/>
          <w:spacing w:val="80"/>
        </w:rPr>
        <w:t> </w:t>
      </w:r>
      <w:r>
        <w:rPr>
          <w:color w:val="000009"/>
        </w:rPr>
        <w:t>сушки,</w:t>
      </w:r>
      <w:r>
        <w:rPr>
          <w:color w:val="000009"/>
          <w:spacing w:val="80"/>
        </w:rPr>
        <w:t> </w:t>
      </w:r>
      <w:r>
        <w:rPr>
          <w:color w:val="000009"/>
        </w:rPr>
        <w:t>а</w:t>
      </w:r>
      <w:r>
        <w:rPr>
          <w:color w:val="000009"/>
          <w:spacing w:val="80"/>
        </w:rPr>
        <w:t> </w:t>
      </w:r>
      <w:r>
        <w:rPr>
          <w:color w:val="000009"/>
        </w:rPr>
        <w:t>также</w:t>
      </w:r>
      <w:r>
        <w:rPr>
          <w:color w:val="000009"/>
          <w:spacing w:val="80"/>
        </w:rPr>
        <w:t> </w:t>
      </w:r>
      <w:r>
        <w:rPr>
          <w:color w:val="000009"/>
        </w:rPr>
        <w:t>подбора</w:t>
      </w:r>
      <w:r>
        <w:rPr>
          <w:color w:val="000009"/>
          <w:spacing w:val="80"/>
        </w:rPr>
        <w:t> </w:t>
      </w:r>
      <w:r>
        <w:rPr>
          <w:color w:val="000009"/>
        </w:rPr>
        <w:t>основных</w:t>
      </w:r>
      <w:r>
        <w:rPr>
          <w:color w:val="000009"/>
          <w:spacing w:val="80"/>
        </w:rPr>
        <w:t> </w:t>
      </w:r>
      <w:r>
        <w:rPr>
          <w:color w:val="000009"/>
        </w:rPr>
        <w:t>технологических</w:t>
      </w:r>
      <w:r>
        <w:rPr>
          <w:color w:val="000009"/>
          <w:spacing w:val="80"/>
        </w:rPr>
        <w:t> </w:t>
      </w:r>
      <w:r>
        <w:rPr>
          <w:color w:val="000009"/>
        </w:rPr>
        <w:t>параметров.</w:t>
      </w:r>
      <w:r>
        <w:rPr>
          <w:color w:val="000009"/>
          <w:spacing w:val="80"/>
        </w:rPr>
        <w:t> </w:t>
      </w:r>
      <w:r>
        <w:rPr>
          <w:color w:val="000009"/>
        </w:rPr>
        <w:t>В дальнейшем данный продукт будет носить маркировку АКФК</w:t>
      </w:r>
      <w:r>
        <w:rPr>
          <w:color w:val="000009"/>
          <w:vertAlign w:val="subscript"/>
        </w:rPr>
        <w:t>ТВ</w:t>
      </w:r>
      <w:r>
        <w:rPr>
          <w:color w:val="000009"/>
          <w:vertAlign w:val="baseline"/>
        </w:rPr>
        <w:t>.</w:t>
      </w:r>
    </w:p>
    <w:p>
      <w:pPr>
        <w:pStyle w:val="BodyText"/>
        <w:spacing w:line="360" w:lineRule="auto"/>
        <w:ind w:left="282" w:right="140" w:firstLine="705"/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2264664</wp:posOffset>
            </wp:positionH>
            <wp:positionV relativeFrom="paragraph">
              <wp:posOffset>1232642</wp:posOffset>
            </wp:positionV>
            <wp:extent cx="3590376" cy="4071937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376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 качестве установки промышленной сушки возможно использование сушилок серии AMDR</w:t>
      </w:r>
      <w:r>
        <w:rPr>
          <w:spacing w:val="40"/>
        </w:rPr>
        <w:t> </w:t>
      </w:r>
      <w:r>
        <w:rPr/>
        <w:t>(рисунок 2.10)</w:t>
      </w:r>
      <w:r>
        <w:rPr>
          <w:spacing w:val="40"/>
        </w:rPr>
        <w:t> </w:t>
      </w:r>
      <w:r>
        <w:rPr/>
        <w:t>производства России или серии</w:t>
      </w:r>
      <w:r>
        <w:rPr>
          <w:spacing w:val="40"/>
        </w:rPr>
        <w:t> </w:t>
      </w:r>
      <w:r>
        <w:rPr/>
        <w:t>LPG – EggPowderSpraydryer</w:t>
      </w:r>
      <w:r>
        <w:rPr>
          <w:spacing w:val="40"/>
        </w:rPr>
        <w:t> </w:t>
      </w:r>
      <w:r>
        <w:rPr/>
        <w:t>Китайского производства.</w:t>
      </w:r>
      <w:r>
        <w:rPr>
          <w:spacing w:val="40"/>
        </w:rPr>
        <w:t> </w:t>
      </w:r>
      <w:r>
        <w:rPr/>
        <w:t>Способ нагрева сушильного агента выбирается заказчиком (топочные газы, газовый нагрев).</w:t>
      </w:r>
    </w:p>
    <w:p>
      <w:pPr>
        <w:pStyle w:val="BodyText"/>
        <w:spacing w:before="7"/>
        <w:jc w:val="left"/>
      </w:pPr>
    </w:p>
    <w:p>
      <w:pPr>
        <w:pStyle w:val="BodyText"/>
        <w:ind w:left="988"/>
        <w:jc w:val="left"/>
      </w:pPr>
      <w:r>
        <w:rPr/>
        <w:t>Рисунок</w:t>
      </w:r>
      <w:r>
        <w:rPr>
          <w:spacing w:val="-8"/>
        </w:rPr>
        <w:t> </w:t>
      </w:r>
      <w:r>
        <w:rPr/>
        <w:t>2.10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Распылительная</w:t>
      </w:r>
      <w:r>
        <w:rPr>
          <w:spacing w:val="-6"/>
        </w:rPr>
        <w:t> </w:t>
      </w:r>
      <w:r>
        <w:rPr/>
        <w:t>сушка AMDR2000</w:t>
      </w:r>
      <w:r>
        <w:rPr>
          <w:spacing w:val="-6"/>
        </w:rPr>
        <w:t> </w:t>
      </w:r>
      <w:r>
        <w:rPr/>
        <w:t>фирма</w:t>
      </w:r>
      <w:r>
        <w:rPr>
          <w:spacing w:val="-5"/>
        </w:rPr>
        <w:t> </w:t>
      </w:r>
      <w:r>
        <w:rPr>
          <w:spacing w:val="-2"/>
        </w:rPr>
        <w:t>AKIKO</w:t>
      </w:r>
    </w:p>
    <w:p>
      <w:pPr>
        <w:pStyle w:val="BodyText"/>
        <w:spacing w:after="0"/>
        <w:jc w:val="left"/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spacing w:line="360" w:lineRule="auto" w:before="62"/>
        <w:ind w:left="100" w:right="140" w:firstLine="888"/>
      </w:pPr>
      <w:r>
        <w:rPr/>
        <w:t>К основному недостатку процесса распылительной сушки растворов АКФК стоит отнести необходимость декантации сиштофа (нерастворимого осадка), во избежание забивания форсунок.</w:t>
      </w:r>
    </w:p>
    <w:p>
      <w:pPr>
        <w:pStyle w:val="BodyText"/>
        <w:spacing w:line="360" w:lineRule="auto" w:before="1"/>
        <w:ind w:left="282" w:right="135" w:firstLine="710"/>
      </w:pPr>
      <w:r>
        <w:rPr/>
        <w:t>В случае промышленного процесса, энергозатраты на нагрев калорифера могут быть значительно снижены при использовании в качестве</w:t>
      </w:r>
      <w:r>
        <w:rPr>
          <w:spacing w:val="40"/>
        </w:rPr>
        <w:t> </w:t>
      </w:r>
      <w:r>
        <w:rPr/>
        <w:t>сушильного агента топочного газа. В данном случае изменений в составе продукта не произойдет, так как вещества, входящие в состав</w:t>
      </w:r>
      <w:r>
        <w:rPr>
          <w:spacing w:val="40"/>
        </w:rPr>
        <w:t> </w:t>
      </w:r>
      <w:r>
        <w:rPr/>
        <w:t>АКФК, не взаимодействуют с продуктами горения.</w:t>
      </w:r>
    </w:p>
    <w:p>
      <w:pPr>
        <w:pStyle w:val="BodyText"/>
        <w:spacing w:line="360" w:lineRule="auto"/>
        <w:ind w:left="282" w:right="140" w:firstLine="705"/>
      </w:pPr>
      <w:r>
        <w:rPr/>
        <w:t>Аналогично, в условиях промышленной эксплуатации подобного типа сушилок, потери, обусловленные налипанием частиц на стенках контактной камеры аппарата, будут минимизированы после первого процесса сушки</w:t>
      </w:r>
      <w:r>
        <w:rPr>
          <w:spacing w:val="80"/>
        </w:rPr>
        <w:t> </w:t>
      </w:r>
      <w:r>
        <w:rPr>
          <w:spacing w:val="-2"/>
        </w:rPr>
        <w:t>раствора.</w:t>
      </w:r>
    </w:p>
    <w:p>
      <w:pPr>
        <w:pStyle w:val="BodyText"/>
        <w:spacing w:line="360" w:lineRule="auto" w:before="2"/>
        <w:ind w:left="282" w:right="136" w:firstLine="705"/>
      </w:pPr>
      <w:r>
        <w:rPr/>
        <w:t>Стоит отметить, что в условиях промышленной эксплуатации сушильного агрегата будут существенно снижены</w:t>
      </w:r>
      <w:r>
        <w:rPr>
          <w:spacing w:val="40"/>
        </w:rPr>
        <w:t> </w:t>
      </w:r>
      <w:r>
        <w:rPr/>
        <w:t>потери тепла на нагрев сушильной камеры ввиду</w:t>
      </w:r>
      <w:r>
        <w:rPr>
          <w:spacing w:val="-6"/>
        </w:rPr>
        <w:t> </w:t>
      </w:r>
      <w:r>
        <w:rPr/>
        <w:t>непрерывности</w:t>
      </w:r>
      <w:r>
        <w:rPr>
          <w:spacing w:val="-2"/>
        </w:rPr>
        <w:t> </w:t>
      </w:r>
      <w:r>
        <w:rPr/>
        <w:t>процесса</w:t>
      </w:r>
      <w:r>
        <w:rPr>
          <w:spacing w:val="-1"/>
        </w:rPr>
        <w:t> </w:t>
      </w:r>
      <w:r>
        <w:rPr/>
        <w:t>сушки. Основным</w:t>
      </w:r>
      <w:r>
        <w:rPr>
          <w:spacing w:val="-1"/>
        </w:rPr>
        <w:t> </w:t>
      </w:r>
      <w:r>
        <w:rPr/>
        <w:t>требованием</w:t>
      </w:r>
      <w:r>
        <w:rPr>
          <w:spacing w:val="-1"/>
        </w:rPr>
        <w:t> </w:t>
      </w:r>
      <w:r>
        <w:rPr/>
        <w:t>к</w:t>
      </w:r>
      <w:r>
        <w:rPr>
          <w:spacing w:val="-2"/>
        </w:rPr>
        <w:t> </w:t>
      </w:r>
      <w:r>
        <w:rPr/>
        <w:t>промышленному сушильному агрегату будет являться повышенная кислотостойкость, в связи с присутствием в растворах АКФК серной кислоты.</w:t>
      </w:r>
    </w:p>
    <w:p>
      <w:pPr>
        <w:pStyle w:val="BodyText"/>
        <w:spacing w:line="360" w:lineRule="auto"/>
        <w:ind w:left="282" w:right="135" w:firstLine="710"/>
      </w:pPr>
      <w:r>
        <w:rPr/>
        <w:t>Основным направлением исследований в процессе изучения продуктов отверждения растворов АКФК было определение количественного и фазового состава отвержденного продукта, а также превращения основных активных компонентов (соединения алюминия и кремния) в результате процесса </w:t>
      </w:r>
      <w:r>
        <w:rPr>
          <w:spacing w:val="-2"/>
        </w:rPr>
        <w:t>отверждения.</w:t>
      </w:r>
    </w:p>
    <w:p>
      <w:pPr>
        <w:pStyle w:val="BodyText"/>
        <w:spacing w:line="360" w:lineRule="auto"/>
        <w:ind w:left="282" w:right="137" w:firstLine="710"/>
      </w:pPr>
      <w:r>
        <w:rPr/>
        <w:t>В лаборатории Центра коллективного пользования РХТУ им. Д. И. Менделеева были проведены основные исследования по</w:t>
      </w:r>
      <w:r>
        <w:rPr>
          <w:spacing w:val="40"/>
        </w:rPr>
        <w:t> </w:t>
      </w:r>
      <w:r>
        <w:rPr/>
        <w:t>определению состава образцов. На полученных микрофотографиях образцов</w:t>
      </w:r>
      <w:r>
        <w:rPr>
          <w:spacing w:val="40"/>
        </w:rPr>
        <w:t> </w:t>
      </w:r>
      <w:r>
        <w:rPr/>
        <w:t>видно, что АКФК</w:t>
      </w:r>
      <w:r>
        <w:rPr>
          <w:vertAlign w:val="subscript"/>
        </w:rPr>
        <w:t>ТВ</w:t>
      </w:r>
      <w:r>
        <w:rPr>
          <w:vertAlign w:val="baseline"/>
        </w:rPr>
        <w:t> состоит из гранул различного размера</w:t>
      </w:r>
      <w:r>
        <w:rPr>
          <w:spacing w:val="40"/>
          <w:vertAlign w:val="baseline"/>
        </w:rPr>
        <w:t> </w:t>
      </w:r>
      <w:r>
        <w:rPr>
          <w:vertAlign w:val="baseline"/>
        </w:rPr>
        <w:t>(рисунок 2.11).</w:t>
      </w:r>
    </w:p>
    <w:p>
      <w:pPr>
        <w:pStyle w:val="BodyText"/>
        <w:spacing w:after="0" w:line="360" w:lineRule="auto"/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ind w:left="1857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353882" cy="3529584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882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ind w:left="136"/>
        <w:jc w:val="center"/>
      </w:pPr>
      <w:r>
        <w:rPr/>
        <w:t>Рисунок</w:t>
      </w:r>
      <w:r>
        <w:rPr>
          <w:spacing w:val="-6"/>
        </w:rPr>
        <w:t> </w:t>
      </w:r>
      <w:r>
        <w:rPr/>
        <w:t>2.11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Микрофотография</w:t>
      </w:r>
      <w:r>
        <w:rPr>
          <w:spacing w:val="-5"/>
        </w:rPr>
        <w:t> </w:t>
      </w:r>
      <w:r>
        <w:rPr/>
        <w:t>порошка</w:t>
      </w:r>
      <w:r>
        <w:rPr>
          <w:spacing w:val="-5"/>
        </w:rPr>
        <w:t> </w:t>
      </w:r>
      <w:r>
        <w:rPr/>
        <w:t>АКФК</w:t>
      </w:r>
      <w:r>
        <w:rPr>
          <w:vertAlign w:val="subscript"/>
        </w:rPr>
        <w:t>ТВ</w:t>
      </w:r>
      <w:r>
        <w:rPr>
          <w:vertAlign w:val="baseline"/>
        </w:rPr>
        <w:t>,</w:t>
      </w:r>
      <w:r>
        <w:rPr>
          <w:spacing w:val="61"/>
          <w:vertAlign w:val="baseline"/>
        </w:rPr>
        <w:t> </w:t>
      </w:r>
      <w:r>
        <w:rPr>
          <w:spacing w:val="-2"/>
          <w:vertAlign w:val="baseline"/>
        </w:rPr>
        <w:t>(х2000)</w:t>
      </w:r>
    </w:p>
    <w:p>
      <w:pPr>
        <w:pStyle w:val="BodyText"/>
        <w:spacing w:line="360" w:lineRule="auto" w:before="283"/>
        <w:ind w:left="282" w:right="135" w:firstLine="710"/>
      </w:pPr>
      <w:r>
        <w:rPr/>
        <w:t>По</w:t>
      </w:r>
      <w:r>
        <w:rPr>
          <w:spacing w:val="-2"/>
        </w:rPr>
        <w:t> </w:t>
      </w:r>
      <w:r>
        <w:rPr/>
        <w:t>результатам</w:t>
      </w:r>
      <w:r>
        <w:rPr>
          <w:spacing w:val="-1"/>
        </w:rPr>
        <w:t> </w:t>
      </w:r>
      <w:r>
        <w:rPr/>
        <w:t>рентгенофлюоресцентного</w:t>
      </w:r>
      <w:r>
        <w:rPr>
          <w:spacing w:val="-2"/>
        </w:rPr>
        <w:t> </w:t>
      </w:r>
      <w:r>
        <w:rPr/>
        <w:t>анализа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энергодисперсионной приставке "Oxford-ИНКА" было установлено, что содержание основных компонентов незначительно различается в зависимости от размера гранул (таблица 2.15).</w:t>
      </w:r>
    </w:p>
    <w:p>
      <w:pPr>
        <w:pStyle w:val="BodyText"/>
        <w:spacing w:line="320" w:lineRule="exact"/>
        <w:ind w:right="138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2.15.</w:t>
      </w:r>
    </w:p>
    <w:p>
      <w:pPr>
        <w:pStyle w:val="BodyText"/>
        <w:spacing w:before="163"/>
        <w:ind w:left="2395"/>
        <w:jc w:val="left"/>
      </w:pPr>
      <w:r>
        <w:rPr/>
        <w:t>Элементный</w:t>
      </w:r>
      <w:r>
        <w:rPr>
          <w:spacing w:val="-8"/>
        </w:rPr>
        <w:t> </w:t>
      </w:r>
      <w:r>
        <w:rPr/>
        <w:t>состав</w:t>
      </w:r>
      <w:r>
        <w:rPr>
          <w:spacing w:val="-8"/>
        </w:rPr>
        <w:t> </w:t>
      </w:r>
      <w:r>
        <w:rPr/>
        <w:t>отвержденных</w:t>
      </w:r>
      <w:r>
        <w:rPr>
          <w:spacing w:val="-11"/>
        </w:rPr>
        <w:t> </w:t>
      </w:r>
      <w:r>
        <w:rPr/>
        <w:t>образцов</w:t>
      </w:r>
      <w:r>
        <w:rPr>
          <w:spacing w:val="-5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before="8"/>
        <w:jc w:val="left"/>
        <w:rPr>
          <w:sz w:val="14"/>
        </w:rPr>
      </w:pPr>
    </w:p>
    <w:tbl>
      <w:tblPr>
        <w:tblW w:w="0" w:type="auto"/>
        <w:jc w:val="left"/>
        <w:tblInd w:w="1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2"/>
        <w:gridCol w:w="2007"/>
        <w:gridCol w:w="2209"/>
        <w:gridCol w:w="2022"/>
      </w:tblGrid>
      <w:tr>
        <w:trPr>
          <w:trHeight w:val="422" w:hRule="atLeast"/>
        </w:trPr>
        <w:tc>
          <w:tcPr>
            <w:tcW w:w="2002" w:type="dxa"/>
            <w:vMerge w:val="restart"/>
          </w:tcPr>
          <w:p>
            <w:pPr>
              <w:pStyle w:val="TableParagraph"/>
              <w:spacing w:before="10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48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Элемент</w:t>
            </w:r>
          </w:p>
        </w:tc>
        <w:tc>
          <w:tcPr>
            <w:tcW w:w="6238" w:type="dxa"/>
            <w:gridSpan w:val="3"/>
          </w:tcPr>
          <w:p>
            <w:pPr>
              <w:pStyle w:val="TableParagraph"/>
              <w:spacing w:before="45"/>
              <w:ind w:left="503"/>
              <w:jc w:val="left"/>
              <w:rPr>
                <w:sz w:val="28"/>
              </w:rPr>
            </w:pPr>
            <w:r>
              <w:rPr>
                <w:sz w:val="28"/>
              </w:rPr>
              <w:t>Содержание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основного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компонента,</w:t>
            </w:r>
            <w:r>
              <w:rPr>
                <w:spacing w:val="57"/>
                <w:sz w:val="28"/>
              </w:rPr>
              <w:t> </w:t>
            </w:r>
            <w:r>
              <w:rPr>
                <w:spacing w:val="-4"/>
                <w:sz w:val="28"/>
              </w:rPr>
              <w:t>%±1%</w:t>
            </w:r>
          </w:p>
        </w:tc>
      </w:tr>
      <w:tr>
        <w:trPr>
          <w:trHeight w:val="417" w:hRule="atLeast"/>
        </w:trPr>
        <w:tc>
          <w:tcPr>
            <w:tcW w:w="20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238" w:type="dxa"/>
            <w:gridSpan w:val="3"/>
          </w:tcPr>
          <w:p>
            <w:pPr>
              <w:pStyle w:val="TableParagraph"/>
              <w:spacing w:before="40"/>
              <w:ind w:left="1732"/>
              <w:jc w:val="left"/>
              <w:rPr>
                <w:sz w:val="28"/>
              </w:rPr>
            </w:pPr>
            <w:r>
              <w:rPr>
                <w:sz w:val="28"/>
              </w:rPr>
              <w:t>Диаметр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гранулы,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5"/>
                <w:sz w:val="28"/>
              </w:rPr>
              <w:t>мКм</w:t>
            </w:r>
          </w:p>
        </w:tc>
      </w:tr>
      <w:tr>
        <w:trPr>
          <w:trHeight w:val="330" w:hRule="atLeast"/>
        </w:trPr>
        <w:tc>
          <w:tcPr>
            <w:tcW w:w="20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7" w:type="dxa"/>
          </w:tcPr>
          <w:p>
            <w:pPr>
              <w:pStyle w:val="TableParagraph"/>
              <w:spacing w:line="311" w:lineRule="exact"/>
              <w:ind w:left="7"/>
              <w:rPr>
                <w:sz w:val="28"/>
              </w:rPr>
            </w:pPr>
            <w:r>
              <w:rPr>
                <w:spacing w:val="-4"/>
                <w:sz w:val="28"/>
              </w:rPr>
              <w:t>3,14</w:t>
            </w:r>
          </w:p>
        </w:tc>
        <w:tc>
          <w:tcPr>
            <w:tcW w:w="2209" w:type="dxa"/>
          </w:tcPr>
          <w:p>
            <w:pPr>
              <w:pStyle w:val="TableParagraph"/>
              <w:spacing w:line="311" w:lineRule="exact"/>
              <w:ind w:left="1" w:right="2"/>
              <w:rPr>
                <w:sz w:val="28"/>
              </w:rPr>
            </w:pPr>
            <w:r>
              <w:rPr>
                <w:spacing w:val="-4"/>
                <w:sz w:val="28"/>
              </w:rPr>
              <w:t>7,22</w:t>
            </w:r>
          </w:p>
        </w:tc>
        <w:tc>
          <w:tcPr>
            <w:tcW w:w="2022" w:type="dxa"/>
          </w:tcPr>
          <w:p>
            <w:pPr>
              <w:pStyle w:val="TableParagraph"/>
              <w:spacing w:line="311" w:lineRule="exact"/>
              <w:ind w:left="4"/>
              <w:rPr>
                <w:sz w:val="28"/>
              </w:rPr>
            </w:pPr>
            <w:r>
              <w:rPr>
                <w:spacing w:val="-2"/>
                <w:sz w:val="28"/>
              </w:rPr>
              <w:t>13,33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 w:right="3"/>
              <w:rPr>
                <w:sz w:val="28"/>
              </w:rPr>
            </w:pPr>
            <w:r>
              <w:rPr>
                <w:spacing w:val="-10"/>
                <w:sz w:val="28"/>
              </w:rPr>
              <w:t>O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68,83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2" w:right="1"/>
              <w:rPr>
                <w:sz w:val="28"/>
              </w:rPr>
            </w:pPr>
            <w:r>
              <w:rPr>
                <w:spacing w:val="-2"/>
                <w:sz w:val="28"/>
              </w:rPr>
              <w:t>67,73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/>
              <w:rPr>
                <w:sz w:val="28"/>
              </w:rPr>
            </w:pPr>
            <w:r>
              <w:rPr>
                <w:spacing w:val="-2"/>
                <w:sz w:val="28"/>
              </w:rPr>
              <w:t>68,16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z w:val="28"/>
              </w:rPr>
              <w:t>Na,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0"/>
                <w:sz w:val="28"/>
              </w:rPr>
              <w:t>К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4"/>
                <w:sz w:val="28"/>
              </w:rPr>
              <w:t>5,24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1" w:right="2"/>
              <w:rPr>
                <w:sz w:val="28"/>
              </w:rPr>
            </w:pPr>
            <w:r>
              <w:rPr>
                <w:spacing w:val="-4"/>
                <w:sz w:val="28"/>
              </w:rPr>
              <w:t>5,38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 w:right="4"/>
              <w:rPr>
                <w:sz w:val="28"/>
              </w:rPr>
            </w:pPr>
            <w:r>
              <w:rPr>
                <w:spacing w:val="-4"/>
                <w:sz w:val="28"/>
              </w:rPr>
              <w:t>5,01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 w:right="2"/>
              <w:rPr>
                <w:sz w:val="28"/>
              </w:rPr>
            </w:pPr>
            <w:r>
              <w:rPr>
                <w:spacing w:val="-5"/>
                <w:sz w:val="28"/>
              </w:rPr>
              <w:t>Al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4"/>
                <w:sz w:val="28"/>
              </w:rPr>
              <w:t>5,42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2" w:right="1"/>
              <w:rPr>
                <w:sz w:val="28"/>
              </w:rPr>
            </w:pPr>
            <w:r>
              <w:rPr>
                <w:spacing w:val="-5"/>
                <w:sz w:val="28"/>
              </w:rPr>
              <w:t>5,6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 w:right="4"/>
              <w:rPr>
                <w:sz w:val="28"/>
              </w:rPr>
            </w:pPr>
            <w:r>
              <w:rPr>
                <w:spacing w:val="-4"/>
                <w:sz w:val="28"/>
              </w:rPr>
              <w:t>6,22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5"/>
                <w:sz w:val="28"/>
              </w:rPr>
              <w:t>Si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5"/>
                <w:sz w:val="28"/>
              </w:rPr>
              <w:t>6,7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1" w:right="2"/>
              <w:rPr>
                <w:sz w:val="28"/>
              </w:rPr>
            </w:pPr>
            <w:r>
              <w:rPr>
                <w:spacing w:val="-4"/>
                <w:sz w:val="28"/>
              </w:rPr>
              <w:t>7,61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 w:right="4"/>
              <w:rPr>
                <w:sz w:val="28"/>
              </w:rPr>
            </w:pPr>
            <w:r>
              <w:rPr>
                <w:spacing w:val="-4"/>
                <w:sz w:val="28"/>
              </w:rPr>
              <w:t>6,74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 w:right="1"/>
              <w:rPr>
                <w:sz w:val="28"/>
              </w:rPr>
            </w:pPr>
            <w:r>
              <w:rPr>
                <w:spacing w:val="-10"/>
                <w:sz w:val="28"/>
              </w:rPr>
              <w:t>S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13,66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2" w:right="1"/>
              <w:rPr>
                <w:sz w:val="28"/>
              </w:rPr>
            </w:pPr>
            <w:r>
              <w:rPr>
                <w:spacing w:val="-2"/>
                <w:sz w:val="28"/>
              </w:rPr>
              <w:t>13,54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/>
              <w:rPr>
                <w:sz w:val="28"/>
              </w:rPr>
            </w:pPr>
            <w:r>
              <w:rPr>
                <w:spacing w:val="-2"/>
                <w:sz w:val="28"/>
              </w:rPr>
              <w:t>13,72</w:t>
            </w:r>
          </w:p>
        </w:tc>
      </w:tr>
      <w:tr>
        <w:trPr>
          <w:trHeight w:val="326" w:hRule="atLeast"/>
        </w:trPr>
        <w:tc>
          <w:tcPr>
            <w:tcW w:w="2002" w:type="dxa"/>
          </w:tcPr>
          <w:p>
            <w:pPr>
              <w:pStyle w:val="TableParagraph"/>
              <w:spacing w:line="306" w:lineRule="exact"/>
              <w:ind w:left="16" w:right="8"/>
              <w:rPr>
                <w:sz w:val="28"/>
              </w:rPr>
            </w:pPr>
            <w:r>
              <w:rPr>
                <w:spacing w:val="-5"/>
                <w:sz w:val="28"/>
              </w:rPr>
              <w:t>Fe</w:t>
            </w:r>
          </w:p>
        </w:tc>
        <w:tc>
          <w:tcPr>
            <w:tcW w:w="2007" w:type="dxa"/>
          </w:tcPr>
          <w:p>
            <w:pPr>
              <w:pStyle w:val="TableParagraph"/>
              <w:spacing w:line="306" w:lineRule="exact"/>
              <w:ind w:left="7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209" w:type="dxa"/>
          </w:tcPr>
          <w:p>
            <w:pPr>
              <w:pStyle w:val="TableParagraph"/>
              <w:spacing w:line="306" w:lineRule="exact"/>
              <w:ind w:left="1" w:right="2"/>
              <w:rPr>
                <w:sz w:val="28"/>
              </w:rPr>
            </w:pPr>
            <w:r>
              <w:rPr>
                <w:spacing w:val="-4"/>
                <w:sz w:val="28"/>
              </w:rPr>
              <w:t>0,14</w:t>
            </w:r>
          </w:p>
        </w:tc>
        <w:tc>
          <w:tcPr>
            <w:tcW w:w="2022" w:type="dxa"/>
          </w:tcPr>
          <w:p>
            <w:pPr>
              <w:pStyle w:val="TableParagraph"/>
              <w:spacing w:line="306" w:lineRule="exact"/>
              <w:ind w:left="4" w:right="4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</w:tr>
      <w:tr>
        <w:trPr>
          <w:trHeight w:val="321" w:hRule="atLeast"/>
        </w:trPr>
        <w:tc>
          <w:tcPr>
            <w:tcW w:w="2002" w:type="dxa"/>
          </w:tcPr>
          <w:p>
            <w:pPr>
              <w:pStyle w:val="TableParagraph"/>
              <w:spacing w:line="301" w:lineRule="exact"/>
              <w:ind w:left="16" w:right="11"/>
              <w:rPr>
                <w:sz w:val="28"/>
              </w:rPr>
            </w:pPr>
            <w:r>
              <w:rPr>
                <w:sz w:val="28"/>
              </w:rPr>
              <w:t>Итого</w:t>
            </w:r>
            <w:r>
              <w:rPr>
                <w:spacing w:val="-10"/>
                <w:sz w:val="28"/>
              </w:rPr>
              <w:t> %</w:t>
            </w:r>
          </w:p>
        </w:tc>
        <w:tc>
          <w:tcPr>
            <w:tcW w:w="2007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  <w:tc>
          <w:tcPr>
            <w:tcW w:w="2209" w:type="dxa"/>
          </w:tcPr>
          <w:p>
            <w:pPr>
              <w:pStyle w:val="TableParagraph"/>
              <w:spacing w:line="301" w:lineRule="exact"/>
              <w:ind w:left="2" w:right="1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  <w:tc>
          <w:tcPr>
            <w:tcW w:w="2022" w:type="dxa"/>
          </w:tcPr>
          <w:p>
            <w:pPr>
              <w:pStyle w:val="TableParagraph"/>
              <w:spacing w:line="301" w:lineRule="exact"/>
              <w:ind w:left="4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tabs>
          <w:tab w:pos="2145" w:val="left" w:leader="none"/>
          <w:tab w:pos="2658" w:val="left" w:leader="none"/>
          <w:tab w:pos="4477" w:val="left" w:leader="none"/>
          <w:tab w:pos="5615" w:val="left" w:leader="none"/>
          <w:tab w:pos="6940" w:val="left" w:leader="none"/>
          <w:tab w:pos="8687" w:val="left" w:leader="none"/>
          <w:tab w:pos="9349" w:val="left" w:leader="none"/>
        </w:tabs>
        <w:spacing w:line="362" w:lineRule="auto"/>
        <w:ind w:left="282" w:right="136" w:firstLine="710"/>
        <w:jc w:val="left"/>
      </w:pPr>
      <w:r>
        <w:rPr>
          <w:spacing w:val="-2"/>
        </w:rPr>
        <w:t>Данные</w:t>
      </w:r>
      <w:r>
        <w:rPr/>
        <w:tab/>
      </w:r>
      <w:r>
        <w:rPr>
          <w:spacing w:val="-6"/>
        </w:rPr>
        <w:t>по</w:t>
      </w:r>
      <w:r>
        <w:rPr/>
        <w:tab/>
      </w:r>
      <w:r>
        <w:rPr>
          <w:spacing w:val="-2"/>
        </w:rPr>
        <w:t>химическому</w:t>
      </w:r>
      <w:r>
        <w:rPr/>
        <w:tab/>
      </w:r>
      <w:r>
        <w:rPr>
          <w:spacing w:val="-2"/>
        </w:rPr>
        <w:t>составу</w:t>
      </w:r>
      <w:r>
        <w:rPr/>
        <w:tab/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  <w:r>
        <w:rPr>
          <w:spacing w:val="-2"/>
          <w:vertAlign w:val="baseline"/>
        </w:rPr>
        <w:t>,</w:t>
      </w:r>
      <w:r>
        <w:rPr>
          <w:vertAlign w:val="baseline"/>
        </w:rPr>
        <w:tab/>
      </w:r>
      <w:r>
        <w:rPr>
          <w:spacing w:val="-2"/>
          <w:vertAlign w:val="baseline"/>
        </w:rPr>
        <w:t>полученного</w:t>
      </w:r>
      <w:r>
        <w:rPr>
          <w:vertAlign w:val="baseline"/>
        </w:rPr>
        <w:tab/>
      </w:r>
      <w:r>
        <w:rPr>
          <w:spacing w:val="-4"/>
          <w:vertAlign w:val="baseline"/>
        </w:rPr>
        <w:t>при</w:t>
      </w:r>
      <w:r>
        <w:rPr>
          <w:vertAlign w:val="baseline"/>
        </w:rPr>
        <w:tab/>
      </w:r>
      <w:r>
        <w:rPr>
          <w:spacing w:val="-2"/>
          <w:vertAlign w:val="baseline"/>
        </w:rPr>
        <w:t>разных </w:t>
      </w:r>
      <w:r>
        <w:rPr>
          <w:vertAlign w:val="baseline"/>
        </w:rPr>
        <w:t>температурах, представлены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в таблице 2.16.</w:t>
      </w:r>
    </w:p>
    <w:p>
      <w:pPr>
        <w:pStyle w:val="BodyText"/>
        <w:spacing w:after="0" w:line="362" w:lineRule="auto"/>
        <w:jc w:val="left"/>
        <w:sectPr>
          <w:pgSz w:w="11900" w:h="16840"/>
          <w:pgMar w:header="0" w:footer="993" w:top="1140" w:bottom="1200" w:left="1133" w:right="425"/>
        </w:sectPr>
      </w:pPr>
    </w:p>
    <w:p>
      <w:pPr>
        <w:pStyle w:val="BodyText"/>
        <w:spacing w:before="62"/>
        <w:ind w:right="138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2.16.</w:t>
      </w:r>
    </w:p>
    <w:p>
      <w:pPr>
        <w:pStyle w:val="BodyText"/>
        <w:spacing w:before="163"/>
        <w:ind w:left="906" w:right="51"/>
        <w:jc w:val="center"/>
      </w:pPr>
      <w:r>
        <w:rPr/>
        <w:t>Элементный</w:t>
      </w:r>
      <w:r>
        <w:rPr>
          <w:spacing w:val="-11"/>
        </w:rPr>
        <w:t> </w:t>
      </w:r>
      <w:r>
        <w:rPr/>
        <w:t>состав</w:t>
      </w:r>
      <w:r>
        <w:rPr>
          <w:spacing w:val="-9"/>
        </w:rPr>
        <w:t> </w:t>
      </w:r>
      <w:r>
        <w:rPr/>
        <w:t>образцов</w:t>
      </w:r>
      <w:r>
        <w:rPr>
          <w:spacing w:val="-9"/>
        </w:rPr>
        <w:t> </w:t>
      </w:r>
      <w:r>
        <w:rPr/>
        <w:t>отвержденного</w:t>
      </w:r>
      <w:r>
        <w:rPr>
          <w:spacing w:val="55"/>
        </w:rPr>
        <w:t> </w:t>
      </w:r>
      <w:r>
        <w:rPr/>
        <w:t>АКФК,</w:t>
      </w:r>
      <w:r>
        <w:rPr>
          <w:spacing w:val="-6"/>
        </w:rPr>
        <w:t> </w:t>
      </w:r>
      <w:r>
        <w:rPr/>
        <w:t>полученных</w:t>
      </w:r>
      <w:r>
        <w:rPr>
          <w:spacing w:val="-11"/>
        </w:rPr>
        <w:t> </w:t>
      </w:r>
      <w:r>
        <w:rPr>
          <w:spacing w:val="-5"/>
        </w:rPr>
        <w:t>при</w:t>
      </w:r>
    </w:p>
    <w:p>
      <w:pPr>
        <w:pStyle w:val="BodyText"/>
        <w:spacing w:before="158"/>
        <w:ind w:left="133"/>
        <w:jc w:val="center"/>
      </w:pPr>
      <w:r>
        <w:rPr/>
        <w:t>разных</w:t>
      </w:r>
      <w:r>
        <w:rPr>
          <w:spacing w:val="-7"/>
        </w:rPr>
        <w:t> </w:t>
      </w:r>
      <w:r>
        <w:rPr>
          <w:spacing w:val="-2"/>
        </w:rPr>
        <w:t>температурах.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1"/>
        <w:gridCol w:w="2006"/>
        <w:gridCol w:w="2217"/>
        <w:gridCol w:w="2035"/>
      </w:tblGrid>
      <w:tr>
        <w:trPr>
          <w:trHeight w:val="321" w:hRule="atLeast"/>
        </w:trPr>
        <w:tc>
          <w:tcPr>
            <w:tcW w:w="2011" w:type="dxa"/>
            <w:vMerge w:val="restart"/>
          </w:tcPr>
          <w:p>
            <w:pPr>
              <w:pStyle w:val="TableParagraph"/>
              <w:spacing w:before="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49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Элемент</w:t>
            </w:r>
          </w:p>
        </w:tc>
        <w:tc>
          <w:tcPr>
            <w:tcW w:w="6258" w:type="dxa"/>
            <w:gridSpan w:val="3"/>
          </w:tcPr>
          <w:p>
            <w:pPr>
              <w:pStyle w:val="TableParagraph"/>
              <w:spacing w:line="301" w:lineRule="exact"/>
              <w:ind w:left="710"/>
              <w:jc w:val="left"/>
              <w:rPr>
                <w:sz w:val="28"/>
              </w:rPr>
            </w:pPr>
            <w:r>
              <w:rPr>
                <w:sz w:val="28"/>
              </w:rPr>
              <w:t>Содержание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основного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вещества,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4"/>
                <w:sz w:val="28"/>
              </w:rPr>
              <w:t>%±1%</w:t>
            </w:r>
          </w:p>
        </w:tc>
      </w:tr>
      <w:tr>
        <w:trPr>
          <w:trHeight w:val="321" w:hRule="atLeast"/>
        </w:trPr>
        <w:tc>
          <w:tcPr>
            <w:tcW w:w="20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258" w:type="dxa"/>
            <w:gridSpan w:val="3"/>
          </w:tcPr>
          <w:p>
            <w:pPr>
              <w:pStyle w:val="TableParagraph"/>
              <w:spacing w:line="301" w:lineRule="exact"/>
              <w:ind w:left="1723"/>
              <w:jc w:val="left"/>
              <w:rPr>
                <w:sz w:val="28"/>
              </w:rPr>
            </w:pPr>
            <w:r>
              <w:rPr>
                <w:sz w:val="28"/>
              </w:rPr>
              <w:t>Температура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сушки,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°С</w:t>
            </w:r>
          </w:p>
        </w:tc>
      </w:tr>
      <w:tr>
        <w:trPr>
          <w:trHeight w:val="326" w:hRule="atLeast"/>
        </w:trPr>
        <w:tc>
          <w:tcPr>
            <w:tcW w:w="20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6" w:type="dxa"/>
          </w:tcPr>
          <w:p>
            <w:pPr>
              <w:pStyle w:val="TableParagraph"/>
              <w:spacing w:line="306" w:lineRule="exact"/>
              <w:ind w:left="19" w:right="4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2217" w:type="dxa"/>
          </w:tcPr>
          <w:p>
            <w:pPr>
              <w:pStyle w:val="TableParagraph"/>
              <w:spacing w:line="306" w:lineRule="exact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2035" w:type="dxa"/>
          </w:tcPr>
          <w:p>
            <w:pPr>
              <w:pStyle w:val="TableParagraph"/>
              <w:spacing w:line="306" w:lineRule="exact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10"/>
                <w:sz w:val="28"/>
              </w:rPr>
              <w:t>O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 w:right="5"/>
              <w:rPr>
                <w:sz w:val="28"/>
              </w:rPr>
            </w:pPr>
            <w:r>
              <w:rPr>
                <w:spacing w:val="-2"/>
                <w:sz w:val="28"/>
              </w:rPr>
              <w:t>68,79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 w:right="1"/>
              <w:rPr>
                <w:sz w:val="28"/>
              </w:rPr>
            </w:pPr>
            <w:r>
              <w:rPr>
                <w:spacing w:val="-2"/>
                <w:sz w:val="28"/>
              </w:rPr>
              <w:t>69,02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2"/>
                <w:sz w:val="28"/>
              </w:rPr>
              <w:t>69,10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 w:right="3"/>
              <w:rPr>
                <w:sz w:val="28"/>
              </w:rPr>
            </w:pPr>
            <w:r>
              <w:rPr>
                <w:sz w:val="28"/>
              </w:rPr>
              <w:t>Na,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0"/>
                <w:sz w:val="28"/>
              </w:rPr>
              <w:t>К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5,27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5,03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5,12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 w:right="5"/>
              <w:rPr>
                <w:sz w:val="28"/>
              </w:rPr>
            </w:pPr>
            <w:r>
              <w:rPr>
                <w:spacing w:val="-5"/>
                <w:sz w:val="28"/>
              </w:rPr>
              <w:t>Al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5,05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5,12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5,06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Si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6,96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6,94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6,91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 w:right="4"/>
              <w:rPr>
                <w:sz w:val="28"/>
              </w:rPr>
            </w:pPr>
            <w:r>
              <w:rPr>
                <w:spacing w:val="-10"/>
                <w:sz w:val="28"/>
              </w:rPr>
              <w:t>S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 w:right="5"/>
              <w:rPr>
                <w:sz w:val="28"/>
              </w:rPr>
            </w:pPr>
            <w:r>
              <w:rPr>
                <w:spacing w:val="-2"/>
                <w:sz w:val="28"/>
              </w:rPr>
              <w:t>13,78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 w:right="1"/>
              <w:rPr>
                <w:sz w:val="28"/>
              </w:rPr>
            </w:pPr>
            <w:r>
              <w:rPr>
                <w:spacing w:val="-2"/>
                <w:sz w:val="28"/>
              </w:rPr>
              <w:t>13,74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2"/>
                <w:sz w:val="28"/>
              </w:rPr>
              <w:t>13,68</w:t>
            </w:r>
          </w:p>
        </w:tc>
      </w:tr>
      <w:tr>
        <w:trPr>
          <w:trHeight w:val="326" w:hRule="atLeast"/>
        </w:trPr>
        <w:tc>
          <w:tcPr>
            <w:tcW w:w="2011" w:type="dxa"/>
          </w:tcPr>
          <w:p>
            <w:pPr>
              <w:pStyle w:val="TableParagraph"/>
              <w:spacing w:line="306" w:lineRule="exact"/>
              <w:ind w:left="10" w:right="10"/>
              <w:rPr>
                <w:sz w:val="28"/>
              </w:rPr>
            </w:pPr>
            <w:r>
              <w:rPr>
                <w:spacing w:val="-5"/>
                <w:sz w:val="28"/>
              </w:rPr>
              <w:t>Fe</w:t>
            </w:r>
          </w:p>
        </w:tc>
        <w:tc>
          <w:tcPr>
            <w:tcW w:w="2006" w:type="dxa"/>
          </w:tcPr>
          <w:p>
            <w:pPr>
              <w:pStyle w:val="TableParagraph"/>
              <w:spacing w:line="306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217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035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</w:tr>
      <w:tr>
        <w:trPr>
          <w:trHeight w:val="321" w:hRule="atLeast"/>
        </w:trPr>
        <w:tc>
          <w:tcPr>
            <w:tcW w:w="2011" w:type="dxa"/>
          </w:tcPr>
          <w:p>
            <w:pPr>
              <w:pStyle w:val="TableParagraph"/>
              <w:spacing w:line="301" w:lineRule="exact"/>
              <w:ind w:left="10" w:right="4"/>
              <w:rPr>
                <w:sz w:val="28"/>
              </w:rPr>
            </w:pPr>
            <w:r>
              <w:rPr>
                <w:sz w:val="28"/>
              </w:rPr>
              <w:t>Итого</w:t>
            </w:r>
            <w:r>
              <w:rPr>
                <w:spacing w:val="-10"/>
                <w:sz w:val="28"/>
              </w:rPr>
              <w:t> %</w:t>
            </w:r>
          </w:p>
        </w:tc>
        <w:tc>
          <w:tcPr>
            <w:tcW w:w="2006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  <w:tc>
          <w:tcPr>
            <w:tcW w:w="2217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  <w:tc>
          <w:tcPr>
            <w:tcW w:w="203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282" w:right="140" w:firstLine="710"/>
      </w:pPr>
      <w:r>
        <w:rPr/>
        <w:t>Как видно из данных таблицы 2.16, порошки АКФК</w:t>
      </w:r>
      <w:r>
        <w:rPr>
          <w:vertAlign w:val="subscript"/>
        </w:rPr>
        <w:t>ТВ</w:t>
      </w:r>
      <w:r>
        <w:rPr>
          <w:vertAlign w:val="baseline"/>
        </w:rPr>
        <w:t>, полученные при различных температурах, имеют близкий химический состав</w:t>
      </w:r>
      <w:r>
        <w:rPr>
          <w:vertAlign w:val="superscript"/>
        </w:rPr>
        <w:t>7</w:t>
      </w:r>
      <w:r>
        <w:rPr>
          <w:vertAlign w:val="baseline"/>
        </w:rPr>
        <w:t>.</w:t>
      </w:r>
    </w:p>
    <w:p>
      <w:pPr>
        <w:pStyle w:val="BodyText"/>
        <w:spacing w:line="360" w:lineRule="auto"/>
        <w:ind w:left="282" w:right="138" w:firstLine="710"/>
      </w:pPr>
      <w:r>
        <w:rPr/>
        <w:t>Из данных элементного анализа, можно предположить, что образцы АКФК</w:t>
      </w:r>
      <w:r>
        <w:rPr>
          <w:vertAlign w:val="subscript"/>
        </w:rPr>
        <w:t>ТВ</w:t>
      </w:r>
      <w:r>
        <w:rPr>
          <w:vertAlign w:val="baseline"/>
        </w:rPr>
        <w:t> будут содержать алюмонатриевые и алюмокалиевые квасцы, сульфат алюминия, кремний в виде диоксида (за счет полимеризации активной кремниевой кислоты) [61] или же сложные алюмосиликатные соединения.</w:t>
      </w:r>
    </w:p>
    <w:p>
      <w:pPr>
        <w:pStyle w:val="BodyText"/>
        <w:spacing w:line="362" w:lineRule="auto"/>
        <w:ind w:left="282" w:right="138" w:firstLine="710"/>
      </w:pPr>
      <w:r>
        <w:rPr/>
        <w:t>Выполнение рентгенофазного</w:t>
      </w:r>
      <w:r>
        <w:rPr>
          <w:spacing w:val="-1"/>
        </w:rPr>
        <w:t> </w:t>
      </w:r>
      <w:r>
        <w:rPr/>
        <w:t>анализа проводили</w:t>
      </w:r>
      <w:r>
        <w:rPr>
          <w:spacing w:val="40"/>
        </w:rPr>
        <w:t> </w:t>
      </w:r>
      <w:r>
        <w:rPr/>
        <w:t>на дифрактометре ДРОН- 3 М.</w:t>
      </w:r>
      <w:r>
        <w:rPr>
          <w:spacing w:val="40"/>
        </w:rPr>
        <w:t> </w:t>
      </w:r>
      <w:r>
        <w:rPr/>
        <w:t>Данные анализа представлены на рисунке 2.12.</w:t>
      </w:r>
    </w:p>
    <w:p>
      <w:pPr>
        <w:pStyle w:val="BodyText"/>
        <w:spacing w:line="360" w:lineRule="auto"/>
        <w:ind w:left="282" w:right="134" w:firstLine="710"/>
      </w:pPr>
      <w:r>
        <w:rPr/>
        <w:t>По</w:t>
      </w:r>
      <w:r>
        <w:rPr>
          <w:spacing w:val="-6"/>
        </w:rPr>
        <w:t> </w:t>
      </w:r>
      <w:r>
        <w:rPr/>
        <w:t>данным</w:t>
      </w:r>
      <w:r>
        <w:rPr>
          <w:spacing w:val="40"/>
        </w:rPr>
        <w:t> </w:t>
      </w:r>
      <w:r>
        <w:rPr/>
        <w:t>спектрограммы</w:t>
      </w:r>
      <w:r>
        <w:rPr>
          <w:spacing w:val="-5"/>
        </w:rPr>
        <w:t> </w:t>
      </w:r>
      <w:r>
        <w:rPr/>
        <w:t>межплоскостные</w:t>
      </w:r>
      <w:r>
        <w:rPr>
          <w:spacing w:val="-5"/>
        </w:rPr>
        <w:t> </w:t>
      </w:r>
      <w:r>
        <w:rPr/>
        <w:t>расстояния</w:t>
      </w:r>
      <w:r>
        <w:rPr>
          <w:spacing w:val="-4"/>
        </w:rPr>
        <w:t> </w:t>
      </w:r>
      <w:r>
        <w:rPr/>
        <w:t>(D)</w:t>
      </w:r>
      <w:r>
        <w:rPr>
          <w:spacing w:val="-7"/>
        </w:rPr>
        <w:t> </w:t>
      </w:r>
      <w:r>
        <w:rPr/>
        <w:t>соответствуют: алюмонатриевым (D 4,2055; 3,6229), алюмокалиевым квасцам(D4,2721; 3,2369), диоксиду кремния (α-кварц) (D 3,9426; 2,7808), а также незначительным количествам сульфата железа (D 3,1523; 2.2555).</w:t>
      </w:r>
    </w:p>
    <w:p>
      <w:pPr>
        <w:pStyle w:val="BodyText"/>
        <w:spacing w:line="360" w:lineRule="auto"/>
        <w:ind w:left="282" w:right="137" w:firstLine="710"/>
      </w:pPr>
      <w:r>
        <w:rPr/>
        <w:t>Исходя из интенсивности пиков видно, что преобладающей фазой являются алюмонатриевые квасцы. Вторая весомая фаза продукта – алюмокалиевые</w:t>
      </w:r>
      <w:r>
        <w:rPr>
          <w:spacing w:val="40"/>
        </w:rPr>
        <w:t> </w:t>
      </w:r>
      <w:r>
        <w:rPr/>
        <w:t>квасцы. Соотношение алюмокалиевых и алюмонатриевых квасцов составляет приблизительно 1:3.</w:t>
      </w:r>
    </w:p>
    <w:p>
      <w:pPr>
        <w:pStyle w:val="BodyText"/>
        <w:spacing w:before="8"/>
        <w:jc w:val="lef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926590</wp:posOffset>
                </wp:positionH>
                <wp:positionV relativeFrom="paragraph">
                  <wp:posOffset>115826</wp:posOffset>
                </wp:positionV>
                <wp:extent cx="1603375" cy="1270"/>
                <wp:effectExtent l="0" t="0" r="0" b="0"/>
                <wp:wrapTopAndBottom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9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599pt;margin-top:9.120234pt;width:126.25pt;height:.1pt;mso-position-horizontal-relative:page;mso-position-vertical-relative:paragraph;z-index:-15711744;mso-wrap-distance-left:0;mso-wrap-distance-right:0" id="docshape126" coordorigin="1459,182" coordsize="2525,0" path="m1459,182l3984,182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75" w:lineRule="exact" w:before="80"/>
        <w:ind w:left="282" w:right="0" w:firstLine="0"/>
        <w:jc w:val="both"/>
        <w:rPr>
          <w:sz w:val="24"/>
        </w:rPr>
      </w:pPr>
      <w:r>
        <w:rPr>
          <w:sz w:val="24"/>
          <w:vertAlign w:val="superscript"/>
        </w:rPr>
        <w:t>7</w:t>
      </w:r>
      <w:r>
        <w:rPr>
          <w:spacing w:val="-9"/>
          <w:sz w:val="24"/>
          <w:vertAlign w:val="baseline"/>
        </w:rPr>
        <w:t> </w:t>
      </w:r>
      <w:r>
        <w:rPr>
          <w:sz w:val="24"/>
          <w:vertAlign w:val="baseline"/>
        </w:rPr>
        <w:t>Опубликовано</w:t>
      </w:r>
      <w:r>
        <w:rPr>
          <w:spacing w:val="-11"/>
          <w:sz w:val="24"/>
          <w:vertAlign w:val="baseline"/>
        </w:rPr>
        <w:t> </w:t>
      </w:r>
      <w:r>
        <w:rPr>
          <w:spacing w:val="-5"/>
          <w:sz w:val="24"/>
          <w:vertAlign w:val="baseline"/>
        </w:rPr>
        <w:t>в:</w:t>
      </w:r>
    </w:p>
    <w:p>
      <w:pPr>
        <w:spacing w:line="240" w:lineRule="auto" w:before="0"/>
        <w:ind w:left="282" w:right="130" w:firstLine="0"/>
        <w:jc w:val="both"/>
        <w:rPr>
          <w:i/>
          <w:sz w:val="24"/>
        </w:rPr>
      </w:pPr>
      <w:r>
        <w:rPr>
          <w:i/>
          <w:sz w:val="24"/>
        </w:rPr>
        <w:t>Кручинина, Е.Н. Кузин.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Получение отвержденных форм алюмокремниевого флокулянта- коагулянта и их применение в процессах водоочистки и водоподготовки//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Вестник Казанского технического университета. 2015, т.18, в.6, с.188-191.</w:t>
      </w:r>
    </w:p>
    <w:p>
      <w:pPr>
        <w:spacing w:after="0" w:line="240" w:lineRule="auto"/>
        <w:jc w:val="both"/>
        <w:rPr>
          <w:i/>
          <w:sz w:val="24"/>
        </w:rPr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ind w:left="1564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321081" cy="3154679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81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ind w:left="2668"/>
        <w:jc w:val="left"/>
      </w:pPr>
      <w:r>
        <w:rPr/>
        <w:t>Рисунок</w:t>
      </w:r>
      <w:r>
        <w:rPr>
          <w:spacing w:val="-6"/>
        </w:rPr>
        <w:t> </w:t>
      </w:r>
      <w:r>
        <w:rPr/>
        <w:t>2.12</w:t>
      </w:r>
      <w:r>
        <w:rPr>
          <w:spacing w:val="60"/>
        </w:rPr>
        <w:t> </w:t>
      </w:r>
      <w:r>
        <w:rPr/>
        <w:t>–</w:t>
      </w:r>
      <w:r>
        <w:rPr>
          <w:spacing w:val="-5"/>
        </w:rPr>
        <w:t> </w:t>
      </w:r>
      <w:r>
        <w:rPr/>
        <w:t>Спектрограмма</w:t>
      </w:r>
      <w:r>
        <w:rPr>
          <w:spacing w:val="-5"/>
        </w:rPr>
        <w:t> </w:t>
      </w:r>
      <w:r>
        <w:rPr/>
        <w:t>образца</w:t>
      </w:r>
      <w:r>
        <w:rPr>
          <w:spacing w:val="-5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line="360" w:lineRule="auto" w:before="283"/>
        <w:ind w:left="282" w:right="137" w:firstLine="710"/>
      </w:pPr>
      <w:r>
        <w:rPr/>
        <w:t>Наличие пиков диоксида кремния (SiO</w:t>
      </w:r>
      <w:r>
        <w:rPr>
          <w:vertAlign w:val="subscript"/>
        </w:rPr>
        <w:t>2</w:t>
      </w:r>
      <w:r>
        <w:rPr>
          <w:vertAlign w:val="baseline"/>
        </w:rPr>
        <w:t>) на спектре образца говорит</w:t>
      </w:r>
      <w:r>
        <w:rPr>
          <w:spacing w:val="40"/>
          <w:vertAlign w:val="baseline"/>
        </w:rPr>
        <w:t> </w:t>
      </w:r>
      <w:r>
        <w:rPr>
          <w:vertAlign w:val="baseline"/>
        </w:rPr>
        <w:t>о том, что</w:t>
      </w:r>
      <w:r>
        <w:rPr>
          <w:spacing w:val="-3"/>
          <w:vertAlign w:val="baseline"/>
        </w:rPr>
        <w:t> </w:t>
      </w:r>
      <w:r>
        <w:rPr>
          <w:vertAlign w:val="baseline"/>
        </w:rPr>
        <w:t>активная</w:t>
      </w:r>
      <w:r>
        <w:rPr>
          <w:spacing w:val="-2"/>
          <w:vertAlign w:val="baseline"/>
        </w:rPr>
        <w:t> </w:t>
      </w:r>
      <w:r>
        <w:rPr>
          <w:vertAlign w:val="baseline"/>
        </w:rPr>
        <w:t>кремниевая</w:t>
      </w:r>
      <w:r>
        <w:rPr>
          <w:spacing w:val="-2"/>
          <w:vertAlign w:val="baseline"/>
        </w:rPr>
        <w:t> </w:t>
      </w:r>
      <w:r>
        <w:rPr>
          <w:vertAlign w:val="baseline"/>
        </w:rPr>
        <w:t>кислота</w:t>
      </w:r>
      <w:r>
        <w:rPr>
          <w:spacing w:val="-2"/>
          <w:vertAlign w:val="baseline"/>
        </w:rPr>
        <w:t> </w:t>
      </w:r>
      <w:r>
        <w:rPr>
          <w:vertAlign w:val="baseline"/>
        </w:rPr>
        <w:t>под</w:t>
      </w:r>
      <w:r>
        <w:rPr>
          <w:spacing w:val="-2"/>
          <w:vertAlign w:val="baseline"/>
        </w:rPr>
        <w:t> </w:t>
      </w:r>
      <w:r>
        <w:rPr>
          <w:vertAlign w:val="baseline"/>
        </w:rPr>
        <w:t>действием</w:t>
      </w:r>
      <w:r>
        <w:rPr>
          <w:spacing w:val="-2"/>
          <w:vertAlign w:val="baseline"/>
        </w:rPr>
        <w:t> </w:t>
      </w:r>
      <w:r>
        <w:rPr>
          <w:vertAlign w:val="baseline"/>
        </w:rPr>
        <w:t>высокой</w:t>
      </w:r>
      <w:r>
        <w:rPr>
          <w:spacing w:val="-3"/>
          <w:vertAlign w:val="baseline"/>
        </w:rPr>
        <w:t> </w:t>
      </w:r>
      <w:r>
        <w:rPr>
          <w:vertAlign w:val="baseline"/>
        </w:rPr>
        <w:t>температуры</w:t>
      </w:r>
      <w:r>
        <w:rPr>
          <w:spacing w:val="-3"/>
          <w:vertAlign w:val="baseline"/>
        </w:rPr>
        <w:t> </w:t>
      </w:r>
      <w:r>
        <w:rPr>
          <w:vertAlign w:val="baseline"/>
        </w:rPr>
        <w:t>полностью превращается в диоксид кремния. Учитывая данный факт, можно с уверенностью сказать, что АКФК</w:t>
      </w:r>
      <w:r>
        <w:rPr>
          <w:vertAlign w:val="subscript"/>
        </w:rPr>
        <w:t>ТВ</w:t>
      </w:r>
      <w:r>
        <w:rPr>
          <w:vertAlign w:val="baseline"/>
        </w:rPr>
        <w:t> полностью утратил флокуляционные свойства.</w:t>
      </w:r>
    </w:p>
    <w:p>
      <w:pPr>
        <w:pStyle w:val="BodyText"/>
        <w:spacing w:line="360" w:lineRule="auto"/>
        <w:ind w:left="282" w:right="137" w:firstLine="710"/>
      </w:pPr>
      <w:r>
        <w:rPr/>
        <w:t>Следующим шагом в процессе исследования АКФК</w:t>
      </w:r>
      <w:r>
        <w:rPr>
          <w:vertAlign w:val="subscript"/>
        </w:rPr>
        <w:t>ТВ</w:t>
      </w:r>
      <w:r>
        <w:rPr>
          <w:vertAlign w:val="baseline"/>
        </w:rPr>
        <w:t> стало определение количества водорастворимых соединений алюминия в составе продукта, для чего 1 грамм АКФК</w:t>
      </w:r>
      <w:r>
        <w:rPr>
          <w:vertAlign w:val="subscript"/>
        </w:rPr>
        <w:t>ТВ</w:t>
      </w:r>
      <w:r>
        <w:rPr>
          <w:vertAlign w:val="baseline"/>
        </w:rPr>
        <w:t> растворяли в</w:t>
      </w:r>
      <w:r>
        <w:rPr>
          <w:spacing w:val="40"/>
          <w:vertAlign w:val="baseline"/>
        </w:rPr>
        <w:t> </w:t>
      </w:r>
      <w:r>
        <w:rPr>
          <w:vertAlign w:val="baseline"/>
        </w:rPr>
        <w:t>100 мл воды и анализировали на содержание водорастворимого алюминия фотоколориметрическим методом. Данные анализа представлены в</w:t>
      </w:r>
      <w:r>
        <w:rPr>
          <w:spacing w:val="40"/>
          <w:vertAlign w:val="baseline"/>
        </w:rPr>
        <w:t> </w:t>
      </w:r>
      <w:r>
        <w:rPr>
          <w:vertAlign w:val="baseline"/>
        </w:rPr>
        <w:t>таблице 2.17</w:t>
      </w:r>
      <w:r>
        <w:rPr>
          <w:vertAlign w:val="superscript"/>
        </w:rPr>
        <w:t>8</w:t>
      </w:r>
      <w:r>
        <w:rPr>
          <w:vertAlign w:val="baseline"/>
        </w:rPr>
        <w:t>.</w:t>
      </w:r>
    </w:p>
    <w:p>
      <w:pPr>
        <w:pStyle w:val="BodyText"/>
        <w:spacing w:line="362" w:lineRule="auto"/>
        <w:ind w:left="282" w:right="140" w:firstLine="710"/>
      </w:pPr>
      <w:r>
        <w:rPr/>
        <w:t>Благодаря полученным данным можно сделать вывод, что растворы АКФК</w:t>
      </w:r>
      <w:r>
        <w:rPr>
          <w:vertAlign w:val="subscript"/>
        </w:rPr>
        <w:t>ТВ</w:t>
      </w:r>
      <w:r>
        <w:rPr>
          <w:vertAlign w:val="baseline"/>
        </w:rPr>
        <w:t> будут оставаться стабильными в процессе хранения и не подвержены </w:t>
      </w:r>
      <w:r>
        <w:rPr>
          <w:spacing w:val="-2"/>
          <w:vertAlign w:val="baseline"/>
        </w:rPr>
        <w:t>гелированию.</w:t>
      </w:r>
    </w:p>
    <w:p>
      <w:pPr>
        <w:pStyle w:val="BodyText"/>
        <w:spacing w:before="6"/>
        <w:jc w:val="lef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880872</wp:posOffset>
                </wp:positionH>
                <wp:positionV relativeFrom="paragraph">
                  <wp:posOffset>143421</wp:posOffset>
                </wp:positionV>
                <wp:extent cx="1600200" cy="1270"/>
                <wp:effectExtent l="0" t="0" r="0" b="0"/>
                <wp:wrapTopAndBottom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600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0200" h="0">
                              <a:moveTo>
                                <a:pt x="0" y="0"/>
                              </a:moveTo>
                              <a:lnTo>
                                <a:pt x="1600200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360001pt;margin-top:11.293017pt;width:126pt;height:.1pt;mso-position-horizontal-relative:page;mso-position-vertical-relative:paragraph;z-index:-15711232;mso-wrap-distance-left:0;mso-wrap-distance-right:0" id="docshape127" coordorigin="1387,226" coordsize="2520,0" path="m1387,226l3907,226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44"/>
        <w:ind w:left="282"/>
        <w:jc w:val="left"/>
        <w:rPr>
          <w:rFonts w:ascii="Calibri" w:hAnsi="Calibri"/>
        </w:rPr>
      </w:pPr>
      <w:r>
        <w:rPr>
          <w:spacing w:val="-2"/>
          <w:vertAlign w:val="superscript"/>
        </w:rPr>
        <w:t>8</w:t>
      </w:r>
      <w:r>
        <w:rPr>
          <w:spacing w:val="-21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Опубликовано</w:t>
      </w:r>
      <w:r>
        <w:rPr>
          <w:rFonts w:ascii="Calibri" w:hAnsi="Calibri"/>
          <w:spacing w:val="4"/>
          <w:vertAlign w:val="baseline"/>
        </w:rPr>
        <w:t> </w:t>
      </w:r>
      <w:r>
        <w:rPr>
          <w:rFonts w:ascii="Calibri" w:hAnsi="Calibri"/>
          <w:spacing w:val="-5"/>
          <w:vertAlign w:val="baseline"/>
        </w:rPr>
        <w:t>в:</w:t>
      </w:r>
    </w:p>
    <w:p>
      <w:pPr>
        <w:spacing w:line="240" w:lineRule="auto" w:before="171"/>
        <w:ind w:left="282" w:right="0" w:firstLine="0"/>
        <w:jc w:val="left"/>
        <w:rPr>
          <w:i/>
          <w:sz w:val="24"/>
        </w:rPr>
      </w:pPr>
      <w:r>
        <w:rPr>
          <w:i/>
          <w:sz w:val="24"/>
        </w:rPr>
        <w:t>Гордиенко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М. Г.,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Кузин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Е. Н.,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Войновский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А.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А.,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Надеева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Э. Н. Оптимизация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параметров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сушки алюмокремниевого флокулянта-коагулянта методом утопической точки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// Труды XXV международной научной конференции «Математические методы в технике и технологиях ММТТ–25».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Саратов,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2012.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Т. 9.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C. 27-29.</w:t>
      </w:r>
    </w:p>
    <w:p>
      <w:pPr>
        <w:spacing w:after="0" w:line="240" w:lineRule="auto"/>
        <w:jc w:val="left"/>
        <w:rPr>
          <w:i/>
          <w:sz w:val="24"/>
        </w:rPr>
        <w:sectPr>
          <w:pgSz w:w="11900" w:h="16840"/>
          <w:pgMar w:header="0" w:footer="993" w:top="1040" w:bottom="1200" w:left="1133" w:right="425"/>
        </w:sectPr>
      </w:pPr>
    </w:p>
    <w:p>
      <w:pPr>
        <w:pStyle w:val="BodyText"/>
        <w:spacing w:before="62"/>
        <w:ind w:right="133"/>
        <w:jc w:val="right"/>
      </w:pPr>
      <w:r>
        <w:rPr/>
        <w:t>Таблица</w:t>
      </w:r>
      <w:r>
        <w:rPr>
          <w:spacing w:val="64"/>
        </w:rPr>
        <w:t> </w:t>
      </w:r>
      <w:r>
        <w:rPr>
          <w:spacing w:val="-2"/>
        </w:rPr>
        <w:t>2.17.</w:t>
      </w:r>
    </w:p>
    <w:p>
      <w:pPr>
        <w:pStyle w:val="BodyText"/>
        <w:spacing w:before="163"/>
        <w:ind w:left="138"/>
        <w:jc w:val="center"/>
      </w:pPr>
      <w:r>
        <w:rPr/>
        <w:t>Содержание</w:t>
      </w:r>
      <w:r>
        <w:rPr>
          <w:spacing w:val="-6"/>
        </w:rPr>
        <w:t> </w:t>
      </w:r>
      <w:r>
        <w:rPr/>
        <w:t>водорастворимых</w:t>
      </w:r>
      <w:r>
        <w:rPr>
          <w:spacing w:val="-11"/>
        </w:rPr>
        <w:t> </w:t>
      </w:r>
      <w:r>
        <w:rPr/>
        <w:t>форм</w:t>
      </w:r>
      <w:r>
        <w:rPr>
          <w:spacing w:val="-5"/>
        </w:rPr>
        <w:t> </w:t>
      </w:r>
      <w:r>
        <w:rPr/>
        <w:t>алюминия</w:t>
      </w:r>
      <w:r>
        <w:rPr>
          <w:spacing w:val="-5"/>
        </w:rPr>
        <w:t> </w:t>
      </w:r>
      <w:r>
        <w:rPr/>
        <w:t>в</w:t>
      </w:r>
      <w:r>
        <w:rPr>
          <w:spacing w:val="-7"/>
        </w:rPr>
        <w:t> </w:t>
      </w:r>
      <w:r>
        <w:rPr/>
        <w:t>образцах</w:t>
      </w:r>
      <w:r>
        <w:rPr>
          <w:spacing w:val="-7"/>
        </w:rPr>
        <w:t> </w:t>
      </w:r>
      <w:r>
        <w:rPr>
          <w:spacing w:val="-4"/>
        </w:rPr>
        <w:t>АКФК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2"/>
        <w:gridCol w:w="1368"/>
        <w:gridCol w:w="1656"/>
        <w:gridCol w:w="1474"/>
        <w:gridCol w:w="2132"/>
      </w:tblGrid>
      <w:tr>
        <w:trPr>
          <w:trHeight w:val="969" w:hRule="atLeast"/>
        </w:trPr>
        <w:tc>
          <w:tcPr>
            <w:tcW w:w="1152" w:type="dxa"/>
          </w:tcPr>
          <w:p>
            <w:pPr>
              <w:pStyle w:val="TableParagraph"/>
              <w:spacing w:before="156"/>
              <w:ind w:left="215" w:right="202" w:firstLine="230"/>
              <w:jc w:val="left"/>
              <w:rPr>
                <w:sz w:val="28"/>
              </w:rPr>
            </w:pPr>
            <w:r>
              <w:rPr>
                <w:spacing w:val="-10"/>
                <w:sz w:val="28"/>
              </w:rPr>
              <w:t>№ </w:t>
            </w:r>
            <w:r>
              <w:rPr>
                <w:spacing w:val="-4"/>
                <w:sz w:val="28"/>
              </w:rPr>
              <w:t>опыта</w:t>
            </w:r>
          </w:p>
        </w:tc>
        <w:tc>
          <w:tcPr>
            <w:tcW w:w="1368" w:type="dxa"/>
          </w:tcPr>
          <w:p>
            <w:pPr>
              <w:pStyle w:val="TableParagraph"/>
              <w:spacing w:before="319"/>
              <w:ind w:left="12"/>
              <w:rPr>
                <w:sz w:val="28"/>
              </w:rPr>
            </w:pPr>
            <w:r>
              <w:rPr>
                <w:sz w:val="28"/>
              </w:rPr>
              <w:t>T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7"/>
                <w:sz w:val="28"/>
              </w:rPr>
              <w:t>°C</w:t>
            </w:r>
          </w:p>
        </w:tc>
        <w:tc>
          <w:tcPr>
            <w:tcW w:w="1656" w:type="dxa"/>
          </w:tcPr>
          <w:p>
            <w:pPr>
              <w:pStyle w:val="TableParagraph"/>
              <w:spacing w:line="322" w:lineRule="exact"/>
              <w:ind w:left="110" w:right="98" w:firstLine="2"/>
              <w:rPr>
                <w:sz w:val="28"/>
              </w:rPr>
            </w:pPr>
            <w:r>
              <w:rPr>
                <w:spacing w:val="-2"/>
                <w:sz w:val="28"/>
              </w:rPr>
              <w:t>Расход сушильного </w:t>
            </w:r>
            <w:r>
              <w:rPr>
                <w:sz w:val="28"/>
              </w:rPr>
              <w:t>агента, м</w:t>
            </w:r>
            <w:r>
              <w:rPr>
                <w:sz w:val="28"/>
                <w:vertAlign w:val="superscript"/>
              </w:rPr>
              <w:t>3</w:t>
            </w:r>
            <w:r>
              <w:rPr>
                <w:sz w:val="28"/>
                <w:vertAlign w:val="baseline"/>
              </w:rPr>
              <w:t>/ч</w:t>
            </w:r>
          </w:p>
        </w:tc>
        <w:tc>
          <w:tcPr>
            <w:tcW w:w="1474" w:type="dxa"/>
          </w:tcPr>
          <w:p>
            <w:pPr>
              <w:pStyle w:val="TableParagraph"/>
              <w:spacing w:line="322" w:lineRule="exact"/>
              <w:ind w:left="56" w:right="42"/>
              <w:rPr>
                <w:sz w:val="28"/>
              </w:rPr>
            </w:pPr>
            <w:r>
              <w:rPr>
                <w:spacing w:val="-2"/>
                <w:sz w:val="28"/>
              </w:rPr>
              <w:t>Расход раствора, </w:t>
            </w:r>
            <w:r>
              <w:rPr>
                <w:spacing w:val="-4"/>
                <w:sz w:val="28"/>
              </w:rPr>
              <w:t>г/с</w:t>
            </w:r>
          </w:p>
        </w:tc>
        <w:tc>
          <w:tcPr>
            <w:tcW w:w="2132" w:type="dxa"/>
          </w:tcPr>
          <w:p>
            <w:pPr>
              <w:pStyle w:val="TableParagraph"/>
              <w:spacing w:before="156"/>
              <w:ind w:left="517" w:hanging="216"/>
              <w:jc w:val="left"/>
              <w:rPr>
                <w:sz w:val="28"/>
              </w:rPr>
            </w:pPr>
            <w:r>
              <w:rPr>
                <w:sz w:val="28"/>
              </w:rPr>
              <w:t>Al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г/г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сухого </w:t>
            </w:r>
            <w:r>
              <w:rPr>
                <w:spacing w:val="-2"/>
                <w:sz w:val="28"/>
              </w:rPr>
              <w:t>продукта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0,065±0,01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0,064±0,01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0,058±0,01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0,064±0,01</w:t>
            </w:r>
          </w:p>
        </w:tc>
      </w:tr>
      <w:tr>
        <w:trPr>
          <w:trHeight w:val="326" w:hRule="atLeast"/>
        </w:trPr>
        <w:tc>
          <w:tcPr>
            <w:tcW w:w="1152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368" w:type="dxa"/>
          </w:tcPr>
          <w:p>
            <w:pPr>
              <w:pStyle w:val="TableParagraph"/>
              <w:spacing w:line="306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656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6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132" w:type="dxa"/>
          </w:tcPr>
          <w:p>
            <w:pPr>
              <w:pStyle w:val="TableParagraph"/>
              <w:spacing w:line="306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0,064±0,01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0,063±0,01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0,063±0,01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0,068±0,01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6" w:hRule="atLeast"/>
        </w:trPr>
        <w:tc>
          <w:tcPr>
            <w:tcW w:w="1152" w:type="dxa"/>
          </w:tcPr>
          <w:p>
            <w:pPr>
              <w:pStyle w:val="TableParagraph"/>
              <w:spacing w:line="306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  <w:tc>
          <w:tcPr>
            <w:tcW w:w="1368" w:type="dxa"/>
          </w:tcPr>
          <w:p>
            <w:pPr>
              <w:pStyle w:val="TableParagraph"/>
              <w:spacing w:line="306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37</w:t>
            </w:r>
          </w:p>
        </w:tc>
        <w:tc>
          <w:tcPr>
            <w:tcW w:w="1474" w:type="dxa"/>
          </w:tcPr>
          <w:p>
            <w:pPr>
              <w:pStyle w:val="TableParagraph"/>
              <w:spacing w:line="306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6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12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pacing w:val="-2"/>
                <w:sz w:val="28"/>
              </w:rPr>
              <w:t>0,06±0,01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14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0,067±0,01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1" w:hRule="atLeast"/>
        </w:trPr>
        <w:tc>
          <w:tcPr>
            <w:tcW w:w="1152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368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1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0,062±0,01</w:t>
            </w:r>
          </w:p>
        </w:tc>
      </w:tr>
      <w:tr>
        <w:trPr>
          <w:trHeight w:val="326" w:hRule="atLeast"/>
        </w:trPr>
        <w:tc>
          <w:tcPr>
            <w:tcW w:w="1152" w:type="dxa"/>
          </w:tcPr>
          <w:p>
            <w:pPr>
              <w:pStyle w:val="TableParagraph"/>
              <w:spacing w:line="306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17</w:t>
            </w:r>
          </w:p>
        </w:tc>
        <w:tc>
          <w:tcPr>
            <w:tcW w:w="1368" w:type="dxa"/>
          </w:tcPr>
          <w:p>
            <w:pPr>
              <w:pStyle w:val="TableParagraph"/>
              <w:spacing w:line="306" w:lineRule="exact"/>
              <w:ind w:left="12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656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474" w:type="dxa"/>
          </w:tcPr>
          <w:p>
            <w:pPr>
              <w:pStyle w:val="TableParagraph"/>
              <w:spacing w:line="306" w:lineRule="exact"/>
              <w:ind w:left="56" w:right="43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2132" w:type="dxa"/>
          </w:tcPr>
          <w:p>
            <w:pPr>
              <w:pStyle w:val="TableParagraph"/>
              <w:spacing w:line="306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0,061±0,01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spacing w:line="360" w:lineRule="auto" w:before="1"/>
        <w:ind w:left="282" w:right="138" w:firstLine="710"/>
      </w:pPr>
      <w:r>
        <w:rPr/>
        <w:t>Как</w:t>
      </w:r>
      <w:r>
        <w:rPr>
          <w:spacing w:val="-4"/>
        </w:rPr>
        <w:t> </w:t>
      </w:r>
      <w:r>
        <w:rPr/>
        <w:t>видно</w:t>
      </w:r>
      <w:r>
        <w:rPr>
          <w:spacing w:val="-4"/>
        </w:rPr>
        <w:t> </w:t>
      </w:r>
      <w:r>
        <w:rPr/>
        <w:t>из</w:t>
      </w:r>
      <w:r>
        <w:rPr>
          <w:spacing w:val="-3"/>
        </w:rPr>
        <w:t> </w:t>
      </w:r>
      <w:r>
        <w:rPr/>
        <w:t>данных</w:t>
      </w:r>
      <w:r>
        <w:rPr>
          <w:spacing w:val="-8"/>
        </w:rPr>
        <w:t> </w:t>
      </w:r>
      <w:r>
        <w:rPr/>
        <w:t>таблицы</w:t>
      </w:r>
      <w:r>
        <w:rPr>
          <w:spacing w:val="-3"/>
        </w:rPr>
        <w:t> </w:t>
      </w:r>
      <w:r>
        <w:rPr/>
        <w:t>2.17,</w:t>
      </w:r>
      <w:r>
        <w:rPr>
          <w:spacing w:val="-1"/>
        </w:rPr>
        <w:t> </w:t>
      </w:r>
      <w:r>
        <w:rPr/>
        <w:t>практически весь</w:t>
      </w:r>
      <w:r>
        <w:rPr>
          <w:spacing w:val="-6"/>
        </w:rPr>
        <w:t> </w:t>
      </w:r>
      <w:r>
        <w:rPr/>
        <w:t>алюминий</w:t>
      </w:r>
      <w:r>
        <w:rPr>
          <w:spacing w:val="-4"/>
        </w:rPr>
        <w:t> </w:t>
      </w:r>
      <w:r>
        <w:rPr/>
        <w:t>находится</w:t>
      </w:r>
      <w:r>
        <w:rPr>
          <w:spacing w:val="-2"/>
        </w:rPr>
        <w:t> </w:t>
      </w:r>
      <w:r>
        <w:rPr/>
        <w:t>в виде водорастворимых</w:t>
      </w:r>
      <w:r>
        <w:rPr>
          <w:spacing w:val="40"/>
        </w:rPr>
        <w:t> </w:t>
      </w:r>
      <w:r>
        <w:rPr/>
        <w:t>соединений, что является доказательством того, что</w:t>
      </w:r>
      <w:r>
        <w:rPr>
          <w:spacing w:val="40"/>
        </w:rPr>
        <w:t> </w:t>
      </w:r>
      <w:r>
        <w:rPr/>
        <w:t>в процессе сушки «пережога» квасцов не происходило.</w:t>
      </w:r>
    </w:p>
    <w:p>
      <w:pPr>
        <w:pStyle w:val="BodyText"/>
        <w:spacing w:line="360" w:lineRule="auto"/>
        <w:ind w:left="282" w:right="133" w:firstLine="705"/>
      </w:pPr>
      <w:r>
        <w:rPr/>
        <w:t>Из данных о составе нефелинового концентрата известно, что в его составе присутствует незначительное количество соединений железа, которые в процессе вскрытия переходят в раствор. Содержание водорастворимого железа в АКФК</w:t>
      </w:r>
      <w:r>
        <w:rPr>
          <w:vertAlign w:val="subscript"/>
        </w:rPr>
        <w:t>ТВ</w:t>
      </w:r>
      <w:r>
        <w:rPr>
          <w:vertAlign w:val="baseline"/>
        </w:rPr>
        <w:t> определяли для 3-х образцов, полученных при различных температурах (таблица </w:t>
      </w:r>
      <w:r>
        <w:rPr>
          <w:spacing w:val="-2"/>
          <w:vertAlign w:val="baseline"/>
        </w:rPr>
        <w:t>2.18).</w:t>
      </w:r>
    </w:p>
    <w:p>
      <w:pPr>
        <w:pStyle w:val="BodyText"/>
        <w:ind w:right="138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2.18.</w:t>
      </w:r>
    </w:p>
    <w:p>
      <w:pPr>
        <w:pStyle w:val="BodyText"/>
        <w:spacing w:before="163"/>
        <w:ind w:left="2246"/>
        <w:jc w:val="left"/>
      </w:pPr>
      <w:r>
        <w:rPr/>
        <w:t>Содержание</w:t>
      </w:r>
      <w:r>
        <w:rPr>
          <w:spacing w:val="-8"/>
        </w:rPr>
        <w:t> </w:t>
      </w:r>
      <w:r>
        <w:rPr/>
        <w:t>соединений</w:t>
      </w:r>
      <w:r>
        <w:rPr>
          <w:spacing w:val="59"/>
        </w:rPr>
        <w:t> </w:t>
      </w:r>
      <w:r>
        <w:rPr/>
        <w:t>железа</w:t>
      </w:r>
      <w:r>
        <w:rPr>
          <w:spacing w:val="-5"/>
        </w:rPr>
        <w:t> </w:t>
      </w:r>
      <w:r>
        <w:rPr/>
        <w:t>в</w:t>
      </w:r>
      <w:r>
        <w:rPr>
          <w:spacing w:val="-7"/>
        </w:rPr>
        <w:t> </w:t>
      </w:r>
      <w:r>
        <w:rPr/>
        <w:t>образцах</w:t>
      </w:r>
      <w:r>
        <w:rPr>
          <w:spacing w:val="-9"/>
        </w:rPr>
        <w:t> </w:t>
      </w:r>
      <w:r>
        <w:rPr>
          <w:spacing w:val="-2"/>
        </w:rPr>
        <w:t>коагулянта.</w:t>
      </w:r>
    </w:p>
    <w:p>
      <w:pPr>
        <w:pStyle w:val="BodyText"/>
        <w:spacing w:before="8" w:after="1"/>
        <w:jc w:val="left"/>
        <w:rPr>
          <w:sz w:val="14"/>
        </w:rPr>
      </w:pPr>
    </w:p>
    <w:tbl>
      <w:tblPr>
        <w:tblW w:w="0" w:type="auto"/>
        <w:jc w:val="left"/>
        <w:tblInd w:w="15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6"/>
        <w:gridCol w:w="4546"/>
      </w:tblGrid>
      <w:tr>
        <w:trPr>
          <w:trHeight w:val="326" w:hRule="atLeast"/>
        </w:trPr>
        <w:tc>
          <w:tcPr>
            <w:tcW w:w="2866" w:type="dxa"/>
          </w:tcPr>
          <w:p>
            <w:pPr>
              <w:pStyle w:val="TableParagraph"/>
              <w:spacing w:line="306" w:lineRule="exact"/>
              <w:ind w:left="9" w:right="2"/>
              <w:rPr>
                <w:sz w:val="28"/>
              </w:rPr>
            </w:pPr>
            <w:r>
              <w:rPr>
                <w:sz w:val="28"/>
              </w:rPr>
              <w:t>Температура,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5"/>
                <w:sz w:val="28"/>
              </w:rPr>
              <w:t>°С</w:t>
            </w:r>
          </w:p>
        </w:tc>
        <w:tc>
          <w:tcPr>
            <w:tcW w:w="4546" w:type="dxa"/>
          </w:tcPr>
          <w:p>
            <w:pPr>
              <w:pStyle w:val="TableParagraph"/>
              <w:spacing w:line="306" w:lineRule="exact"/>
              <w:ind w:left="12" w:right="6"/>
              <w:rPr>
                <w:sz w:val="28"/>
              </w:rPr>
            </w:pPr>
            <w:r>
              <w:rPr>
                <w:sz w:val="28"/>
              </w:rPr>
              <w:t>Содержание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Feмг/г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2"/>
                <w:sz w:val="28"/>
              </w:rPr>
              <w:t>порошка</w:t>
            </w:r>
          </w:p>
        </w:tc>
      </w:tr>
      <w:tr>
        <w:trPr>
          <w:trHeight w:val="321" w:hRule="atLeast"/>
        </w:trPr>
        <w:tc>
          <w:tcPr>
            <w:tcW w:w="2866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454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1,5±0,1</w:t>
            </w:r>
          </w:p>
        </w:tc>
      </w:tr>
      <w:tr>
        <w:trPr>
          <w:trHeight w:val="321" w:hRule="atLeast"/>
        </w:trPr>
        <w:tc>
          <w:tcPr>
            <w:tcW w:w="2866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454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1,4±0,1</w:t>
            </w:r>
          </w:p>
        </w:tc>
      </w:tr>
      <w:tr>
        <w:trPr>
          <w:trHeight w:val="321" w:hRule="atLeast"/>
        </w:trPr>
        <w:tc>
          <w:tcPr>
            <w:tcW w:w="2866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5"/>
                <w:sz w:val="28"/>
              </w:rPr>
              <w:t>170</w:t>
            </w:r>
          </w:p>
        </w:tc>
        <w:tc>
          <w:tcPr>
            <w:tcW w:w="454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1,2±0,1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spacing w:line="360" w:lineRule="auto" w:before="62"/>
        <w:ind w:left="282" w:right="139" w:firstLine="710"/>
      </w:pPr>
      <w:r>
        <w:rPr/>
        <w:t>Содержание железа в твердом продукте (в форме сульфатов)теоретически может оказать положительное влияние на процесс коагуляции (так называемый двойной коагулянт[144]).</w:t>
      </w:r>
    </w:p>
    <w:p>
      <w:pPr>
        <w:pStyle w:val="BodyText"/>
        <w:spacing w:line="360" w:lineRule="auto" w:before="1"/>
        <w:ind w:left="282" w:right="130" w:firstLine="710"/>
      </w:pPr>
      <w:r>
        <w:rPr/>
        <w:t>В процессе растворения АКФК</w:t>
      </w:r>
      <w:r>
        <w:rPr>
          <w:vertAlign w:val="subscript"/>
        </w:rPr>
        <w:t>ТВ</w:t>
      </w:r>
      <w:r>
        <w:rPr>
          <w:vertAlign w:val="baseline"/>
        </w:rPr>
        <w:t> в раствор переходили только водорастворимые соединения (алюминиевые квасцы, сульфат железа), в тоже время раствор имел повышенную оптическую</w:t>
      </w:r>
      <w:r>
        <w:rPr>
          <w:spacing w:val="40"/>
          <w:vertAlign w:val="baseline"/>
        </w:rPr>
        <w:t> </w:t>
      </w:r>
      <w:r>
        <w:rPr>
          <w:vertAlign w:val="baseline"/>
        </w:rPr>
        <w:t>плотность за счет находящегося во взвешенном состоянии SiO</w:t>
      </w:r>
      <w:r>
        <w:rPr>
          <w:vertAlign w:val="subscript"/>
        </w:rPr>
        <w:t>2</w:t>
      </w:r>
      <w:r>
        <w:rPr>
          <w:vertAlign w:val="baseline"/>
        </w:rPr>
        <w:t>. Коллоидная система была весьма устойчивой, и дисперсные частицы не оседали в течение длительного периода времени.</w:t>
      </w:r>
    </w:p>
    <w:p>
      <w:pPr>
        <w:pStyle w:val="BodyText"/>
        <w:spacing w:line="360" w:lineRule="auto"/>
        <w:ind w:left="282" w:right="136" w:firstLine="705"/>
      </w:pPr>
      <w:r>
        <w:rPr/>
        <w:t>Известно, что аморфный кремнезем обладает достаточно выраженными сорбционными свойствами [33, 168, 196] за счет развитой поверхности [197]. С целью определения сорбционной способности частиц SiO</w:t>
      </w:r>
      <w:r>
        <w:rPr>
          <w:vertAlign w:val="subscript"/>
        </w:rPr>
        <w:t>2</w:t>
      </w:r>
      <w:r>
        <w:rPr>
          <w:vertAlign w:val="baseline"/>
        </w:rPr>
        <w:t>в составе АКФК</w:t>
      </w:r>
      <w:r>
        <w:rPr>
          <w:vertAlign w:val="subscript"/>
        </w:rPr>
        <w:t>ТВ</w:t>
      </w:r>
      <w:r>
        <w:rPr>
          <w:vertAlign w:val="baseline"/>
        </w:rPr>
        <w:t> в лаборатории кафедры органической химии на установке Nova 1200e (Quantachrome, США) были проведены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измерения размера пор, а также площади сорбирующей поверхности кремнезема.</w:t>
      </w:r>
    </w:p>
    <w:p>
      <w:pPr>
        <w:pStyle w:val="BodyText"/>
        <w:spacing w:line="360" w:lineRule="auto" w:before="1"/>
        <w:ind w:left="282" w:right="131" w:firstLine="705"/>
      </w:pPr>
      <w:r>
        <w:rPr/>
        <w:t>В ходе анализа были получены изотермы адсорбции жидкого азота в образцах</w:t>
      </w:r>
      <w:r>
        <w:rPr>
          <w:spacing w:val="-15"/>
        </w:rPr>
        <w:t> </w:t>
      </w:r>
      <w:r>
        <w:rPr/>
        <w:t>выделенного</w:t>
      </w:r>
      <w:r>
        <w:rPr>
          <w:spacing w:val="-6"/>
        </w:rPr>
        <w:t> </w:t>
      </w:r>
      <w:r>
        <w:rPr/>
        <w:t>из</w:t>
      </w:r>
      <w:r>
        <w:rPr>
          <w:spacing w:val="-1"/>
        </w:rPr>
        <w:t> </w:t>
      </w:r>
      <w:r>
        <w:rPr/>
        <w:t>растворов</w:t>
      </w:r>
      <w:r>
        <w:rPr>
          <w:spacing w:val="-3"/>
        </w:rPr>
        <w:t> </w:t>
      </w:r>
      <w:r>
        <w:rPr/>
        <w:t>АКФК</w:t>
      </w:r>
      <w:r>
        <w:rPr>
          <w:vertAlign w:val="subscript"/>
        </w:rPr>
        <w:t>ТВ</w:t>
      </w:r>
      <w:r>
        <w:rPr>
          <w:spacing w:val="-18"/>
          <w:vertAlign w:val="baseline"/>
        </w:rPr>
        <w:t> </w:t>
      </w:r>
      <w:r>
        <w:rPr>
          <w:vertAlign w:val="baseline"/>
        </w:rPr>
        <w:t>диоксида</w:t>
      </w:r>
      <w:r>
        <w:rPr>
          <w:spacing w:val="-4"/>
          <w:vertAlign w:val="baseline"/>
        </w:rPr>
        <w:t> </w:t>
      </w:r>
      <w:r>
        <w:rPr>
          <w:vertAlign w:val="baseline"/>
        </w:rPr>
        <w:t>кремния.</w:t>
      </w:r>
      <w:r>
        <w:rPr>
          <w:spacing w:val="-3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4"/>
          <w:vertAlign w:val="baseline"/>
        </w:rPr>
        <w:t> </w:t>
      </w:r>
      <w:r>
        <w:rPr>
          <w:vertAlign w:val="baseline"/>
        </w:rPr>
        <w:t>этого</w:t>
      </w:r>
      <w:r>
        <w:rPr>
          <w:spacing w:val="-6"/>
          <w:vertAlign w:val="baseline"/>
        </w:rPr>
        <w:t> </w:t>
      </w:r>
      <w:r>
        <w:rPr>
          <w:vertAlign w:val="baseline"/>
        </w:rPr>
        <w:t>образец АКФК</w:t>
      </w:r>
      <w:r>
        <w:rPr>
          <w:vertAlign w:val="subscript"/>
        </w:rPr>
        <w:t>ТВ</w:t>
      </w:r>
      <w:r>
        <w:rPr>
          <w:vertAlign w:val="baseline"/>
        </w:rPr>
        <w:t> растворяли в воде, частицы кремнезема отделяли от раствора центрифугированием, трехкратно промывали дистиллированной водой и высушивали при температуре 105 °С. Отмытый кремнезем по своему составу соответствовал ГОСТу «Кремнезем технический» [198].</w:t>
      </w:r>
    </w:p>
    <w:p>
      <w:pPr>
        <w:pStyle w:val="BodyText"/>
        <w:spacing w:line="360" w:lineRule="auto" w:before="2"/>
        <w:ind w:left="282" w:right="137" w:firstLine="705"/>
      </w:pPr>
      <w:r>
        <w:rPr/>
        <w:t>Согласно методике проведения анализа, образцы SiO</w:t>
      </w:r>
      <w:r>
        <w:rPr>
          <w:vertAlign w:val="subscript"/>
        </w:rPr>
        <w:t>2</w:t>
      </w:r>
      <w:r>
        <w:rPr>
          <w:vertAlign w:val="baseline"/>
        </w:rPr>
        <w:t>перед снятием</w:t>
      </w:r>
      <w:r>
        <w:rPr>
          <w:spacing w:val="40"/>
          <w:vertAlign w:val="baseline"/>
        </w:rPr>
        <w:t> </w:t>
      </w:r>
      <w:r>
        <w:rPr>
          <w:vertAlign w:val="baseline"/>
        </w:rPr>
        <w:t>изотерм прокаливались при температуре 200° С в течении часа, ввиду чего достигалось</w:t>
      </w:r>
      <w:r>
        <w:rPr>
          <w:spacing w:val="-5"/>
          <w:vertAlign w:val="baseline"/>
        </w:rPr>
        <w:t> </w:t>
      </w:r>
      <w:r>
        <w:rPr>
          <w:vertAlign w:val="baseline"/>
        </w:rPr>
        <w:t>окончательное</w:t>
      </w:r>
      <w:r>
        <w:rPr>
          <w:spacing w:val="-2"/>
          <w:vertAlign w:val="baseline"/>
        </w:rPr>
        <w:t> </w:t>
      </w:r>
      <w:r>
        <w:rPr>
          <w:vertAlign w:val="baseline"/>
        </w:rPr>
        <w:t>удаление</w:t>
      </w:r>
      <w:r>
        <w:rPr>
          <w:spacing w:val="-1"/>
          <w:vertAlign w:val="baseline"/>
        </w:rPr>
        <w:t> </w:t>
      </w:r>
      <w:r>
        <w:rPr>
          <w:vertAlign w:val="baseline"/>
        </w:rPr>
        <w:t>влаги</w:t>
      </w:r>
      <w:r>
        <w:rPr>
          <w:spacing w:val="-3"/>
          <w:vertAlign w:val="baseline"/>
        </w:rPr>
        <w:t> </w:t>
      </w:r>
      <w:r>
        <w:rPr>
          <w:vertAlign w:val="baseline"/>
        </w:rPr>
        <w:t>с</w:t>
      </w:r>
      <w:r>
        <w:rPr>
          <w:spacing w:val="-6"/>
          <w:vertAlign w:val="baseline"/>
        </w:rPr>
        <w:t> </w:t>
      </w:r>
      <w:r>
        <w:rPr>
          <w:vertAlign w:val="baseline"/>
        </w:rPr>
        <w:t>поверхности</w:t>
      </w:r>
      <w:r>
        <w:rPr>
          <w:spacing w:val="-3"/>
          <w:vertAlign w:val="baseline"/>
        </w:rPr>
        <w:t> </w:t>
      </w:r>
      <w:r>
        <w:rPr>
          <w:vertAlign w:val="baseline"/>
        </w:rPr>
        <w:t>исследуемого</w:t>
      </w:r>
      <w:r>
        <w:rPr>
          <w:spacing w:val="-3"/>
          <w:vertAlign w:val="baseline"/>
        </w:rPr>
        <w:t> </w:t>
      </w:r>
      <w:r>
        <w:rPr>
          <w:vertAlign w:val="baseline"/>
        </w:rPr>
        <w:t>вещества. Изотерма адсорбции/десорбции представлена на рисунке 2.13.</w:t>
      </w:r>
    </w:p>
    <w:p>
      <w:pPr>
        <w:pStyle w:val="BodyText"/>
        <w:spacing w:after="0" w:line="360" w:lineRule="auto"/>
        <w:sectPr>
          <w:pgSz w:w="11900" w:h="16840"/>
          <w:pgMar w:header="0" w:footer="993" w:top="1060" w:bottom="1200" w:left="1133" w:right="425"/>
        </w:sectPr>
      </w:pPr>
    </w:p>
    <w:p>
      <w:pPr>
        <w:pStyle w:val="BodyText"/>
        <w:ind w:left="911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541995" cy="3849624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995" cy="38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6"/>
        <w:ind w:left="1209"/>
        <w:jc w:val="left"/>
      </w:pPr>
      <w:r>
        <w:rPr/>
        <w:t>Рисунок</w:t>
      </w:r>
      <w:r>
        <w:rPr>
          <w:spacing w:val="-8"/>
        </w:rPr>
        <w:t> </w:t>
      </w:r>
      <w:r>
        <w:rPr/>
        <w:t>2.13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Определение</w:t>
      </w:r>
      <w:r>
        <w:rPr>
          <w:spacing w:val="-7"/>
        </w:rPr>
        <w:t> </w:t>
      </w:r>
      <w:r>
        <w:rPr/>
        <w:t>поверхностных</w:t>
      </w:r>
      <w:r>
        <w:rPr>
          <w:spacing w:val="-11"/>
        </w:rPr>
        <w:t> </w:t>
      </w:r>
      <w:r>
        <w:rPr/>
        <w:t>характеристик</w:t>
      </w:r>
      <w:r>
        <w:rPr>
          <w:spacing w:val="-8"/>
        </w:rPr>
        <w:t> </w:t>
      </w:r>
      <w:r>
        <w:rPr/>
        <w:t>кремнезема</w:t>
      </w:r>
      <w:r>
        <w:rPr>
          <w:spacing w:val="-7"/>
        </w:rPr>
        <w:t> </w:t>
      </w:r>
      <w:r>
        <w:rPr>
          <w:spacing w:val="-10"/>
        </w:rPr>
        <w:t>в</w:t>
      </w:r>
    </w:p>
    <w:p>
      <w:pPr>
        <w:pStyle w:val="BodyText"/>
        <w:spacing w:before="163"/>
        <w:ind w:left="137"/>
        <w:jc w:val="center"/>
      </w:pPr>
      <w:r>
        <w:rPr/>
        <w:t>составе</w:t>
      </w:r>
      <w:r>
        <w:rPr>
          <w:spacing w:val="-8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line="360" w:lineRule="auto" w:before="282"/>
        <w:ind w:left="282" w:right="136" w:firstLine="705"/>
      </w:pPr>
      <w:r>
        <w:rPr/>
        <w:t>Средний диаметр пор SiO</w:t>
      </w:r>
      <w:r>
        <w:rPr>
          <w:vertAlign w:val="subscript"/>
        </w:rPr>
        <w:t>2</w:t>
      </w:r>
      <w:r>
        <w:rPr>
          <w:vertAlign w:val="baseline"/>
        </w:rPr>
        <w:t> составил 24 нм, а</w:t>
      </w:r>
      <w:r>
        <w:rPr>
          <w:spacing w:val="40"/>
          <w:vertAlign w:val="baseline"/>
        </w:rPr>
        <w:t> </w:t>
      </w:r>
      <w:r>
        <w:rPr>
          <w:vertAlign w:val="baseline"/>
        </w:rPr>
        <w:t>удельная поверхность 79 м</w:t>
      </w:r>
      <w:r>
        <w:rPr>
          <w:vertAlign w:val="superscript"/>
        </w:rPr>
        <w:t>2</w:t>
      </w:r>
      <w:r>
        <w:rPr>
          <w:vertAlign w:val="baseline"/>
        </w:rPr>
        <w:t>/г. Диоксид кремния с данными параметрами обладает сравнительно эффективными сорбционными свойствами и</w:t>
      </w:r>
      <w:r>
        <w:rPr>
          <w:spacing w:val="40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оказать влияние на процесс коагуляционной очистки сточных вод[196, 197].</w:t>
      </w:r>
    </w:p>
    <w:p>
      <w:pPr>
        <w:pStyle w:val="BodyText"/>
        <w:spacing w:line="360" w:lineRule="auto"/>
        <w:ind w:left="282" w:right="137" w:firstLine="705"/>
      </w:pPr>
      <w:r>
        <w:rPr/>
        <w:t>Измерение размеров частиц SiO</w:t>
      </w:r>
      <w:r>
        <w:rPr>
          <w:vertAlign w:val="subscript"/>
        </w:rPr>
        <w:t>2</w:t>
      </w:r>
      <w:r>
        <w:rPr>
          <w:vertAlign w:val="baseline"/>
        </w:rPr>
        <w:t>производили на приборе «Analysette 22 NanoTec".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Данные о распределение частиц по размерам</w:t>
      </w:r>
      <w:r>
        <w:rPr>
          <w:spacing w:val="40"/>
          <w:vertAlign w:val="baseline"/>
        </w:rPr>
        <w:t> </w:t>
      </w:r>
      <w:r>
        <w:rPr>
          <w:vertAlign w:val="baseline"/>
        </w:rPr>
        <w:t>в образцах, полученных при различных температурах, представлены на рисунке 2.14.</w:t>
      </w:r>
    </w:p>
    <w:p>
      <w:pPr>
        <w:pStyle w:val="BodyText"/>
        <w:spacing w:line="360" w:lineRule="auto"/>
        <w:ind w:left="282" w:right="136" w:firstLine="705"/>
      </w:pPr>
      <w:r>
        <w:rPr/>
        <w:t>Из данных рисунка 2.14 видно, что основная масса частиц лежит в диапазонах</w:t>
      </w:r>
      <w:r>
        <w:rPr>
          <w:spacing w:val="40"/>
        </w:rPr>
        <w:t> </w:t>
      </w:r>
      <w:r>
        <w:rPr/>
        <w:t>10 до 80</w:t>
      </w:r>
      <w:r>
        <w:rPr>
          <w:spacing w:val="40"/>
        </w:rPr>
        <w:t> </w:t>
      </w:r>
      <w:r>
        <w:rPr/>
        <w:t>мкм и 280 - 380 мкм. По имеющимся литературным данным [168, 169] частицы SiO</w:t>
      </w:r>
      <w:r>
        <w:rPr>
          <w:vertAlign w:val="subscript"/>
        </w:rPr>
        <w:t>2</w:t>
      </w:r>
      <w:r>
        <w:rPr>
          <w:vertAlign w:val="baseline"/>
        </w:rPr>
        <w:t> такого размера являются наиболее эффективными в качестве «замутнителя». Их присутствие в коагуляционных системах благоприятствует образованию первичных агрегатов гидролизованных соединений алюминия.</w:t>
      </w:r>
    </w:p>
    <w:p>
      <w:pPr>
        <w:pStyle w:val="BodyText"/>
        <w:spacing w:after="0" w:line="360" w:lineRule="auto"/>
        <w:sectPr>
          <w:pgSz w:w="11900" w:h="16840"/>
          <w:pgMar w:header="0" w:footer="993" w:top="1140" w:bottom="1200" w:left="1133" w:right="425"/>
        </w:sectPr>
      </w:pPr>
    </w:p>
    <w:p>
      <w:pPr>
        <w:pStyle w:val="BodyText"/>
        <w:spacing w:before="70"/>
        <w:jc w:val="left"/>
        <w:rPr>
          <w:sz w:val="24"/>
        </w:rPr>
      </w:pPr>
    </w:p>
    <w:p>
      <w:pPr>
        <w:spacing w:before="0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1752600</wp:posOffset>
                </wp:positionH>
                <wp:positionV relativeFrom="paragraph">
                  <wp:posOffset>88152</wp:posOffset>
                </wp:positionV>
                <wp:extent cx="7187565" cy="421576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187565" cy="4215765"/>
                          <a:chExt cx="7187565" cy="421576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7187565" cy="421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7565" h="4215765">
                                <a:moveTo>
                                  <a:pt x="7187184" y="4169664"/>
                                </a:moveTo>
                                <a:lnTo>
                                  <a:pt x="7187184" y="4169664"/>
                                </a:lnTo>
                                <a:lnTo>
                                  <a:pt x="48768" y="4169664"/>
                                </a:lnTo>
                                <a:lnTo>
                                  <a:pt x="48768" y="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694944"/>
                                </a:lnTo>
                                <a:lnTo>
                                  <a:pt x="0" y="694944"/>
                                </a:lnTo>
                                <a:lnTo>
                                  <a:pt x="0" y="697992"/>
                                </a:lnTo>
                                <a:lnTo>
                                  <a:pt x="45720" y="697992"/>
                                </a:lnTo>
                                <a:lnTo>
                                  <a:pt x="45720" y="1389888"/>
                                </a:lnTo>
                                <a:lnTo>
                                  <a:pt x="0" y="1389888"/>
                                </a:lnTo>
                                <a:lnTo>
                                  <a:pt x="0" y="1392936"/>
                                </a:lnTo>
                                <a:lnTo>
                                  <a:pt x="45720" y="1392936"/>
                                </a:lnTo>
                                <a:lnTo>
                                  <a:pt x="45720" y="2084832"/>
                                </a:lnTo>
                                <a:lnTo>
                                  <a:pt x="0" y="2084832"/>
                                </a:lnTo>
                                <a:lnTo>
                                  <a:pt x="0" y="2087880"/>
                                </a:lnTo>
                                <a:lnTo>
                                  <a:pt x="45720" y="2087880"/>
                                </a:lnTo>
                                <a:lnTo>
                                  <a:pt x="45720" y="2779776"/>
                                </a:lnTo>
                                <a:lnTo>
                                  <a:pt x="0" y="2779776"/>
                                </a:lnTo>
                                <a:lnTo>
                                  <a:pt x="0" y="2782824"/>
                                </a:lnTo>
                                <a:lnTo>
                                  <a:pt x="45720" y="2782824"/>
                                </a:lnTo>
                                <a:lnTo>
                                  <a:pt x="45720" y="3474720"/>
                                </a:lnTo>
                                <a:lnTo>
                                  <a:pt x="0" y="3474720"/>
                                </a:lnTo>
                                <a:lnTo>
                                  <a:pt x="0" y="3477768"/>
                                </a:lnTo>
                                <a:lnTo>
                                  <a:pt x="45720" y="3477768"/>
                                </a:lnTo>
                                <a:lnTo>
                                  <a:pt x="45720" y="4169664"/>
                                </a:lnTo>
                                <a:lnTo>
                                  <a:pt x="0" y="4169664"/>
                                </a:lnTo>
                                <a:lnTo>
                                  <a:pt x="0" y="4172712"/>
                                </a:lnTo>
                                <a:lnTo>
                                  <a:pt x="45720" y="4172712"/>
                                </a:lnTo>
                                <a:lnTo>
                                  <a:pt x="4959096" y="4172712"/>
                                </a:lnTo>
                                <a:lnTo>
                                  <a:pt x="4959096" y="4215384"/>
                                </a:lnTo>
                                <a:lnTo>
                                  <a:pt x="4962144" y="4215384"/>
                                </a:lnTo>
                                <a:lnTo>
                                  <a:pt x="4962144" y="4172712"/>
                                </a:lnTo>
                                <a:lnTo>
                                  <a:pt x="5775960" y="4172712"/>
                                </a:lnTo>
                                <a:lnTo>
                                  <a:pt x="5775960" y="4215384"/>
                                </a:lnTo>
                                <a:lnTo>
                                  <a:pt x="5779008" y="4215384"/>
                                </a:lnTo>
                                <a:lnTo>
                                  <a:pt x="5779008" y="4172712"/>
                                </a:lnTo>
                                <a:lnTo>
                                  <a:pt x="6595872" y="4172712"/>
                                </a:lnTo>
                                <a:lnTo>
                                  <a:pt x="6595872" y="4215384"/>
                                </a:lnTo>
                                <a:lnTo>
                                  <a:pt x="6598920" y="4215384"/>
                                </a:lnTo>
                                <a:lnTo>
                                  <a:pt x="6598920" y="4172712"/>
                                </a:lnTo>
                                <a:lnTo>
                                  <a:pt x="7187184" y="4172712"/>
                                </a:lnTo>
                                <a:lnTo>
                                  <a:pt x="7187184" y="4169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563880"/>
                            <a:ext cx="7141464" cy="3651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2535935" y="344424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5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2819400" y="281506"/>
                            <a:ext cx="437515" cy="15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exact" w:before="0"/>
                                <w:ind w:left="0" w:right="0" w:firstLine="0"/>
                                <w:jc w:val="left"/>
                                <w:rPr>
                                  <w:rFonts w:ascii="Arial MT" w:hAnsi="Arial MT"/>
                                  <w:sz w:val="22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2"/>
                                </w:rPr>
                                <w:t>130</w:t>
                              </w:r>
                              <w:r>
                                <w:rPr>
                                  <w:rFonts w:ascii="Arial MT" w:hAnsi="Arial MT"/>
                                  <w:spacing w:val="-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2"/>
                                </w:rPr>
                                <w:t>°C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2819400" y="1314778"/>
                            <a:ext cx="437515" cy="15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exact" w:before="0"/>
                                <w:ind w:left="0" w:right="0" w:firstLine="0"/>
                                <w:jc w:val="left"/>
                                <w:rPr>
                                  <w:rFonts w:ascii="Arial MT" w:hAnsi="Arial MT"/>
                                  <w:sz w:val="22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2"/>
                                </w:rPr>
                                <w:t>150</w:t>
                              </w:r>
                              <w:r>
                                <w:rPr>
                                  <w:rFonts w:ascii="Arial MT" w:hAnsi="Arial MT"/>
                                  <w:spacing w:val="-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2"/>
                                </w:rPr>
                                <w:t>°C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2819400" y="2345002"/>
                            <a:ext cx="437515" cy="15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exact" w:before="0"/>
                                <w:ind w:left="0" w:right="0" w:firstLine="0"/>
                                <w:jc w:val="left"/>
                                <w:rPr>
                                  <w:rFonts w:ascii="Arial MT" w:hAnsi="Arial MT"/>
                                  <w:sz w:val="22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2"/>
                                </w:rPr>
                                <w:t>170</w:t>
                              </w:r>
                              <w:r>
                                <w:rPr>
                                  <w:rFonts w:ascii="Arial MT" w:hAnsi="Arial MT"/>
                                  <w:spacing w:val="-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2"/>
                                </w:rPr>
                                <w:t>°C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pt;margin-top:6.941172pt;width:565.950pt;height:331.95pt;mso-position-horizontal-relative:page;mso-position-vertical-relative:paragraph;z-index:15746560" id="docshapegroup128" coordorigin="2760,139" coordsize="11319,6639">
                <v:shape style="position:absolute;left:2760;top:138;width:11319;height:6639" id="docshape129" coordorigin="2760,139" coordsize="11319,6639" path="m14078,6705l14078,6705,2837,6705,2837,139,2832,139,2760,139,2760,144,2832,144,2832,1233,2760,1233,2760,1238,2832,1238,2832,2328,2760,2328,2760,2332,2832,2332,2832,3422,2760,3422,2760,3427,2832,3427,2832,4516,2760,4516,2760,4521,2832,4521,2832,5611,2760,5611,2760,5616,2832,5616,2832,6705,2760,6705,2760,6710,2832,6710,10570,6710,10570,6777,10574,6777,10574,6710,11856,6710,11856,6777,11861,6777,11861,6710,13147,6710,13147,6777,13152,6777,13152,6710,14078,6710,14078,6705xe" filled="true" fillcolor="#007f00" stroked="false">
                  <v:path arrowok="t"/>
                  <v:fill type="solid"/>
                </v:shape>
                <v:shape style="position:absolute;left:2832;top:1026;width:11247;height:5751" type="#_x0000_t75" id="docshape130" stroked="false">
                  <v:imagedata r:id="rId78" o:title=""/>
                </v:shape>
                <v:shape style="position:absolute;left:6753;top:681;width:423;height:39" id="docshape131" coordorigin="6754,681" coordsize="423,39" path="m7166,681l6773,681,6763,681,6754,691,6754,710,6763,720,7166,720,7176,710,7176,691,7166,681xe" filled="true" fillcolor="#7f7f7f" stroked="false">
                  <v:path arrowok="t"/>
                  <v:fill type="solid"/>
                </v:shape>
                <v:shape style="position:absolute;left:7200;top:582;width:689;height:247" type="#_x0000_t202" id="docshape132" filled="false" stroked="false">
                  <v:textbox inset="0,0,0,0">
                    <w:txbxContent>
                      <w:p>
                        <w:pPr>
                          <w:spacing w:line="247" w:lineRule="exact" w:before="0"/>
                          <w:ind w:left="0" w:right="0" w:firstLine="0"/>
                          <w:jc w:val="left"/>
                          <w:rPr>
                            <w:rFonts w:ascii="Arial MT" w:hAnsi="Arial MT"/>
                            <w:sz w:val="22"/>
                          </w:rPr>
                        </w:pPr>
                        <w:r>
                          <w:rPr>
                            <w:rFonts w:ascii="Arial MT" w:hAnsi="Arial MT"/>
                            <w:sz w:val="22"/>
                          </w:rPr>
                          <w:t>130</w:t>
                        </w:r>
                        <w:r>
                          <w:rPr>
                            <w:rFonts w:ascii="Arial MT" w:hAnsi="Arial MT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Arial MT" w:hAnsi="Arial MT"/>
                            <w:spacing w:val="-5"/>
                            <w:sz w:val="22"/>
                          </w:rPr>
                          <w:t>°C</w:t>
                        </w:r>
                      </w:p>
                    </w:txbxContent>
                  </v:textbox>
                  <w10:wrap type="none"/>
                </v:shape>
                <v:shape style="position:absolute;left:7200;top:2209;width:689;height:247" type="#_x0000_t202" id="docshape133" filled="false" stroked="false">
                  <v:textbox inset="0,0,0,0">
                    <w:txbxContent>
                      <w:p>
                        <w:pPr>
                          <w:spacing w:line="247" w:lineRule="exact" w:before="0"/>
                          <w:ind w:left="0" w:right="0" w:firstLine="0"/>
                          <w:jc w:val="left"/>
                          <w:rPr>
                            <w:rFonts w:ascii="Arial MT" w:hAnsi="Arial MT"/>
                            <w:sz w:val="22"/>
                          </w:rPr>
                        </w:pPr>
                        <w:r>
                          <w:rPr>
                            <w:rFonts w:ascii="Arial MT" w:hAnsi="Arial MT"/>
                            <w:sz w:val="22"/>
                          </w:rPr>
                          <w:t>150</w:t>
                        </w:r>
                        <w:r>
                          <w:rPr>
                            <w:rFonts w:ascii="Arial MT" w:hAnsi="Arial MT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Arial MT" w:hAnsi="Arial MT"/>
                            <w:spacing w:val="-5"/>
                            <w:sz w:val="22"/>
                          </w:rPr>
                          <w:t>°C</w:t>
                        </w:r>
                      </w:p>
                    </w:txbxContent>
                  </v:textbox>
                  <w10:wrap type="none"/>
                </v:shape>
                <v:shape style="position:absolute;left:7200;top:3831;width:689;height:247" type="#_x0000_t202" id="docshape134" filled="false" stroked="false">
                  <v:textbox inset="0,0,0,0">
                    <w:txbxContent>
                      <w:p>
                        <w:pPr>
                          <w:spacing w:line="247" w:lineRule="exact" w:before="0"/>
                          <w:ind w:left="0" w:right="0" w:firstLine="0"/>
                          <w:jc w:val="left"/>
                          <w:rPr>
                            <w:rFonts w:ascii="Arial MT" w:hAnsi="Arial MT"/>
                            <w:sz w:val="22"/>
                          </w:rPr>
                        </w:pPr>
                        <w:r>
                          <w:rPr>
                            <w:rFonts w:ascii="Arial MT" w:hAnsi="Arial MT"/>
                            <w:sz w:val="22"/>
                          </w:rPr>
                          <w:t>170</w:t>
                        </w:r>
                        <w:r>
                          <w:rPr>
                            <w:rFonts w:ascii="Arial MT" w:hAnsi="Arial MT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Arial MT" w:hAnsi="Arial MT"/>
                            <w:spacing w:val="-5"/>
                            <w:sz w:val="22"/>
                          </w:rPr>
                          <w:t>°C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 MT"/>
          <w:spacing w:val="-4"/>
          <w:sz w:val="24"/>
        </w:rPr>
        <w:t>6,0%</w:t>
      </w:r>
    </w:p>
    <w:p>
      <w:pPr>
        <w:pStyle w:val="BodyText"/>
        <w:jc w:val="left"/>
        <w:rPr>
          <w:rFonts w:ascii="Arial MT"/>
          <w:sz w:val="24"/>
        </w:rPr>
      </w:pPr>
    </w:p>
    <w:p>
      <w:pPr>
        <w:pStyle w:val="BodyText"/>
        <w:spacing w:before="266"/>
        <w:jc w:val="left"/>
        <w:rPr>
          <w:rFonts w:ascii="Arial MT"/>
          <w:sz w:val="24"/>
        </w:rPr>
      </w:pPr>
    </w:p>
    <w:p>
      <w:pPr>
        <w:spacing w:before="0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5,0%</w:t>
      </w:r>
    </w:p>
    <w:p>
      <w:pPr>
        <w:pStyle w:val="BodyText"/>
        <w:jc w:val="left"/>
        <w:rPr>
          <w:rFonts w:ascii="Arial MT"/>
          <w:sz w:val="24"/>
        </w:rPr>
      </w:pPr>
    </w:p>
    <w:p>
      <w:pPr>
        <w:pStyle w:val="BodyText"/>
        <w:spacing w:before="267"/>
        <w:jc w:val="left"/>
        <w:rPr>
          <w:rFonts w:ascii="Arial MT"/>
          <w:sz w:val="24"/>
        </w:rPr>
      </w:pPr>
    </w:p>
    <w:p>
      <w:pPr>
        <w:spacing w:before="0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4,0%</w:t>
      </w:r>
    </w:p>
    <w:p>
      <w:pPr>
        <w:pStyle w:val="BodyText"/>
        <w:jc w:val="left"/>
        <w:rPr>
          <w:rFonts w:ascii="Arial MT"/>
          <w:sz w:val="24"/>
        </w:rPr>
      </w:pPr>
    </w:p>
    <w:p>
      <w:pPr>
        <w:pStyle w:val="BodyText"/>
        <w:spacing w:before="266"/>
        <w:jc w:val="left"/>
        <w:rPr>
          <w:rFonts w:ascii="Arial MT"/>
          <w:sz w:val="24"/>
        </w:rPr>
      </w:pPr>
    </w:p>
    <w:p>
      <w:pPr>
        <w:spacing w:before="0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3,0%</w:t>
      </w:r>
    </w:p>
    <w:p>
      <w:pPr>
        <w:pStyle w:val="BodyText"/>
        <w:jc w:val="left"/>
        <w:rPr>
          <w:rFonts w:ascii="Arial MT"/>
          <w:sz w:val="24"/>
        </w:rPr>
      </w:pPr>
    </w:p>
    <w:p>
      <w:pPr>
        <w:pStyle w:val="BodyText"/>
        <w:spacing w:before="266"/>
        <w:jc w:val="left"/>
        <w:rPr>
          <w:rFonts w:ascii="Arial MT"/>
          <w:sz w:val="24"/>
        </w:rPr>
      </w:pPr>
    </w:p>
    <w:p>
      <w:pPr>
        <w:spacing w:before="1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2,0%</w:t>
      </w:r>
    </w:p>
    <w:p>
      <w:pPr>
        <w:pStyle w:val="BodyText"/>
        <w:jc w:val="left"/>
        <w:rPr>
          <w:rFonts w:ascii="Arial MT"/>
          <w:sz w:val="24"/>
        </w:rPr>
      </w:pPr>
    </w:p>
    <w:p>
      <w:pPr>
        <w:pStyle w:val="BodyText"/>
        <w:spacing w:before="266"/>
        <w:jc w:val="left"/>
        <w:rPr>
          <w:rFonts w:ascii="Arial MT"/>
          <w:sz w:val="24"/>
        </w:rPr>
      </w:pPr>
    </w:p>
    <w:p>
      <w:pPr>
        <w:spacing w:before="0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1,0%</w:t>
      </w: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spacing w:before="36"/>
        <w:jc w:val="left"/>
        <w:rPr>
          <w:rFonts w:ascii="Arial MT"/>
          <w:sz w:val="20"/>
        </w:rPr>
      </w:pPr>
    </w:p>
    <w:p>
      <w:pPr>
        <w:pStyle w:val="BodyText"/>
        <w:spacing w:after="0"/>
        <w:jc w:val="left"/>
        <w:rPr>
          <w:rFonts w:ascii="Arial MT"/>
          <w:sz w:val="20"/>
        </w:rPr>
        <w:sectPr>
          <w:footerReference w:type="default" r:id="rId77"/>
          <w:pgSz w:w="16840" w:h="11900" w:orient="landscape"/>
          <w:pgMar w:header="0" w:footer="0" w:top="1340" w:bottom="280" w:left="1984" w:right="566"/>
        </w:sectPr>
      </w:pPr>
    </w:p>
    <w:p>
      <w:pPr>
        <w:spacing w:before="93"/>
        <w:ind w:left="99" w:right="0" w:firstLine="0"/>
        <w:jc w:val="left"/>
        <w:rPr>
          <w:rFonts w:ascii="Arial MT"/>
          <w:sz w:val="24"/>
        </w:rPr>
      </w:pPr>
      <w:r>
        <w:rPr>
          <w:rFonts w:ascii="Arial MT"/>
          <w:spacing w:val="-4"/>
          <w:sz w:val="24"/>
        </w:rPr>
        <w:t>0,0%</w:t>
      </w:r>
    </w:p>
    <w:p>
      <w:pPr>
        <w:spacing w:line="240" w:lineRule="auto" w:before="167"/>
        <w:rPr>
          <w:rFonts w:ascii="Arial MT"/>
          <w:sz w:val="24"/>
        </w:rPr>
      </w:pPr>
      <w:r>
        <w:rPr/>
        <w:br w:type="column"/>
      </w:r>
      <w:r>
        <w:rPr>
          <w:rFonts w:ascii="Arial MT"/>
          <w:sz w:val="24"/>
        </w:rPr>
      </w:r>
    </w:p>
    <w:p>
      <w:pPr>
        <w:tabs>
          <w:tab w:pos="1316" w:val="left" w:leader="none"/>
          <w:tab w:pos="2540" w:val="left" w:leader="none"/>
          <w:tab w:pos="3832" w:val="left" w:leader="none"/>
          <w:tab w:pos="5118" w:val="left" w:leader="none"/>
          <w:tab w:pos="6409" w:val="left" w:leader="none"/>
          <w:tab w:pos="7696" w:val="left" w:leader="none"/>
          <w:tab w:pos="8987" w:val="left" w:leader="none"/>
          <w:tab w:pos="10278" w:val="left" w:leader="none"/>
        </w:tabs>
        <w:spacing w:before="0"/>
        <w:ind w:left="97" w:right="0" w:firstLine="0"/>
        <w:jc w:val="left"/>
        <w:rPr>
          <w:rFonts w:ascii="Arial MT"/>
          <w:sz w:val="24"/>
        </w:rPr>
      </w:pPr>
      <w:r>
        <w:rPr>
          <w:rFonts w:ascii="Arial MT"/>
          <w:spacing w:val="-10"/>
          <w:sz w:val="24"/>
        </w:rPr>
        <w:t>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50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100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150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200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250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300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350</w:t>
      </w:r>
      <w:r>
        <w:rPr>
          <w:rFonts w:ascii="Arial MT"/>
          <w:sz w:val="24"/>
        </w:rPr>
        <w:tab/>
      </w:r>
      <w:r>
        <w:rPr>
          <w:rFonts w:ascii="Arial MT"/>
          <w:spacing w:val="-5"/>
          <w:sz w:val="24"/>
        </w:rPr>
        <w:t>400</w:t>
      </w:r>
    </w:p>
    <w:p>
      <w:pPr>
        <w:spacing w:before="61"/>
        <w:ind w:left="0" w:right="1890" w:firstLine="0"/>
        <w:jc w:val="center"/>
        <w:rPr>
          <w:sz w:val="24"/>
        </w:rPr>
      </w:pPr>
      <w:r>
        <w:rPr>
          <w:sz w:val="24"/>
        </w:rPr>
        <w:t>Размер</w:t>
      </w:r>
      <w:r>
        <w:rPr>
          <w:spacing w:val="-11"/>
          <w:sz w:val="24"/>
        </w:rPr>
        <w:t> </w:t>
      </w:r>
      <w:r>
        <w:rPr>
          <w:sz w:val="24"/>
        </w:rPr>
        <w:t>частиц,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мкм</w:t>
      </w:r>
    </w:p>
    <w:p>
      <w:pPr>
        <w:spacing w:after="0"/>
        <w:jc w:val="center"/>
        <w:rPr>
          <w:sz w:val="24"/>
        </w:rPr>
        <w:sectPr>
          <w:type w:val="continuous"/>
          <w:pgSz w:w="16840" w:h="11900" w:orient="landscape"/>
          <w:pgMar w:header="0" w:footer="0" w:top="1060" w:bottom="280" w:left="1984" w:right="566"/>
          <w:cols w:num="2" w:equalWidth="0">
            <w:col w:w="648" w:space="40"/>
            <w:col w:w="13602"/>
          </w:cols>
        </w:sectPr>
      </w:pPr>
    </w:p>
    <w:p>
      <w:pPr>
        <w:pStyle w:val="BodyText"/>
        <w:spacing w:before="21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960979</wp:posOffset>
                </wp:positionH>
                <wp:positionV relativeFrom="page">
                  <wp:posOffset>1698822</wp:posOffset>
                </wp:positionV>
                <wp:extent cx="194310" cy="1737360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194310" cy="1737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2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Относительная</w:t>
                            </w:r>
                            <w:r>
                              <w:rPr>
                                <w:spacing w:val="-1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z w:val="24"/>
                              </w:rPr>
                              <w:t>частота,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667709pt;margin-top:133.765518pt;width:15.3pt;height:136.8pt;mso-position-horizontal-relative:page;mso-position-vertical-relative:page;z-index:15747072" type="#_x0000_t202" id="docshape135" filled="false" stroked="false">
                <v:textbox inset="0,0,0,0" style="layout-flow:vertical;mso-layout-flow-alt:bottom-to-top">
                  <w:txbxContent>
                    <w:p>
                      <w:pPr>
                        <w:spacing w:before="9"/>
                        <w:ind w:left="2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Относительная</w:t>
                      </w:r>
                      <w:r>
                        <w:rPr>
                          <w:spacing w:val="-12"/>
                          <w:sz w:val="24"/>
                        </w:rPr>
                        <w:t> </w:t>
                      </w:r>
                      <w:r>
                        <w:rPr>
                          <w:sz w:val="24"/>
                        </w:rPr>
                        <w:t>частота,</w:t>
                      </w:r>
                      <w:r>
                        <w:rPr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spacing w:val="-10"/>
                          <w:sz w:val="24"/>
                        </w:rPr>
                        <w:t>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right="570"/>
        <w:jc w:val="center"/>
      </w:pPr>
      <w:r>
        <w:rPr/>
        <w:t>Рисунок</w:t>
      </w:r>
      <w:r>
        <w:rPr>
          <w:spacing w:val="-7"/>
        </w:rPr>
        <w:t> </w:t>
      </w:r>
      <w:r>
        <w:rPr/>
        <w:t>2.14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Распределение</w:t>
      </w:r>
      <w:r>
        <w:rPr>
          <w:spacing w:val="-5"/>
        </w:rPr>
        <w:t> </w:t>
      </w:r>
      <w:r>
        <w:rPr/>
        <w:t>частиц</w:t>
      </w:r>
      <w:r>
        <w:rPr>
          <w:spacing w:val="-6"/>
        </w:rPr>
        <w:t> </w:t>
      </w:r>
      <w:r>
        <w:rPr/>
        <w:t>коллоидного</w:t>
      </w:r>
      <w:r>
        <w:rPr>
          <w:spacing w:val="-7"/>
        </w:rPr>
        <w:t> </w:t>
      </w:r>
      <w:r>
        <w:rPr/>
        <w:t>кремнезема</w:t>
      </w:r>
      <w:r>
        <w:rPr>
          <w:spacing w:val="-4"/>
        </w:rPr>
        <w:t> </w:t>
      </w:r>
      <w:r>
        <w:rPr/>
        <w:t>по</w:t>
      </w:r>
      <w:r>
        <w:rPr>
          <w:spacing w:val="-6"/>
        </w:rPr>
        <w:t> </w:t>
      </w:r>
      <w:r>
        <w:rPr/>
        <w:t>размерам</w:t>
      </w:r>
      <w:r>
        <w:rPr>
          <w:spacing w:val="-4"/>
        </w:rPr>
        <w:t> </w:t>
      </w:r>
      <w:r>
        <w:rPr/>
        <w:t>в</w:t>
      </w:r>
      <w:r>
        <w:rPr>
          <w:spacing w:val="-7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  <w:r>
        <w:rPr>
          <w:spacing w:val="-2"/>
          <w:vertAlign w:val="baseline"/>
        </w:rPr>
        <w:t>.</w:t>
      </w: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179"/>
        <w:jc w:val="left"/>
        <w:rPr>
          <w:sz w:val="22"/>
        </w:rPr>
      </w:pPr>
    </w:p>
    <w:p>
      <w:pPr>
        <w:spacing w:before="0"/>
        <w:ind w:left="0" w:right="3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80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6840" w:h="11900" w:orient="landscape"/>
          <w:pgMar w:header="0" w:footer="0" w:top="1060" w:bottom="280" w:left="1984" w:right="566"/>
        </w:sectPr>
      </w:pPr>
    </w:p>
    <w:p>
      <w:pPr>
        <w:pStyle w:val="BodyText"/>
        <w:spacing w:line="360" w:lineRule="auto" w:before="62"/>
        <w:ind w:left="282" w:right="133" w:firstLine="705"/>
      </w:pPr>
      <w:r>
        <w:rPr/>
        <w:t>С использованием прибора MalvernZetasizerNano электрофоретическим методом был определен электрокинетический потенциал диоксида кремния в растворах АКФК</w:t>
      </w:r>
      <w:r>
        <w:rPr>
          <w:vertAlign w:val="subscript"/>
        </w:rPr>
        <w:t>ТВ</w:t>
      </w:r>
      <w:r>
        <w:rPr>
          <w:vertAlign w:val="baseline"/>
        </w:rPr>
        <w:t>.</w:t>
      </w:r>
    </w:p>
    <w:p>
      <w:pPr>
        <w:pStyle w:val="BodyText"/>
        <w:spacing w:line="360" w:lineRule="auto" w:before="1"/>
        <w:ind w:left="282" w:right="138" w:firstLine="705"/>
      </w:pPr>
      <w:r>
        <w:rPr/>
        <w:t>Диоксид кремния в составе АКФК</w:t>
      </w:r>
      <w:r>
        <w:rPr>
          <w:vertAlign w:val="subscript"/>
        </w:rPr>
        <w:t>ТВ</w:t>
      </w:r>
      <w:r>
        <w:rPr>
          <w:vertAlign w:val="baseline"/>
        </w:rPr>
        <w:t> имеет слабоотрицательный потенциал около</w:t>
      </w:r>
      <w:r>
        <w:rPr>
          <w:spacing w:val="40"/>
          <w:vertAlign w:val="baseline"/>
        </w:rPr>
        <w:t> </w:t>
      </w:r>
      <w:r>
        <w:rPr>
          <w:vertAlign w:val="baseline"/>
        </w:rPr>
        <w:t>-2,5 мВ.</w:t>
      </w:r>
      <w:r>
        <w:rPr>
          <w:spacing w:val="-2"/>
          <w:vertAlign w:val="baseline"/>
        </w:rPr>
        <w:t> </w:t>
      </w:r>
      <w:r>
        <w:rPr>
          <w:vertAlign w:val="baseline"/>
        </w:rPr>
        <w:t>В</w:t>
      </w:r>
      <w:r>
        <w:rPr>
          <w:spacing w:val="-3"/>
          <w:vertAlign w:val="baseline"/>
        </w:rPr>
        <w:t> </w:t>
      </w:r>
      <w:r>
        <w:rPr>
          <w:vertAlign w:val="baseline"/>
        </w:rPr>
        <w:t>тоже время в</w:t>
      </w:r>
      <w:r>
        <w:rPr>
          <w:spacing w:val="40"/>
          <w:vertAlign w:val="baseline"/>
        </w:rPr>
        <w:t> </w:t>
      </w:r>
      <w:r>
        <w:rPr>
          <w:vertAlign w:val="baseline"/>
        </w:rPr>
        <w:t>литературе [170]</w:t>
      </w:r>
      <w:r>
        <w:rPr>
          <w:spacing w:val="-1"/>
          <w:vertAlign w:val="baseline"/>
        </w:rPr>
        <w:t> </w:t>
      </w:r>
      <w:r>
        <w:rPr>
          <w:vertAlign w:val="baseline"/>
        </w:rPr>
        <w:t>указывается, что</w:t>
      </w:r>
      <w:r>
        <w:rPr>
          <w:spacing w:val="40"/>
          <w:vertAlign w:val="baseline"/>
        </w:rPr>
        <w:t> </w:t>
      </w:r>
      <w:r>
        <w:rPr>
          <w:vertAlign w:val="baseline"/>
        </w:rPr>
        <w:t>значение дзета- потенциала SiO</w:t>
      </w:r>
      <w:r>
        <w:rPr>
          <w:vertAlign w:val="subscript"/>
        </w:rPr>
        <w:t>2</w:t>
      </w:r>
      <w:r>
        <w:rPr>
          <w:vertAlign w:val="baseline"/>
        </w:rPr>
        <w:t> может достигать –40 мВ. Изменение заряда на поверхности коллоидного кремнезема от -40 мВ до -2,5 мВ может быть обусловлено нейтрализацией потенциала частиц кремния гидроксокомплексами алюминия, имеющими слабоположительный дзета-потенциал (12–13 мВ). Таким образом установлено, что частицы кремнезема способствуют образованию зародышей</w:t>
      </w:r>
      <w:r>
        <w:rPr>
          <w:spacing w:val="40"/>
          <w:vertAlign w:val="baseline"/>
        </w:rPr>
        <w:t> </w:t>
      </w:r>
      <w:r>
        <w:rPr>
          <w:vertAlign w:val="baseline"/>
        </w:rPr>
        <w:t>в ходе первичной коагуляции.</w:t>
      </w:r>
    </w:p>
    <w:p>
      <w:pPr>
        <w:pStyle w:val="BodyText"/>
        <w:spacing w:line="360" w:lineRule="auto"/>
        <w:ind w:left="282" w:right="137" w:firstLine="705"/>
      </w:pPr>
      <w:r>
        <w:rPr/>
        <w:t>Это явление по данным литературных источников[58,</w:t>
      </w:r>
      <w:r>
        <w:rPr>
          <w:spacing w:val="40"/>
        </w:rPr>
        <w:t> </w:t>
      </w:r>
      <w:r>
        <w:rPr/>
        <w:t>144] может</w:t>
      </w:r>
      <w:r>
        <w:rPr>
          <w:spacing w:val="40"/>
        </w:rPr>
        <w:t> </w:t>
      </w:r>
      <w:r>
        <w:rPr/>
        <w:t>оказать положительный эффект на процесс коагуляции в целом за счет ускорения процесса мицелообразования, увеличения размера агрегатов и скорости их </w:t>
      </w:r>
      <w:r>
        <w:rPr>
          <w:spacing w:val="-2"/>
        </w:rPr>
        <w:t>оседания.</w:t>
      </w:r>
    </w:p>
    <w:p>
      <w:pPr>
        <w:pStyle w:val="BodyText"/>
        <w:spacing w:before="166"/>
        <w:jc w:val="left"/>
      </w:pPr>
    </w:p>
    <w:p>
      <w:pPr>
        <w:pStyle w:val="Heading2"/>
        <w:numPr>
          <w:ilvl w:val="1"/>
          <w:numId w:val="7"/>
        </w:numPr>
        <w:tabs>
          <w:tab w:pos="1759" w:val="left" w:leader="none"/>
        </w:tabs>
        <w:spacing w:line="362" w:lineRule="auto" w:before="0" w:after="0"/>
        <w:ind w:left="282" w:right="143" w:firstLine="705"/>
        <w:jc w:val="both"/>
      </w:pPr>
      <w:r>
        <w:rPr/>
        <w:t>Получение отвержденного алюмокремниевого флокулянта- коагулянта способом химической дегидратации.</w:t>
      </w:r>
    </w:p>
    <w:p>
      <w:pPr>
        <w:pStyle w:val="BodyText"/>
        <w:spacing w:line="360" w:lineRule="auto"/>
        <w:ind w:left="282" w:right="135" w:firstLine="705"/>
      </w:pPr>
      <w:r>
        <w:rPr/>
        <w:t>Альтернативным направлением получения отвержденного АКФК является метод химической дегидратации по аналогии с</w:t>
      </w:r>
      <w:r>
        <w:rPr>
          <w:spacing w:val="40"/>
        </w:rPr>
        <w:t> </w:t>
      </w:r>
      <w:r>
        <w:rPr/>
        <w:t>производством сульфата алюминия из гидроксида алюминия и серной кислоты. Данный метод получения сульфата алюминия используется достаточно давно. В ходе исследования было сделано предположение, что не прореагировавшую в ходе реакции вскрытия НК серную кислоту можно нейтрализовать ГА. В результате реакции будет происходить не только нейтрализация серной кислоты, но и связывание воды в</w:t>
      </w:r>
      <w:r>
        <w:rPr>
          <w:spacing w:val="40"/>
        </w:rPr>
        <w:t> </w:t>
      </w:r>
      <w:r>
        <w:rPr/>
        <w:t>18-водный кристаллогидрат сульфата алюминия с получением в конечном итоге сухого продукта. К преимуществам химической дегидратации стоит отнести отсутствие необходимости нагрева, простоту аппаратурной схемы и снижение общих капитальных затрат.</w:t>
      </w:r>
    </w:p>
    <w:p>
      <w:pPr>
        <w:pStyle w:val="BodyText"/>
        <w:spacing w:after="0" w:line="360" w:lineRule="auto"/>
        <w:sectPr>
          <w:footerReference w:type="default" r:id="rId79"/>
          <w:pgSz w:w="11900" w:h="16840"/>
          <w:pgMar w:header="0" w:footer="1007" w:top="1060" w:bottom="1200" w:left="1133" w:right="425"/>
          <w:pgNumType w:start="81"/>
        </w:sectPr>
      </w:pPr>
    </w:p>
    <w:p>
      <w:pPr>
        <w:pStyle w:val="BodyText"/>
        <w:spacing w:line="360" w:lineRule="auto" w:before="62"/>
        <w:ind w:left="282" w:right="140" w:firstLine="705"/>
      </w:pPr>
      <w:r>
        <w:rPr/>
        <w:t>На основании литературных данных [58, 199] были проведены эксперименты по лабораторному получению сульфата алюминия данным </w:t>
      </w:r>
      <w:r>
        <w:rPr>
          <w:spacing w:val="-2"/>
        </w:rPr>
        <w:t>способом.</w:t>
      </w:r>
    </w:p>
    <w:p>
      <w:pPr>
        <w:pStyle w:val="BodyText"/>
        <w:spacing w:line="362" w:lineRule="auto" w:before="1"/>
        <w:ind w:left="282" w:right="143" w:firstLine="705"/>
      </w:pPr>
      <w:r>
        <w:rPr/>
        <w:t>В качестве модели был использован реактор с механическим приводом перемешивающего</w:t>
      </w:r>
      <w:r>
        <w:rPr>
          <w:spacing w:val="14"/>
        </w:rPr>
        <w:t> </w:t>
      </w:r>
      <w:r>
        <w:rPr/>
        <w:t>устройства</w:t>
      </w:r>
      <w:r>
        <w:rPr>
          <w:spacing w:val="16"/>
        </w:rPr>
        <w:t> </w:t>
      </w:r>
      <w:r>
        <w:rPr/>
        <w:t>(100</w:t>
      </w:r>
      <w:r>
        <w:rPr>
          <w:spacing w:val="15"/>
        </w:rPr>
        <w:t> </w:t>
      </w:r>
      <w:r>
        <w:rPr/>
        <w:t>об/мин).</w:t>
      </w:r>
      <w:r>
        <w:rPr>
          <w:spacing w:val="17"/>
        </w:rPr>
        <w:t> </w:t>
      </w:r>
      <w:r>
        <w:rPr/>
        <w:t>Время</w:t>
      </w:r>
      <w:r>
        <w:rPr>
          <w:spacing w:val="17"/>
        </w:rPr>
        <w:t> </w:t>
      </w:r>
      <w:r>
        <w:rPr/>
        <w:t>нахождения</w:t>
      </w:r>
      <w:r>
        <w:rPr>
          <w:spacing w:val="16"/>
        </w:rPr>
        <w:t> </w:t>
      </w:r>
      <w:r>
        <w:rPr/>
        <w:t>смеси</w:t>
      </w:r>
      <w:r>
        <w:rPr>
          <w:spacing w:val="15"/>
        </w:rPr>
        <w:t> </w:t>
      </w:r>
      <w:r>
        <w:rPr/>
        <w:t>в</w:t>
      </w:r>
      <w:r>
        <w:rPr>
          <w:spacing w:val="14"/>
        </w:rPr>
        <w:t> </w:t>
      </w:r>
      <w:r>
        <w:rPr>
          <w:spacing w:val="-2"/>
        </w:rPr>
        <w:t>реакторе</w:t>
      </w:r>
    </w:p>
    <w:p>
      <w:pPr>
        <w:pStyle w:val="BodyText"/>
        <w:spacing w:line="360" w:lineRule="auto"/>
        <w:ind w:left="282" w:right="136"/>
      </w:pPr>
      <w:r>
        <w:rPr/>
        <w:t>10 минут. Опыты проводили как при комнатной температуре, так и при нагревании до 90°С. В суспензию гидроксида алюминия в воде небольшими порциями добавляли концентрированную</w:t>
      </w:r>
      <w:r>
        <w:rPr>
          <w:spacing w:val="40"/>
        </w:rPr>
        <w:t> </w:t>
      </w:r>
      <w:r>
        <w:rPr/>
        <w:t>серную кислоту (96%).</w:t>
      </w:r>
      <w:r>
        <w:rPr>
          <w:spacing w:val="40"/>
        </w:rPr>
        <w:t> </w:t>
      </w:r>
      <w:r>
        <w:rPr/>
        <w:t>Серную</w:t>
      </w:r>
      <w:r>
        <w:rPr>
          <w:spacing w:val="40"/>
        </w:rPr>
        <w:t> </w:t>
      </w:r>
      <w:r>
        <w:rPr/>
        <w:t>кислоту добавляли с таким расчетом, чтобы концентрация кислоты в реакторе составляла 30-50 %,а ее масса была достаточной для нейтрализации гидроксида алюминия с учетом 5 %-ного избытка кислоты по реакции 10:</w:t>
      </w:r>
    </w:p>
    <w:p>
      <w:pPr>
        <w:pStyle w:val="BodyText"/>
        <w:tabs>
          <w:tab w:pos="9743" w:val="left" w:leader="none"/>
        </w:tabs>
        <w:ind w:left="2356"/>
        <w:jc w:val="left"/>
      </w:pPr>
      <w:r>
        <w:rPr/>
        <w:t>2Al(OH)</w:t>
      </w:r>
      <w:r>
        <w:rPr>
          <w:vertAlign w:val="subscript"/>
        </w:rPr>
        <w:t>3</w:t>
      </w:r>
      <w:r>
        <w:rPr>
          <w:spacing w:val="-22"/>
          <w:vertAlign w:val="baseline"/>
        </w:rPr>
        <w:t> </w:t>
      </w:r>
      <w:r>
        <w:rPr>
          <w:vertAlign w:val="baseline"/>
        </w:rPr>
        <w:t>+</w:t>
      </w:r>
      <w:r>
        <w:rPr>
          <w:spacing w:val="56"/>
          <w:vertAlign w:val="baseline"/>
        </w:rPr>
        <w:t> </w:t>
      </w:r>
      <w:r>
        <w:rPr>
          <w:vertAlign w:val="baseline"/>
        </w:rPr>
        <w:t>3H</w:t>
      </w:r>
      <w:r>
        <w:rPr>
          <w:vertAlign w:val="subscript"/>
        </w:rPr>
        <w:t>2</w:t>
      </w:r>
      <w:r>
        <w:rPr>
          <w:vertAlign w:val="baseline"/>
        </w:rPr>
        <w:t>SO</w:t>
      </w:r>
      <w:r>
        <w:rPr>
          <w:vertAlign w:val="subscript"/>
        </w:rPr>
        <w:t>4</w:t>
      </w:r>
      <w:r>
        <w:rPr>
          <w:spacing w:val="18"/>
          <w:vertAlign w:val="baseline"/>
        </w:rPr>
        <w:t> </w:t>
      </w:r>
      <w:r>
        <w:rPr>
          <w:vertAlign w:val="baseline"/>
        </w:rPr>
        <w:t>+</w:t>
      </w:r>
      <w:r>
        <w:rPr>
          <w:spacing w:val="60"/>
          <w:vertAlign w:val="baseline"/>
        </w:rPr>
        <w:t> </w:t>
      </w:r>
      <w:r>
        <w:rPr>
          <w:vertAlign w:val="baseline"/>
        </w:rPr>
        <w:t>12H</w:t>
      </w:r>
      <w:r>
        <w:rPr>
          <w:vertAlign w:val="subscript"/>
        </w:rPr>
        <w:t>2</w:t>
      </w:r>
      <w:r>
        <w:rPr>
          <w:vertAlign w:val="baseline"/>
        </w:rPr>
        <w:t>O→</w:t>
      </w:r>
      <w:r>
        <w:rPr>
          <w:spacing w:val="-4"/>
          <w:vertAlign w:val="baseline"/>
        </w:rPr>
        <w:t> </w:t>
      </w:r>
      <w:r>
        <w:rPr>
          <w:vertAlign w:val="baseline"/>
        </w:rPr>
        <w:t>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spacing w:val="-22"/>
          <w:vertAlign w:val="baseline"/>
        </w:rPr>
        <w:t> </w:t>
      </w:r>
      <w:r>
        <w:rPr>
          <w:spacing w:val="-2"/>
          <w:vertAlign w:val="baseline"/>
        </w:rPr>
        <w:t>·18H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vertAlign w:val="baseline"/>
        </w:rPr>
        <w:tab/>
      </w:r>
      <w:r>
        <w:rPr>
          <w:spacing w:val="-4"/>
          <w:vertAlign w:val="baseline"/>
        </w:rPr>
        <w:t>(10)</w:t>
      </w:r>
    </w:p>
    <w:p>
      <w:pPr>
        <w:pStyle w:val="BodyText"/>
        <w:spacing w:line="360" w:lineRule="auto" w:before="157"/>
        <w:ind w:left="282" w:right="138" w:firstLine="705"/>
      </w:pPr>
      <w:r>
        <w:rPr/>
        <w:t>В ходе смешения кислоты и суспензии выделялось тепло, разогрев реакционной массы достигал</w:t>
      </w:r>
      <w:r>
        <w:rPr>
          <w:spacing w:val="40"/>
        </w:rPr>
        <w:t> </w:t>
      </w:r>
      <w:r>
        <w:rPr/>
        <w:t>100°С. Время затвердевания после извлечения реакционной массы из реактора зависело от условий эксперимента.</w:t>
      </w:r>
    </w:p>
    <w:p>
      <w:pPr>
        <w:pStyle w:val="BodyText"/>
        <w:spacing w:line="318" w:lineRule="exact"/>
        <w:ind w:left="988"/>
      </w:pPr>
      <w:r>
        <w:rPr/>
        <w:t>Данные</w:t>
      </w:r>
      <w:r>
        <w:rPr>
          <w:spacing w:val="-7"/>
        </w:rPr>
        <w:t> </w:t>
      </w:r>
      <w:r>
        <w:rPr/>
        <w:t>о</w:t>
      </w:r>
      <w:r>
        <w:rPr>
          <w:spacing w:val="-7"/>
        </w:rPr>
        <w:t> </w:t>
      </w:r>
      <w:r>
        <w:rPr/>
        <w:t>продуктах</w:t>
      </w:r>
      <w:r>
        <w:rPr>
          <w:spacing w:val="-10"/>
        </w:rPr>
        <w:t> </w:t>
      </w:r>
      <w:r>
        <w:rPr/>
        <w:t>реакции</w:t>
      </w:r>
      <w:r>
        <w:rPr>
          <w:spacing w:val="-7"/>
        </w:rPr>
        <w:t> </w:t>
      </w:r>
      <w:r>
        <w:rPr/>
        <w:t>нейтрализации</w:t>
      </w:r>
      <w:r>
        <w:rPr>
          <w:spacing w:val="-7"/>
        </w:rPr>
        <w:t> </w:t>
      </w:r>
      <w:r>
        <w:rPr/>
        <w:t>представлены</w:t>
      </w:r>
      <w:r>
        <w:rPr>
          <w:spacing w:val="-7"/>
        </w:rPr>
        <w:t> </w:t>
      </w:r>
      <w:r>
        <w:rPr/>
        <w:t>в</w:t>
      </w:r>
      <w:r>
        <w:rPr>
          <w:spacing w:val="-4"/>
        </w:rPr>
        <w:t> </w:t>
      </w:r>
      <w:r>
        <w:rPr/>
        <w:t>таблице</w:t>
      </w:r>
      <w:r>
        <w:rPr>
          <w:spacing w:val="-7"/>
        </w:rPr>
        <w:t> </w:t>
      </w:r>
      <w:r>
        <w:rPr>
          <w:spacing w:val="-2"/>
        </w:rPr>
        <w:t>2.19.</w:t>
      </w:r>
    </w:p>
    <w:p>
      <w:pPr>
        <w:pStyle w:val="BodyText"/>
        <w:spacing w:before="163"/>
        <w:ind w:right="133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2.19.</w:t>
      </w:r>
    </w:p>
    <w:p>
      <w:pPr>
        <w:pStyle w:val="BodyText"/>
        <w:spacing w:before="162"/>
        <w:ind w:left="1199"/>
        <w:jc w:val="left"/>
      </w:pPr>
      <w:r>
        <w:rPr/>
        <w:t>Нейтрализация</w:t>
      </w:r>
      <w:r>
        <w:rPr>
          <w:spacing w:val="-5"/>
        </w:rPr>
        <w:t> </w:t>
      </w:r>
      <w:r>
        <w:rPr/>
        <w:t>серной</w:t>
      </w:r>
      <w:r>
        <w:rPr>
          <w:spacing w:val="-6"/>
        </w:rPr>
        <w:t> </w:t>
      </w:r>
      <w:r>
        <w:rPr/>
        <w:t>кислоты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помощью</w:t>
      </w:r>
      <w:r>
        <w:rPr>
          <w:spacing w:val="58"/>
        </w:rPr>
        <w:t> </w:t>
      </w:r>
      <w:r>
        <w:rPr/>
        <w:t>гидроксида</w:t>
      </w:r>
      <w:r>
        <w:rPr>
          <w:spacing w:val="-5"/>
        </w:rPr>
        <w:t> </w:t>
      </w:r>
      <w:r>
        <w:rPr>
          <w:spacing w:val="-2"/>
        </w:rPr>
        <w:t>алюминия.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9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2"/>
        <w:gridCol w:w="1862"/>
        <w:gridCol w:w="5136"/>
      </w:tblGrid>
      <w:tr>
        <w:trPr>
          <w:trHeight w:val="431" w:hRule="atLeast"/>
        </w:trPr>
        <w:tc>
          <w:tcPr>
            <w:tcW w:w="1502" w:type="dxa"/>
          </w:tcPr>
          <w:p>
            <w:pPr>
              <w:pStyle w:val="TableParagraph"/>
              <w:spacing w:before="50"/>
              <w:ind w:left="3"/>
              <w:rPr>
                <w:sz w:val="28"/>
              </w:rPr>
            </w:pPr>
            <w:r>
              <w:rPr>
                <w:sz w:val="28"/>
              </w:rPr>
              <w:t>№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образца</w:t>
            </w:r>
          </w:p>
        </w:tc>
        <w:tc>
          <w:tcPr>
            <w:tcW w:w="1862" w:type="dxa"/>
          </w:tcPr>
          <w:p>
            <w:pPr>
              <w:pStyle w:val="TableParagraph"/>
              <w:spacing w:before="50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,%</w:t>
            </w:r>
          </w:p>
        </w:tc>
        <w:tc>
          <w:tcPr>
            <w:tcW w:w="5136" w:type="dxa"/>
          </w:tcPr>
          <w:p>
            <w:pPr>
              <w:pStyle w:val="TableParagraph"/>
              <w:spacing w:before="50"/>
              <w:ind w:left="8" w:right="3"/>
              <w:rPr>
                <w:sz w:val="28"/>
              </w:rPr>
            </w:pPr>
            <w:r>
              <w:rPr>
                <w:spacing w:val="-2"/>
                <w:sz w:val="28"/>
              </w:rPr>
              <w:t>Примечания</w:t>
            </w:r>
          </w:p>
        </w:tc>
      </w:tr>
      <w:tr>
        <w:trPr>
          <w:trHeight w:val="431" w:hRule="atLeast"/>
        </w:trPr>
        <w:tc>
          <w:tcPr>
            <w:tcW w:w="8500" w:type="dxa"/>
            <w:gridSpan w:val="3"/>
          </w:tcPr>
          <w:p>
            <w:pPr>
              <w:pStyle w:val="TableParagraph"/>
              <w:spacing w:before="50"/>
              <w:ind w:left="8" w:right="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нагревания</w:t>
            </w:r>
          </w:p>
        </w:tc>
      </w:tr>
      <w:tr>
        <w:trPr>
          <w:trHeight w:val="321" w:hRule="atLeast"/>
        </w:trPr>
        <w:tc>
          <w:tcPr>
            <w:tcW w:w="1502" w:type="dxa"/>
          </w:tcPr>
          <w:p>
            <w:pPr>
              <w:pStyle w:val="TableParagraph"/>
              <w:spacing w:line="301" w:lineRule="exact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862" w:type="dxa"/>
          </w:tcPr>
          <w:p>
            <w:pPr>
              <w:pStyle w:val="TableParagraph"/>
              <w:spacing w:line="301" w:lineRule="exact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5136" w:type="dxa"/>
          </w:tcPr>
          <w:p>
            <w:pPr>
              <w:pStyle w:val="TableParagraph"/>
              <w:spacing w:line="301" w:lineRule="exact"/>
              <w:ind w:left="8"/>
              <w:rPr>
                <w:sz w:val="28"/>
              </w:rPr>
            </w:pPr>
            <w:r>
              <w:rPr>
                <w:sz w:val="28"/>
              </w:rPr>
              <w:t>Затвердевание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течение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40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21" w:hRule="atLeast"/>
        </w:trPr>
        <w:tc>
          <w:tcPr>
            <w:tcW w:w="1502" w:type="dxa"/>
          </w:tcPr>
          <w:p>
            <w:pPr>
              <w:pStyle w:val="TableParagraph"/>
              <w:spacing w:line="301" w:lineRule="exact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862" w:type="dxa"/>
          </w:tcPr>
          <w:p>
            <w:pPr>
              <w:pStyle w:val="TableParagraph"/>
              <w:spacing w:line="301" w:lineRule="exact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5136" w:type="dxa"/>
          </w:tcPr>
          <w:p>
            <w:pPr>
              <w:pStyle w:val="TableParagraph"/>
              <w:spacing w:line="301" w:lineRule="exact"/>
              <w:ind w:left="8"/>
              <w:rPr>
                <w:sz w:val="28"/>
              </w:rPr>
            </w:pPr>
            <w:r>
              <w:rPr>
                <w:sz w:val="28"/>
              </w:rPr>
              <w:t>Затвердевание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течение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30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40" w:hRule="atLeast"/>
        </w:trPr>
        <w:tc>
          <w:tcPr>
            <w:tcW w:w="1502" w:type="dxa"/>
          </w:tcPr>
          <w:p>
            <w:pPr>
              <w:pStyle w:val="TableParagraph"/>
              <w:spacing w:line="318" w:lineRule="exact" w:before="2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862" w:type="dxa"/>
          </w:tcPr>
          <w:p>
            <w:pPr>
              <w:pStyle w:val="TableParagraph"/>
              <w:spacing w:line="318" w:lineRule="exact" w:before="2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5136" w:type="dxa"/>
          </w:tcPr>
          <w:p>
            <w:pPr>
              <w:pStyle w:val="TableParagraph"/>
              <w:spacing w:line="318" w:lineRule="exact" w:before="2"/>
              <w:ind w:left="8" w:right="1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затвердевания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40" w:hRule="atLeast"/>
        </w:trPr>
        <w:tc>
          <w:tcPr>
            <w:tcW w:w="8500" w:type="dxa"/>
            <w:gridSpan w:val="3"/>
          </w:tcPr>
          <w:p>
            <w:pPr>
              <w:pStyle w:val="TableParagraph"/>
              <w:spacing w:line="318" w:lineRule="exact" w:before="2"/>
              <w:ind w:left="8"/>
              <w:rPr>
                <w:sz w:val="28"/>
              </w:rPr>
            </w:pPr>
            <w:r>
              <w:rPr>
                <w:sz w:val="28"/>
              </w:rPr>
              <w:t>С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принудительным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нагревов</w:t>
            </w:r>
            <w:r>
              <w:rPr>
                <w:spacing w:val="60"/>
                <w:sz w:val="28"/>
              </w:rPr>
              <w:t> </w:t>
            </w:r>
            <w:r>
              <w:rPr>
                <w:sz w:val="28"/>
              </w:rPr>
              <w:t>до</w:t>
            </w:r>
            <w:r>
              <w:rPr>
                <w:spacing w:val="-4"/>
                <w:sz w:val="28"/>
              </w:rPr>
              <w:t> 90°С</w:t>
            </w:r>
          </w:p>
        </w:tc>
      </w:tr>
      <w:tr>
        <w:trPr>
          <w:trHeight w:val="340" w:hRule="atLeast"/>
        </w:trPr>
        <w:tc>
          <w:tcPr>
            <w:tcW w:w="1502" w:type="dxa"/>
          </w:tcPr>
          <w:p>
            <w:pPr>
              <w:pStyle w:val="TableParagraph"/>
              <w:spacing w:line="318" w:lineRule="exact" w:before="2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862" w:type="dxa"/>
          </w:tcPr>
          <w:p>
            <w:pPr>
              <w:pStyle w:val="TableParagraph"/>
              <w:spacing w:line="318" w:lineRule="exact" w:before="2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5136" w:type="dxa"/>
            <w:vMerge w:val="restart"/>
          </w:tcPr>
          <w:p>
            <w:pPr>
              <w:pStyle w:val="TableParagraph"/>
              <w:spacing w:before="180"/>
              <w:ind w:left="687"/>
              <w:jc w:val="lef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затвердевания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40" w:hRule="atLeast"/>
        </w:trPr>
        <w:tc>
          <w:tcPr>
            <w:tcW w:w="1502" w:type="dxa"/>
          </w:tcPr>
          <w:p>
            <w:pPr>
              <w:pStyle w:val="TableParagraph"/>
              <w:spacing w:line="318" w:lineRule="exact" w:before="2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862" w:type="dxa"/>
          </w:tcPr>
          <w:p>
            <w:pPr>
              <w:pStyle w:val="TableParagraph"/>
              <w:spacing w:line="318" w:lineRule="exact" w:before="2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513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0" w:hRule="atLeast"/>
        </w:trPr>
        <w:tc>
          <w:tcPr>
            <w:tcW w:w="1502" w:type="dxa"/>
          </w:tcPr>
          <w:p>
            <w:pPr>
              <w:pStyle w:val="TableParagraph"/>
              <w:spacing w:line="318" w:lineRule="exact" w:before="2"/>
              <w:ind w:left="3" w:right="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1862" w:type="dxa"/>
          </w:tcPr>
          <w:p>
            <w:pPr>
              <w:pStyle w:val="TableParagraph"/>
              <w:spacing w:line="318" w:lineRule="exact" w:before="2"/>
              <w:ind w:left="12" w:right="2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5136" w:type="dxa"/>
          </w:tcPr>
          <w:p>
            <w:pPr>
              <w:pStyle w:val="TableParagraph"/>
              <w:spacing w:line="318" w:lineRule="exact" w:before="2"/>
              <w:ind w:left="8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затвердевания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5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</w:tbl>
    <w:p>
      <w:pPr>
        <w:pStyle w:val="BodyText"/>
        <w:spacing w:before="154"/>
        <w:jc w:val="left"/>
      </w:pPr>
    </w:p>
    <w:p>
      <w:pPr>
        <w:pStyle w:val="BodyText"/>
        <w:spacing w:line="357" w:lineRule="auto"/>
        <w:ind w:left="282" w:right="140" w:firstLine="705"/>
      </w:pPr>
      <w:r>
        <w:rPr/>
        <w:t>После извлечения реакционной массы из реактора охлаждение и кристаллизация образцов происходили при</w:t>
      </w:r>
      <w:r>
        <w:rPr>
          <w:spacing w:val="40"/>
        </w:rPr>
        <w:t> </w:t>
      </w:r>
      <w:r>
        <w:rPr/>
        <w:t>температуре в интервале 21 – 25 °С.</w:t>
      </w:r>
    </w:p>
    <w:p>
      <w:pPr>
        <w:pStyle w:val="BodyText"/>
        <w:spacing w:line="362" w:lineRule="auto" w:before="5"/>
        <w:ind w:left="282" w:right="140" w:firstLine="705"/>
      </w:pPr>
      <w:r>
        <w:rPr/>
        <w:t>При использовании</w:t>
      </w:r>
      <w:r>
        <w:rPr>
          <w:spacing w:val="-5"/>
        </w:rPr>
        <w:t> </w:t>
      </w:r>
      <w:r>
        <w:rPr/>
        <w:t>кислоты</w:t>
      </w:r>
      <w:r>
        <w:rPr>
          <w:spacing w:val="-5"/>
        </w:rPr>
        <w:t> </w:t>
      </w:r>
      <w:r>
        <w:rPr/>
        <w:t>с</w:t>
      </w:r>
      <w:r>
        <w:rPr>
          <w:spacing w:val="-4"/>
        </w:rPr>
        <w:t> </w:t>
      </w:r>
      <w:r>
        <w:rPr/>
        <w:t>концентрацией</w:t>
      </w:r>
      <w:r>
        <w:rPr>
          <w:spacing w:val="-5"/>
        </w:rPr>
        <w:t> </w:t>
      </w:r>
      <w:r>
        <w:rPr/>
        <w:t>ниже</w:t>
      </w:r>
      <w:r>
        <w:rPr>
          <w:spacing w:val="-4"/>
        </w:rPr>
        <w:t> </w:t>
      </w:r>
      <w:r>
        <w:rPr/>
        <w:t>40 %,</w:t>
      </w:r>
      <w:r>
        <w:rPr>
          <w:spacing w:val="-2"/>
        </w:rPr>
        <w:t> </w:t>
      </w:r>
      <w:r>
        <w:rPr/>
        <w:t>кристаллизация</w:t>
      </w:r>
      <w:r>
        <w:rPr>
          <w:spacing w:val="-3"/>
        </w:rPr>
        <w:t> </w:t>
      </w:r>
      <w:r>
        <w:rPr/>
        <w:t>из раствора не происходила.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spacing w:line="360" w:lineRule="auto" w:before="62"/>
        <w:ind w:left="282" w:right="134" w:firstLine="705"/>
      </w:pPr>
      <w:r>
        <w:rPr/>
        <w:t>Образцы 1</w:t>
      </w:r>
      <w:r>
        <w:rPr>
          <w:spacing w:val="40"/>
        </w:rPr>
        <w:t> </w:t>
      </w:r>
      <w:r>
        <w:rPr/>
        <w:t>- 3</w:t>
      </w:r>
      <w:r>
        <w:rPr>
          <w:spacing w:val="40"/>
        </w:rPr>
        <w:t> </w:t>
      </w:r>
      <w:r>
        <w:rPr/>
        <w:t>имели рыхлую, слегка влажную структуру, в опытах</w:t>
      </w:r>
      <w:r>
        <w:rPr>
          <w:spacing w:val="40"/>
        </w:rPr>
        <w:t> </w:t>
      </w:r>
      <w:r>
        <w:rPr/>
        <w:t>4-6 реакция происходила очень бурно, вплоть до</w:t>
      </w:r>
      <w:r>
        <w:rPr>
          <w:spacing w:val="40"/>
        </w:rPr>
        <w:t> </w:t>
      </w:r>
      <w:r>
        <w:rPr/>
        <w:t>закипания системы, полученный продукт быстро затвердевал.</w:t>
      </w:r>
    </w:p>
    <w:p>
      <w:pPr>
        <w:pStyle w:val="BodyText"/>
        <w:spacing w:line="360" w:lineRule="auto" w:before="1"/>
        <w:ind w:left="282" w:right="138" w:firstLine="705"/>
      </w:pPr>
      <w:r>
        <w:rPr/>
        <w:t>Концентрация кислоты выше 50 % неэффективна ввиду</w:t>
      </w:r>
      <w:r>
        <w:rPr>
          <w:spacing w:val="40"/>
        </w:rPr>
        <w:t> </w:t>
      </w:r>
      <w:r>
        <w:rPr/>
        <w:t>недостатка жидкой фазы и образования «спеков». Спек</w:t>
      </w:r>
      <w:r>
        <w:rPr>
          <w:spacing w:val="40"/>
        </w:rPr>
        <w:t> </w:t>
      </w:r>
      <w:r>
        <w:rPr/>
        <w:t>представлял собой стеклообразную массу высокой прочности.</w:t>
      </w:r>
    </w:p>
    <w:p>
      <w:pPr>
        <w:pStyle w:val="BodyText"/>
        <w:spacing w:line="360" w:lineRule="auto" w:before="1"/>
        <w:ind w:left="282" w:right="138" w:firstLine="705"/>
      </w:pPr>
      <w:r>
        <w:rPr/>
        <w:t>Для определения остаточного (непрореагировавшего) количества гидроксида алюминия</w:t>
      </w:r>
      <w:r>
        <w:rPr>
          <w:spacing w:val="40"/>
        </w:rPr>
        <w:t> </w:t>
      </w:r>
      <w:r>
        <w:rPr/>
        <w:t>навеску полученных образцов массой 5 г растворяли в 250 мл дистиллированной воды при перемешивании в течение 2 часов.</w:t>
      </w:r>
      <w:r>
        <w:rPr>
          <w:spacing w:val="80"/>
        </w:rPr>
        <w:t> </w:t>
      </w:r>
      <w:r>
        <w:rPr/>
        <w:t>Растворы с</w:t>
      </w:r>
      <w:r>
        <w:rPr>
          <w:spacing w:val="80"/>
        </w:rPr>
        <w:t> </w:t>
      </w:r>
      <w:r>
        <w:rPr/>
        <w:t>рН 4,9 - 5,2, фильтровали,</w:t>
      </w:r>
      <w:r>
        <w:rPr>
          <w:spacing w:val="40"/>
        </w:rPr>
        <w:t> </w:t>
      </w:r>
      <w:r>
        <w:rPr/>
        <w:t>фильтры высушивали в сушильном шкафу при температуре 105°С и взвешивали.</w:t>
      </w:r>
      <w:r>
        <w:rPr>
          <w:spacing w:val="40"/>
        </w:rPr>
        <w:t> </w:t>
      </w:r>
      <w:r>
        <w:rPr/>
        <w:t>Масса</w:t>
      </w:r>
      <w:r>
        <w:rPr>
          <w:spacing w:val="40"/>
        </w:rPr>
        <w:t> </w:t>
      </w:r>
      <w:r>
        <w:rPr/>
        <w:t>непрореагировавшего гидроксида представлена в табл. 2.20.</w:t>
      </w:r>
    </w:p>
    <w:p>
      <w:pPr>
        <w:pStyle w:val="BodyText"/>
        <w:spacing w:line="357" w:lineRule="auto" w:before="1" w:after="18"/>
        <w:ind w:left="878" w:right="136" w:firstLine="7694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2.20. Содержание</w:t>
      </w:r>
      <w:r>
        <w:rPr>
          <w:spacing w:val="-7"/>
        </w:rPr>
        <w:t> </w:t>
      </w:r>
      <w:r>
        <w:rPr/>
        <w:t>непрореагировавшего</w:t>
      </w:r>
      <w:r>
        <w:rPr>
          <w:spacing w:val="-8"/>
        </w:rPr>
        <w:t> </w:t>
      </w:r>
      <w:r>
        <w:rPr/>
        <w:t>гидроксида</w:t>
      </w:r>
      <w:r>
        <w:rPr>
          <w:spacing w:val="-8"/>
        </w:rPr>
        <w:t> </w:t>
      </w:r>
      <w:r>
        <w:rPr/>
        <w:t>алюминия</w:t>
      </w:r>
      <w:r>
        <w:rPr>
          <w:spacing w:val="-6"/>
        </w:rPr>
        <w:t> </w:t>
      </w:r>
      <w:r>
        <w:rPr/>
        <w:t>в</w:t>
      </w:r>
      <w:r>
        <w:rPr>
          <w:spacing w:val="-10"/>
        </w:rPr>
        <w:t> </w:t>
      </w:r>
      <w:r>
        <w:rPr/>
        <w:t>образцах</w:t>
      </w:r>
      <w:r>
        <w:rPr>
          <w:spacing w:val="-11"/>
        </w:rPr>
        <w:t> </w:t>
      </w:r>
      <w:r>
        <w:rPr/>
        <w:t>(±0,01</w:t>
      </w:r>
      <w:r>
        <w:rPr>
          <w:spacing w:val="-8"/>
        </w:rPr>
        <w:t> </w:t>
      </w:r>
      <w:r>
        <w:rPr>
          <w:spacing w:val="-5"/>
        </w:rPr>
        <w:t>г)</w:t>
      </w:r>
    </w:p>
    <w:tbl>
      <w:tblPr>
        <w:tblW w:w="0" w:type="auto"/>
        <w:jc w:val="left"/>
        <w:tblInd w:w="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05"/>
        <w:gridCol w:w="2400"/>
        <w:gridCol w:w="2405"/>
        <w:gridCol w:w="2136"/>
      </w:tblGrid>
      <w:tr>
        <w:trPr>
          <w:trHeight w:val="642" w:hRule="atLeast"/>
        </w:trPr>
        <w:tc>
          <w:tcPr>
            <w:tcW w:w="2405" w:type="dxa"/>
          </w:tcPr>
          <w:p>
            <w:pPr>
              <w:pStyle w:val="TableParagraph"/>
              <w:spacing w:line="315" w:lineRule="exact"/>
              <w:ind w:left="16" w:right="4"/>
              <w:rPr>
                <w:sz w:val="28"/>
              </w:rPr>
            </w:pPr>
            <w:r>
              <w:rPr>
                <w:sz w:val="28"/>
              </w:rPr>
              <w:t>№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образца</w:t>
            </w:r>
          </w:p>
        </w:tc>
        <w:tc>
          <w:tcPr>
            <w:tcW w:w="2400" w:type="dxa"/>
          </w:tcPr>
          <w:p>
            <w:pPr>
              <w:pStyle w:val="TableParagraph"/>
              <w:spacing w:line="315" w:lineRule="exact"/>
              <w:ind w:left="13" w:right="123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фильтра,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2405" w:type="dxa"/>
          </w:tcPr>
          <w:p>
            <w:pPr>
              <w:pStyle w:val="TableParagraph"/>
              <w:spacing w:line="315" w:lineRule="exact"/>
              <w:ind w:left="16" w:right="5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фильтра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10"/>
                <w:sz w:val="28"/>
              </w:rPr>
              <w:t>с</w:t>
            </w:r>
          </w:p>
          <w:p>
            <w:pPr>
              <w:pStyle w:val="TableParagraph"/>
              <w:spacing w:line="308" w:lineRule="exact"/>
              <w:ind w:left="16"/>
              <w:rPr>
                <w:sz w:val="28"/>
              </w:rPr>
            </w:pPr>
            <w:r>
              <w:rPr>
                <w:sz w:val="28"/>
              </w:rPr>
              <w:t>осадком,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2136" w:type="dxa"/>
          </w:tcPr>
          <w:p>
            <w:pPr>
              <w:pStyle w:val="TableParagraph"/>
              <w:spacing w:line="315" w:lineRule="exact"/>
              <w:ind w:left="14" w:right="3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ГА,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10"/>
                <w:sz w:val="28"/>
              </w:rPr>
              <w:t>г</w:t>
            </w:r>
          </w:p>
        </w:tc>
      </w:tr>
      <w:tr>
        <w:trPr>
          <w:trHeight w:val="321" w:hRule="atLeast"/>
        </w:trPr>
        <w:tc>
          <w:tcPr>
            <w:tcW w:w="9346" w:type="dxa"/>
            <w:gridSpan w:val="4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нагрева</w:t>
            </w:r>
          </w:p>
        </w:tc>
      </w:tr>
      <w:tr>
        <w:trPr>
          <w:trHeight w:val="321" w:hRule="atLeast"/>
        </w:trPr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40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1,050</w:t>
            </w:r>
          </w:p>
        </w:tc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1,205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0,154</w:t>
            </w:r>
          </w:p>
        </w:tc>
      </w:tr>
      <w:tr>
        <w:trPr>
          <w:trHeight w:val="326" w:hRule="atLeast"/>
        </w:trPr>
        <w:tc>
          <w:tcPr>
            <w:tcW w:w="2405" w:type="dxa"/>
          </w:tcPr>
          <w:p>
            <w:pPr>
              <w:pStyle w:val="TableParagraph"/>
              <w:spacing w:line="306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400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1,039</w:t>
            </w:r>
          </w:p>
        </w:tc>
        <w:tc>
          <w:tcPr>
            <w:tcW w:w="2405" w:type="dxa"/>
          </w:tcPr>
          <w:p>
            <w:pPr>
              <w:pStyle w:val="TableParagraph"/>
              <w:spacing w:line="306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1,131</w:t>
            </w:r>
          </w:p>
        </w:tc>
        <w:tc>
          <w:tcPr>
            <w:tcW w:w="2136" w:type="dxa"/>
          </w:tcPr>
          <w:p>
            <w:pPr>
              <w:pStyle w:val="TableParagraph"/>
              <w:spacing w:line="306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0,091</w:t>
            </w:r>
          </w:p>
        </w:tc>
      </w:tr>
      <w:tr>
        <w:trPr>
          <w:trHeight w:val="321" w:hRule="atLeast"/>
        </w:trPr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40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1,026</w:t>
            </w:r>
          </w:p>
        </w:tc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1,100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0,074</w:t>
            </w:r>
          </w:p>
        </w:tc>
      </w:tr>
      <w:tr>
        <w:trPr>
          <w:trHeight w:val="321" w:hRule="atLeast"/>
        </w:trPr>
        <w:tc>
          <w:tcPr>
            <w:tcW w:w="9346" w:type="dxa"/>
            <w:gridSpan w:val="4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z w:val="28"/>
              </w:rPr>
              <w:t>С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принудительным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нагревом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до</w:t>
            </w:r>
            <w:r>
              <w:rPr>
                <w:spacing w:val="61"/>
                <w:sz w:val="28"/>
              </w:rPr>
              <w:t> </w:t>
            </w:r>
            <w:r>
              <w:rPr>
                <w:sz w:val="28"/>
              </w:rPr>
              <w:t>90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5"/>
                <w:sz w:val="28"/>
              </w:rPr>
              <w:t>°С</w:t>
            </w:r>
          </w:p>
        </w:tc>
      </w:tr>
      <w:tr>
        <w:trPr>
          <w:trHeight w:val="321" w:hRule="atLeast"/>
        </w:trPr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240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1,078</w:t>
            </w:r>
          </w:p>
        </w:tc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1,315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0,236</w:t>
            </w:r>
          </w:p>
        </w:tc>
      </w:tr>
      <w:tr>
        <w:trPr>
          <w:trHeight w:val="321" w:hRule="atLeast"/>
        </w:trPr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240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1,061</w:t>
            </w:r>
          </w:p>
        </w:tc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1,173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0,112</w:t>
            </w:r>
          </w:p>
        </w:tc>
      </w:tr>
      <w:tr>
        <w:trPr>
          <w:trHeight w:val="321" w:hRule="atLeast"/>
        </w:trPr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240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1,016</w:t>
            </w:r>
          </w:p>
        </w:tc>
        <w:tc>
          <w:tcPr>
            <w:tcW w:w="2405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1,109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0,092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2" w:lineRule="auto" w:before="1"/>
        <w:ind w:left="282" w:right="142" w:firstLine="705"/>
      </w:pPr>
      <w:r>
        <w:rPr/>
        <w:t>Из данных, приведенных в табл. 2.20, видно, что содержание непрореагировавшего гидроксида алюминия</w:t>
      </w:r>
      <w:r>
        <w:rPr>
          <w:spacing w:val="40"/>
        </w:rPr>
        <w:t> </w:t>
      </w:r>
      <w:r>
        <w:rPr/>
        <w:t>в образцах не превышает 2-4%.</w:t>
      </w:r>
    </w:p>
    <w:p>
      <w:pPr>
        <w:pStyle w:val="BodyText"/>
        <w:spacing w:line="360" w:lineRule="auto"/>
        <w:ind w:left="282" w:right="136" w:firstLine="705"/>
      </w:pPr>
      <w:r>
        <w:rPr/>
        <w:t>Исходя из полученных данных, был сделан</w:t>
      </w:r>
      <w:r>
        <w:rPr>
          <w:spacing w:val="80"/>
        </w:rPr>
        <w:t> </w:t>
      </w:r>
      <w:r>
        <w:rPr/>
        <w:t>вывод о том, что серную кислоту следует вводить в суспензию гидроксида алюминия небольшими</w:t>
      </w:r>
      <w:r>
        <w:rPr>
          <w:spacing w:val="40"/>
        </w:rPr>
        <w:t> </w:t>
      </w:r>
      <w:r>
        <w:rPr/>
        <w:t>порциям вплоть до</w:t>
      </w:r>
      <w:r>
        <w:rPr>
          <w:spacing w:val="40"/>
        </w:rPr>
        <w:t> </w:t>
      </w:r>
      <w:r>
        <w:rPr/>
        <w:t>достижения заданной концентрации (40–50%) и в количестве на 1-3 % выше</w:t>
      </w:r>
      <w:r>
        <w:rPr>
          <w:spacing w:val="40"/>
        </w:rPr>
        <w:t> </w:t>
      </w:r>
      <w:r>
        <w:rPr/>
        <w:t>стехеометрического количества.</w:t>
      </w:r>
    </w:p>
    <w:p>
      <w:pPr>
        <w:pStyle w:val="BodyText"/>
        <w:spacing w:line="357" w:lineRule="auto"/>
        <w:ind w:left="282" w:right="141" w:firstLine="705"/>
      </w:pPr>
      <w:r>
        <w:rPr/>
        <w:t>Дальнейшую апробацию данной технологии проводили на свежеприготовленных растворах АКФК.</w:t>
      </w:r>
    </w:p>
    <w:p>
      <w:pPr>
        <w:pStyle w:val="BodyText"/>
        <w:spacing w:after="0" w:line="357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spacing w:line="360" w:lineRule="auto" w:before="62"/>
        <w:ind w:left="282" w:right="135" w:firstLine="705"/>
      </w:pPr>
      <w:r>
        <w:rPr/>
        <w:t>Из данных титрометрического анализа было установлено, что концентрация серной кислоты в растворе АКФК составляет 5 %.</w:t>
      </w:r>
      <w:r>
        <w:rPr>
          <w:spacing w:val="40"/>
        </w:rPr>
        <w:t> </w:t>
      </w:r>
      <w:r>
        <w:rPr/>
        <w:t>Этот факт следует учитывать при расчете количества кислоты, необходимой для достижения заданных условий нейтрализации. В свежеполученном растворе АКФК диспергировали Al(OH)</w:t>
      </w:r>
      <w:r>
        <w:rPr>
          <w:vertAlign w:val="subscript"/>
        </w:rPr>
        <w:t>3</w:t>
      </w:r>
      <w:r>
        <w:rPr>
          <w:vertAlign w:val="baseline"/>
        </w:rPr>
        <w:t> и добавляли концентрированную серную кислоту (98 %) вплоть до достижения концентрации 40-50 %. Данные о проведении отверждения АКФК приведены в таблице 2.21</w:t>
      </w:r>
    </w:p>
    <w:p>
      <w:pPr>
        <w:pStyle w:val="BodyText"/>
        <w:spacing w:line="357" w:lineRule="auto" w:before="4"/>
        <w:ind w:left="369" w:right="134" w:firstLine="8275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2.21 Экспериментальное отверждение растворов АКФК с помощью серной кислоты и</w:t>
      </w:r>
    </w:p>
    <w:p>
      <w:pPr>
        <w:pStyle w:val="BodyText"/>
        <w:spacing w:before="5"/>
        <w:ind w:left="3911"/>
        <w:jc w:val="left"/>
      </w:pPr>
      <w:r>
        <w:rPr/>
        <w:t>гидроксида</w:t>
      </w:r>
      <w:r>
        <w:rPr>
          <w:spacing w:val="-8"/>
        </w:rPr>
        <w:t> </w:t>
      </w:r>
      <w:r>
        <w:rPr>
          <w:spacing w:val="-2"/>
        </w:rPr>
        <w:t>алюминия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7"/>
        <w:gridCol w:w="2136"/>
        <w:gridCol w:w="5669"/>
      </w:tblGrid>
      <w:tr>
        <w:trPr>
          <w:trHeight w:val="647" w:hRule="atLeast"/>
        </w:trPr>
        <w:tc>
          <w:tcPr>
            <w:tcW w:w="1147" w:type="dxa"/>
          </w:tcPr>
          <w:p>
            <w:pPr>
              <w:pStyle w:val="TableParagraph"/>
              <w:spacing w:line="315" w:lineRule="exact"/>
              <w:ind w:left="13" w:right="7"/>
              <w:rPr>
                <w:sz w:val="28"/>
              </w:rPr>
            </w:pPr>
            <w:r>
              <w:rPr>
                <w:spacing w:val="-5"/>
                <w:sz w:val="28"/>
              </w:rPr>
              <w:t>№№</w:t>
            </w:r>
          </w:p>
          <w:p>
            <w:pPr>
              <w:pStyle w:val="TableParagraph"/>
              <w:spacing w:line="308" w:lineRule="exact" w:before="4"/>
              <w:ind w:left="13"/>
              <w:rPr>
                <w:sz w:val="28"/>
              </w:rPr>
            </w:pPr>
            <w:r>
              <w:rPr>
                <w:spacing w:val="-2"/>
                <w:sz w:val="28"/>
              </w:rPr>
              <w:t>образца</w:t>
            </w:r>
          </w:p>
        </w:tc>
        <w:tc>
          <w:tcPr>
            <w:tcW w:w="2136" w:type="dxa"/>
          </w:tcPr>
          <w:p>
            <w:pPr>
              <w:pStyle w:val="TableParagraph"/>
              <w:spacing w:line="315" w:lineRule="exact"/>
              <w:ind w:left="14" w:right="6"/>
              <w:rPr>
                <w:sz w:val="28"/>
              </w:rPr>
            </w:pPr>
            <w:r>
              <w:rPr>
                <w:spacing w:val="-2"/>
                <w:sz w:val="28"/>
              </w:rPr>
              <w:t>Концентрация</w:t>
            </w:r>
          </w:p>
          <w:p>
            <w:pPr>
              <w:pStyle w:val="TableParagraph"/>
              <w:spacing w:line="308" w:lineRule="exact" w:before="4"/>
              <w:ind w:left="14" w:right="8"/>
              <w:rPr>
                <w:sz w:val="28"/>
              </w:rPr>
            </w:pPr>
            <w:r>
              <w:rPr>
                <w:spacing w:val="-2"/>
                <w:sz w:val="28"/>
              </w:rPr>
              <w:t>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,%</w:t>
            </w:r>
          </w:p>
        </w:tc>
        <w:tc>
          <w:tcPr>
            <w:tcW w:w="5669" w:type="dxa"/>
          </w:tcPr>
          <w:p>
            <w:pPr>
              <w:pStyle w:val="TableParagraph"/>
              <w:spacing w:line="315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Примечания</w:t>
            </w:r>
          </w:p>
        </w:tc>
      </w:tr>
      <w:tr>
        <w:trPr>
          <w:trHeight w:val="321" w:hRule="atLeast"/>
        </w:trPr>
        <w:tc>
          <w:tcPr>
            <w:tcW w:w="8952" w:type="dxa"/>
            <w:gridSpan w:val="3"/>
          </w:tcPr>
          <w:p>
            <w:pPr>
              <w:pStyle w:val="TableParagraph"/>
              <w:spacing w:line="301" w:lineRule="exact"/>
              <w:ind w:left="22" w:right="15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нагревания</w:t>
            </w:r>
          </w:p>
        </w:tc>
      </w:tr>
      <w:tr>
        <w:trPr>
          <w:trHeight w:val="321" w:hRule="atLeast"/>
        </w:trPr>
        <w:tc>
          <w:tcPr>
            <w:tcW w:w="114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5669" w:type="dxa"/>
            <w:vMerge w:val="restart"/>
          </w:tcPr>
          <w:p>
            <w:pPr>
              <w:pStyle w:val="TableParagraph"/>
              <w:spacing w:before="156"/>
              <w:ind w:left="883"/>
              <w:jc w:val="lef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затвердевания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20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минут..</w:t>
            </w:r>
          </w:p>
        </w:tc>
      </w:tr>
      <w:tr>
        <w:trPr>
          <w:trHeight w:val="321" w:hRule="atLeast"/>
        </w:trPr>
        <w:tc>
          <w:tcPr>
            <w:tcW w:w="114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56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114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5669" w:type="dxa"/>
          </w:tcPr>
          <w:p>
            <w:pPr>
              <w:pStyle w:val="TableParagraph"/>
              <w:spacing w:line="301" w:lineRule="exact"/>
              <w:ind w:left="11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затвердевания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21" w:hRule="atLeast"/>
        </w:trPr>
        <w:tc>
          <w:tcPr>
            <w:tcW w:w="8952" w:type="dxa"/>
            <w:gridSpan w:val="3"/>
          </w:tcPr>
          <w:p>
            <w:pPr>
              <w:pStyle w:val="TableParagraph"/>
              <w:spacing w:line="301" w:lineRule="exact"/>
              <w:ind w:left="22"/>
              <w:rPr>
                <w:sz w:val="28"/>
              </w:rPr>
            </w:pPr>
            <w:r>
              <w:rPr>
                <w:sz w:val="28"/>
              </w:rPr>
              <w:t>С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принудительным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нагревом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до</w:t>
            </w:r>
            <w:r>
              <w:rPr>
                <w:spacing w:val="64"/>
                <w:sz w:val="28"/>
              </w:rPr>
              <w:t> </w:t>
            </w:r>
            <w:r>
              <w:rPr>
                <w:sz w:val="28"/>
              </w:rPr>
              <w:t>90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5"/>
                <w:sz w:val="28"/>
              </w:rPr>
              <w:t>°С</w:t>
            </w:r>
          </w:p>
        </w:tc>
      </w:tr>
      <w:tr>
        <w:trPr>
          <w:trHeight w:val="326" w:hRule="atLeast"/>
        </w:trPr>
        <w:tc>
          <w:tcPr>
            <w:tcW w:w="1147" w:type="dxa"/>
          </w:tcPr>
          <w:p>
            <w:pPr>
              <w:pStyle w:val="TableParagraph"/>
              <w:spacing w:line="306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2136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5669" w:type="dxa"/>
            <w:vMerge w:val="restart"/>
          </w:tcPr>
          <w:p>
            <w:pPr>
              <w:pStyle w:val="TableParagraph"/>
              <w:spacing w:before="165"/>
              <w:ind w:left="2428" w:hanging="2074"/>
              <w:jc w:val="left"/>
              <w:rPr>
                <w:sz w:val="28"/>
              </w:rPr>
            </w:pPr>
            <w:r>
              <w:rPr>
                <w:sz w:val="28"/>
              </w:rPr>
              <w:t>Реакционная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смесь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застывает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течении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2 </w:t>
            </w:r>
            <w:r>
              <w:rPr>
                <w:spacing w:val="-2"/>
                <w:sz w:val="28"/>
              </w:rPr>
              <w:t>минут.</w:t>
            </w:r>
          </w:p>
        </w:tc>
      </w:tr>
      <w:tr>
        <w:trPr>
          <w:trHeight w:val="321" w:hRule="atLeast"/>
        </w:trPr>
        <w:tc>
          <w:tcPr>
            <w:tcW w:w="114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56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114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2136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56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272"/>
        <w:jc w:val="left"/>
      </w:pPr>
    </w:p>
    <w:p>
      <w:pPr>
        <w:pStyle w:val="BodyText"/>
        <w:spacing w:line="360" w:lineRule="auto"/>
        <w:ind w:left="282" w:right="138" w:firstLine="705"/>
      </w:pPr>
      <w:r>
        <w:rPr/>
        <w:t>Опыты 1- 3 протекали спокойно, сопровождались незначительным увеличением объема. Образцы имели слегка влажную, плотную структуру, легко </w:t>
      </w:r>
      <w:r>
        <w:rPr>
          <w:spacing w:val="-2"/>
        </w:rPr>
        <w:t>измельчались.</w:t>
      </w:r>
    </w:p>
    <w:p>
      <w:pPr>
        <w:pStyle w:val="BodyText"/>
        <w:spacing w:line="318" w:lineRule="exact"/>
        <w:ind w:left="988"/>
      </w:pPr>
      <w:r>
        <w:rPr/>
        <w:t>Опыты</w:t>
      </w:r>
      <w:r>
        <w:rPr>
          <w:spacing w:val="-5"/>
        </w:rPr>
        <w:t> </w:t>
      </w:r>
      <w:r>
        <w:rPr/>
        <w:t>4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6</w:t>
      </w:r>
      <w:r>
        <w:rPr>
          <w:spacing w:val="62"/>
        </w:rPr>
        <w:t> </w:t>
      </w:r>
      <w:r>
        <w:rPr/>
        <w:t>протекали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бурным</w:t>
      </w:r>
      <w:r>
        <w:rPr>
          <w:spacing w:val="2"/>
        </w:rPr>
        <w:t> </w:t>
      </w:r>
      <w:r>
        <w:rPr/>
        <w:t>выделением</w:t>
      </w:r>
      <w:r>
        <w:rPr>
          <w:spacing w:val="-3"/>
        </w:rPr>
        <w:t> </w:t>
      </w:r>
      <w:r>
        <w:rPr/>
        <w:t>тепла,</w:t>
      </w:r>
      <w:r>
        <w:rPr>
          <w:spacing w:val="64"/>
        </w:rPr>
        <w:t> </w:t>
      </w:r>
      <w:r>
        <w:rPr>
          <w:spacing w:val="-2"/>
        </w:rPr>
        <w:t>реакционная</w:t>
      </w:r>
    </w:p>
    <w:p>
      <w:pPr>
        <w:pStyle w:val="BodyText"/>
        <w:spacing w:line="362" w:lineRule="auto" w:before="163"/>
        <w:ind w:left="282" w:right="143"/>
      </w:pPr>
      <w:r>
        <w:rPr/>
        <w:t>смесь увеличивалась в объеме. Образцы имели сухую, плотную структуру, легко измельчались и растворялись.</w:t>
      </w:r>
    </w:p>
    <w:p>
      <w:pPr>
        <w:pStyle w:val="BodyText"/>
        <w:spacing w:line="360" w:lineRule="auto"/>
        <w:ind w:left="282" w:right="135" w:firstLine="705"/>
      </w:pPr>
      <w:r>
        <w:rPr/>
        <w:t>Из данных таблицы 2.20 были сделан вывод, что дополнительный нагрев практически не снижает количество непрореагировавшего гидроксида алюминия. Принимая во внимания эти данные, основной целью поддержания высокой температуры в реакторе (90 °С) было поддержание жидкой консистенции предотвращение от затвердевания реакционной массы в реакторе.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spacing w:line="360" w:lineRule="auto" w:before="62"/>
        <w:ind w:left="282" w:right="139" w:firstLine="705"/>
      </w:pPr>
      <w:r>
        <w:rPr/>
        <w:t>Температура реакции при естественных условиях</w:t>
      </w:r>
      <w:r>
        <w:rPr>
          <w:spacing w:val="40"/>
        </w:rPr>
        <w:t> </w:t>
      </w:r>
      <w:r>
        <w:rPr/>
        <w:t>(за счет тепла выделяемого при смешении кислоты и воды) изменялась от 95 – 100°С в момент начала реакции до 60 °С в момент извлечения реакционной смеси из реактора.</w:t>
      </w:r>
    </w:p>
    <w:p>
      <w:pPr>
        <w:pStyle w:val="BodyText"/>
        <w:spacing w:before="1"/>
        <w:ind w:left="988"/>
      </w:pPr>
      <w:r>
        <w:rPr/>
        <w:t>Продукт</w:t>
      </w:r>
      <w:r>
        <w:rPr>
          <w:spacing w:val="50"/>
        </w:rPr>
        <w:t>  </w:t>
      </w:r>
      <w:r>
        <w:rPr/>
        <w:t>после</w:t>
      </w:r>
      <w:r>
        <w:rPr>
          <w:spacing w:val="52"/>
        </w:rPr>
        <w:t>  </w:t>
      </w:r>
      <w:r>
        <w:rPr/>
        <w:t>затвердевания</w:t>
      </w:r>
      <w:r>
        <w:rPr>
          <w:spacing w:val="52"/>
        </w:rPr>
        <w:t>  </w:t>
      </w:r>
      <w:r>
        <w:rPr/>
        <w:t>имел</w:t>
      </w:r>
      <w:r>
        <w:rPr>
          <w:spacing w:val="52"/>
        </w:rPr>
        <w:t>  </w:t>
      </w:r>
      <w:r>
        <w:rPr/>
        <w:t>мелкокристалическую</w:t>
      </w:r>
      <w:r>
        <w:rPr>
          <w:spacing w:val="50"/>
        </w:rPr>
        <w:t>  </w:t>
      </w:r>
      <w:r>
        <w:rPr>
          <w:spacing w:val="-2"/>
        </w:rPr>
        <w:t>структуру.</w:t>
      </w:r>
    </w:p>
    <w:p>
      <w:pPr>
        <w:pStyle w:val="BodyText"/>
        <w:spacing w:before="163"/>
        <w:ind w:left="282"/>
      </w:pPr>
      <w:r>
        <w:rPr/>
        <w:t>Оптимальное</w:t>
      </w:r>
      <w:r>
        <w:rPr>
          <w:spacing w:val="-6"/>
        </w:rPr>
        <w:t> </w:t>
      </w:r>
      <w:r>
        <w:rPr/>
        <w:t>время</w:t>
      </w:r>
      <w:r>
        <w:rPr>
          <w:spacing w:val="-6"/>
        </w:rPr>
        <w:t> </w:t>
      </w:r>
      <w:r>
        <w:rPr/>
        <w:t>дозревания</w:t>
      </w:r>
      <w:r>
        <w:rPr>
          <w:spacing w:val="-5"/>
        </w:rPr>
        <w:t> </w:t>
      </w:r>
      <w:r>
        <w:rPr/>
        <w:t>продукта</w:t>
      </w:r>
      <w:r>
        <w:rPr>
          <w:spacing w:val="-6"/>
        </w:rPr>
        <w:t> </w:t>
      </w:r>
      <w:r>
        <w:rPr/>
        <w:t>2-3</w:t>
      </w:r>
      <w:r>
        <w:rPr>
          <w:spacing w:val="-6"/>
        </w:rPr>
        <w:t> </w:t>
      </w:r>
      <w:r>
        <w:rPr>
          <w:spacing w:val="-2"/>
        </w:rPr>
        <w:t>суток.</w:t>
      </w:r>
    </w:p>
    <w:p>
      <w:pPr>
        <w:pStyle w:val="BodyText"/>
        <w:spacing w:before="158"/>
        <w:ind w:left="988"/>
      </w:pPr>
      <w:r>
        <w:rPr/>
        <w:t>Наиболее</w:t>
      </w:r>
      <w:r>
        <w:rPr>
          <w:spacing w:val="40"/>
        </w:rPr>
        <w:t> </w:t>
      </w:r>
      <w:r>
        <w:rPr/>
        <w:t>перспективными</w:t>
      </w:r>
      <w:r>
        <w:rPr>
          <w:spacing w:val="39"/>
        </w:rPr>
        <w:t> </w:t>
      </w:r>
      <w:r>
        <w:rPr/>
        <w:t>представляются</w:t>
      </w:r>
      <w:r>
        <w:rPr>
          <w:spacing w:val="46"/>
        </w:rPr>
        <w:t> </w:t>
      </w:r>
      <w:r>
        <w:rPr/>
        <w:t>условия</w:t>
      </w:r>
      <w:r>
        <w:rPr>
          <w:spacing w:val="41"/>
        </w:rPr>
        <w:t> </w:t>
      </w:r>
      <w:r>
        <w:rPr/>
        <w:t>получения</w:t>
      </w:r>
      <w:r>
        <w:rPr>
          <w:spacing w:val="41"/>
        </w:rPr>
        <w:t> </w:t>
      </w:r>
      <w:r>
        <w:rPr/>
        <w:t>образца</w:t>
      </w:r>
      <w:r>
        <w:rPr>
          <w:spacing w:val="45"/>
        </w:rPr>
        <w:t> </w:t>
      </w:r>
      <w:r>
        <w:rPr>
          <w:spacing w:val="-10"/>
        </w:rPr>
        <w:t>№</w:t>
      </w:r>
    </w:p>
    <w:p>
      <w:pPr>
        <w:pStyle w:val="BodyText"/>
        <w:spacing w:line="362" w:lineRule="auto" w:before="163"/>
        <w:ind w:left="988" w:right="143" w:hanging="706"/>
      </w:pPr>
      <w:r>
        <w:rPr/>
        <w:t>3.Выход готового продукта составил около2,5 кг из 1 литра раствора АКФК. Нагрев</w:t>
      </w:r>
      <w:r>
        <w:rPr>
          <w:spacing w:val="10"/>
        </w:rPr>
        <w:t> </w:t>
      </w:r>
      <w:r>
        <w:rPr/>
        <w:t>реакционной</w:t>
      </w:r>
      <w:r>
        <w:rPr>
          <w:spacing w:val="11"/>
        </w:rPr>
        <w:t> </w:t>
      </w:r>
      <w:r>
        <w:rPr/>
        <w:t>смеси</w:t>
      </w:r>
      <w:r>
        <w:rPr>
          <w:spacing w:val="11"/>
        </w:rPr>
        <w:t> </w:t>
      </w:r>
      <w:r>
        <w:rPr/>
        <w:t>нецелесообразен</w:t>
      </w:r>
      <w:r>
        <w:rPr>
          <w:spacing w:val="13"/>
        </w:rPr>
        <w:t> </w:t>
      </w:r>
      <w:r>
        <w:rPr/>
        <w:t>из-за</w:t>
      </w:r>
      <w:r>
        <w:rPr>
          <w:spacing w:val="13"/>
        </w:rPr>
        <w:t> </w:t>
      </w:r>
      <w:r>
        <w:rPr/>
        <w:t>повышения</w:t>
      </w:r>
      <w:r>
        <w:rPr>
          <w:spacing w:val="13"/>
        </w:rPr>
        <w:t> </w:t>
      </w:r>
      <w:r>
        <w:rPr>
          <w:spacing w:val="-2"/>
        </w:rPr>
        <w:t>энергозатрат,</w:t>
      </w:r>
    </w:p>
    <w:p>
      <w:pPr>
        <w:pStyle w:val="BodyText"/>
        <w:spacing w:line="360" w:lineRule="auto"/>
        <w:ind w:left="282" w:right="135"/>
      </w:pPr>
      <w:r>
        <w:rPr/>
        <w:t>а также слишком высокой скорости затвердевания продукта и возникающих проблем при его выгрузке из шнекового реактора. Концентрация кислоты 40-45% признана неэффективной ввиду недостаточной степени удаления влаги в результате реакции 10, и, как следствие, избыточной остаточной</w:t>
      </w:r>
      <w:r>
        <w:rPr>
          <w:spacing w:val="40"/>
        </w:rPr>
        <w:t> </w:t>
      </w:r>
      <w:r>
        <w:rPr/>
        <w:t>влажности </w:t>
      </w:r>
      <w:r>
        <w:rPr>
          <w:spacing w:val="-2"/>
        </w:rPr>
        <w:t>продукта.</w:t>
      </w:r>
    </w:p>
    <w:p>
      <w:pPr>
        <w:pStyle w:val="BodyText"/>
        <w:spacing w:line="360" w:lineRule="auto"/>
        <w:ind w:left="4886" w:right="131" w:firstLine="705"/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774191</wp:posOffset>
            </wp:positionH>
            <wp:positionV relativeFrom="paragraph">
              <wp:posOffset>81694</wp:posOffset>
            </wp:positionV>
            <wp:extent cx="2932175" cy="2795016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75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 условиях промышленного производства АКФК данным способом рекомендуемым оборудованием может стать шнековый реактор фирмы АгроМаш или шнековый реактор MX.2400</w:t>
      </w:r>
      <w:r>
        <w:rPr>
          <w:spacing w:val="40"/>
        </w:rPr>
        <w:t> </w:t>
      </w:r>
      <w:r>
        <w:rPr/>
        <w:t>фирмы ООО «ТПК-Лимпекс» (рисунок 2.15). Использование</w:t>
      </w:r>
      <w:r>
        <w:rPr>
          <w:spacing w:val="-1"/>
        </w:rPr>
        <w:t> </w:t>
      </w:r>
      <w:r>
        <w:rPr/>
        <w:t>в</w:t>
      </w:r>
      <w:r>
        <w:rPr>
          <w:spacing w:val="-4"/>
        </w:rPr>
        <w:t> </w:t>
      </w:r>
      <w:r>
        <w:rPr/>
        <w:t>качестве</w:t>
      </w:r>
      <w:r>
        <w:rPr>
          <w:spacing w:val="-1"/>
        </w:rPr>
        <w:t> </w:t>
      </w:r>
      <w:r>
        <w:rPr/>
        <w:t>смесителя</w:t>
      </w:r>
      <w:r>
        <w:rPr>
          <w:spacing w:val="-1"/>
        </w:rPr>
        <w:t> </w:t>
      </w:r>
      <w:r>
        <w:rPr/>
        <w:t>шнека, позволит значительно упростить выгрузку твердеющего</w:t>
      </w:r>
      <w:r>
        <w:rPr>
          <w:spacing w:val="40"/>
        </w:rPr>
        <w:t> </w:t>
      </w:r>
      <w:r>
        <w:rPr/>
        <w:t>коагулянта из реактора.</w:t>
      </w:r>
    </w:p>
    <w:p>
      <w:pPr>
        <w:pStyle w:val="BodyText"/>
        <w:jc w:val="left"/>
      </w:pPr>
    </w:p>
    <w:p>
      <w:pPr>
        <w:pStyle w:val="BodyText"/>
        <w:spacing w:before="70"/>
        <w:jc w:val="left"/>
      </w:pPr>
    </w:p>
    <w:p>
      <w:pPr>
        <w:pStyle w:val="BodyText"/>
        <w:ind w:left="282"/>
        <w:jc w:val="left"/>
      </w:pPr>
      <w:r>
        <w:rPr/>
        <w:t>Рисунок</w:t>
      </w:r>
      <w:r>
        <w:rPr>
          <w:spacing w:val="-7"/>
        </w:rPr>
        <w:t> </w:t>
      </w:r>
      <w:r>
        <w:rPr/>
        <w:t>2.15.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Шнековый</w:t>
      </w:r>
      <w:r>
        <w:rPr>
          <w:spacing w:val="-6"/>
        </w:rPr>
        <w:t> </w:t>
      </w:r>
      <w:r>
        <w:rPr>
          <w:spacing w:val="-2"/>
        </w:rPr>
        <w:t>реактор</w:t>
      </w:r>
    </w:p>
    <w:p>
      <w:pPr>
        <w:pStyle w:val="BodyText"/>
        <w:spacing w:line="362" w:lineRule="auto" w:before="283"/>
        <w:ind w:left="282" w:right="140" w:firstLine="705"/>
      </w:pPr>
      <w:r>
        <w:rPr/>
        <w:t>В дальнейшем образец, полученный посредством химической дегидратации растворов АКФК, будет иметь маркировку АКФК</w:t>
      </w:r>
      <w:r>
        <w:rPr>
          <w:vertAlign w:val="subscript"/>
        </w:rPr>
        <w:t>ДЕГИДР</w:t>
      </w:r>
      <w:r>
        <w:rPr>
          <w:vertAlign w:val="baseline"/>
        </w:rPr>
        <w:t>.</w:t>
      </w:r>
    </w:p>
    <w:p>
      <w:pPr>
        <w:pStyle w:val="BodyText"/>
        <w:spacing w:line="362" w:lineRule="auto"/>
        <w:ind w:left="282" w:right="133" w:firstLine="705"/>
      </w:pPr>
      <w:r>
        <w:rPr/>
        <w:t>Данные о химическом составе АКФК</w:t>
      </w:r>
      <w:r>
        <w:rPr>
          <w:vertAlign w:val="subscript"/>
        </w:rPr>
        <w:t>ДЕГИДР</w:t>
      </w:r>
      <w:r>
        <w:rPr>
          <w:vertAlign w:val="baseline"/>
        </w:rPr>
        <w:t> определяли аналогичными методами. Содержание активных водорастворимых компонентов определялось фотоколориметрически</w:t>
      </w:r>
      <w:r>
        <w:rPr>
          <w:spacing w:val="27"/>
          <w:vertAlign w:val="baseline"/>
        </w:rPr>
        <w:t> </w:t>
      </w:r>
      <w:r>
        <w:rPr>
          <w:vertAlign w:val="baseline"/>
        </w:rPr>
        <w:t>при</w:t>
      </w:r>
      <w:r>
        <w:rPr>
          <w:spacing w:val="27"/>
          <w:vertAlign w:val="baseline"/>
        </w:rPr>
        <w:t> </w:t>
      </w:r>
      <w:r>
        <w:rPr>
          <w:vertAlign w:val="baseline"/>
        </w:rPr>
        <w:t>растворении</w:t>
      </w:r>
      <w:r>
        <w:rPr>
          <w:spacing w:val="28"/>
          <w:vertAlign w:val="baseline"/>
        </w:rPr>
        <w:t> </w:t>
      </w:r>
      <w:r>
        <w:rPr>
          <w:vertAlign w:val="baseline"/>
        </w:rPr>
        <w:t>навески</w:t>
      </w:r>
      <w:r>
        <w:rPr>
          <w:spacing w:val="27"/>
          <w:vertAlign w:val="baseline"/>
        </w:rPr>
        <w:t> </w:t>
      </w:r>
      <w:r>
        <w:rPr>
          <w:vertAlign w:val="baseline"/>
        </w:rPr>
        <w:t>1</w:t>
      </w:r>
      <w:r>
        <w:rPr>
          <w:spacing w:val="28"/>
          <w:vertAlign w:val="baseline"/>
        </w:rPr>
        <w:t> </w:t>
      </w:r>
      <w:r>
        <w:rPr>
          <w:vertAlign w:val="baseline"/>
        </w:rPr>
        <w:t>грамм</w:t>
      </w:r>
      <w:r>
        <w:rPr>
          <w:spacing w:val="29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ДЕГИДР</w:t>
      </w:r>
      <w:r>
        <w:rPr>
          <w:vertAlign w:val="baseline"/>
        </w:rPr>
        <w:t>,</w:t>
      </w:r>
      <w:r>
        <w:rPr>
          <w:spacing w:val="30"/>
          <w:vertAlign w:val="baseline"/>
        </w:rPr>
        <w:t> </w:t>
      </w:r>
      <w:r>
        <w:rPr>
          <w:vertAlign w:val="baseline"/>
        </w:rPr>
        <w:t>в</w:t>
      </w:r>
      <w:r>
        <w:rPr>
          <w:spacing w:val="25"/>
          <w:vertAlign w:val="baseline"/>
        </w:rPr>
        <w:t> </w:t>
      </w:r>
      <w:r>
        <w:rPr>
          <w:vertAlign w:val="baseline"/>
        </w:rPr>
        <w:t>100</w:t>
      </w:r>
      <w:r>
        <w:rPr>
          <w:spacing w:val="19"/>
          <w:vertAlign w:val="baseline"/>
        </w:rPr>
        <w:t> </w:t>
      </w:r>
      <w:r>
        <w:rPr>
          <w:spacing w:val="-5"/>
          <w:vertAlign w:val="baseline"/>
        </w:rPr>
        <w:t>мл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tabs>
          <w:tab w:pos="5207" w:val="left" w:leader="none"/>
        </w:tabs>
        <w:spacing w:line="362" w:lineRule="auto" w:before="62"/>
        <w:ind w:left="282" w:right="138"/>
        <w:jc w:val="left"/>
      </w:pPr>
      <w:r>
        <w:rPr/>
        <w:t>воды.</w:t>
      </w:r>
      <w:r>
        <w:rPr>
          <w:spacing w:val="40"/>
        </w:rPr>
        <w:t> </w:t>
      </w:r>
      <w:r>
        <w:rPr/>
        <w:t>Элементный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количественный</w:t>
        <w:tab/>
        <w:t>состав</w:t>
      </w:r>
      <w:r>
        <w:rPr>
          <w:spacing w:val="40"/>
        </w:rPr>
        <w:t> </w:t>
      </w:r>
      <w:r>
        <w:rPr/>
        <w:t>образца</w:t>
      </w:r>
      <w:r>
        <w:rPr>
          <w:spacing w:val="40"/>
        </w:rPr>
        <w:t> </w:t>
      </w:r>
      <w:r>
        <w:rPr/>
        <w:t>АКФК</w:t>
      </w:r>
      <w:r>
        <w:rPr>
          <w:vertAlign w:val="subscript"/>
        </w:rPr>
        <w:t>ДЕГИДР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приведен</w:t>
      </w:r>
      <w:r>
        <w:rPr>
          <w:spacing w:val="40"/>
          <w:vertAlign w:val="baseline"/>
        </w:rPr>
        <w:t> </w:t>
      </w:r>
      <w:r>
        <w:rPr>
          <w:vertAlign w:val="baseline"/>
        </w:rPr>
        <w:t>в таблице 2.22.</w:t>
      </w:r>
    </w:p>
    <w:p>
      <w:pPr>
        <w:pStyle w:val="BodyText"/>
        <w:spacing w:line="362" w:lineRule="auto"/>
        <w:ind w:left="2510" w:right="134" w:firstLine="6134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2.22 Элементный и количественный состав АКФК</w:t>
      </w:r>
      <w:r>
        <w:rPr>
          <w:vertAlign w:val="subscript"/>
        </w:rPr>
        <w:t>ДЕГИДР</w:t>
      </w:r>
    </w:p>
    <w:p>
      <w:pPr>
        <w:pStyle w:val="BodyText"/>
        <w:spacing w:before="6"/>
        <w:jc w:val="left"/>
        <w:rPr>
          <w:sz w:val="13"/>
        </w:rPr>
      </w:pPr>
    </w:p>
    <w:tbl>
      <w:tblPr>
        <w:tblW w:w="0" w:type="auto"/>
        <w:jc w:val="left"/>
        <w:tblInd w:w="15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2976"/>
        <w:gridCol w:w="2976"/>
      </w:tblGrid>
      <w:tr>
        <w:trPr>
          <w:trHeight w:val="642" w:hRule="atLeast"/>
        </w:trPr>
        <w:tc>
          <w:tcPr>
            <w:tcW w:w="1560" w:type="dxa"/>
          </w:tcPr>
          <w:p>
            <w:pPr>
              <w:pStyle w:val="TableParagraph"/>
              <w:spacing w:before="156"/>
              <w:ind w:left="26" w:right="20"/>
              <w:rPr>
                <w:sz w:val="28"/>
              </w:rPr>
            </w:pPr>
            <w:r>
              <w:rPr>
                <w:spacing w:val="-2"/>
                <w:sz w:val="28"/>
              </w:rPr>
              <w:t>Элемент</w:t>
            </w:r>
          </w:p>
        </w:tc>
        <w:tc>
          <w:tcPr>
            <w:tcW w:w="2976" w:type="dxa"/>
          </w:tcPr>
          <w:p>
            <w:pPr>
              <w:pStyle w:val="TableParagraph"/>
              <w:spacing w:before="156"/>
              <w:ind w:left="14" w:right="13"/>
              <w:rPr>
                <w:sz w:val="28"/>
              </w:rPr>
            </w:pPr>
            <w:r>
              <w:rPr>
                <w:sz w:val="28"/>
              </w:rPr>
              <w:t>Содержание,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4"/>
                <w:sz w:val="28"/>
              </w:rPr>
              <w:t>%±1%</w:t>
            </w:r>
          </w:p>
        </w:tc>
        <w:tc>
          <w:tcPr>
            <w:tcW w:w="2976" w:type="dxa"/>
          </w:tcPr>
          <w:p>
            <w:pPr>
              <w:pStyle w:val="TableParagraph"/>
              <w:spacing w:line="315" w:lineRule="exact"/>
              <w:ind w:left="14" w:right="2"/>
              <w:rPr>
                <w:sz w:val="28"/>
              </w:rPr>
            </w:pPr>
            <w:r>
              <w:rPr>
                <w:spacing w:val="-2"/>
                <w:sz w:val="28"/>
              </w:rPr>
              <w:t>Водорастворимая</w:t>
            </w:r>
          </w:p>
          <w:p>
            <w:pPr>
              <w:pStyle w:val="TableParagraph"/>
              <w:spacing w:line="308" w:lineRule="exact"/>
              <w:ind w:left="14" w:right="6"/>
              <w:rPr>
                <w:sz w:val="28"/>
              </w:rPr>
            </w:pPr>
            <w:r>
              <w:rPr>
                <w:spacing w:val="-2"/>
                <w:sz w:val="28"/>
              </w:rPr>
              <w:t>фракция</w:t>
            </w:r>
          </w:p>
        </w:tc>
      </w:tr>
      <w:tr>
        <w:trPr>
          <w:trHeight w:val="321" w:hRule="atLeast"/>
        </w:trPr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2"/>
              <w:rPr>
                <w:sz w:val="28"/>
              </w:rPr>
            </w:pPr>
            <w:r>
              <w:rPr>
                <w:spacing w:val="-10"/>
                <w:sz w:val="28"/>
              </w:rPr>
              <w:t>O</w:t>
            </w:r>
          </w:p>
        </w:tc>
        <w:tc>
          <w:tcPr>
            <w:tcW w:w="2976" w:type="dxa"/>
          </w:tcPr>
          <w:p>
            <w:pPr>
              <w:pStyle w:val="TableParagraph"/>
              <w:spacing w:before="15"/>
              <w:ind w:left="14" w:right="10"/>
              <w:rPr>
                <w:sz w:val="24"/>
              </w:rPr>
            </w:pPr>
            <w:r>
              <w:rPr>
                <w:spacing w:val="-2"/>
                <w:sz w:val="24"/>
              </w:rPr>
              <w:t>73,23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10"/>
              <w:rPr>
                <w:sz w:val="28"/>
              </w:rPr>
            </w:pPr>
            <w:r>
              <w:rPr>
                <w:sz w:val="28"/>
              </w:rPr>
              <w:t>Не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определяли</w:t>
            </w:r>
          </w:p>
        </w:tc>
      </w:tr>
      <w:tr>
        <w:trPr>
          <w:trHeight w:val="326" w:hRule="atLeast"/>
        </w:trPr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19"/>
              <w:rPr>
                <w:sz w:val="28"/>
              </w:rPr>
            </w:pPr>
            <w:r>
              <w:rPr>
                <w:sz w:val="28"/>
              </w:rPr>
              <w:t>Na,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0"/>
                <w:sz w:val="28"/>
              </w:rPr>
              <w:t>К</w:t>
            </w:r>
          </w:p>
        </w:tc>
        <w:tc>
          <w:tcPr>
            <w:tcW w:w="2976" w:type="dxa"/>
          </w:tcPr>
          <w:p>
            <w:pPr>
              <w:pStyle w:val="TableParagraph"/>
              <w:spacing w:before="15"/>
              <w:ind w:left="14" w:right="5"/>
              <w:rPr>
                <w:sz w:val="24"/>
              </w:rPr>
            </w:pPr>
            <w:r>
              <w:rPr>
                <w:spacing w:val="-4"/>
                <w:sz w:val="24"/>
              </w:rPr>
              <w:t>0,32</w:t>
            </w:r>
          </w:p>
        </w:tc>
        <w:tc>
          <w:tcPr>
            <w:tcW w:w="2976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z w:val="28"/>
              </w:rPr>
              <w:t>Не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определяли</w:t>
            </w:r>
          </w:p>
        </w:tc>
      </w:tr>
      <w:tr>
        <w:trPr>
          <w:trHeight w:val="321" w:hRule="atLeast"/>
        </w:trPr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Al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14"/>
              <w:rPr>
                <w:sz w:val="28"/>
              </w:rPr>
            </w:pPr>
            <w:r>
              <w:rPr>
                <w:spacing w:val="-4"/>
                <w:sz w:val="28"/>
              </w:rPr>
              <w:t>7,83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7,64</w:t>
            </w:r>
          </w:p>
        </w:tc>
      </w:tr>
      <w:tr>
        <w:trPr>
          <w:trHeight w:val="321" w:hRule="atLeast"/>
        </w:trPr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6"/>
              <w:rPr>
                <w:sz w:val="28"/>
              </w:rPr>
            </w:pPr>
            <w:r>
              <w:rPr>
                <w:spacing w:val="-5"/>
                <w:sz w:val="28"/>
              </w:rPr>
              <w:t>Si</w:t>
            </w:r>
          </w:p>
        </w:tc>
        <w:tc>
          <w:tcPr>
            <w:tcW w:w="2976" w:type="dxa"/>
          </w:tcPr>
          <w:p>
            <w:pPr>
              <w:pStyle w:val="TableParagraph"/>
              <w:spacing w:before="15"/>
              <w:ind w:left="14" w:right="5"/>
              <w:rPr>
                <w:sz w:val="24"/>
              </w:rPr>
            </w:pPr>
            <w:r>
              <w:rPr>
                <w:spacing w:val="-4"/>
                <w:sz w:val="24"/>
              </w:rPr>
              <w:t>0,45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0,01</w:t>
            </w:r>
          </w:p>
        </w:tc>
      </w:tr>
      <w:tr>
        <w:trPr>
          <w:trHeight w:val="321" w:hRule="atLeast"/>
        </w:trPr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0"/>
              <w:rPr>
                <w:sz w:val="28"/>
              </w:rPr>
            </w:pPr>
            <w:r>
              <w:rPr>
                <w:spacing w:val="-10"/>
                <w:sz w:val="28"/>
              </w:rPr>
              <w:t>S</w:t>
            </w:r>
          </w:p>
        </w:tc>
        <w:tc>
          <w:tcPr>
            <w:tcW w:w="2976" w:type="dxa"/>
          </w:tcPr>
          <w:p>
            <w:pPr>
              <w:pStyle w:val="TableParagraph"/>
              <w:spacing w:before="15"/>
              <w:ind w:left="14" w:right="10"/>
              <w:rPr>
                <w:sz w:val="24"/>
              </w:rPr>
            </w:pPr>
            <w:r>
              <w:rPr>
                <w:spacing w:val="-2"/>
                <w:sz w:val="24"/>
              </w:rPr>
              <w:t>18,16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10"/>
              <w:rPr>
                <w:sz w:val="28"/>
              </w:rPr>
            </w:pPr>
            <w:r>
              <w:rPr>
                <w:sz w:val="28"/>
              </w:rPr>
              <w:t>Не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определяли</w:t>
            </w:r>
          </w:p>
        </w:tc>
      </w:tr>
      <w:tr>
        <w:trPr>
          <w:trHeight w:val="321" w:hRule="atLeast"/>
        </w:trPr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7"/>
              <w:rPr>
                <w:sz w:val="28"/>
              </w:rPr>
            </w:pPr>
            <w:r>
              <w:rPr>
                <w:spacing w:val="-5"/>
                <w:sz w:val="28"/>
              </w:rPr>
              <w:t>Fe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14"/>
              <w:rPr>
                <w:sz w:val="28"/>
              </w:rPr>
            </w:pPr>
            <w:r>
              <w:rPr>
                <w:spacing w:val="-4"/>
                <w:sz w:val="28"/>
              </w:rPr>
              <w:t>0,01</w:t>
            </w:r>
          </w:p>
        </w:tc>
        <w:tc>
          <w:tcPr>
            <w:tcW w:w="2976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0,01</w:t>
            </w:r>
          </w:p>
        </w:tc>
      </w:tr>
    </w:tbl>
    <w:p>
      <w:pPr>
        <w:pStyle w:val="BodyText"/>
        <w:spacing w:before="238"/>
        <w:jc w:val="left"/>
      </w:pPr>
    </w:p>
    <w:p>
      <w:pPr>
        <w:pStyle w:val="BodyText"/>
        <w:spacing w:line="360" w:lineRule="auto" w:before="1"/>
        <w:ind w:left="282" w:right="138" w:firstLine="705"/>
      </w:pPr>
      <w:r>
        <w:rPr/>
        <w:t>Из данных таблицы 2.22 можно сделать вывод, что содержание основного активного компонента (Al)</w:t>
      </w:r>
      <w:r>
        <w:rPr>
          <w:spacing w:val="40"/>
        </w:rPr>
        <w:t> </w:t>
      </w:r>
      <w:r>
        <w:rPr/>
        <w:t>в АКФК</w:t>
      </w:r>
      <w:r>
        <w:rPr>
          <w:vertAlign w:val="subscript"/>
        </w:rPr>
        <w:t>ДЕГИДР</w:t>
      </w:r>
      <w:r>
        <w:rPr>
          <w:vertAlign w:val="baseline"/>
        </w:rPr>
        <w:t> выше, чем в АКФК</w:t>
      </w:r>
      <w:r>
        <w:rPr>
          <w:vertAlign w:val="subscript"/>
        </w:rPr>
        <w:t>ТВ</w:t>
      </w:r>
      <w:r>
        <w:rPr>
          <w:vertAlign w:val="baseline"/>
        </w:rPr>
        <w:t>, полученным методом распылительной сушки. Данное явление обусловлено тем фактом, что в процессе синтеза в систему дополнительно вводился гидроксид алюминия.</w:t>
      </w:r>
    </w:p>
    <w:p>
      <w:pPr>
        <w:pStyle w:val="BodyText"/>
        <w:spacing w:line="360" w:lineRule="auto"/>
        <w:ind w:left="282" w:right="138" w:firstLine="705"/>
      </w:pPr>
      <w:r>
        <w:rPr/>
        <w:t>Низкое содержание SiO</w:t>
      </w:r>
      <w:r>
        <w:rPr>
          <w:vertAlign w:val="subscript"/>
        </w:rPr>
        <w:t>2</w:t>
      </w:r>
      <w:r>
        <w:rPr>
          <w:vertAlign w:val="baseline"/>
        </w:rPr>
        <w:t> в АКФК</w:t>
      </w:r>
      <w:r>
        <w:rPr>
          <w:vertAlign w:val="subscript"/>
        </w:rPr>
        <w:t>ДЕГИДР</w:t>
      </w:r>
      <w:r>
        <w:rPr>
          <w:vertAlign w:val="baseline"/>
        </w:rPr>
        <w:t> обусловлено внесением дополнительного количества Al и, как следствие, увеличением общей массы продукта. Общее содержание водорастворимого алюминия составило ~ </w:t>
      </w:r>
      <w:r>
        <w:rPr>
          <w:spacing w:val="-2"/>
          <w:vertAlign w:val="baseline"/>
        </w:rPr>
        <w:t>16%поAl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  <w:r>
        <w:rPr>
          <w:spacing w:val="-2"/>
          <w:vertAlign w:val="baseline"/>
        </w:rPr>
        <w:t>.</w:t>
      </w:r>
    </w:p>
    <w:p>
      <w:pPr>
        <w:pStyle w:val="BodyText"/>
        <w:spacing w:line="362" w:lineRule="auto"/>
        <w:ind w:left="282" w:right="138" w:firstLine="705"/>
      </w:pPr>
      <w:r>
        <w:rPr/>
        <w:t>Спектрограмма образца, полученная методом рентгенофазного</w:t>
      </w:r>
      <w:r>
        <w:rPr>
          <w:spacing w:val="40"/>
        </w:rPr>
        <w:t> </w:t>
      </w:r>
      <w:r>
        <w:rPr/>
        <w:t>анализа, представлена на рисунке 2.16.</w:t>
      </w:r>
    </w:p>
    <w:p>
      <w:pPr>
        <w:pStyle w:val="BodyText"/>
        <w:spacing w:line="360" w:lineRule="auto"/>
        <w:ind w:left="282" w:right="134" w:firstLine="705"/>
      </w:pPr>
      <w:r>
        <w:rPr/>
        <w:t>Из данных диаграммы</w:t>
      </w:r>
      <w:r>
        <w:rPr>
          <w:spacing w:val="40"/>
        </w:rPr>
        <w:t> </w:t>
      </w:r>
      <w:r>
        <w:rPr/>
        <w:t>видно, что в случае производства</w:t>
      </w:r>
      <w:r>
        <w:rPr>
          <w:spacing w:val="40"/>
        </w:rPr>
        <w:t> </w:t>
      </w:r>
      <w:r>
        <w:rPr/>
        <w:t>АКФК</w:t>
      </w:r>
      <w:r>
        <w:rPr>
          <w:vertAlign w:val="subscript"/>
        </w:rPr>
        <w:t>ДЕГИДР</w:t>
      </w:r>
      <w:r>
        <w:rPr>
          <w:vertAlign w:val="baseline"/>
        </w:rPr>
        <w:t> основной фазой будет являться сульфат алюминия в форме различных кристаллогидратов (D 4,4287; 3,0129), в тоже время в реагенте присутствуют диоксид кремния (D 3,0805), квасцы (D 4,2824; 3,6468). Гидроксида алюминия в составе обнаружено не было. Вероятно, остатки гидроксида прореагировали в процессе дозревания реагента (2 – 3 суток).</w:t>
      </w:r>
    </w:p>
    <w:p>
      <w:pPr>
        <w:pStyle w:val="BodyText"/>
        <w:spacing w:after="0" w:line="360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ind w:left="1616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995202" cy="2894456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202" cy="28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  <w:ind w:left="2457"/>
        <w:jc w:val="left"/>
      </w:pPr>
      <w:r>
        <w:rPr/>
        <w:t>Рисунок</w:t>
      </w:r>
      <w:r>
        <w:rPr>
          <w:spacing w:val="-5"/>
        </w:rPr>
        <w:t> </w:t>
      </w:r>
      <w:r>
        <w:rPr/>
        <w:t>2.16</w:t>
      </w:r>
      <w:r>
        <w:rPr>
          <w:spacing w:val="-4"/>
        </w:rPr>
        <w:t> </w:t>
      </w:r>
      <w:r>
        <w:rPr/>
        <w:t>-</w:t>
      </w:r>
      <w:r>
        <w:rPr>
          <w:spacing w:val="-6"/>
        </w:rPr>
        <w:t> </w:t>
      </w:r>
      <w:r>
        <w:rPr/>
        <w:t>Спектрограмма</w:t>
      </w:r>
      <w:r>
        <w:rPr>
          <w:spacing w:val="-4"/>
        </w:rPr>
        <w:t> </w:t>
      </w:r>
      <w:r>
        <w:rPr/>
        <w:t>образца</w:t>
      </w:r>
      <w:r>
        <w:rPr>
          <w:spacing w:val="58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ДЕГИДР</w:t>
      </w:r>
    </w:p>
    <w:p>
      <w:pPr>
        <w:pStyle w:val="BodyText"/>
        <w:spacing w:line="360" w:lineRule="auto" w:before="283"/>
        <w:ind w:left="282" w:right="135" w:firstLine="705"/>
      </w:pPr>
      <w:r>
        <w:rPr/>
        <w:t>При растворении АКФК</w:t>
      </w:r>
      <w:r>
        <w:rPr>
          <w:vertAlign w:val="subscript"/>
        </w:rPr>
        <w:t>ДЕГИДР</w:t>
      </w:r>
      <w:r>
        <w:rPr>
          <w:vertAlign w:val="baseline"/>
        </w:rPr>
        <w:t> также образуется устойчивая коллоидная взвесь.</w:t>
      </w:r>
      <w:r>
        <w:rPr>
          <w:spacing w:val="40"/>
          <w:vertAlign w:val="baseline"/>
        </w:rPr>
        <w:t> </w:t>
      </w:r>
      <w:r>
        <w:rPr>
          <w:vertAlign w:val="baseline"/>
        </w:rPr>
        <w:t>На рисунке 2.17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представлено статистическое распределение частиц SiO</w:t>
      </w:r>
      <w:r>
        <w:rPr>
          <w:vertAlign w:val="subscript"/>
        </w:rPr>
        <w:t>2</w:t>
      </w:r>
      <w:r>
        <w:rPr>
          <w:vertAlign w:val="baseline"/>
        </w:rPr>
        <w:t> в отвержденном продукте.</w:t>
      </w:r>
    </w:p>
    <w:p>
      <w:pPr>
        <w:spacing w:before="206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2057400</wp:posOffset>
                </wp:positionH>
                <wp:positionV relativeFrom="paragraph">
                  <wp:posOffset>209264</wp:posOffset>
                </wp:positionV>
                <wp:extent cx="4273550" cy="2258695"/>
                <wp:effectExtent l="0" t="0" r="0" b="0"/>
                <wp:wrapNone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4273550" cy="2258695"/>
                          <a:chExt cx="4273550" cy="2258695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0"/>
                            <a:ext cx="4273550" cy="225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0" h="2258695">
                                <a:moveTo>
                                  <a:pt x="4273296" y="2218944"/>
                                </a:moveTo>
                                <a:lnTo>
                                  <a:pt x="4267200" y="2218944"/>
                                </a:lnTo>
                                <a:lnTo>
                                  <a:pt x="4267200" y="2215896"/>
                                </a:lnTo>
                                <a:lnTo>
                                  <a:pt x="45720" y="221589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451104"/>
                                </a:lnTo>
                                <a:lnTo>
                                  <a:pt x="36576" y="451104"/>
                                </a:lnTo>
                                <a:lnTo>
                                  <a:pt x="36576" y="886968"/>
                                </a:lnTo>
                                <a:lnTo>
                                  <a:pt x="0" y="886968"/>
                                </a:lnTo>
                                <a:lnTo>
                                  <a:pt x="0" y="896112"/>
                                </a:lnTo>
                                <a:lnTo>
                                  <a:pt x="36576" y="896112"/>
                                </a:lnTo>
                                <a:lnTo>
                                  <a:pt x="36576" y="1328928"/>
                                </a:lnTo>
                                <a:lnTo>
                                  <a:pt x="0" y="1328928"/>
                                </a:lnTo>
                                <a:lnTo>
                                  <a:pt x="0" y="1338072"/>
                                </a:lnTo>
                                <a:lnTo>
                                  <a:pt x="36576" y="1338072"/>
                                </a:lnTo>
                                <a:lnTo>
                                  <a:pt x="36576" y="1773936"/>
                                </a:lnTo>
                                <a:lnTo>
                                  <a:pt x="0" y="1773936"/>
                                </a:lnTo>
                                <a:lnTo>
                                  <a:pt x="0" y="1783080"/>
                                </a:lnTo>
                                <a:lnTo>
                                  <a:pt x="36576" y="1783080"/>
                                </a:lnTo>
                                <a:lnTo>
                                  <a:pt x="36576" y="2215896"/>
                                </a:lnTo>
                                <a:lnTo>
                                  <a:pt x="0" y="2215896"/>
                                </a:lnTo>
                                <a:lnTo>
                                  <a:pt x="0" y="2225040"/>
                                </a:lnTo>
                                <a:lnTo>
                                  <a:pt x="39624" y="2225040"/>
                                </a:lnTo>
                                <a:lnTo>
                                  <a:pt x="2151888" y="2225040"/>
                                </a:lnTo>
                                <a:lnTo>
                                  <a:pt x="2151888" y="2258568"/>
                                </a:lnTo>
                                <a:lnTo>
                                  <a:pt x="2161032" y="2258568"/>
                                </a:lnTo>
                                <a:lnTo>
                                  <a:pt x="2161032" y="2225040"/>
                                </a:lnTo>
                                <a:lnTo>
                                  <a:pt x="4264152" y="2225040"/>
                                </a:lnTo>
                                <a:lnTo>
                                  <a:pt x="4264152" y="2258568"/>
                                </a:lnTo>
                                <a:lnTo>
                                  <a:pt x="4273296" y="2258568"/>
                                </a:lnTo>
                                <a:lnTo>
                                  <a:pt x="4273296" y="2218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448055"/>
                            <a:ext cx="3316224" cy="18105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pt;margin-top:16.477520pt;width:336.5pt;height:177.85pt;mso-position-horizontal-relative:page;mso-position-vertical-relative:paragraph;z-index:15748096" id="docshapegroup137" coordorigin="3240,330" coordsize="6730,3557">
                <v:shape style="position:absolute;left:3240;top:329;width:6730;height:3557" id="docshape138" coordorigin="3240,330" coordsize="6730,3557" path="m9970,3824l9960,3824,9960,3819,3312,3819,3312,334,3302,334,3302,330,3240,330,3240,344,3298,344,3298,1026,3240,1026,3240,1040,3298,1040,3298,1726,3240,1726,3240,1741,3298,1741,3298,2422,3240,2422,3240,2437,3298,2437,3298,3123,3240,3123,3240,3138,3298,3138,3298,3819,3240,3819,3240,3834,3302,3834,6629,3834,6629,3886,6643,3886,6643,3834,9955,3834,9955,3886,9970,3886,9970,3824xe" filled="true" fillcolor="#858585" stroked="false">
                  <v:path arrowok="t"/>
                  <v:fill type="solid"/>
                </v:shape>
                <v:shape style="position:absolute;left:3297;top:1035;width:5223;height:2852" type="#_x0000_t75" id="docshape139" stroked="false">
                  <v:imagedata r:id="rId82" o:title="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2,5%</w:t>
      </w:r>
    </w:p>
    <w:p>
      <w:pPr>
        <w:pStyle w:val="BodyText"/>
        <w:spacing w:before="208"/>
        <w:jc w:val="left"/>
        <w:rPr>
          <w:rFonts w:ascii="Calibri"/>
          <w:sz w:val="20"/>
        </w:rPr>
      </w:pPr>
    </w:p>
    <w:p>
      <w:pPr>
        <w:spacing w:before="0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39968">
                <wp:simplePos x="0" y="0"/>
                <wp:positionH relativeFrom="page">
                  <wp:posOffset>1610203</wp:posOffset>
                </wp:positionH>
                <wp:positionV relativeFrom="paragraph">
                  <wp:posOffset>-58305</wp:posOffset>
                </wp:positionV>
                <wp:extent cx="194310" cy="1737360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194310" cy="1737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2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Относительная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z w:val="24"/>
                              </w:rPr>
                              <w:t>частота,</w:t>
                            </w:r>
                            <w:r>
                              <w:rPr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787712pt;margin-top:-4.591022pt;width:15.3pt;height:136.8pt;mso-position-horizontal-relative:page;mso-position-vertical-relative:paragraph;z-index:-22976512" type="#_x0000_t202" id="docshape140" filled="false" stroked="false">
                <v:textbox inset="0,0,0,0" style="layout-flow:vertical;mso-layout-flow-alt:bottom-to-top">
                  <w:txbxContent>
                    <w:p>
                      <w:pPr>
                        <w:spacing w:before="9"/>
                        <w:ind w:left="2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Относительная</w:t>
                      </w:r>
                      <w:r>
                        <w:rPr>
                          <w:spacing w:val="-11"/>
                          <w:sz w:val="24"/>
                        </w:rPr>
                        <w:t> </w:t>
                      </w:r>
                      <w:r>
                        <w:rPr>
                          <w:sz w:val="24"/>
                        </w:rPr>
                        <w:t>частота,</w:t>
                      </w:r>
                      <w:r>
                        <w:rPr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spacing w:val="-10"/>
                          <w:sz w:val="24"/>
                        </w:rPr>
                        <w:t>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4"/>
          <w:sz w:val="20"/>
        </w:rPr>
        <w:t>2,0%</w:t>
      </w:r>
    </w:p>
    <w:p>
      <w:pPr>
        <w:pStyle w:val="BodyText"/>
        <w:spacing w:before="212"/>
        <w:jc w:val="left"/>
        <w:rPr>
          <w:rFonts w:ascii="Calibri"/>
          <w:sz w:val="20"/>
        </w:rPr>
      </w:pPr>
    </w:p>
    <w:p>
      <w:pPr>
        <w:spacing w:before="0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1,5%</w:t>
      </w:r>
    </w:p>
    <w:p>
      <w:pPr>
        <w:pStyle w:val="BodyText"/>
        <w:spacing w:before="208"/>
        <w:jc w:val="left"/>
        <w:rPr>
          <w:rFonts w:ascii="Calibri"/>
          <w:sz w:val="20"/>
        </w:rPr>
      </w:pPr>
    </w:p>
    <w:p>
      <w:pPr>
        <w:spacing w:before="0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1,0%</w:t>
      </w:r>
    </w:p>
    <w:p>
      <w:pPr>
        <w:pStyle w:val="BodyText"/>
        <w:spacing w:before="208"/>
        <w:jc w:val="left"/>
        <w:rPr>
          <w:rFonts w:ascii="Calibri"/>
          <w:sz w:val="20"/>
        </w:rPr>
      </w:pPr>
    </w:p>
    <w:p>
      <w:pPr>
        <w:spacing w:before="0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0,5%</w:t>
      </w:r>
    </w:p>
    <w:p>
      <w:pPr>
        <w:pStyle w:val="BodyText"/>
        <w:spacing w:before="212"/>
        <w:jc w:val="left"/>
        <w:rPr>
          <w:rFonts w:ascii="Calibri"/>
          <w:sz w:val="20"/>
        </w:rPr>
      </w:pPr>
    </w:p>
    <w:p>
      <w:pPr>
        <w:spacing w:before="0"/>
        <w:ind w:left="159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0,0%</w:t>
      </w:r>
    </w:p>
    <w:p>
      <w:pPr>
        <w:tabs>
          <w:tab w:pos="3786" w:val="left" w:leader="none"/>
          <w:tab w:pos="5399" w:val="left" w:leader="none"/>
          <w:tab w:pos="7012" w:val="left" w:leader="none"/>
          <w:tab w:pos="8630" w:val="left" w:leader="none"/>
        </w:tabs>
        <w:spacing w:line="204" w:lineRule="exact" w:before="73"/>
        <w:ind w:left="2049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0,1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100</w:t>
      </w:r>
      <w:r>
        <w:rPr>
          <w:rFonts w:ascii="Calibri"/>
          <w:sz w:val="20"/>
        </w:rPr>
        <w:tab/>
      </w:r>
      <w:r>
        <w:rPr>
          <w:rFonts w:ascii="Calibri"/>
          <w:spacing w:val="-4"/>
          <w:sz w:val="20"/>
        </w:rPr>
        <w:t>1000</w:t>
      </w:r>
    </w:p>
    <w:p>
      <w:pPr>
        <w:spacing w:line="235" w:lineRule="exact" w:before="0"/>
        <w:ind w:left="1363" w:right="0" w:firstLine="0"/>
        <w:jc w:val="center"/>
        <w:rPr>
          <w:sz w:val="24"/>
        </w:rPr>
      </w:pPr>
      <w:r>
        <w:rPr>
          <w:sz w:val="24"/>
        </w:rPr>
        <w:t>Размер</w:t>
      </w:r>
      <w:r>
        <w:rPr>
          <w:spacing w:val="-11"/>
          <w:sz w:val="24"/>
        </w:rPr>
        <w:t> </w:t>
      </w:r>
      <w:r>
        <w:rPr>
          <w:sz w:val="24"/>
        </w:rPr>
        <w:t>частиц,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мкм</w:t>
      </w:r>
    </w:p>
    <w:p>
      <w:pPr>
        <w:pStyle w:val="BodyText"/>
        <w:spacing w:before="210"/>
        <w:ind w:left="1046"/>
        <w:jc w:val="left"/>
      </w:pPr>
      <w:r>
        <w:rPr/>
        <w:t>Рисунок</w:t>
      </w:r>
      <w:r>
        <w:rPr>
          <w:spacing w:val="-7"/>
        </w:rPr>
        <w:t> </w:t>
      </w:r>
      <w:r>
        <w:rPr/>
        <w:t>2.17</w:t>
      </w:r>
      <w:r>
        <w:rPr>
          <w:spacing w:val="-7"/>
        </w:rPr>
        <w:t> </w:t>
      </w:r>
      <w:r>
        <w:rPr/>
        <w:t>–</w:t>
      </w:r>
      <w:r>
        <w:rPr>
          <w:spacing w:val="-6"/>
        </w:rPr>
        <w:t> </w:t>
      </w:r>
      <w:r>
        <w:rPr/>
        <w:t>Распределение</w:t>
      </w:r>
      <w:r>
        <w:rPr>
          <w:spacing w:val="-6"/>
        </w:rPr>
        <w:t> </w:t>
      </w:r>
      <w:r>
        <w:rPr/>
        <w:t>частиц</w:t>
      </w:r>
      <w:r>
        <w:rPr>
          <w:spacing w:val="-7"/>
        </w:rPr>
        <w:t> </w:t>
      </w:r>
      <w:r>
        <w:rPr/>
        <w:t>коллоидного</w:t>
      </w:r>
      <w:r>
        <w:rPr>
          <w:spacing w:val="-7"/>
        </w:rPr>
        <w:t> </w:t>
      </w:r>
      <w:r>
        <w:rPr/>
        <w:t>кремнезема</w:t>
      </w:r>
      <w:r>
        <w:rPr>
          <w:spacing w:val="-6"/>
        </w:rPr>
        <w:t> </w:t>
      </w:r>
      <w:r>
        <w:rPr/>
        <w:t>по</w:t>
      </w:r>
      <w:r>
        <w:rPr>
          <w:spacing w:val="-7"/>
        </w:rPr>
        <w:t> </w:t>
      </w:r>
      <w:r>
        <w:rPr>
          <w:spacing w:val="-2"/>
        </w:rPr>
        <w:t>размерам</w:t>
      </w:r>
    </w:p>
    <w:p>
      <w:pPr>
        <w:spacing w:before="161"/>
        <w:ind w:left="141" w:right="0" w:firstLine="0"/>
        <w:jc w:val="center"/>
        <w:rPr>
          <w:sz w:val="18"/>
        </w:rPr>
      </w:pPr>
      <w:r>
        <w:rPr>
          <w:position w:val="4"/>
          <w:sz w:val="28"/>
        </w:rPr>
        <w:t>в</w:t>
      </w:r>
      <w:r>
        <w:rPr>
          <w:spacing w:val="-2"/>
          <w:position w:val="4"/>
          <w:sz w:val="28"/>
        </w:rPr>
        <w:t> АКФК</w:t>
      </w:r>
      <w:r>
        <w:rPr>
          <w:spacing w:val="-2"/>
          <w:sz w:val="18"/>
        </w:rPr>
        <w:t>ДЕГИДР</w:t>
      </w:r>
    </w:p>
    <w:p>
      <w:pPr>
        <w:pStyle w:val="BodyText"/>
        <w:spacing w:before="59"/>
        <w:jc w:val="left"/>
        <w:rPr>
          <w:sz w:val="18"/>
        </w:rPr>
      </w:pPr>
    </w:p>
    <w:p>
      <w:pPr>
        <w:pStyle w:val="BodyText"/>
        <w:spacing w:line="360" w:lineRule="auto"/>
        <w:ind w:left="282" w:right="138" w:firstLine="705"/>
      </w:pPr>
      <w:r>
        <w:rPr/>
        <w:t>Как видно из данных диаграммы, размер коллоидных частиц варьировался от 10 до 100 мкм. В процессе коагуляции данные частицы теоретически могут выступать в роли замутнителя [168, 169].</w:t>
      </w:r>
    </w:p>
    <w:p>
      <w:pPr>
        <w:pStyle w:val="BodyText"/>
        <w:spacing w:after="0" w:line="360" w:lineRule="auto"/>
        <w:sectPr>
          <w:pgSz w:w="11900" w:h="16840"/>
          <w:pgMar w:header="0" w:footer="1007" w:top="1560" w:bottom="1200" w:left="1133" w:right="425"/>
        </w:sectPr>
      </w:pPr>
    </w:p>
    <w:p>
      <w:pPr>
        <w:pStyle w:val="BodyText"/>
        <w:spacing w:line="360" w:lineRule="auto" w:before="62"/>
        <w:ind w:left="282" w:right="136" w:firstLine="705"/>
      </w:pPr>
      <w:r>
        <w:rPr/>
        <w:t>Частицы коллоидного SiO</w:t>
      </w:r>
      <w:r>
        <w:rPr>
          <w:vertAlign w:val="subscript"/>
        </w:rPr>
        <w:t>2</w:t>
      </w:r>
      <w:r>
        <w:rPr>
          <w:vertAlign w:val="baseline"/>
        </w:rPr>
        <w:t> в растворе АКФК</w:t>
      </w:r>
      <w:r>
        <w:rPr>
          <w:vertAlign w:val="subscript"/>
        </w:rPr>
        <w:t>ДЕГИДР</w:t>
      </w:r>
      <w:r>
        <w:rPr>
          <w:vertAlign w:val="baseline"/>
        </w:rPr>
        <w:t> имели слабоотрицательный дзета-потенциал –2,5 мВ, что дает основания полагать о наличии зародышей первичной коагуляции.</w:t>
      </w:r>
    </w:p>
    <w:p>
      <w:pPr>
        <w:pStyle w:val="BodyText"/>
        <w:spacing w:before="1"/>
        <w:ind w:left="988"/>
      </w:pPr>
      <w:r>
        <w:rPr/>
        <w:t>Отмытый</w:t>
      </w:r>
      <w:r>
        <w:rPr>
          <w:spacing w:val="21"/>
        </w:rPr>
        <w:t> </w:t>
      </w:r>
      <w:r>
        <w:rPr/>
        <w:t>кремнезем</w:t>
      </w:r>
      <w:r>
        <w:rPr>
          <w:spacing w:val="24"/>
        </w:rPr>
        <w:t> </w:t>
      </w:r>
      <w:r>
        <w:rPr/>
        <w:t>по</w:t>
      </w:r>
      <w:r>
        <w:rPr>
          <w:spacing w:val="22"/>
        </w:rPr>
        <w:t> </w:t>
      </w:r>
      <w:r>
        <w:rPr/>
        <w:t>своему</w:t>
      </w:r>
      <w:r>
        <w:rPr>
          <w:spacing w:val="18"/>
        </w:rPr>
        <w:t> </w:t>
      </w:r>
      <w:r>
        <w:rPr/>
        <w:t>составу</w:t>
      </w:r>
      <w:r>
        <w:rPr>
          <w:spacing w:val="21"/>
        </w:rPr>
        <w:t> </w:t>
      </w:r>
      <w:r>
        <w:rPr/>
        <w:t>удовлетворяет</w:t>
      </w:r>
      <w:r>
        <w:rPr>
          <w:spacing w:val="21"/>
        </w:rPr>
        <w:t> </w:t>
      </w:r>
      <w:r>
        <w:rPr/>
        <w:t>требованиям</w:t>
      </w:r>
      <w:r>
        <w:rPr>
          <w:spacing w:val="22"/>
        </w:rPr>
        <w:t>  </w:t>
      </w:r>
      <w:r>
        <w:rPr>
          <w:spacing w:val="-4"/>
        </w:rPr>
        <w:t>ГОСТ</w:t>
      </w:r>
    </w:p>
    <w:p>
      <w:pPr>
        <w:pStyle w:val="BodyText"/>
        <w:spacing w:line="357" w:lineRule="auto" w:before="163"/>
        <w:ind w:left="282" w:right="1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2017776</wp:posOffset>
                </wp:positionH>
                <wp:positionV relativeFrom="paragraph">
                  <wp:posOffset>723741</wp:posOffset>
                </wp:positionV>
                <wp:extent cx="4559935" cy="342646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4559935" cy="3426460"/>
                          <a:chExt cx="4559935" cy="342646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808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0" y="283463"/>
                            <a:ext cx="45599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935" h="140335">
                                <a:moveTo>
                                  <a:pt x="0" y="0"/>
                                </a:moveTo>
                                <a:lnTo>
                                  <a:pt x="4559808" y="0"/>
                                </a:lnTo>
                              </a:path>
                              <a:path w="4559935" h="140335">
                                <a:moveTo>
                                  <a:pt x="0" y="6096"/>
                                </a:moveTo>
                                <a:lnTo>
                                  <a:pt x="4559808" y="6096"/>
                                </a:lnTo>
                              </a:path>
                              <a:path w="4559935" h="140335">
                                <a:moveTo>
                                  <a:pt x="0" y="12192"/>
                                </a:moveTo>
                                <a:lnTo>
                                  <a:pt x="4559808" y="12192"/>
                                </a:lnTo>
                              </a:path>
                              <a:path w="4559935" h="140335">
                                <a:moveTo>
                                  <a:pt x="0" y="18287"/>
                                </a:moveTo>
                                <a:lnTo>
                                  <a:pt x="4559808" y="18287"/>
                                </a:lnTo>
                              </a:path>
                              <a:path w="4559935" h="140335">
                                <a:moveTo>
                                  <a:pt x="0" y="24383"/>
                                </a:moveTo>
                                <a:lnTo>
                                  <a:pt x="4559808" y="24383"/>
                                </a:lnTo>
                              </a:path>
                              <a:path w="4559935" h="140335">
                                <a:moveTo>
                                  <a:pt x="0" y="30479"/>
                                </a:moveTo>
                                <a:lnTo>
                                  <a:pt x="4559808" y="30479"/>
                                </a:lnTo>
                              </a:path>
                              <a:path w="4559935" h="140335">
                                <a:moveTo>
                                  <a:pt x="0" y="36575"/>
                                </a:moveTo>
                                <a:lnTo>
                                  <a:pt x="4559808" y="36575"/>
                                </a:lnTo>
                              </a:path>
                              <a:path w="4559935" h="140335">
                                <a:moveTo>
                                  <a:pt x="0" y="42672"/>
                                </a:moveTo>
                                <a:lnTo>
                                  <a:pt x="4559808" y="42672"/>
                                </a:lnTo>
                              </a:path>
                              <a:path w="4559935" h="140335">
                                <a:moveTo>
                                  <a:pt x="0" y="48768"/>
                                </a:moveTo>
                                <a:lnTo>
                                  <a:pt x="4559808" y="48768"/>
                                </a:lnTo>
                              </a:path>
                              <a:path w="4559935" h="140335">
                                <a:moveTo>
                                  <a:pt x="0" y="54863"/>
                                </a:moveTo>
                                <a:lnTo>
                                  <a:pt x="4559808" y="54863"/>
                                </a:lnTo>
                              </a:path>
                              <a:path w="4559935" h="140335">
                                <a:moveTo>
                                  <a:pt x="0" y="60959"/>
                                </a:moveTo>
                                <a:lnTo>
                                  <a:pt x="4559808" y="60959"/>
                                </a:lnTo>
                              </a:path>
                              <a:path w="4559935" h="140335">
                                <a:moveTo>
                                  <a:pt x="0" y="67055"/>
                                </a:moveTo>
                                <a:lnTo>
                                  <a:pt x="4559808" y="67055"/>
                                </a:lnTo>
                              </a:path>
                              <a:path w="4559935" h="140335">
                                <a:moveTo>
                                  <a:pt x="0" y="73151"/>
                                </a:moveTo>
                                <a:lnTo>
                                  <a:pt x="4559808" y="73151"/>
                                </a:lnTo>
                              </a:path>
                              <a:path w="4559935" h="140335">
                                <a:moveTo>
                                  <a:pt x="0" y="79248"/>
                                </a:moveTo>
                                <a:lnTo>
                                  <a:pt x="4559808" y="79248"/>
                                </a:lnTo>
                              </a:path>
                              <a:path w="4559935" h="140335">
                                <a:moveTo>
                                  <a:pt x="0" y="85344"/>
                                </a:moveTo>
                                <a:lnTo>
                                  <a:pt x="4559808" y="85344"/>
                                </a:lnTo>
                              </a:path>
                              <a:path w="4559935" h="140335">
                                <a:moveTo>
                                  <a:pt x="0" y="91440"/>
                                </a:moveTo>
                                <a:lnTo>
                                  <a:pt x="4559808" y="91440"/>
                                </a:lnTo>
                              </a:path>
                              <a:path w="4559935" h="140335">
                                <a:moveTo>
                                  <a:pt x="0" y="97535"/>
                                </a:moveTo>
                                <a:lnTo>
                                  <a:pt x="4559808" y="97535"/>
                                </a:lnTo>
                              </a:path>
                              <a:path w="4559935" h="140335">
                                <a:moveTo>
                                  <a:pt x="0" y="103631"/>
                                </a:moveTo>
                                <a:lnTo>
                                  <a:pt x="4559808" y="103631"/>
                                </a:lnTo>
                              </a:path>
                              <a:path w="4559935" h="140335">
                                <a:moveTo>
                                  <a:pt x="0" y="109727"/>
                                </a:moveTo>
                                <a:lnTo>
                                  <a:pt x="4559808" y="109727"/>
                                </a:lnTo>
                              </a:path>
                              <a:path w="4559935" h="140335">
                                <a:moveTo>
                                  <a:pt x="0" y="115824"/>
                                </a:moveTo>
                                <a:lnTo>
                                  <a:pt x="4559808" y="115824"/>
                                </a:lnTo>
                              </a:path>
                              <a:path w="4559935" h="140335">
                                <a:moveTo>
                                  <a:pt x="0" y="121920"/>
                                </a:moveTo>
                                <a:lnTo>
                                  <a:pt x="4559808" y="121920"/>
                                </a:lnTo>
                              </a:path>
                              <a:path w="4559935" h="140335">
                                <a:moveTo>
                                  <a:pt x="0" y="128016"/>
                                </a:moveTo>
                                <a:lnTo>
                                  <a:pt x="4559808" y="128016"/>
                                </a:lnTo>
                              </a:path>
                              <a:path w="4559935" h="140335">
                                <a:moveTo>
                                  <a:pt x="0" y="134111"/>
                                </a:moveTo>
                                <a:lnTo>
                                  <a:pt x="4559808" y="134111"/>
                                </a:lnTo>
                              </a:path>
                              <a:path w="4559935" h="140335">
                                <a:moveTo>
                                  <a:pt x="0" y="140207"/>
                                </a:moveTo>
                                <a:lnTo>
                                  <a:pt x="4559808" y="140207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19"/>
                            <a:ext cx="4559808" cy="2761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0" y="3191255"/>
                            <a:ext cx="45599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935" h="116205">
                                <a:moveTo>
                                  <a:pt x="0" y="0"/>
                                </a:moveTo>
                                <a:lnTo>
                                  <a:pt x="4559808" y="0"/>
                                </a:lnTo>
                              </a:path>
                              <a:path w="4559935" h="116205">
                                <a:moveTo>
                                  <a:pt x="0" y="6096"/>
                                </a:moveTo>
                                <a:lnTo>
                                  <a:pt x="4559808" y="6096"/>
                                </a:lnTo>
                              </a:path>
                              <a:path w="4559935" h="116205">
                                <a:moveTo>
                                  <a:pt x="0" y="12192"/>
                                </a:moveTo>
                                <a:lnTo>
                                  <a:pt x="4559808" y="12192"/>
                                </a:lnTo>
                              </a:path>
                              <a:path w="4559935" h="116205">
                                <a:moveTo>
                                  <a:pt x="0" y="18287"/>
                                </a:moveTo>
                                <a:lnTo>
                                  <a:pt x="4559808" y="18287"/>
                                </a:lnTo>
                              </a:path>
                              <a:path w="4559935" h="116205">
                                <a:moveTo>
                                  <a:pt x="0" y="24384"/>
                                </a:moveTo>
                                <a:lnTo>
                                  <a:pt x="4559808" y="24384"/>
                                </a:lnTo>
                              </a:path>
                              <a:path w="4559935" h="116205">
                                <a:moveTo>
                                  <a:pt x="0" y="30480"/>
                                </a:moveTo>
                                <a:lnTo>
                                  <a:pt x="4559808" y="30480"/>
                                </a:lnTo>
                              </a:path>
                              <a:path w="4559935" h="116205">
                                <a:moveTo>
                                  <a:pt x="0" y="36575"/>
                                </a:moveTo>
                                <a:lnTo>
                                  <a:pt x="4559808" y="36575"/>
                                </a:lnTo>
                              </a:path>
                              <a:path w="4559935" h="116205">
                                <a:moveTo>
                                  <a:pt x="0" y="42672"/>
                                </a:moveTo>
                                <a:lnTo>
                                  <a:pt x="4559808" y="42672"/>
                                </a:lnTo>
                              </a:path>
                              <a:path w="4559935" h="116205">
                                <a:moveTo>
                                  <a:pt x="0" y="48768"/>
                                </a:moveTo>
                                <a:lnTo>
                                  <a:pt x="4559808" y="48768"/>
                                </a:lnTo>
                              </a:path>
                              <a:path w="4559935" h="116205">
                                <a:moveTo>
                                  <a:pt x="0" y="54863"/>
                                </a:moveTo>
                                <a:lnTo>
                                  <a:pt x="4559808" y="54863"/>
                                </a:lnTo>
                              </a:path>
                              <a:path w="4559935" h="116205">
                                <a:moveTo>
                                  <a:pt x="0" y="60960"/>
                                </a:moveTo>
                                <a:lnTo>
                                  <a:pt x="4559808" y="60960"/>
                                </a:lnTo>
                              </a:path>
                              <a:path w="4559935" h="116205">
                                <a:moveTo>
                                  <a:pt x="0" y="67056"/>
                                </a:moveTo>
                                <a:lnTo>
                                  <a:pt x="4559808" y="67056"/>
                                </a:lnTo>
                              </a:path>
                              <a:path w="4559935" h="116205">
                                <a:moveTo>
                                  <a:pt x="0" y="73151"/>
                                </a:moveTo>
                                <a:lnTo>
                                  <a:pt x="4559808" y="73151"/>
                                </a:lnTo>
                              </a:path>
                              <a:path w="4559935" h="116205">
                                <a:moveTo>
                                  <a:pt x="0" y="79248"/>
                                </a:moveTo>
                                <a:lnTo>
                                  <a:pt x="4559808" y="79248"/>
                                </a:lnTo>
                              </a:path>
                              <a:path w="4559935" h="116205">
                                <a:moveTo>
                                  <a:pt x="0" y="85344"/>
                                </a:moveTo>
                                <a:lnTo>
                                  <a:pt x="4559808" y="85344"/>
                                </a:lnTo>
                              </a:path>
                              <a:path w="4559935" h="116205">
                                <a:moveTo>
                                  <a:pt x="0" y="91439"/>
                                </a:moveTo>
                                <a:lnTo>
                                  <a:pt x="4559808" y="91439"/>
                                </a:lnTo>
                              </a:path>
                              <a:path w="4559935" h="116205">
                                <a:moveTo>
                                  <a:pt x="0" y="97536"/>
                                </a:moveTo>
                                <a:lnTo>
                                  <a:pt x="4559808" y="97536"/>
                                </a:lnTo>
                              </a:path>
                              <a:path w="4559935" h="116205">
                                <a:moveTo>
                                  <a:pt x="0" y="103632"/>
                                </a:moveTo>
                                <a:lnTo>
                                  <a:pt x="4559808" y="103632"/>
                                </a:lnTo>
                              </a:path>
                              <a:path w="4559935" h="116205">
                                <a:moveTo>
                                  <a:pt x="0" y="109727"/>
                                </a:moveTo>
                                <a:lnTo>
                                  <a:pt x="4559808" y="109727"/>
                                </a:lnTo>
                              </a:path>
                              <a:path w="4559935" h="116205">
                                <a:moveTo>
                                  <a:pt x="0" y="115824"/>
                                </a:moveTo>
                                <a:lnTo>
                                  <a:pt x="4559808" y="11582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0128"/>
                            <a:ext cx="4559808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0" y="3398520"/>
                            <a:ext cx="455993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935" h="24765">
                                <a:moveTo>
                                  <a:pt x="0" y="0"/>
                                </a:moveTo>
                                <a:lnTo>
                                  <a:pt x="4559808" y="0"/>
                                </a:lnTo>
                              </a:path>
                              <a:path w="4559935" h="24765">
                                <a:moveTo>
                                  <a:pt x="0" y="6096"/>
                                </a:moveTo>
                                <a:lnTo>
                                  <a:pt x="4559808" y="6096"/>
                                </a:lnTo>
                              </a:path>
                              <a:path w="4559935" h="24765">
                                <a:moveTo>
                                  <a:pt x="0" y="12192"/>
                                </a:moveTo>
                                <a:lnTo>
                                  <a:pt x="4559808" y="12192"/>
                                </a:lnTo>
                              </a:path>
                              <a:path w="4559935" h="24765">
                                <a:moveTo>
                                  <a:pt x="0" y="18287"/>
                                </a:moveTo>
                                <a:lnTo>
                                  <a:pt x="4559808" y="18287"/>
                                </a:lnTo>
                              </a:path>
                              <a:path w="4559935" h="24765">
                                <a:moveTo>
                                  <a:pt x="0" y="24384"/>
                                </a:moveTo>
                                <a:lnTo>
                                  <a:pt x="4559808" y="2438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880005pt;margin-top:56.987518pt;width:359.05pt;height:269.8pt;mso-position-horizontal-relative:page;mso-position-vertical-relative:paragraph;z-index:-15708160;mso-wrap-distance-left:0;mso-wrap-distance-right:0" id="docshapegroup141" coordorigin="3178,1140" coordsize="7181,5396">
                <v:shape style="position:absolute;left:3177;top:1139;width:7181;height:442" type="#_x0000_t75" id="docshape142" stroked="false">
                  <v:imagedata r:id="rId83" o:title=""/>
                </v:shape>
                <v:shape style="position:absolute;left:3177;top:1586;width:7181;height:221" id="docshape143" coordorigin="3178,1586" coordsize="7181,221" path="m3178,1586l10358,1586m3178,1596l10358,1596m3178,1605l10358,1605m3178,1615l10358,1615m3178,1625l10358,1625m3178,1634l10358,1634m3178,1644l10358,1644m3178,1653l10358,1653m3178,1663l10358,1663m3178,1673l10358,1673m3178,1682l10358,1682m3178,1692l10358,1692m3178,1701l10358,1701m3178,1711l10358,1711m3178,1721l10358,1721m3178,1730l10358,1730m3178,1740l10358,1740m3178,1749l10358,1749m3178,1759l10358,1759m3178,1769l10358,1769m3178,1778l10358,1778m3178,1788l10358,1788m3178,1797l10358,1797m3178,1807l10358,1807e" filled="false" stroked="true" strokeweight=".48pt" strokecolor="#fefefe">
                  <v:path arrowok="t"/>
                  <v:stroke dashstyle="solid"/>
                </v:shape>
                <v:shape style="position:absolute;left:3177;top:1811;width:7181;height:4349" type="#_x0000_t75" id="docshape144" stroked="false">
                  <v:imagedata r:id="rId84" o:title=""/>
                </v:shape>
                <v:shape style="position:absolute;left:3177;top:6165;width:7181;height:183" id="docshape145" coordorigin="3178,6165" coordsize="7181,183" path="m3178,6165l10358,6165m3178,6175l10358,6175m3178,6185l10358,6185m3178,6194l10358,6194m3178,6204l10358,6204m3178,6213l10358,6213m3178,6223l10358,6223m3178,6233l10358,6233m3178,6242l10358,6242m3178,6252l10358,6252m3178,6261l10358,6261m3178,6271l10358,6271m3178,6281l10358,6281m3178,6290l10358,6290m3178,6300l10358,6300m3178,6309l10358,6309m3178,6319l10358,6319m3178,6329l10358,6329m3178,6338l10358,6338m3178,6348l10358,6348e" filled="false" stroked="true" strokeweight=".48pt" strokecolor="#fefefe">
                  <v:path arrowok="t"/>
                  <v:stroke dashstyle="solid"/>
                </v:shape>
                <v:shape style="position:absolute;left:3177;top:6352;width:7181;height:135" type="#_x0000_t75" id="docshape146" stroked="false">
                  <v:imagedata r:id="rId85" o:title=""/>
                </v:shape>
                <v:shape style="position:absolute;left:3177;top:6491;width:7181;height:39" id="docshape147" coordorigin="3178,6492" coordsize="7181,39" path="m3178,6492l10358,6492m3178,6501l10358,6501m3178,6511l10358,6511m3178,6521l10358,6521m3178,6530l10358,6530e" filled="false" stroked="true" strokeweight=".48pt" strokecolor="#fefef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w:t>«Кремнезем технический» [198]. Изотерма адсорбции/десорбции азота представлена на рисунке 2.18.</w:t>
      </w:r>
    </w:p>
    <w:p>
      <w:pPr>
        <w:pStyle w:val="BodyText"/>
        <w:spacing w:before="151"/>
        <w:ind w:left="1209"/>
        <w:jc w:val="left"/>
      </w:pPr>
      <w:r>
        <w:rPr/>
        <w:t>Рисунок</w:t>
      </w:r>
      <w:r>
        <w:rPr>
          <w:spacing w:val="-8"/>
        </w:rPr>
        <w:t> </w:t>
      </w:r>
      <w:r>
        <w:rPr/>
        <w:t>2.18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Определение</w:t>
      </w:r>
      <w:r>
        <w:rPr>
          <w:spacing w:val="-7"/>
        </w:rPr>
        <w:t> </w:t>
      </w:r>
      <w:r>
        <w:rPr/>
        <w:t>поверхностных</w:t>
      </w:r>
      <w:r>
        <w:rPr>
          <w:spacing w:val="-11"/>
        </w:rPr>
        <w:t> </w:t>
      </w:r>
      <w:r>
        <w:rPr/>
        <w:t>характеристик</w:t>
      </w:r>
      <w:r>
        <w:rPr>
          <w:spacing w:val="-8"/>
        </w:rPr>
        <w:t> </w:t>
      </w:r>
      <w:r>
        <w:rPr/>
        <w:t>кремнезема</w:t>
      </w:r>
      <w:r>
        <w:rPr>
          <w:spacing w:val="-7"/>
        </w:rPr>
        <w:t> </w:t>
      </w:r>
      <w:r>
        <w:rPr>
          <w:spacing w:val="-10"/>
        </w:rPr>
        <w:t>в</w:t>
      </w:r>
    </w:p>
    <w:p>
      <w:pPr>
        <w:pStyle w:val="BodyText"/>
        <w:spacing w:before="158"/>
        <w:ind w:left="141"/>
        <w:jc w:val="center"/>
      </w:pPr>
      <w:r>
        <w:rPr/>
        <w:t>составе</w:t>
      </w:r>
      <w:r>
        <w:rPr>
          <w:spacing w:val="-7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ДЕГИДР</w:t>
      </w:r>
    </w:p>
    <w:p>
      <w:pPr>
        <w:pStyle w:val="BodyText"/>
        <w:spacing w:line="357" w:lineRule="auto" w:before="283"/>
        <w:ind w:left="282" w:right="140" w:firstLine="710"/>
      </w:pPr>
      <w:r>
        <w:rPr/>
        <w:t>Удельная площадь сорбирующей поверхности отмытого образца SiO</w:t>
      </w:r>
      <w:r>
        <w:rPr>
          <w:vertAlign w:val="subscript"/>
        </w:rPr>
        <w:t>2</w:t>
      </w:r>
      <w:r>
        <w:rPr>
          <w:vertAlign w:val="baseline"/>
        </w:rPr>
        <w:t> составляла 174м</w:t>
      </w:r>
      <w:r>
        <w:rPr>
          <w:vertAlign w:val="superscript"/>
        </w:rPr>
        <w:t>2</w:t>
      </w:r>
      <w:r>
        <w:rPr>
          <w:vertAlign w:val="baseline"/>
        </w:rPr>
        <w:t>/г, а средний диаметр пор был равен 4 нм.</w:t>
      </w:r>
    </w:p>
    <w:p>
      <w:pPr>
        <w:pStyle w:val="BodyText"/>
        <w:spacing w:line="360" w:lineRule="auto" w:before="5"/>
        <w:ind w:left="282" w:right="137" w:firstLine="710"/>
      </w:pPr>
      <w:r>
        <w:rPr/>
        <w:t>Теоретически SiO</w:t>
      </w:r>
      <w:r>
        <w:rPr>
          <w:vertAlign w:val="subscript"/>
        </w:rPr>
        <w:t>2</w:t>
      </w:r>
      <w:r>
        <w:rPr>
          <w:spacing w:val="-17"/>
          <w:vertAlign w:val="baseline"/>
        </w:rPr>
        <w:t> </w:t>
      </w:r>
      <w:r>
        <w:rPr>
          <w:vertAlign w:val="baseline"/>
        </w:rPr>
        <w:t>в АКФК</w:t>
      </w:r>
      <w:r>
        <w:rPr>
          <w:vertAlign w:val="subscript"/>
        </w:rPr>
        <w:t>ДЕГИДР</w:t>
      </w:r>
      <w:r>
        <w:rPr>
          <w:spacing w:val="40"/>
          <w:vertAlign w:val="baseline"/>
        </w:rPr>
        <w:t> </w:t>
      </w:r>
      <w:r>
        <w:rPr>
          <w:vertAlign w:val="baseline"/>
        </w:rPr>
        <w:t>может проявлять сорбционные свойства, однако из-за низкого содержания компонента это явление, вероятно, не окажет существенного влияния на процесс коагуляции в целом.</w:t>
      </w:r>
    </w:p>
    <w:p>
      <w:pPr>
        <w:pStyle w:val="BodyText"/>
        <w:spacing w:line="362" w:lineRule="auto" w:before="1"/>
        <w:ind w:left="282" w:right="139" w:firstLine="705"/>
      </w:pPr>
      <w:r>
        <w:rPr/>
        <w:t>Продукт с данным химическим составом может быть использован как реагент для водоочистки, аналогичный сульфату алюминия [200].</w:t>
      </w:r>
    </w:p>
    <w:p>
      <w:pPr>
        <w:pStyle w:val="BodyText"/>
        <w:spacing w:line="362" w:lineRule="auto"/>
        <w:ind w:left="282" w:right="140" w:firstLine="705"/>
      </w:pPr>
      <w:r>
        <w:rPr/>
        <w:t>С учетом полученных данных была предложена</w:t>
      </w:r>
      <w:r>
        <w:rPr>
          <w:spacing w:val="40"/>
        </w:rPr>
        <w:t> </w:t>
      </w:r>
      <w:r>
        <w:rPr/>
        <w:t>принципиальная схема производства АКФК</w:t>
      </w:r>
      <w:r>
        <w:rPr>
          <w:vertAlign w:val="subscript"/>
        </w:rPr>
        <w:t>ДЕГИДР</w:t>
      </w:r>
      <w:r>
        <w:rPr>
          <w:vertAlign w:val="baseline"/>
        </w:rPr>
        <w:t> (рисунок 2.19)</w:t>
      </w:r>
    </w:p>
    <w:p>
      <w:pPr>
        <w:pStyle w:val="BodyText"/>
        <w:spacing w:after="0" w:line="362" w:lineRule="auto"/>
        <w:sectPr>
          <w:pgSz w:w="11900" w:h="16840"/>
          <w:pgMar w:header="0" w:footer="1007" w:top="1060" w:bottom="1200" w:left="1133" w:right="425"/>
        </w:sectPr>
      </w:pPr>
    </w:p>
    <w:p>
      <w:pPr>
        <w:pStyle w:val="BodyText"/>
        <w:ind w:left="33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9202370" cy="4923091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370" cy="492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7"/>
        <w:ind w:right="144"/>
        <w:jc w:val="center"/>
      </w:pPr>
      <w:r>
        <w:rPr/>
        <w:t>Рисунок</w:t>
      </w:r>
      <w:r>
        <w:rPr>
          <w:spacing w:val="-6"/>
        </w:rPr>
        <w:t> </w:t>
      </w:r>
      <w:r>
        <w:rPr/>
        <w:t>2.19</w:t>
      </w:r>
      <w:r>
        <w:rPr>
          <w:spacing w:val="-5"/>
        </w:rPr>
        <w:t> </w:t>
      </w:r>
      <w:r>
        <w:rPr/>
        <w:t>-</w:t>
      </w:r>
      <w:r>
        <w:rPr>
          <w:spacing w:val="60"/>
        </w:rPr>
        <w:t> </w:t>
      </w:r>
      <w:r>
        <w:rPr/>
        <w:t>Схема</w:t>
      </w:r>
      <w:r>
        <w:rPr>
          <w:spacing w:val="-3"/>
        </w:rPr>
        <w:t> </w:t>
      </w:r>
      <w:r>
        <w:rPr/>
        <w:t>производства</w:t>
      </w:r>
      <w:r>
        <w:rPr>
          <w:spacing w:val="-3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ДЕГИДР</w:t>
      </w:r>
    </w:p>
    <w:p>
      <w:pPr>
        <w:spacing w:line="360" w:lineRule="auto" w:before="166"/>
        <w:ind w:left="4" w:right="144" w:firstLine="0"/>
        <w:jc w:val="center"/>
        <w:rPr>
          <w:sz w:val="24"/>
        </w:rPr>
      </w:pPr>
      <w:r>
        <w:rPr>
          <w:sz w:val="24"/>
        </w:rPr>
        <w:t>1 – дозатор;</w:t>
      </w:r>
      <w:r>
        <w:rPr>
          <w:spacing w:val="-5"/>
          <w:sz w:val="24"/>
        </w:rPr>
        <w:t> </w:t>
      </w:r>
      <w:r>
        <w:rPr>
          <w:sz w:val="24"/>
        </w:rPr>
        <w:t>2 – реактор с</w:t>
      </w:r>
      <w:r>
        <w:rPr>
          <w:spacing w:val="-6"/>
          <w:sz w:val="24"/>
        </w:rPr>
        <w:t> </w:t>
      </w:r>
      <w:r>
        <w:rPr>
          <w:sz w:val="24"/>
        </w:rPr>
        <w:t>пропеллерной</w:t>
      </w:r>
      <w:r>
        <w:rPr>
          <w:spacing w:val="-4"/>
          <w:sz w:val="24"/>
        </w:rPr>
        <w:t> </w:t>
      </w:r>
      <w:r>
        <w:rPr>
          <w:sz w:val="24"/>
        </w:rPr>
        <w:t>мешалкой;</w:t>
      </w:r>
      <w:r>
        <w:rPr>
          <w:spacing w:val="-5"/>
          <w:sz w:val="24"/>
        </w:rPr>
        <w:t> </w:t>
      </w:r>
      <w:r>
        <w:rPr>
          <w:sz w:val="24"/>
        </w:rPr>
        <w:t>3 –</w:t>
      </w:r>
      <w:r>
        <w:rPr>
          <w:spacing w:val="-5"/>
          <w:sz w:val="24"/>
        </w:rPr>
        <w:t> </w:t>
      </w:r>
      <w:r>
        <w:rPr>
          <w:sz w:val="24"/>
        </w:rPr>
        <w:t>насос;</w:t>
      </w:r>
      <w:r>
        <w:rPr>
          <w:spacing w:val="-5"/>
          <w:sz w:val="24"/>
        </w:rPr>
        <w:t> </w:t>
      </w:r>
      <w:r>
        <w:rPr>
          <w:sz w:val="24"/>
        </w:rPr>
        <w:t>4</w:t>
      </w:r>
      <w:r>
        <w:rPr>
          <w:spacing w:val="-4"/>
          <w:sz w:val="24"/>
        </w:rPr>
        <w:t> </w:t>
      </w:r>
      <w:r>
        <w:rPr>
          <w:sz w:val="24"/>
        </w:rPr>
        <w:t>- смеситель;</w:t>
      </w:r>
      <w:r>
        <w:rPr>
          <w:spacing w:val="-5"/>
          <w:sz w:val="24"/>
        </w:rPr>
        <w:t> </w:t>
      </w:r>
      <w:r>
        <w:rPr>
          <w:sz w:val="24"/>
        </w:rPr>
        <w:t>5 –</w:t>
      </w:r>
      <w:r>
        <w:rPr>
          <w:spacing w:val="-5"/>
          <w:sz w:val="24"/>
        </w:rPr>
        <w:t> </w:t>
      </w:r>
      <w:r>
        <w:rPr>
          <w:sz w:val="24"/>
        </w:rPr>
        <w:t>шнековый</w:t>
      </w:r>
      <w:r>
        <w:rPr>
          <w:spacing w:val="-4"/>
          <w:sz w:val="24"/>
        </w:rPr>
        <w:t> </w:t>
      </w:r>
      <w:r>
        <w:rPr>
          <w:sz w:val="24"/>
        </w:rPr>
        <w:t>реактор;</w:t>
      </w:r>
      <w:r>
        <w:rPr>
          <w:spacing w:val="-5"/>
          <w:sz w:val="24"/>
        </w:rPr>
        <w:t> </w:t>
      </w:r>
      <w:r>
        <w:rPr>
          <w:sz w:val="24"/>
        </w:rPr>
        <w:t>6 –</w:t>
      </w:r>
      <w:r>
        <w:rPr>
          <w:spacing w:val="-5"/>
          <w:sz w:val="24"/>
        </w:rPr>
        <w:t> </w:t>
      </w:r>
      <w:r>
        <w:rPr>
          <w:sz w:val="24"/>
        </w:rPr>
        <w:t>лента-кристаллизатор;</w:t>
      </w:r>
      <w:r>
        <w:rPr>
          <w:spacing w:val="-5"/>
          <w:sz w:val="24"/>
        </w:rPr>
        <w:t> </w:t>
      </w:r>
      <w:r>
        <w:rPr>
          <w:sz w:val="24"/>
        </w:rPr>
        <w:t>7 – измельчитель сухого продукта.</w:t>
      </w:r>
    </w:p>
    <w:p>
      <w:pPr>
        <w:pStyle w:val="BodyText"/>
        <w:spacing w:before="120"/>
        <w:jc w:val="left"/>
        <w:rPr>
          <w:sz w:val="22"/>
        </w:rPr>
      </w:pPr>
    </w:p>
    <w:p>
      <w:pPr>
        <w:spacing w:before="0"/>
        <w:ind w:left="0" w:right="143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89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86"/>
          <w:pgSz w:w="16840" w:h="11900" w:orient="landscape"/>
          <w:pgMar w:header="0" w:footer="0" w:top="1020" w:bottom="280" w:left="1133" w:right="992"/>
        </w:sectPr>
      </w:pPr>
    </w:p>
    <w:p>
      <w:pPr>
        <w:pStyle w:val="BodyText"/>
        <w:spacing w:line="360" w:lineRule="auto" w:before="62"/>
        <w:ind w:left="423" w:right="421" w:firstLine="705"/>
      </w:pPr>
      <w:r>
        <w:rPr/>
        <w:t>Вскрытие нефелинового концентрата по реакции 3 (стр. 12) происходит в реакторе 2 в течение 40 минут, затем реакционная смесь поступает в смеситель 4, где происходит диспергирование гидроксида алюминия. Образовавшаяся пульпа поступает в шнековый реактор 5, куда дозируется концентрированная серная кислота, вплоть до достижения ее концентрации в реакторе 50 %. Смесь</w:t>
      </w:r>
      <w:r>
        <w:rPr>
          <w:spacing w:val="40"/>
        </w:rPr>
        <w:t> </w:t>
      </w:r>
      <w:r>
        <w:rPr/>
        <w:t>находится в реакторе 10 минут, а затем поступает на ленту- кристаллизатор 6, где при естественном охлаждении происходит самопроизвольное затвердевание реакционной смеси по реакции 10 (стр. 82). Сухой продукт с ленты кристаллизатора поступает в измельчитель7.</w:t>
      </w:r>
    </w:p>
    <w:p>
      <w:pPr>
        <w:pStyle w:val="BodyText"/>
        <w:spacing w:line="360" w:lineRule="auto" w:before="2"/>
        <w:ind w:left="423" w:right="420" w:firstLine="705"/>
      </w:pPr>
      <w:r>
        <w:rPr/>
        <w:t>Основным достоинством предлагаемой</w:t>
      </w:r>
      <w:r>
        <w:rPr>
          <w:spacing w:val="40"/>
        </w:rPr>
        <w:t> </w:t>
      </w:r>
      <w:r>
        <w:rPr/>
        <w:t>технологической схемы получения АКФК</w:t>
      </w:r>
      <w:r>
        <w:rPr>
          <w:vertAlign w:val="subscript"/>
        </w:rPr>
        <w:t>ДЕГИДР</w:t>
      </w:r>
      <w:r>
        <w:rPr>
          <w:vertAlign w:val="baseline"/>
        </w:rPr>
        <w:t> является простота аппаратурной схемы, а также отсутствие необходимости декантации сиштофа ввиду его низкого содержания (&lt;1 %) в общей массе получаемого продукта.</w:t>
      </w:r>
    </w:p>
    <w:p>
      <w:pPr>
        <w:pStyle w:val="BodyText"/>
        <w:spacing w:line="360" w:lineRule="auto"/>
        <w:ind w:left="423" w:right="424" w:firstLine="705"/>
      </w:pPr>
      <w:r>
        <w:rPr/>
        <w:t>На основании результатов</w:t>
      </w:r>
      <w:r>
        <w:rPr>
          <w:spacing w:val="-1"/>
        </w:rPr>
        <w:t> </w:t>
      </w:r>
      <w:r>
        <w:rPr/>
        <w:t>гл. 2.2</w:t>
      </w:r>
      <w:r>
        <w:rPr>
          <w:spacing w:val="-2"/>
        </w:rPr>
        <w:t> </w:t>
      </w:r>
      <w:r>
        <w:rPr/>
        <w:t>–</w:t>
      </w:r>
      <w:r>
        <w:rPr>
          <w:spacing w:val="-3"/>
        </w:rPr>
        <w:t> </w:t>
      </w:r>
      <w:r>
        <w:rPr/>
        <w:t>2.3.</w:t>
      </w:r>
      <w:r>
        <w:rPr>
          <w:spacing w:val="-6"/>
        </w:rPr>
        <w:t> </w:t>
      </w:r>
      <w:r>
        <w:rPr/>
        <w:t>можно сделать</w:t>
      </w:r>
      <w:r>
        <w:rPr>
          <w:spacing w:val="-1"/>
        </w:rPr>
        <w:t> </w:t>
      </w:r>
      <w:r>
        <w:rPr/>
        <w:t>вывод о возможности получения твердого коагулянта из растворов АКФК. В ходе отверждения коагулянт утратил флокулирующие свойства в результате разложения активной кремниевой кислоты. Отверждение позволяет получить</w:t>
      </w:r>
      <w:r>
        <w:rPr>
          <w:spacing w:val="40"/>
        </w:rPr>
        <w:t> </w:t>
      </w:r>
      <w:r>
        <w:rPr/>
        <w:t>стабильный на воздухе продукт, не подверженный гелированию, рН водных растворов ~ 5.</w:t>
      </w:r>
    </w:p>
    <w:p>
      <w:pPr>
        <w:pStyle w:val="BodyText"/>
        <w:spacing w:line="360" w:lineRule="auto"/>
        <w:ind w:left="423" w:right="424" w:firstLine="710"/>
      </w:pPr>
      <w:r>
        <w:rPr/>
        <w:t>В процессе хранения было отмечено, что физические свойства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различаются. АКФК</w:t>
      </w:r>
      <w:r>
        <w:rPr>
          <w:vertAlign w:val="subscript"/>
        </w:rPr>
        <w:t>ТВ</w:t>
      </w:r>
      <w:r>
        <w:rPr>
          <w:vertAlign w:val="baseline"/>
        </w:rPr>
        <w:t> обладает гигроскопичностью, в результате чего его слеживаемость возрастает. 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накопленной влаги при длительном хранении достигает 10-12%.</w:t>
      </w:r>
    </w:p>
    <w:p>
      <w:pPr>
        <w:pStyle w:val="BodyText"/>
        <w:spacing w:before="163"/>
        <w:jc w:val="left"/>
      </w:pPr>
    </w:p>
    <w:p>
      <w:pPr>
        <w:pStyle w:val="Heading2"/>
        <w:numPr>
          <w:ilvl w:val="1"/>
          <w:numId w:val="7"/>
        </w:numPr>
        <w:tabs>
          <w:tab w:pos="1641" w:val="left" w:leader="none"/>
        </w:tabs>
        <w:spacing w:line="362" w:lineRule="auto" w:before="0" w:after="0"/>
        <w:ind w:left="423" w:right="424" w:firstLine="710"/>
        <w:jc w:val="both"/>
      </w:pPr>
      <w:r>
        <w:rPr/>
        <w:t>Исследование процессов коагуляционной очистки воды с помощью отвержденных форм алюмокремниевого коагулянта</w:t>
      </w:r>
    </w:p>
    <w:p>
      <w:pPr>
        <w:pStyle w:val="BodyText"/>
        <w:spacing w:line="360" w:lineRule="auto" w:before="113"/>
        <w:ind w:left="423" w:right="422" w:firstLine="710"/>
      </w:pPr>
      <w:r>
        <w:rPr/>
        <w:t>Основной задачей исследования процессов сушки растворов АКФК изначально являлось получение недорогого аналога сульфата алюминия, обладающего высокой коагулирующей способностью.</w:t>
      </w:r>
    </w:p>
    <w:p>
      <w:pPr>
        <w:pStyle w:val="BodyText"/>
        <w:ind w:left="1206"/>
      </w:pPr>
      <w:r>
        <w:rPr/>
        <w:t>Испытания</w:t>
      </w:r>
      <w:r>
        <w:rPr>
          <w:spacing w:val="47"/>
        </w:rPr>
        <w:t>  </w:t>
      </w:r>
      <w:r>
        <w:rPr/>
        <w:t>полученного</w:t>
      </w:r>
      <w:r>
        <w:rPr>
          <w:spacing w:val="47"/>
        </w:rPr>
        <w:t>  </w:t>
      </w:r>
      <w:r>
        <w:rPr/>
        <w:t>реагента</w:t>
      </w:r>
      <w:r>
        <w:rPr>
          <w:spacing w:val="47"/>
        </w:rPr>
        <w:t>  </w:t>
      </w:r>
      <w:r>
        <w:rPr/>
        <w:t>на</w:t>
      </w:r>
      <w:r>
        <w:rPr>
          <w:spacing w:val="48"/>
        </w:rPr>
        <w:t>  </w:t>
      </w:r>
      <w:r>
        <w:rPr/>
        <w:t>модельных</w:t>
      </w:r>
      <w:r>
        <w:rPr>
          <w:spacing w:val="44"/>
        </w:rPr>
        <w:t>  </w:t>
      </w:r>
      <w:r>
        <w:rPr/>
        <w:t>и</w:t>
      </w:r>
      <w:r>
        <w:rPr>
          <w:spacing w:val="47"/>
        </w:rPr>
        <w:t>  </w:t>
      </w:r>
      <w:r>
        <w:rPr/>
        <w:t>реальных</w:t>
      </w:r>
      <w:r>
        <w:rPr>
          <w:spacing w:val="46"/>
        </w:rPr>
        <w:t>  </w:t>
      </w:r>
      <w:r>
        <w:rPr>
          <w:spacing w:val="-2"/>
        </w:rPr>
        <w:t>водах</w:t>
      </w:r>
    </w:p>
    <w:p>
      <w:pPr>
        <w:pStyle w:val="BodyText"/>
        <w:spacing w:before="158"/>
        <w:ind w:left="423"/>
      </w:pPr>
      <w:r>
        <w:rPr/>
        <w:t>проводили</w:t>
      </w:r>
      <w:r>
        <w:rPr>
          <w:spacing w:val="-8"/>
        </w:rPr>
        <w:t> </w:t>
      </w:r>
      <w:r>
        <w:rPr/>
        <w:t>по</w:t>
      </w:r>
      <w:r>
        <w:rPr>
          <w:spacing w:val="-8"/>
        </w:rPr>
        <w:t> </w:t>
      </w:r>
      <w:r>
        <w:rPr/>
        <w:t>двум</w:t>
      </w:r>
      <w:r>
        <w:rPr>
          <w:spacing w:val="-6"/>
        </w:rPr>
        <w:t> </w:t>
      </w:r>
      <w:r>
        <w:rPr>
          <w:spacing w:val="-2"/>
        </w:rPr>
        <w:t>направлениям:</w:t>
      </w:r>
    </w:p>
    <w:p>
      <w:pPr>
        <w:pStyle w:val="BodyText"/>
        <w:spacing w:after="0"/>
        <w:sectPr>
          <w:footerReference w:type="default" r:id="rId88"/>
          <w:pgSz w:w="11900" w:h="16840"/>
          <w:pgMar w:header="0" w:footer="989" w:top="1060" w:bottom="1180" w:left="992" w:right="141"/>
          <w:pgNumType w:start="90"/>
        </w:sectPr>
      </w:pPr>
    </w:p>
    <w:p>
      <w:pPr>
        <w:pStyle w:val="ListParagraph"/>
        <w:numPr>
          <w:ilvl w:val="0"/>
          <w:numId w:val="16"/>
        </w:numPr>
        <w:tabs>
          <w:tab w:pos="1578" w:val="left" w:leader="none"/>
        </w:tabs>
        <w:spacing w:line="360" w:lineRule="auto" w:before="62" w:after="0"/>
        <w:ind w:left="423" w:right="419" w:firstLine="710"/>
        <w:jc w:val="both"/>
        <w:rPr>
          <w:sz w:val="28"/>
        </w:rPr>
      </w:pPr>
      <w:r>
        <w:rPr>
          <w:sz w:val="28"/>
        </w:rPr>
        <w:t>исследование процессов питьевой водоподготовки. Основными показателями эффективности очистки воды являлись остаточная мутность и цветность воды [201, 202].</w:t>
      </w: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360" w:lineRule="auto" w:before="1" w:after="0"/>
        <w:ind w:left="423" w:right="418" w:firstLine="710"/>
        <w:jc w:val="both"/>
        <w:rPr>
          <w:sz w:val="28"/>
        </w:rPr>
      </w:pPr>
      <w:r>
        <w:rPr>
          <w:sz w:val="28"/>
        </w:rPr>
        <w:t>исследование процессов очистки промышленных сточных вод, когда в качестве основных контролируемых показателей, определяющих эффективность очистки объединенного и ливневого стока химического предприятия, были выбраны концентрации: соединений железа, нефтепродуктов, взвешенных веществ [203].</w:t>
      </w:r>
    </w:p>
    <w:p>
      <w:pPr>
        <w:pStyle w:val="BodyText"/>
        <w:tabs>
          <w:tab w:pos="879" w:val="left" w:leader="none"/>
          <w:tab w:pos="2180" w:val="left" w:leader="none"/>
          <w:tab w:pos="3918" w:val="left" w:leader="none"/>
          <w:tab w:pos="5415" w:val="left" w:leader="none"/>
          <w:tab w:pos="7177" w:val="left" w:leader="none"/>
          <w:tab w:pos="8400" w:val="left" w:leader="none"/>
        </w:tabs>
        <w:spacing w:line="360" w:lineRule="auto"/>
        <w:ind w:left="423" w:right="421" w:firstLine="710"/>
        <w:jc w:val="right"/>
      </w:pPr>
      <w:r>
        <w:rPr/>
        <w:t>Также</w:t>
      </w:r>
      <w:r>
        <w:rPr>
          <w:spacing w:val="40"/>
        </w:rPr>
        <w:t> </w:t>
      </w:r>
      <w:r>
        <w:rPr/>
        <w:t>обязательными</w:t>
      </w:r>
      <w:r>
        <w:rPr>
          <w:spacing w:val="40"/>
        </w:rPr>
        <w:t> </w:t>
      </w:r>
      <w:r>
        <w:rPr/>
        <w:t>параметрами,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оценке</w:t>
      </w:r>
      <w:r>
        <w:rPr>
          <w:spacing w:val="40"/>
        </w:rPr>
        <w:t> </w:t>
      </w:r>
      <w:r>
        <w:rPr/>
        <w:t>эффективности</w:t>
      </w:r>
      <w:r>
        <w:rPr>
          <w:spacing w:val="40"/>
        </w:rPr>
        <w:t> </w:t>
      </w:r>
      <w:r>
        <w:rPr/>
        <w:t>очистки</w:t>
      </w:r>
      <w:r>
        <w:rPr>
          <w:spacing w:val="80"/>
        </w:rPr>
        <w:t> </w:t>
      </w:r>
      <w:r>
        <w:rPr/>
        <w:t>будут являться рН</w:t>
      </w:r>
      <w:r>
        <w:rPr>
          <w:spacing w:val="40"/>
        </w:rPr>
        <w:t> </w:t>
      </w:r>
      <w:r>
        <w:rPr/>
        <w:t>воды и остаточное содержание алюминия</w:t>
      </w:r>
      <w:r>
        <w:rPr>
          <w:spacing w:val="40"/>
        </w:rPr>
        <w:t> </w:t>
      </w:r>
      <w:r>
        <w:rPr/>
        <w:t>в очищенном стоке. </w:t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качестве</w:t>
      </w:r>
      <w:r>
        <w:rPr/>
        <w:tab/>
      </w:r>
      <w:r>
        <w:rPr>
          <w:spacing w:val="-2"/>
        </w:rPr>
        <w:t>коагулянтов</w:t>
      </w:r>
      <w:r>
        <w:rPr/>
        <w:tab/>
      </w:r>
      <w:r>
        <w:rPr>
          <w:spacing w:val="-2"/>
        </w:rPr>
        <w:t>сравнения</w:t>
      </w:r>
      <w:r>
        <w:rPr/>
        <w:tab/>
      </w:r>
      <w:r>
        <w:rPr>
          <w:spacing w:val="-2"/>
        </w:rPr>
        <w:t>исследовали</w:t>
      </w:r>
      <w:r>
        <w:rPr/>
        <w:tab/>
      </w:r>
      <w:r>
        <w:rPr>
          <w:spacing w:val="-2"/>
        </w:rPr>
        <w:t>сульфат</w:t>
      </w:r>
      <w:r>
        <w:rPr/>
        <w:tab/>
      </w:r>
      <w:r>
        <w:rPr>
          <w:spacing w:val="-2"/>
        </w:rPr>
        <w:t>алюминия </w:t>
      </w:r>
      <w:r>
        <w:rPr/>
        <w:t>(Al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O)</w:t>
      </w:r>
      <w:r>
        <w:rPr>
          <w:spacing w:val="7"/>
          <w:vertAlign w:val="baseline"/>
        </w:rPr>
        <w:t> </w:t>
      </w:r>
      <w:r>
        <w:rPr>
          <w:vertAlign w:val="baseline"/>
        </w:rPr>
        <w:t>(16</w:t>
      </w:r>
      <w:r>
        <w:rPr>
          <w:spacing w:val="10"/>
          <w:vertAlign w:val="baseline"/>
        </w:rPr>
        <w:t> </w:t>
      </w:r>
      <w:r>
        <w:rPr>
          <w:vertAlign w:val="baseline"/>
        </w:rPr>
        <w:t>%</w:t>
      </w:r>
      <w:r>
        <w:rPr>
          <w:spacing w:val="7"/>
          <w:vertAlign w:val="baseline"/>
        </w:rPr>
        <w:t> </w:t>
      </w:r>
      <w:r>
        <w:rPr>
          <w:vertAlign w:val="baseline"/>
        </w:rPr>
        <w:t>поAl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),</w:t>
      </w:r>
      <w:r>
        <w:rPr>
          <w:spacing w:val="12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ТВ</w:t>
      </w:r>
      <w:r>
        <w:rPr>
          <w:vertAlign w:val="baseline"/>
        </w:rPr>
        <w:t>(10</w:t>
      </w:r>
      <w:r>
        <w:rPr>
          <w:spacing w:val="9"/>
          <w:vertAlign w:val="baseline"/>
        </w:rPr>
        <w:t> </w:t>
      </w:r>
      <w:r>
        <w:rPr>
          <w:vertAlign w:val="baseline"/>
        </w:rPr>
        <w:t>%</w:t>
      </w:r>
      <w:r>
        <w:rPr>
          <w:spacing w:val="8"/>
          <w:vertAlign w:val="baseline"/>
        </w:rPr>
        <w:t> </w:t>
      </w:r>
      <w:r>
        <w:rPr>
          <w:vertAlign w:val="baseline"/>
        </w:rPr>
        <w:t>поAl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),</w:t>
      </w:r>
      <w:r>
        <w:rPr>
          <w:spacing w:val="11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Ж</w:t>
      </w:r>
      <w:r>
        <w:rPr>
          <w:vertAlign w:val="baseline"/>
        </w:rPr>
        <w:t>(2</w:t>
      </w:r>
      <w:r>
        <w:rPr>
          <w:spacing w:val="10"/>
          <w:vertAlign w:val="baseline"/>
        </w:rPr>
        <w:t> </w:t>
      </w:r>
      <w:r>
        <w:rPr>
          <w:vertAlign w:val="baseline"/>
        </w:rPr>
        <w:t>%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поAl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  <w:r>
        <w:rPr>
          <w:spacing w:val="-2"/>
          <w:vertAlign w:val="baseline"/>
        </w:rPr>
        <w:t>),</w:t>
      </w:r>
    </w:p>
    <w:p>
      <w:pPr>
        <w:pStyle w:val="BodyText"/>
        <w:spacing w:line="357" w:lineRule="auto" w:before="2"/>
        <w:ind w:left="423" w:right="422"/>
      </w:pPr>
      <w:r>
        <w:rPr/>
        <w:t>АКФК</w:t>
      </w:r>
      <w:r>
        <w:rPr>
          <w:vertAlign w:val="subscript"/>
        </w:rPr>
        <w:t>ДЕГИДР</w:t>
      </w:r>
      <w:r>
        <w:rPr>
          <w:spacing w:val="-13"/>
          <w:vertAlign w:val="baseline"/>
        </w:rPr>
        <w:t> </w:t>
      </w:r>
      <w:r>
        <w:rPr>
          <w:vertAlign w:val="baseline"/>
        </w:rPr>
        <w:t>(16 % поAl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), а также смесь алюмокалиевых и алюмонатриевых в соотношении 1:3 (10 % поAl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).</w:t>
      </w:r>
    </w:p>
    <w:p>
      <w:pPr>
        <w:pStyle w:val="BodyText"/>
        <w:spacing w:line="360" w:lineRule="auto" w:before="6"/>
        <w:ind w:left="423" w:right="419" w:firstLine="710"/>
      </w:pPr>
      <w:r>
        <w:rPr/>
        <w:t>Для выявления роли SiO</w:t>
      </w:r>
      <w:r>
        <w:rPr>
          <w:vertAlign w:val="subscript"/>
        </w:rPr>
        <w:t>2</w:t>
      </w:r>
      <w:r>
        <w:rPr>
          <w:vertAlign w:val="baseline"/>
        </w:rPr>
        <w:t> в процессах коагуляции было проведено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сравнение эффективности очистки при использовании АКФК</w:t>
      </w:r>
      <w:r>
        <w:rPr>
          <w:vertAlign w:val="subscript"/>
        </w:rPr>
        <w:t>ТВ</w:t>
      </w:r>
      <w:r>
        <w:rPr>
          <w:vertAlign w:val="baseline"/>
        </w:rPr>
        <w:t> и смеси чистых квасцов в соотношении, соответствующем их содержанию в АКФК</w:t>
      </w:r>
      <w:r>
        <w:rPr>
          <w:vertAlign w:val="subscript"/>
        </w:rPr>
        <w:t>ТВ</w:t>
      </w:r>
      <w:r>
        <w:rPr>
          <w:vertAlign w:val="baseline"/>
        </w:rPr>
        <w:t> (стр. 74).Таким образом стало возможно выявить эффекты (сорбция, зародышеобразование), обусловленные присутствием диоксида кремния, на общую эффективность водоочистки с помощью отвержденной формой АКФК</w:t>
      </w:r>
      <w:r>
        <w:rPr>
          <w:vertAlign w:val="subscript"/>
        </w:rPr>
        <w:t>ТВ</w:t>
      </w:r>
      <w:r>
        <w:rPr>
          <w:vertAlign w:val="baseline"/>
        </w:rPr>
        <w:t>.</w:t>
      </w:r>
    </w:p>
    <w:p>
      <w:pPr>
        <w:pStyle w:val="BodyText"/>
        <w:spacing w:line="360" w:lineRule="auto" w:before="1"/>
        <w:ind w:left="423" w:right="418" w:firstLine="710"/>
      </w:pPr>
      <w:r>
        <w:rPr/>
        <w:t>Модельную «природную» воду получали путем добавления в водопроводную воду смеси гуматов (цветность) и каолина (мутность). Перед проведением опытов рН системы искусственно снижали до рН 7,0 – 7,5 (подкисление 10% раствором HCl). Необходимость подкисления была обусловленная щелочной реакцией среды за счет внесения вытяжки гуматов (сильнощелочная</w:t>
      </w:r>
      <w:r>
        <w:rPr>
          <w:spacing w:val="40"/>
        </w:rPr>
        <w:t> </w:t>
      </w:r>
      <w:r>
        <w:rPr/>
        <w:t>среда).</w:t>
      </w:r>
    </w:p>
    <w:p>
      <w:pPr>
        <w:pStyle w:val="BodyText"/>
        <w:spacing w:line="362" w:lineRule="auto"/>
        <w:ind w:left="423" w:right="423" w:firstLine="710"/>
      </w:pPr>
      <w:r>
        <w:rPr/>
        <w:t>Определение цветности выполняли фотоколориметрическим методом. Определение мутности производили на портативном измерителе мутности Hl98703, откалиброванному по</w:t>
      </w:r>
      <w:r>
        <w:rPr>
          <w:spacing w:val="40"/>
        </w:rPr>
        <w:t> </w:t>
      </w:r>
      <w:r>
        <w:rPr/>
        <w:t>каолину.</w:t>
      </w:r>
    </w:p>
    <w:p>
      <w:pPr>
        <w:pStyle w:val="BodyText"/>
        <w:spacing w:after="0" w:line="362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18" w:firstLine="705"/>
      </w:pPr>
      <w:r>
        <w:rPr/>
        <w:t>При оценке эффективности очистки к качеству питьевой воды предъявляли требования</w:t>
      </w:r>
      <w:r>
        <w:rPr>
          <w:spacing w:val="40"/>
        </w:rPr>
        <w:t> </w:t>
      </w:r>
      <w:r>
        <w:rPr/>
        <w:t>согласно действующей нормативной документации [201, 202]: мутность – не более 1,5 мг/л, цветность – менее 20 град, рН = 6 – 9.</w:t>
      </w:r>
    </w:p>
    <w:p>
      <w:pPr>
        <w:pStyle w:val="BodyText"/>
        <w:spacing w:before="1"/>
        <w:ind w:left="1129"/>
      </w:pPr>
      <w:r>
        <w:rPr/>
        <w:t>Исходная</w:t>
      </w:r>
      <w:r>
        <w:rPr>
          <w:spacing w:val="13"/>
        </w:rPr>
        <w:t> </w:t>
      </w:r>
      <w:r>
        <w:rPr/>
        <w:t>модельная</w:t>
      </w:r>
      <w:r>
        <w:rPr>
          <w:spacing w:val="62"/>
          <w:w w:val="150"/>
        </w:rPr>
        <w:t> </w:t>
      </w:r>
      <w:r>
        <w:rPr/>
        <w:t>вода</w:t>
      </w:r>
      <w:r>
        <w:rPr>
          <w:spacing w:val="13"/>
        </w:rPr>
        <w:t> </w:t>
      </w:r>
      <w:r>
        <w:rPr/>
        <w:t>имела</w:t>
      </w:r>
      <w:r>
        <w:rPr>
          <w:spacing w:val="14"/>
        </w:rPr>
        <w:t> </w:t>
      </w:r>
      <w:r>
        <w:rPr/>
        <w:t>следующие</w:t>
      </w:r>
      <w:r>
        <w:rPr>
          <w:spacing w:val="14"/>
        </w:rPr>
        <w:t> </w:t>
      </w:r>
      <w:r>
        <w:rPr/>
        <w:t>параметры:</w:t>
      </w:r>
      <w:r>
        <w:rPr>
          <w:spacing w:val="11"/>
        </w:rPr>
        <w:t> </w:t>
      </w:r>
      <w:r>
        <w:rPr/>
        <w:t>температура</w:t>
      </w:r>
      <w:r>
        <w:rPr>
          <w:spacing w:val="18"/>
        </w:rPr>
        <w:t> </w:t>
      </w:r>
      <w:r>
        <w:rPr>
          <w:spacing w:val="-4"/>
        </w:rPr>
        <w:t>воды</w:t>
      </w:r>
    </w:p>
    <w:p>
      <w:pPr>
        <w:pStyle w:val="BodyText"/>
        <w:spacing w:line="357" w:lineRule="auto" w:before="163"/>
        <w:ind w:left="423" w:right="425"/>
      </w:pPr>
      <w:r>
        <w:rPr/>
        <w:t>22 °С, мутность</w:t>
      </w:r>
      <w:r>
        <w:rPr>
          <w:spacing w:val="40"/>
        </w:rPr>
        <w:t> </w:t>
      </w:r>
      <w:r>
        <w:rPr/>
        <w:t>9,55</w:t>
      </w:r>
      <w:r>
        <w:rPr>
          <w:spacing w:val="40"/>
        </w:rPr>
        <w:t> </w:t>
      </w:r>
      <w:r>
        <w:rPr/>
        <w:t>мг/л, цветность</w:t>
      </w:r>
      <w:r>
        <w:rPr>
          <w:spacing w:val="40"/>
        </w:rPr>
        <w:t> </w:t>
      </w:r>
      <w:r>
        <w:rPr/>
        <w:t>77 град, рН7,41.Данные по очистке модельного стока приведены в таблице 2.23</w:t>
      </w:r>
    </w:p>
    <w:p>
      <w:pPr>
        <w:pStyle w:val="BodyText"/>
        <w:spacing w:line="451" w:lineRule="auto" w:before="5" w:after="6"/>
        <w:ind w:left="2262" w:right="418" w:firstLine="6523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2.23 Показатели качества воды после коагуляционной очистки</w:t>
      </w:r>
    </w:p>
    <w:tbl>
      <w:tblPr>
        <w:tblW w:w="0" w:type="auto"/>
        <w:jc w:val="left"/>
        <w:tblInd w:w="6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1454"/>
        <w:gridCol w:w="1459"/>
        <w:gridCol w:w="1454"/>
        <w:gridCol w:w="1459"/>
        <w:gridCol w:w="1377"/>
      </w:tblGrid>
      <w:tr>
        <w:trPr>
          <w:trHeight w:val="321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spacing w:before="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58"/>
              <w:jc w:val="left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коагулянта</w:t>
            </w:r>
          </w:p>
        </w:tc>
        <w:tc>
          <w:tcPr>
            <w:tcW w:w="2913" w:type="dxa"/>
            <w:gridSpan w:val="2"/>
          </w:tcPr>
          <w:p>
            <w:pPr>
              <w:pStyle w:val="TableParagraph"/>
              <w:spacing w:line="301" w:lineRule="exact"/>
              <w:ind w:left="580"/>
              <w:jc w:val="left"/>
              <w:rPr>
                <w:sz w:val="28"/>
              </w:rPr>
            </w:pPr>
            <w:r>
              <w:rPr>
                <w:sz w:val="28"/>
              </w:rPr>
              <w:t>Мутность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2913" w:type="dxa"/>
            <w:gridSpan w:val="2"/>
          </w:tcPr>
          <w:p>
            <w:pPr>
              <w:pStyle w:val="TableParagraph"/>
              <w:spacing w:line="301" w:lineRule="exact"/>
              <w:ind w:left="504"/>
              <w:jc w:val="left"/>
              <w:rPr>
                <w:sz w:val="28"/>
              </w:rPr>
            </w:pPr>
            <w:r>
              <w:rPr>
                <w:sz w:val="28"/>
              </w:rPr>
              <w:t>Цветность,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4"/>
                <w:sz w:val="28"/>
              </w:rPr>
              <w:t>град</w:t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160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рН</w:t>
            </w:r>
          </w:p>
        </w:tc>
      </w:tr>
      <w:tr>
        <w:trPr>
          <w:trHeight w:val="325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26" w:type="dxa"/>
            <w:gridSpan w:val="4"/>
          </w:tcPr>
          <w:p>
            <w:pPr>
              <w:pStyle w:val="TableParagraph"/>
              <w:spacing w:line="306" w:lineRule="exact"/>
              <w:ind w:left="1065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1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4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377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2"/>
              <w:rPr>
                <w:sz w:val="28"/>
              </w:rPr>
            </w:pPr>
            <w:r>
              <w:rPr>
                <w:spacing w:val="-2"/>
                <w:sz w:val="28"/>
              </w:rPr>
              <w:t>0,18±0,02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0,14±0,01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19±2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12±1</w:t>
            </w:r>
          </w:p>
        </w:tc>
        <w:tc>
          <w:tcPr>
            <w:tcW w:w="1377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7,07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2"/>
              <w:rPr>
                <w:sz w:val="28"/>
              </w:rPr>
            </w:pPr>
            <w:r>
              <w:rPr>
                <w:spacing w:val="-2"/>
                <w:sz w:val="28"/>
              </w:rPr>
              <w:t>0,22±0,02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0,17±0,02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20±2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12±1</w:t>
            </w:r>
          </w:p>
        </w:tc>
        <w:tc>
          <w:tcPr>
            <w:tcW w:w="1377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7,12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2"/>
              <w:rPr>
                <w:sz w:val="28"/>
              </w:rPr>
            </w:pPr>
            <w:r>
              <w:rPr>
                <w:spacing w:val="-2"/>
                <w:sz w:val="28"/>
              </w:rPr>
              <w:t>0,20±0,02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0,11±0,01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18±2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10±1</w:t>
            </w:r>
          </w:p>
        </w:tc>
        <w:tc>
          <w:tcPr>
            <w:tcW w:w="1377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6,94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2"/>
              <w:rPr>
                <w:sz w:val="28"/>
              </w:rPr>
            </w:pPr>
            <w:r>
              <w:rPr>
                <w:spacing w:val="-2"/>
                <w:sz w:val="28"/>
              </w:rPr>
              <w:t>0,17±0,02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0,12±0,01</w:t>
            </w:r>
          </w:p>
        </w:tc>
        <w:tc>
          <w:tcPr>
            <w:tcW w:w="1454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16±2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  <w:tc>
          <w:tcPr>
            <w:tcW w:w="1377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7.15</w:t>
            </w:r>
          </w:p>
        </w:tc>
      </w:tr>
      <w:tr>
        <w:trPr>
          <w:trHeight w:val="647" w:hRule="atLeast"/>
        </w:trPr>
        <w:tc>
          <w:tcPr>
            <w:tcW w:w="2179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13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454" w:type="dxa"/>
          </w:tcPr>
          <w:p>
            <w:pPr>
              <w:pStyle w:val="TableParagraph"/>
              <w:spacing w:before="156"/>
              <w:ind w:left="16" w:right="2"/>
              <w:rPr>
                <w:sz w:val="28"/>
              </w:rPr>
            </w:pPr>
            <w:r>
              <w:rPr>
                <w:spacing w:val="-2"/>
                <w:sz w:val="28"/>
              </w:rPr>
              <w:t>0,26±0,03</w:t>
            </w:r>
          </w:p>
        </w:tc>
        <w:tc>
          <w:tcPr>
            <w:tcW w:w="1459" w:type="dxa"/>
          </w:tcPr>
          <w:p>
            <w:pPr>
              <w:pStyle w:val="TableParagraph"/>
              <w:spacing w:before="156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0,19±0,02</w:t>
            </w:r>
          </w:p>
        </w:tc>
        <w:tc>
          <w:tcPr>
            <w:tcW w:w="1454" w:type="dxa"/>
          </w:tcPr>
          <w:p>
            <w:pPr>
              <w:pStyle w:val="TableParagraph"/>
              <w:spacing w:before="156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22±2</w:t>
            </w:r>
          </w:p>
        </w:tc>
        <w:tc>
          <w:tcPr>
            <w:tcW w:w="1459" w:type="dxa"/>
          </w:tcPr>
          <w:p>
            <w:pPr>
              <w:pStyle w:val="TableParagraph"/>
              <w:spacing w:before="156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15±2</w:t>
            </w:r>
          </w:p>
        </w:tc>
        <w:tc>
          <w:tcPr>
            <w:tcW w:w="1377" w:type="dxa"/>
          </w:tcPr>
          <w:p>
            <w:pPr>
              <w:pStyle w:val="TableParagraph"/>
              <w:spacing w:before="156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7,21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spacing w:line="360" w:lineRule="auto"/>
        <w:ind w:left="423" w:right="422" w:firstLine="705"/>
      </w:pPr>
      <w:r>
        <w:rPr/>
        <w:t>Как видно из данных таблицы 2.23, по всем используемым коагулянтам были достигнуты требуемые параметры качества воды, однако наибольшую эффективность показал АКФК</w:t>
      </w:r>
      <w:r>
        <w:rPr>
          <w:vertAlign w:val="subscript"/>
        </w:rPr>
        <w:t>Ж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ДЕГИДР</w:t>
      </w:r>
      <w:r>
        <w:rPr>
          <w:vertAlign w:val="baseline"/>
        </w:rPr>
        <w:t> был близок к АКФК</w:t>
      </w:r>
      <w:r>
        <w:rPr>
          <w:vertAlign w:val="subscript"/>
        </w:rPr>
        <w:t>Ж</w:t>
      </w:r>
      <w:r>
        <w:rPr>
          <w:vertAlign w:val="baseline"/>
        </w:rPr>
        <w:t> и показал повышенную эффективность по отношению к 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 и АКФК</w:t>
      </w:r>
      <w:r>
        <w:rPr>
          <w:vertAlign w:val="subscript"/>
        </w:rPr>
        <w:t>ТВ</w:t>
      </w:r>
      <w:r>
        <w:rPr>
          <w:vertAlign w:val="baseline"/>
        </w:rPr>
        <w:t>. Смесь квасцов показала низкую эффективность, однако даже в этом случае были достигнуты требуемые нормативы [201].</w:t>
      </w:r>
    </w:p>
    <w:p>
      <w:pPr>
        <w:pStyle w:val="BodyText"/>
        <w:spacing w:line="362" w:lineRule="auto" w:before="2"/>
        <w:ind w:left="423" w:right="424" w:firstLine="710"/>
      </w:pPr>
      <w:r>
        <w:rPr/>
        <w:t>Опыты по очистке модельной «сточной» воды проводили на устойчивых и не устойчивых дисперсных системах.</w:t>
      </w:r>
    </w:p>
    <w:p>
      <w:pPr>
        <w:pStyle w:val="BodyText"/>
        <w:spacing w:line="362" w:lineRule="auto"/>
        <w:ind w:left="423" w:right="427" w:firstLine="710"/>
      </w:pPr>
      <w:r>
        <w:rPr/>
        <w:t>В качестве неустойчивой среды были взяты бокситы, оседающие на дно на 80 % в течение 10 минут. Исходная</w:t>
      </w:r>
      <w:r>
        <w:rPr>
          <w:spacing w:val="40"/>
        </w:rPr>
        <w:t> </w:t>
      </w:r>
      <w:r>
        <w:rPr/>
        <w:t>концентрация бокситов составляла 500 мг/л.</w:t>
      </w:r>
    </w:p>
    <w:p>
      <w:pPr>
        <w:pStyle w:val="BodyText"/>
        <w:spacing w:line="362" w:lineRule="auto"/>
        <w:ind w:left="423" w:right="420" w:firstLine="705"/>
      </w:pPr>
      <w:r>
        <w:rPr/>
        <w:t>Оценка эффективности проводили по мутномеру после отстаивания в течение 30 минут. Данные об эффективности коагуляции представлены в таблице </w:t>
      </w:r>
      <w:r>
        <w:rPr>
          <w:spacing w:val="-2"/>
        </w:rPr>
        <w:t>2.24.</w:t>
      </w:r>
    </w:p>
    <w:p>
      <w:pPr>
        <w:pStyle w:val="BodyText"/>
        <w:spacing w:after="0" w:line="362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before="62"/>
        <w:ind w:left="8713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2.24.</w:t>
      </w:r>
    </w:p>
    <w:p>
      <w:pPr>
        <w:pStyle w:val="BodyText"/>
        <w:spacing w:before="163"/>
        <w:ind w:left="2689"/>
        <w:jc w:val="left"/>
      </w:pPr>
      <w:r>
        <w:rPr/>
        <w:t>Очистка</w:t>
      </w:r>
      <w:r>
        <w:rPr>
          <w:spacing w:val="-7"/>
        </w:rPr>
        <w:t> </w:t>
      </w:r>
      <w:r>
        <w:rPr/>
        <w:t>модельного</w:t>
      </w:r>
      <w:r>
        <w:rPr>
          <w:spacing w:val="-7"/>
        </w:rPr>
        <w:t> </w:t>
      </w:r>
      <w:r>
        <w:rPr/>
        <w:t>стока</w:t>
      </w:r>
      <w:r>
        <w:rPr>
          <w:spacing w:val="-6"/>
        </w:rPr>
        <w:t> </w:t>
      </w:r>
      <w:r>
        <w:rPr/>
        <w:t>от</w:t>
      </w:r>
      <w:r>
        <w:rPr>
          <w:spacing w:val="-8"/>
        </w:rPr>
        <w:t> </w:t>
      </w:r>
      <w:r>
        <w:rPr/>
        <w:t>взвешенных</w:t>
      </w:r>
      <w:r>
        <w:rPr>
          <w:spacing w:val="-10"/>
        </w:rPr>
        <w:t> </w:t>
      </w:r>
      <w:r>
        <w:rPr>
          <w:spacing w:val="-2"/>
        </w:rPr>
        <w:t>веществ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4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3"/>
        <w:gridCol w:w="1982"/>
        <w:gridCol w:w="1843"/>
        <w:gridCol w:w="1704"/>
      </w:tblGrid>
      <w:tr>
        <w:trPr>
          <w:trHeight w:val="647" w:hRule="atLeast"/>
        </w:trPr>
        <w:tc>
          <w:tcPr>
            <w:tcW w:w="3403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4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line="308" w:lineRule="exact"/>
              <w:ind w:left="107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5529" w:type="dxa"/>
            <w:gridSpan w:val="3"/>
          </w:tcPr>
          <w:p>
            <w:pPr>
              <w:pStyle w:val="TableParagraph"/>
              <w:spacing w:line="322" w:lineRule="exact"/>
              <w:ind w:left="1953" w:hanging="1512"/>
              <w:jc w:val="left"/>
              <w:rPr>
                <w:sz w:val="28"/>
              </w:rPr>
            </w:pPr>
            <w:r>
              <w:rPr>
                <w:sz w:val="28"/>
              </w:rPr>
              <w:t>Остаточная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концентрация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взвешенных веществ, мг/л</w:t>
            </w:r>
          </w:p>
        </w:tc>
      </w:tr>
      <w:tr>
        <w:trPr>
          <w:trHeight w:val="321" w:hRule="atLeast"/>
        </w:trPr>
        <w:tc>
          <w:tcPr>
            <w:tcW w:w="340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29" w:type="dxa"/>
            <w:gridSpan w:val="3"/>
          </w:tcPr>
          <w:p>
            <w:pPr>
              <w:pStyle w:val="TableParagraph"/>
              <w:spacing w:line="301" w:lineRule="exact"/>
              <w:ind w:left="1315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реагентамг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/л</w:t>
            </w:r>
          </w:p>
        </w:tc>
      </w:tr>
      <w:tr>
        <w:trPr>
          <w:trHeight w:val="354" w:hRule="atLeast"/>
        </w:trPr>
        <w:tc>
          <w:tcPr>
            <w:tcW w:w="340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line="308" w:lineRule="exact" w:before="26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43" w:type="dxa"/>
          </w:tcPr>
          <w:p>
            <w:pPr>
              <w:pStyle w:val="TableParagraph"/>
              <w:spacing w:line="308" w:lineRule="exact" w:before="26"/>
              <w:ind w:left="15" w:right="5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1704" w:type="dxa"/>
          </w:tcPr>
          <w:p>
            <w:pPr>
              <w:pStyle w:val="TableParagraph"/>
              <w:spacing w:line="308" w:lineRule="exact" w:before="26"/>
              <w:ind w:left="10" w:right="4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</w:tr>
      <w:tr>
        <w:trPr>
          <w:trHeight w:val="321" w:hRule="atLeast"/>
        </w:trPr>
        <w:tc>
          <w:tcPr>
            <w:tcW w:w="3403" w:type="dxa"/>
          </w:tcPr>
          <w:p>
            <w:pPr>
              <w:pStyle w:val="TableParagraph"/>
              <w:spacing w:line="301" w:lineRule="exact"/>
              <w:ind w:left="15" w:right="11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348±17</w:t>
            </w:r>
          </w:p>
        </w:tc>
        <w:tc>
          <w:tcPr>
            <w:tcW w:w="1843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79±4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32±2</w:t>
            </w:r>
          </w:p>
        </w:tc>
      </w:tr>
      <w:tr>
        <w:trPr>
          <w:trHeight w:val="321" w:hRule="atLeast"/>
        </w:trPr>
        <w:tc>
          <w:tcPr>
            <w:tcW w:w="3403" w:type="dxa"/>
          </w:tcPr>
          <w:p>
            <w:pPr>
              <w:pStyle w:val="TableParagraph"/>
              <w:spacing w:line="301" w:lineRule="exact"/>
              <w:ind w:left="15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180±9</w:t>
            </w:r>
          </w:p>
        </w:tc>
        <w:tc>
          <w:tcPr>
            <w:tcW w:w="1843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83±4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37±2</w:t>
            </w:r>
          </w:p>
        </w:tc>
      </w:tr>
      <w:tr>
        <w:trPr>
          <w:trHeight w:val="321" w:hRule="atLeast"/>
        </w:trPr>
        <w:tc>
          <w:tcPr>
            <w:tcW w:w="3403" w:type="dxa"/>
          </w:tcPr>
          <w:p>
            <w:pPr>
              <w:pStyle w:val="TableParagraph"/>
              <w:spacing w:line="301" w:lineRule="exact"/>
              <w:ind w:left="15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209±10</w:t>
            </w:r>
          </w:p>
        </w:tc>
        <w:tc>
          <w:tcPr>
            <w:tcW w:w="1843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70±4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31±2</w:t>
            </w:r>
          </w:p>
        </w:tc>
      </w:tr>
      <w:tr>
        <w:trPr>
          <w:trHeight w:val="326" w:hRule="atLeast"/>
        </w:trPr>
        <w:tc>
          <w:tcPr>
            <w:tcW w:w="3403" w:type="dxa"/>
          </w:tcPr>
          <w:p>
            <w:pPr>
              <w:pStyle w:val="TableParagraph"/>
              <w:spacing w:line="306" w:lineRule="exact"/>
              <w:ind w:left="15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982" w:type="dxa"/>
          </w:tcPr>
          <w:p>
            <w:pPr>
              <w:pStyle w:val="TableParagraph"/>
              <w:spacing w:line="306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229±11</w:t>
            </w:r>
          </w:p>
        </w:tc>
        <w:tc>
          <w:tcPr>
            <w:tcW w:w="1843" w:type="dxa"/>
          </w:tcPr>
          <w:p>
            <w:pPr>
              <w:pStyle w:val="TableParagraph"/>
              <w:spacing w:line="306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77±4</w:t>
            </w:r>
          </w:p>
        </w:tc>
        <w:tc>
          <w:tcPr>
            <w:tcW w:w="1704" w:type="dxa"/>
          </w:tcPr>
          <w:p>
            <w:pPr>
              <w:pStyle w:val="TableParagraph"/>
              <w:spacing w:line="306" w:lineRule="exact"/>
              <w:ind w:left="10" w:right="5"/>
              <w:rPr>
                <w:sz w:val="28"/>
              </w:rPr>
            </w:pPr>
            <w:r>
              <w:rPr>
                <w:sz w:val="28"/>
              </w:rPr>
              <w:t>33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7"/>
                <w:sz w:val="28"/>
              </w:rPr>
              <w:t>±2</w:t>
            </w:r>
          </w:p>
        </w:tc>
      </w:tr>
      <w:tr>
        <w:trPr>
          <w:trHeight w:val="321" w:hRule="atLeast"/>
        </w:trPr>
        <w:tc>
          <w:tcPr>
            <w:tcW w:w="3403" w:type="dxa"/>
          </w:tcPr>
          <w:p>
            <w:pPr>
              <w:pStyle w:val="TableParagraph"/>
              <w:spacing w:line="301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380±19</w:t>
            </w:r>
          </w:p>
        </w:tc>
        <w:tc>
          <w:tcPr>
            <w:tcW w:w="1843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89±4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52±3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spacing w:line="362" w:lineRule="auto"/>
        <w:ind w:left="423" w:right="421" w:firstLine="705"/>
      </w:pPr>
      <w:r>
        <w:rPr/>
        <w:t>Из полученных данных видно, что степень очистки модельных сточных вод от</w:t>
      </w:r>
      <w:r>
        <w:rPr>
          <w:spacing w:val="40"/>
        </w:rPr>
        <w:t> </w:t>
      </w:r>
      <w:r>
        <w:rPr/>
        <w:t>взвешенных бокситов отвержденными образцами АКФК достигает 90 %. Аналогичные значения получены при использовании жидкого АКФК.</w:t>
      </w:r>
    </w:p>
    <w:p>
      <w:pPr>
        <w:pStyle w:val="BodyText"/>
        <w:spacing w:line="362" w:lineRule="auto"/>
        <w:ind w:left="423" w:right="420" w:firstLine="710"/>
      </w:pPr>
      <w:r>
        <w:rPr/>
        <w:t>В качестве устойчивой среды исследована суспензия глины, образующей систему устойчивую к седиментации в течение недели. Исходная концентрация глины в воде составляла 250 мг.</w:t>
      </w:r>
    </w:p>
    <w:p>
      <w:pPr>
        <w:pStyle w:val="BodyText"/>
        <w:spacing w:line="360" w:lineRule="auto"/>
        <w:ind w:left="423" w:right="419" w:firstLine="705"/>
      </w:pPr>
      <w:r>
        <w:rPr/>
        <w:t>Для коагуляции устойчивой дисперсной системы была изменена концентрация добавляемых реагентов, так как при концентрации ниже 60 мг/л видимого эффекта достичь не удалось. Данные об остаточном</w:t>
      </w:r>
      <w:r>
        <w:rPr>
          <w:spacing w:val="40"/>
        </w:rPr>
        <w:t> </w:t>
      </w:r>
      <w:r>
        <w:rPr/>
        <w:t>содержании взвешенных веществ, а также о дозе коагулянтов</w:t>
      </w:r>
      <w:r>
        <w:rPr>
          <w:spacing w:val="40"/>
        </w:rPr>
        <w:t> </w:t>
      </w:r>
      <w:r>
        <w:rPr/>
        <w:t>приведены в таблице 2.25.</w:t>
      </w:r>
    </w:p>
    <w:p>
      <w:pPr>
        <w:pStyle w:val="BodyText"/>
        <w:ind w:left="8713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2.25.</w:t>
      </w:r>
    </w:p>
    <w:p>
      <w:pPr>
        <w:pStyle w:val="BodyText"/>
        <w:spacing w:before="143"/>
        <w:ind w:left="2248"/>
      </w:pPr>
      <w:r>
        <w:rPr/>
        <w:t>Эффективность</w:t>
      </w:r>
      <w:r>
        <w:rPr>
          <w:spacing w:val="-14"/>
        </w:rPr>
        <w:t> </w:t>
      </w:r>
      <w:r>
        <w:rPr/>
        <w:t>очистки</w:t>
      </w:r>
      <w:r>
        <w:rPr>
          <w:spacing w:val="-7"/>
        </w:rPr>
        <w:t> </w:t>
      </w:r>
      <w:r>
        <w:rPr/>
        <w:t>устойчивой</w:t>
      </w:r>
      <w:r>
        <w:rPr>
          <w:spacing w:val="-11"/>
        </w:rPr>
        <w:t> </w:t>
      </w:r>
      <w:r>
        <w:rPr/>
        <w:t>дисперсной</w:t>
      </w:r>
      <w:r>
        <w:rPr>
          <w:spacing w:val="-12"/>
        </w:rPr>
        <w:t> </w:t>
      </w:r>
      <w:r>
        <w:rPr>
          <w:spacing w:val="-2"/>
        </w:rPr>
        <w:t>системы.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0"/>
        <w:gridCol w:w="2554"/>
        <w:gridCol w:w="1983"/>
        <w:gridCol w:w="1666"/>
      </w:tblGrid>
      <w:tr>
        <w:trPr>
          <w:trHeight w:val="738" w:hRule="atLeast"/>
        </w:trPr>
        <w:tc>
          <w:tcPr>
            <w:tcW w:w="3370" w:type="dxa"/>
            <w:vMerge w:val="restart"/>
          </w:tcPr>
          <w:p>
            <w:pPr>
              <w:pStyle w:val="TableParagraph"/>
              <w:spacing w:before="22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106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6203" w:type="dxa"/>
            <w:gridSpan w:val="3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z w:val="28"/>
              </w:rPr>
              <w:t>Остаточная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концентрация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2"/>
                <w:sz w:val="28"/>
              </w:rPr>
              <w:t>взвешенных</w:t>
            </w:r>
          </w:p>
          <w:p>
            <w:pPr>
              <w:pStyle w:val="TableParagraph"/>
              <w:spacing w:before="47"/>
              <w:ind w:left="11" w:right="5"/>
              <w:rPr>
                <w:sz w:val="28"/>
              </w:rPr>
            </w:pPr>
            <w:r>
              <w:rPr>
                <w:sz w:val="28"/>
              </w:rPr>
              <w:t>веществ,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</w:tr>
      <w:tr>
        <w:trPr>
          <w:trHeight w:val="350" w:hRule="atLeast"/>
        </w:trPr>
        <w:tc>
          <w:tcPr>
            <w:tcW w:w="33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203" w:type="dxa"/>
            <w:gridSpan w:val="3"/>
          </w:tcPr>
          <w:p>
            <w:pPr>
              <w:pStyle w:val="TableParagraph"/>
              <w:spacing w:before="7"/>
              <w:ind w:left="1617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реагента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мг</w:t>
            </w:r>
            <w:r>
              <w:rPr>
                <w:spacing w:val="-2"/>
                <w:sz w:val="28"/>
              </w:rPr>
              <w:t> 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/л</w:t>
            </w:r>
          </w:p>
        </w:tc>
      </w:tr>
      <w:tr>
        <w:trPr>
          <w:trHeight w:val="321" w:hRule="atLeast"/>
        </w:trPr>
        <w:tc>
          <w:tcPr>
            <w:tcW w:w="33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</w:tcPr>
          <w:p>
            <w:pPr>
              <w:pStyle w:val="TableParagraph"/>
              <w:spacing w:line="301" w:lineRule="exact"/>
              <w:ind w:left="8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983" w:type="dxa"/>
          </w:tcPr>
          <w:p>
            <w:pPr>
              <w:pStyle w:val="TableParagraph"/>
              <w:spacing w:line="301" w:lineRule="exact"/>
              <w:ind w:left="16" w:right="4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1666" w:type="dxa"/>
          </w:tcPr>
          <w:p>
            <w:pPr>
              <w:pStyle w:val="TableParagraph"/>
              <w:spacing w:line="301" w:lineRule="exact"/>
              <w:ind w:left="11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before="15"/>
              <w:ind w:left="19"/>
              <w:rPr>
                <w:sz w:val="24"/>
              </w:rPr>
            </w:pPr>
            <w:r>
              <w:rPr>
                <w:spacing w:val="-2"/>
                <w:sz w:val="24"/>
              </w:rPr>
              <w:t>Al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(SO</w:t>
            </w:r>
            <w:r>
              <w:rPr>
                <w:spacing w:val="-2"/>
                <w:sz w:val="24"/>
                <w:vertAlign w:val="subscript"/>
              </w:rPr>
              <w:t>4</w:t>
            </w:r>
            <w:r>
              <w:rPr>
                <w:spacing w:val="-2"/>
                <w:sz w:val="24"/>
                <w:vertAlign w:val="baseline"/>
              </w:rPr>
              <w:t>)</w:t>
            </w:r>
            <w:r>
              <w:rPr>
                <w:spacing w:val="-2"/>
                <w:sz w:val="24"/>
                <w:vertAlign w:val="subscript"/>
              </w:rPr>
              <w:t>3</w:t>
            </w:r>
            <w:r>
              <w:rPr>
                <w:spacing w:val="-2"/>
                <w:sz w:val="24"/>
                <w:vertAlign w:val="baseline"/>
              </w:rPr>
              <w:t>·18H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O</w:t>
            </w:r>
          </w:p>
        </w:tc>
        <w:tc>
          <w:tcPr>
            <w:tcW w:w="2554" w:type="dxa"/>
          </w:tcPr>
          <w:p>
            <w:pPr>
              <w:pStyle w:val="TableParagraph"/>
              <w:spacing w:line="301" w:lineRule="exact"/>
              <w:ind w:left="8" w:right="5"/>
              <w:rPr>
                <w:sz w:val="28"/>
              </w:rPr>
            </w:pPr>
            <w:r>
              <w:rPr>
                <w:spacing w:val="-4"/>
                <w:sz w:val="28"/>
              </w:rPr>
              <w:t>57±3</w:t>
            </w:r>
          </w:p>
        </w:tc>
        <w:tc>
          <w:tcPr>
            <w:tcW w:w="1983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23±1</w:t>
            </w:r>
          </w:p>
        </w:tc>
        <w:tc>
          <w:tcPr>
            <w:tcW w:w="1666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4"/>
                <w:sz w:val="28"/>
              </w:rPr>
              <w:t>14±1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3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2554" w:type="dxa"/>
          </w:tcPr>
          <w:p>
            <w:pPr>
              <w:pStyle w:val="TableParagraph"/>
              <w:spacing w:line="301" w:lineRule="exact"/>
              <w:ind w:left="8" w:right="5"/>
              <w:rPr>
                <w:sz w:val="28"/>
              </w:rPr>
            </w:pPr>
            <w:r>
              <w:rPr>
                <w:spacing w:val="-4"/>
                <w:sz w:val="28"/>
              </w:rPr>
              <w:t>36±2</w:t>
            </w:r>
          </w:p>
        </w:tc>
        <w:tc>
          <w:tcPr>
            <w:tcW w:w="1983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23±1</w:t>
            </w:r>
          </w:p>
        </w:tc>
        <w:tc>
          <w:tcPr>
            <w:tcW w:w="1666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4"/>
                <w:sz w:val="28"/>
              </w:rPr>
              <w:t>14±1</w:t>
            </w:r>
          </w:p>
        </w:tc>
      </w:tr>
      <w:tr>
        <w:trPr>
          <w:trHeight w:val="326" w:hRule="atLeast"/>
        </w:trPr>
        <w:tc>
          <w:tcPr>
            <w:tcW w:w="3370" w:type="dxa"/>
          </w:tcPr>
          <w:p>
            <w:pPr>
              <w:pStyle w:val="TableParagraph"/>
              <w:spacing w:line="306" w:lineRule="exact"/>
              <w:ind w:left="19" w:right="1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2554" w:type="dxa"/>
          </w:tcPr>
          <w:p>
            <w:pPr>
              <w:pStyle w:val="TableParagraph"/>
              <w:spacing w:line="306" w:lineRule="exact"/>
              <w:ind w:left="8" w:right="5"/>
              <w:rPr>
                <w:sz w:val="28"/>
              </w:rPr>
            </w:pPr>
            <w:r>
              <w:rPr>
                <w:spacing w:val="-4"/>
                <w:sz w:val="28"/>
              </w:rPr>
              <w:t>37±2</w:t>
            </w:r>
          </w:p>
        </w:tc>
        <w:tc>
          <w:tcPr>
            <w:tcW w:w="1983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z w:val="28"/>
              </w:rPr>
              <w:t>16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7"/>
                <w:sz w:val="28"/>
              </w:rPr>
              <w:t>±1</w:t>
            </w:r>
          </w:p>
        </w:tc>
        <w:tc>
          <w:tcPr>
            <w:tcW w:w="1666" w:type="dxa"/>
          </w:tcPr>
          <w:p>
            <w:pPr>
              <w:pStyle w:val="TableParagraph"/>
              <w:spacing w:line="306" w:lineRule="exact"/>
              <w:ind w:left="11" w:right="5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0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2554" w:type="dxa"/>
          </w:tcPr>
          <w:p>
            <w:pPr>
              <w:pStyle w:val="TableParagraph"/>
              <w:spacing w:line="301" w:lineRule="exact"/>
              <w:ind w:left="8" w:right="5"/>
              <w:rPr>
                <w:sz w:val="28"/>
              </w:rPr>
            </w:pPr>
            <w:r>
              <w:rPr>
                <w:spacing w:val="-4"/>
                <w:sz w:val="28"/>
              </w:rPr>
              <w:t>46±3</w:t>
            </w:r>
          </w:p>
        </w:tc>
        <w:tc>
          <w:tcPr>
            <w:tcW w:w="1983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13±1</w:t>
            </w:r>
          </w:p>
        </w:tc>
        <w:tc>
          <w:tcPr>
            <w:tcW w:w="1666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4"/>
                <w:sz w:val="28"/>
              </w:rPr>
              <w:t>13±1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9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2554" w:type="dxa"/>
          </w:tcPr>
          <w:p>
            <w:pPr>
              <w:pStyle w:val="TableParagraph"/>
              <w:spacing w:line="301" w:lineRule="exact"/>
              <w:ind w:left="8" w:right="5"/>
              <w:rPr>
                <w:sz w:val="28"/>
              </w:rPr>
            </w:pPr>
            <w:r>
              <w:rPr>
                <w:spacing w:val="-4"/>
                <w:sz w:val="28"/>
              </w:rPr>
              <w:t>62±3</w:t>
            </w:r>
          </w:p>
        </w:tc>
        <w:tc>
          <w:tcPr>
            <w:tcW w:w="1983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26±1</w:t>
            </w:r>
          </w:p>
        </w:tc>
        <w:tc>
          <w:tcPr>
            <w:tcW w:w="1666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4"/>
                <w:sz w:val="28"/>
              </w:rPr>
              <w:t>19±1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18" w:firstLine="705"/>
      </w:pPr>
      <w:r>
        <w:rPr/>
        <w:t>Из данных, представленных в таблице 2.25,</w:t>
      </w:r>
      <w:r>
        <w:rPr>
          <w:spacing w:val="40"/>
        </w:rPr>
        <w:t> </w:t>
      </w:r>
      <w:r>
        <w:rPr/>
        <w:t>видно, что,</w:t>
      </w:r>
      <w:r>
        <w:rPr>
          <w:spacing w:val="40"/>
        </w:rPr>
        <w:t> </w:t>
      </w:r>
      <w:r>
        <w:rPr/>
        <w:t>несмотря на отсутствие в составе АКФК</w:t>
      </w:r>
      <w:r>
        <w:rPr>
          <w:vertAlign w:val="subscript"/>
        </w:rPr>
        <w:t>ТВ</w:t>
      </w:r>
      <w:r>
        <w:rPr>
          <w:vertAlign w:val="baseline"/>
        </w:rPr>
        <w:t> и</w:t>
      </w:r>
      <w:r>
        <w:rPr>
          <w:spacing w:val="40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ДЕГИДР</w:t>
      </w:r>
      <w:r>
        <w:rPr>
          <w:vertAlign w:val="baseline"/>
        </w:rPr>
        <w:t> активной кремниевой кислоты эффективность очистки была достаточно высокой. Можно предположить, что в случае использования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повышенную эффективность реагентов обеспечило явление образования зародышей коагуляции 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поверхности</w:t>
      </w:r>
      <w:r>
        <w:rPr>
          <w:spacing w:val="40"/>
          <w:vertAlign w:val="baseline"/>
        </w:rPr>
        <w:t> </w:t>
      </w:r>
      <w:r>
        <w:rPr>
          <w:vertAlign w:val="baseline"/>
        </w:rPr>
        <w:t>SiO</w:t>
      </w:r>
      <w:r>
        <w:rPr>
          <w:vertAlign w:val="subscript"/>
        </w:rPr>
        <w:t>2</w:t>
      </w:r>
      <w:r>
        <w:rPr>
          <w:vertAlign w:val="baseline"/>
        </w:rPr>
        <w:t> [144].</w:t>
      </w:r>
    </w:p>
    <w:p>
      <w:pPr>
        <w:pStyle w:val="BodyText"/>
        <w:spacing w:line="360" w:lineRule="auto" w:before="2"/>
        <w:ind w:left="423" w:right="422" w:firstLine="705"/>
      </w:pPr>
      <w:r>
        <w:rPr/>
        <w:t>Исследование возможности использования отвержденных форм АКФК</w:t>
      </w:r>
      <w:r>
        <w:rPr>
          <w:spacing w:val="40"/>
        </w:rPr>
        <w:t> </w:t>
      </w:r>
      <w:r>
        <w:rPr/>
        <w:t>для очистки воды от соединений железа и нефтепродуктов проводилось на модельной воде. В таблице 2.26 представлены данные об остаточных концентрация ионов железа (III) в зависимости от</w:t>
      </w:r>
      <w:r>
        <w:rPr>
          <w:spacing w:val="40"/>
        </w:rPr>
        <w:t> </w:t>
      </w:r>
      <w:r>
        <w:rPr/>
        <w:t>дозы вносимого реагента.</w:t>
      </w:r>
    </w:p>
    <w:p>
      <w:pPr>
        <w:pStyle w:val="BodyText"/>
        <w:spacing w:line="320" w:lineRule="exact"/>
        <w:ind w:left="1129"/>
      </w:pPr>
      <w:r>
        <w:rPr/>
        <w:t>Исходное</w:t>
      </w:r>
      <w:r>
        <w:rPr>
          <w:spacing w:val="-6"/>
        </w:rPr>
        <w:t> </w:t>
      </w:r>
      <w:r>
        <w:rPr/>
        <w:t>содержание</w:t>
      </w:r>
      <w:r>
        <w:rPr>
          <w:spacing w:val="-6"/>
        </w:rPr>
        <w:t> </w:t>
      </w:r>
      <w:r>
        <w:rPr/>
        <w:t>соединений</w:t>
      </w:r>
      <w:r>
        <w:rPr>
          <w:spacing w:val="-7"/>
        </w:rPr>
        <w:t> </w:t>
      </w:r>
      <w:r>
        <w:rPr/>
        <w:t>железа</w:t>
      </w:r>
      <w:r>
        <w:rPr>
          <w:spacing w:val="-6"/>
        </w:rPr>
        <w:t> </w:t>
      </w:r>
      <w:r>
        <w:rPr/>
        <w:t>10</w:t>
      </w:r>
      <w:r>
        <w:rPr>
          <w:spacing w:val="-7"/>
        </w:rPr>
        <w:t> </w:t>
      </w:r>
      <w:r>
        <w:rPr>
          <w:spacing w:val="-2"/>
        </w:rPr>
        <w:t>мг/л.</w:t>
      </w:r>
    </w:p>
    <w:p>
      <w:pPr>
        <w:pStyle w:val="BodyText"/>
        <w:spacing w:before="163"/>
        <w:ind w:right="421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2.26.</w:t>
      </w:r>
    </w:p>
    <w:p>
      <w:pPr>
        <w:pStyle w:val="BodyText"/>
        <w:spacing w:before="162"/>
        <w:ind w:left="1686"/>
        <w:jc w:val="left"/>
      </w:pPr>
      <w:r>
        <w:rPr/>
        <w:t>Эффективность</w:t>
      </w:r>
      <w:r>
        <w:rPr>
          <w:spacing w:val="-8"/>
        </w:rPr>
        <w:t> </w:t>
      </w:r>
      <w:r>
        <w:rPr/>
        <w:t>очистки</w:t>
      </w:r>
      <w:r>
        <w:rPr>
          <w:spacing w:val="-6"/>
        </w:rPr>
        <w:t> </w:t>
      </w:r>
      <w:r>
        <w:rPr/>
        <w:t>модельной</w:t>
      </w:r>
      <w:r>
        <w:rPr>
          <w:spacing w:val="-6"/>
        </w:rPr>
        <w:t> </w:t>
      </w:r>
      <w:r>
        <w:rPr/>
        <w:t>воды</w:t>
      </w:r>
      <w:r>
        <w:rPr>
          <w:spacing w:val="-6"/>
        </w:rPr>
        <w:t> </w:t>
      </w:r>
      <w:r>
        <w:rPr/>
        <w:t>от</w:t>
      </w:r>
      <w:r>
        <w:rPr>
          <w:spacing w:val="-6"/>
        </w:rPr>
        <w:t> </w:t>
      </w:r>
      <w:r>
        <w:rPr/>
        <w:t>ионов</w:t>
      </w:r>
      <w:r>
        <w:rPr>
          <w:spacing w:val="-7"/>
        </w:rPr>
        <w:t> </w:t>
      </w:r>
      <w:r>
        <w:rPr/>
        <w:t>железа,</w:t>
      </w:r>
      <w:r>
        <w:rPr>
          <w:spacing w:val="-3"/>
        </w:rPr>
        <w:t> </w:t>
      </w:r>
      <w:r>
        <w:rPr/>
        <w:t>%</w:t>
      </w:r>
      <w:r>
        <w:rPr>
          <w:spacing w:val="-7"/>
        </w:rPr>
        <w:t> </w:t>
      </w:r>
      <w:r>
        <w:rPr>
          <w:spacing w:val="-2"/>
        </w:rPr>
        <w:t>(±2%)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4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849"/>
        <w:gridCol w:w="844"/>
        <w:gridCol w:w="844"/>
        <w:gridCol w:w="844"/>
        <w:gridCol w:w="849"/>
        <w:gridCol w:w="849"/>
        <w:gridCol w:w="849"/>
        <w:gridCol w:w="849"/>
        <w:gridCol w:w="849"/>
      </w:tblGrid>
      <w:tr>
        <w:trPr>
          <w:trHeight w:val="369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spacing w:before="184"/>
              <w:ind w:left="633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Реагент</w:t>
            </w:r>
          </w:p>
        </w:tc>
        <w:tc>
          <w:tcPr>
            <w:tcW w:w="7626" w:type="dxa"/>
            <w:gridSpan w:val="9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,мг/л</w:t>
            </w:r>
          </w:p>
        </w:tc>
      </w:tr>
      <w:tr>
        <w:trPr>
          <w:trHeight w:val="373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844" w:type="dxa"/>
          </w:tcPr>
          <w:p>
            <w:pPr>
              <w:pStyle w:val="TableParagraph"/>
              <w:spacing w:line="320" w:lineRule="exact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844" w:type="dxa"/>
          </w:tcPr>
          <w:p>
            <w:pPr>
              <w:pStyle w:val="TableParagraph"/>
              <w:spacing w:line="320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844" w:type="dxa"/>
          </w:tcPr>
          <w:p>
            <w:pPr>
              <w:pStyle w:val="TableParagraph"/>
              <w:spacing w:line="320" w:lineRule="exact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35</w:t>
            </w: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55</w:t>
            </w:r>
          </w:p>
        </w:tc>
        <w:tc>
          <w:tcPr>
            <w:tcW w:w="849" w:type="dxa"/>
          </w:tcPr>
          <w:p>
            <w:pPr>
              <w:pStyle w:val="TableParagraph"/>
              <w:spacing w:line="320" w:lineRule="exact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60</w:t>
            </w:r>
          </w:p>
        </w:tc>
      </w:tr>
      <w:tr>
        <w:trPr>
          <w:trHeight w:val="369" w:hRule="atLeast"/>
        </w:trPr>
        <w:tc>
          <w:tcPr>
            <w:tcW w:w="2179" w:type="dxa"/>
          </w:tcPr>
          <w:p>
            <w:pPr>
              <w:pStyle w:val="TableParagraph"/>
              <w:spacing w:line="315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61</w:t>
            </w:r>
          </w:p>
        </w:tc>
        <w:tc>
          <w:tcPr>
            <w:tcW w:w="844" w:type="dxa"/>
          </w:tcPr>
          <w:p>
            <w:pPr>
              <w:pStyle w:val="TableParagraph"/>
              <w:spacing w:line="315" w:lineRule="exact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76</w:t>
            </w:r>
          </w:p>
        </w:tc>
        <w:tc>
          <w:tcPr>
            <w:tcW w:w="844" w:type="dxa"/>
          </w:tcPr>
          <w:p>
            <w:pPr>
              <w:pStyle w:val="TableParagraph"/>
              <w:spacing w:line="315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86</w:t>
            </w:r>
          </w:p>
        </w:tc>
        <w:tc>
          <w:tcPr>
            <w:tcW w:w="844" w:type="dxa"/>
          </w:tcPr>
          <w:p>
            <w:pPr>
              <w:pStyle w:val="TableParagraph"/>
              <w:spacing w:line="315" w:lineRule="exact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line="315" w:lineRule="exact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</w:tr>
      <w:tr>
        <w:trPr>
          <w:trHeight w:val="522" w:hRule="atLeast"/>
        </w:trPr>
        <w:tc>
          <w:tcPr>
            <w:tcW w:w="2179" w:type="dxa"/>
          </w:tcPr>
          <w:p>
            <w:pPr>
              <w:pStyle w:val="TableParagraph"/>
              <w:spacing w:line="310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62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76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86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92</w:t>
            </w:r>
          </w:p>
        </w:tc>
      </w:tr>
      <w:tr>
        <w:trPr>
          <w:trHeight w:val="522" w:hRule="atLeast"/>
        </w:trPr>
        <w:tc>
          <w:tcPr>
            <w:tcW w:w="2179" w:type="dxa"/>
          </w:tcPr>
          <w:p>
            <w:pPr>
              <w:pStyle w:val="TableParagraph"/>
              <w:spacing w:line="310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62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77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87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95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96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96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96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96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96</w:t>
            </w:r>
          </w:p>
        </w:tc>
      </w:tr>
      <w:tr>
        <w:trPr>
          <w:trHeight w:val="518" w:hRule="atLeast"/>
        </w:trPr>
        <w:tc>
          <w:tcPr>
            <w:tcW w:w="2179" w:type="dxa"/>
          </w:tcPr>
          <w:p>
            <w:pPr>
              <w:pStyle w:val="TableParagraph"/>
              <w:spacing w:line="327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61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76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85</w:t>
            </w:r>
          </w:p>
        </w:tc>
        <w:tc>
          <w:tcPr>
            <w:tcW w:w="844" w:type="dxa"/>
          </w:tcPr>
          <w:p>
            <w:pPr>
              <w:pStyle w:val="TableParagraph"/>
              <w:spacing w:before="93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93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92</w:t>
            </w:r>
          </w:p>
        </w:tc>
      </w:tr>
      <w:tr>
        <w:trPr>
          <w:trHeight w:val="647" w:hRule="atLeast"/>
        </w:trPr>
        <w:tc>
          <w:tcPr>
            <w:tcW w:w="2179" w:type="dxa"/>
          </w:tcPr>
          <w:p>
            <w:pPr>
              <w:pStyle w:val="TableParagraph"/>
              <w:spacing w:line="315" w:lineRule="exact"/>
              <w:ind w:left="11" w:right="1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 w:before="4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59</w:t>
            </w:r>
          </w:p>
        </w:tc>
        <w:tc>
          <w:tcPr>
            <w:tcW w:w="844" w:type="dxa"/>
          </w:tcPr>
          <w:p>
            <w:pPr>
              <w:pStyle w:val="TableParagraph"/>
              <w:spacing w:before="156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77</w:t>
            </w:r>
          </w:p>
        </w:tc>
        <w:tc>
          <w:tcPr>
            <w:tcW w:w="844" w:type="dxa"/>
          </w:tcPr>
          <w:p>
            <w:pPr>
              <w:pStyle w:val="TableParagraph"/>
              <w:spacing w:before="156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86</w:t>
            </w:r>
          </w:p>
        </w:tc>
        <w:tc>
          <w:tcPr>
            <w:tcW w:w="844" w:type="dxa"/>
          </w:tcPr>
          <w:p>
            <w:pPr>
              <w:pStyle w:val="TableParagraph"/>
              <w:spacing w:before="156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 w:right="15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 w:right="4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 w:right="3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 w:right="2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  <w:tc>
          <w:tcPr>
            <w:tcW w:w="849" w:type="dxa"/>
          </w:tcPr>
          <w:p>
            <w:pPr>
              <w:pStyle w:val="TableParagraph"/>
              <w:spacing w:before="156"/>
              <w:ind w:left="26"/>
              <w:rPr>
                <w:sz w:val="28"/>
              </w:rPr>
            </w:pPr>
            <w:r>
              <w:rPr>
                <w:spacing w:val="-5"/>
                <w:sz w:val="28"/>
              </w:rPr>
              <w:t>94</w:t>
            </w:r>
          </w:p>
        </w:tc>
      </w:tr>
    </w:tbl>
    <w:p>
      <w:pPr>
        <w:pStyle w:val="BodyText"/>
        <w:spacing w:line="360" w:lineRule="auto" w:before="313"/>
        <w:ind w:left="423" w:right="420" w:firstLine="705"/>
      </w:pPr>
      <w:r>
        <w:rPr/>
        <w:t>Из данных таблицы 2.26</w:t>
      </w:r>
      <w:r>
        <w:rPr>
          <w:spacing w:val="40"/>
        </w:rPr>
        <w:t> </w:t>
      </w:r>
      <w:r>
        <w:rPr/>
        <w:t>видно, что эффективность всех исследуемых коагулянтов сопоставима и составляет ~ 93%.Отсюда следует, что отвержденные формы АКФК по своей эффективности сопоставимы с сульфатом</w:t>
      </w:r>
      <w:r>
        <w:rPr>
          <w:spacing w:val="40"/>
        </w:rPr>
        <w:t> </w:t>
      </w:r>
      <w:r>
        <w:rPr/>
        <w:t>алюминия (наиболее распространенным коагулянтом на основе соединений Al).</w:t>
      </w:r>
    </w:p>
    <w:p>
      <w:pPr>
        <w:pStyle w:val="BodyText"/>
        <w:spacing w:line="362" w:lineRule="auto"/>
        <w:ind w:left="423" w:right="420" w:firstLine="710"/>
      </w:pPr>
      <w:r>
        <w:rPr/>
        <w:t>Исходная концентрация нефтепродуктов в модельной воде составляла15,5 мг/л. Остаточные концентрации нефтепродуктов и эффективность очистки модельного стока представлена в таблице 2.27 и на рисунке 2.20.</w:t>
      </w:r>
    </w:p>
    <w:p>
      <w:pPr>
        <w:pStyle w:val="BodyText"/>
        <w:spacing w:after="0" w:line="362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2" w:lineRule="auto" w:before="62" w:after="5"/>
        <w:ind w:left="2094" w:right="418" w:firstLine="6691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2.27 Эффективность очистки модельной воды от нефтепродуктов</w:t>
      </w:r>
    </w:p>
    <w:tbl>
      <w:tblPr>
        <w:tblW w:w="0" w:type="auto"/>
        <w:jc w:val="left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6"/>
        <w:gridCol w:w="1276"/>
        <w:gridCol w:w="1271"/>
        <w:gridCol w:w="1276"/>
        <w:gridCol w:w="1415"/>
        <w:gridCol w:w="1242"/>
      </w:tblGrid>
      <w:tr>
        <w:trPr>
          <w:trHeight w:val="484" w:hRule="atLeast"/>
        </w:trPr>
        <w:tc>
          <w:tcPr>
            <w:tcW w:w="3686" w:type="dxa"/>
            <w:vMerge w:val="restart"/>
          </w:tcPr>
          <w:p>
            <w:pPr>
              <w:pStyle w:val="TableParagraph"/>
              <w:spacing w:before="78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121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6480" w:type="dxa"/>
            <w:gridSpan w:val="5"/>
          </w:tcPr>
          <w:p>
            <w:pPr>
              <w:pStyle w:val="TableParagraph"/>
              <w:spacing w:line="315" w:lineRule="exact"/>
              <w:ind w:left="1603"/>
              <w:jc w:val="left"/>
              <w:rPr>
                <w:sz w:val="28"/>
              </w:rPr>
            </w:pPr>
            <w:r>
              <w:rPr>
                <w:sz w:val="28"/>
              </w:rPr>
              <w:t>Эффективность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очистки,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</w:tr>
      <w:tr>
        <w:trPr>
          <w:trHeight w:val="321" w:hRule="atLeast"/>
        </w:trPr>
        <w:tc>
          <w:tcPr>
            <w:tcW w:w="3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480" w:type="dxa"/>
            <w:gridSpan w:val="5"/>
          </w:tcPr>
          <w:p>
            <w:pPr>
              <w:pStyle w:val="TableParagraph"/>
              <w:spacing w:line="301" w:lineRule="exact"/>
              <w:ind w:left="1507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реагента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2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мг</w:t>
            </w:r>
            <w:r>
              <w:rPr>
                <w:spacing w:val="-2"/>
                <w:sz w:val="28"/>
                <w:vertAlign w:val="baseline"/>
              </w:rPr>
              <w:t> </w:t>
            </w:r>
            <w:r>
              <w:rPr>
                <w:spacing w:val="-5"/>
                <w:sz w:val="28"/>
                <w:vertAlign w:val="baseline"/>
              </w:rPr>
              <w:t>/л</w:t>
            </w:r>
          </w:p>
        </w:tc>
      </w:tr>
      <w:tr>
        <w:trPr>
          <w:trHeight w:val="484" w:hRule="atLeast"/>
        </w:trPr>
        <w:tc>
          <w:tcPr>
            <w:tcW w:w="3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</w:tcPr>
          <w:p>
            <w:pPr>
              <w:pStyle w:val="TableParagraph"/>
              <w:spacing w:line="310" w:lineRule="exact"/>
              <w:ind w:left="19" w:right="8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1271" w:type="dxa"/>
          </w:tcPr>
          <w:p>
            <w:pPr>
              <w:pStyle w:val="TableParagraph"/>
              <w:spacing w:line="310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67,5</w:t>
            </w:r>
          </w:p>
        </w:tc>
        <w:tc>
          <w:tcPr>
            <w:tcW w:w="1276" w:type="dxa"/>
          </w:tcPr>
          <w:p>
            <w:pPr>
              <w:pStyle w:val="TableParagraph"/>
              <w:spacing w:line="310" w:lineRule="exact"/>
              <w:ind w:left="19" w:right="5"/>
              <w:rPr>
                <w:sz w:val="28"/>
              </w:rPr>
            </w:pPr>
            <w:r>
              <w:rPr>
                <w:spacing w:val="-5"/>
                <w:sz w:val="28"/>
              </w:rPr>
              <w:t>90</w:t>
            </w:r>
          </w:p>
        </w:tc>
        <w:tc>
          <w:tcPr>
            <w:tcW w:w="1415" w:type="dxa"/>
          </w:tcPr>
          <w:p>
            <w:pPr>
              <w:pStyle w:val="TableParagraph"/>
              <w:spacing w:line="310" w:lineRule="exact"/>
              <w:ind w:left="16"/>
              <w:rPr>
                <w:sz w:val="28"/>
              </w:rPr>
            </w:pPr>
            <w:r>
              <w:rPr>
                <w:spacing w:val="-2"/>
                <w:sz w:val="28"/>
              </w:rPr>
              <w:t>112,5</w:t>
            </w:r>
          </w:p>
        </w:tc>
        <w:tc>
          <w:tcPr>
            <w:tcW w:w="1242" w:type="dxa"/>
          </w:tcPr>
          <w:p>
            <w:pPr>
              <w:pStyle w:val="TableParagraph"/>
              <w:spacing w:line="310" w:lineRule="exact"/>
              <w:rPr>
                <w:sz w:val="28"/>
              </w:rPr>
            </w:pPr>
            <w:r>
              <w:rPr>
                <w:spacing w:val="-5"/>
                <w:sz w:val="28"/>
              </w:rPr>
              <w:t>135</w:t>
            </w:r>
          </w:p>
        </w:tc>
      </w:tr>
      <w:tr>
        <w:trPr>
          <w:trHeight w:val="321" w:hRule="atLeast"/>
        </w:trPr>
        <w:tc>
          <w:tcPr>
            <w:tcW w:w="3686" w:type="dxa"/>
          </w:tcPr>
          <w:p>
            <w:pPr>
              <w:pStyle w:val="TableParagraph"/>
              <w:spacing w:before="15"/>
              <w:ind w:left="20"/>
              <w:rPr>
                <w:sz w:val="24"/>
              </w:rPr>
            </w:pPr>
            <w:r>
              <w:rPr>
                <w:spacing w:val="-2"/>
                <w:sz w:val="24"/>
              </w:rPr>
              <w:t>Al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(SO</w:t>
            </w:r>
            <w:r>
              <w:rPr>
                <w:spacing w:val="-2"/>
                <w:sz w:val="24"/>
                <w:vertAlign w:val="subscript"/>
              </w:rPr>
              <w:t>4</w:t>
            </w:r>
            <w:r>
              <w:rPr>
                <w:spacing w:val="-2"/>
                <w:sz w:val="24"/>
                <w:vertAlign w:val="baseline"/>
              </w:rPr>
              <w:t>)</w:t>
            </w:r>
            <w:r>
              <w:rPr>
                <w:spacing w:val="-2"/>
                <w:sz w:val="24"/>
                <w:vertAlign w:val="subscript"/>
              </w:rPr>
              <w:t>3</w:t>
            </w:r>
            <w:r>
              <w:rPr>
                <w:spacing w:val="-2"/>
                <w:sz w:val="24"/>
                <w:vertAlign w:val="baseline"/>
              </w:rPr>
              <w:t>·18H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O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pacing w:val="-4"/>
                <w:sz w:val="28"/>
              </w:rPr>
              <w:t>72±2</w:t>
            </w:r>
          </w:p>
        </w:tc>
        <w:tc>
          <w:tcPr>
            <w:tcW w:w="12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69±2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53±2</w:t>
            </w:r>
          </w:p>
        </w:tc>
        <w:tc>
          <w:tcPr>
            <w:tcW w:w="141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54±2</w:t>
            </w:r>
          </w:p>
        </w:tc>
        <w:tc>
          <w:tcPr>
            <w:tcW w:w="1242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62±2</w:t>
            </w:r>
          </w:p>
        </w:tc>
      </w:tr>
      <w:tr>
        <w:trPr>
          <w:trHeight w:val="321" w:hRule="atLeast"/>
        </w:trPr>
        <w:tc>
          <w:tcPr>
            <w:tcW w:w="3686" w:type="dxa"/>
          </w:tcPr>
          <w:p>
            <w:pPr>
              <w:pStyle w:val="TableParagraph"/>
              <w:spacing w:line="301" w:lineRule="exact"/>
              <w:ind w:left="20" w:right="1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pacing w:val="-4"/>
                <w:sz w:val="28"/>
              </w:rPr>
              <w:t>41±2</w:t>
            </w:r>
          </w:p>
        </w:tc>
        <w:tc>
          <w:tcPr>
            <w:tcW w:w="12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38±1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25±1</w:t>
            </w:r>
          </w:p>
        </w:tc>
        <w:tc>
          <w:tcPr>
            <w:tcW w:w="141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22±1</w:t>
            </w:r>
          </w:p>
        </w:tc>
        <w:tc>
          <w:tcPr>
            <w:tcW w:w="1242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32±1</w:t>
            </w:r>
          </w:p>
        </w:tc>
      </w:tr>
      <w:tr>
        <w:trPr>
          <w:trHeight w:val="326" w:hRule="atLeast"/>
        </w:trPr>
        <w:tc>
          <w:tcPr>
            <w:tcW w:w="3686" w:type="dxa"/>
          </w:tcPr>
          <w:p>
            <w:pPr>
              <w:pStyle w:val="TableParagraph"/>
              <w:spacing w:line="306" w:lineRule="exact"/>
              <w:ind w:left="20" w:right="1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276" w:type="dxa"/>
          </w:tcPr>
          <w:p>
            <w:pPr>
              <w:pStyle w:val="TableParagraph"/>
              <w:spacing w:line="306" w:lineRule="exact"/>
              <w:ind w:left="19" w:right="4"/>
              <w:rPr>
                <w:sz w:val="28"/>
              </w:rPr>
            </w:pPr>
            <w:r>
              <w:rPr>
                <w:spacing w:val="-4"/>
                <w:sz w:val="28"/>
              </w:rPr>
              <w:t>28±1</w:t>
            </w:r>
          </w:p>
        </w:tc>
        <w:tc>
          <w:tcPr>
            <w:tcW w:w="1271" w:type="dxa"/>
          </w:tcPr>
          <w:p>
            <w:pPr>
              <w:pStyle w:val="TableParagraph"/>
              <w:spacing w:line="306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23±1</w:t>
            </w:r>
          </w:p>
        </w:tc>
        <w:tc>
          <w:tcPr>
            <w:tcW w:w="1276" w:type="dxa"/>
          </w:tcPr>
          <w:p>
            <w:pPr>
              <w:pStyle w:val="TableParagraph"/>
              <w:spacing w:line="306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  <w:tc>
          <w:tcPr>
            <w:tcW w:w="1415" w:type="dxa"/>
          </w:tcPr>
          <w:p>
            <w:pPr>
              <w:pStyle w:val="TableParagraph"/>
              <w:spacing w:line="306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  <w:tc>
          <w:tcPr>
            <w:tcW w:w="1242" w:type="dxa"/>
          </w:tcPr>
          <w:p>
            <w:pPr>
              <w:pStyle w:val="TableParagraph"/>
              <w:spacing w:line="306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</w:tr>
      <w:tr>
        <w:trPr>
          <w:trHeight w:val="321" w:hRule="atLeast"/>
        </w:trPr>
        <w:tc>
          <w:tcPr>
            <w:tcW w:w="3686" w:type="dxa"/>
          </w:tcPr>
          <w:p>
            <w:pPr>
              <w:pStyle w:val="TableParagraph"/>
              <w:spacing w:line="301" w:lineRule="exact"/>
              <w:ind w:left="20" w:right="10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pacing w:val="-4"/>
                <w:sz w:val="28"/>
              </w:rPr>
              <w:t>57±2</w:t>
            </w:r>
          </w:p>
        </w:tc>
        <w:tc>
          <w:tcPr>
            <w:tcW w:w="12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54±2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36±1</w:t>
            </w:r>
          </w:p>
        </w:tc>
        <w:tc>
          <w:tcPr>
            <w:tcW w:w="141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34±1</w:t>
            </w:r>
          </w:p>
        </w:tc>
        <w:tc>
          <w:tcPr>
            <w:tcW w:w="1242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40±2</w:t>
            </w:r>
          </w:p>
        </w:tc>
      </w:tr>
      <w:tr>
        <w:trPr>
          <w:trHeight w:val="321" w:hRule="atLeast"/>
        </w:trPr>
        <w:tc>
          <w:tcPr>
            <w:tcW w:w="3686" w:type="dxa"/>
          </w:tcPr>
          <w:p>
            <w:pPr>
              <w:pStyle w:val="TableParagraph"/>
              <w:spacing w:line="301" w:lineRule="exact"/>
              <w:ind w:left="20" w:right="9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pacing w:val="-4"/>
                <w:sz w:val="28"/>
              </w:rPr>
              <w:t>88±2</w:t>
            </w:r>
          </w:p>
        </w:tc>
        <w:tc>
          <w:tcPr>
            <w:tcW w:w="12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87±2</w:t>
            </w:r>
          </w:p>
        </w:tc>
        <w:tc>
          <w:tcPr>
            <w:tcW w:w="1276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73±2</w:t>
            </w:r>
          </w:p>
        </w:tc>
        <w:tc>
          <w:tcPr>
            <w:tcW w:w="141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72±2</w:t>
            </w:r>
          </w:p>
        </w:tc>
        <w:tc>
          <w:tcPr>
            <w:tcW w:w="1242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82±2</w:t>
            </w:r>
          </w:p>
        </w:tc>
      </w:tr>
    </w:tbl>
    <w:p>
      <w:pPr>
        <w:pStyle w:val="BodyText"/>
        <w:jc w:val="left"/>
        <w:rPr>
          <w:sz w:val="20"/>
        </w:rPr>
      </w:pPr>
    </w:p>
    <w:p>
      <w:pPr>
        <w:pStyle w:val="BodyText"/>
        <w:spacing w:before="61"/>
        <w:jc w:val="left"/>
        <w:rPr>
          <w:sz w:val="20"/>
        </w:rPr>
      </w:pPr>
    </w:p>
    <w:p>
      <w:pPr>
        <w:pStyle w:val="BodyText"/>
        <w:spacing w:after="0"/>
        <w:jc w:val="left"/>
        <w:rPr>
          <w:sz w:val="20"/>
        </w:rPr>
        <w:sectPr>
          <w:pgSz w:w="11900" w:h="16840"/>
          <w:pgMar w:header="0" w:footer="989" w:top="1060" w:bottom="1200" w:left="992" w:right="141"/>
        </w:sectPr>
      </w:pPr>
    </w:p>
    <w:p>
      <w:pPr>
        <w:spacing w:before="159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40992">
                <wp:simplePos x="0" y="0"/>
                <wp:positionH relativeFrom="page">
                  <wp:posOffset>2218944</wp:posOffset>
                </wp:positionH>
                <wp:positionV relativeFrom="paragraph">
                  <wp:posOffset>78510</wp:posOffset>
                </wp:positionV>
                <wp:extent cx="3870960" cy="2667000"/>
                <wp:effectExtent l="0" t="0" r="0" b="0"/>
                <wp:wrapNone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3870960" cy="2667000"/>
                          <a:chExt cx="3870960" cy="266700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9144" y="103631"/>
                            <a:ext cx="3819525" cy="256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9525" h="2563495">
                                <a:moveTo>
                                  <a:pt x="3819144" y="2523744"/>
                                </a:moveTo>
                                <a:lnTo>
                                  <a:pt x="3813048" y="2523744"/>
                                </a:lnTo>
                                <a:lnTo>
                                  <a:pt x="3813048" y="2520696"/>
                                </a:lnTo>
                                <a:lnTo>
                                  <a:pt x="45720" y="252069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80416"/>
                                </a:lnTo>
                                <a:lnTo>
                                  <a:pt x="0" y="280416"/>
                                </a:lnTo>
                                <a:lnTo>
                                  <a:pt x="0" y="289560"/>
                                </a:lnTo>
                                <a:lnTo>
                                  <a:pt x="36576" y="289560"/>
                                </a:lnTo>
                                <a:lnTo>
                                  <a:pt x="36576" y="560832"/>
                                </a:lnTo>
                                <a:lnTo>
                                  <a:pt x="0" y="560832"/>
                                </a:lnTo>
                                <a:lnTo>
                                  <a:pt x="0" y="569976"/>
                                </a:lnTo>
                                <a:lnTo>
                                  <a:pt x="36576" y="569976"/>
                                </a:lnTo>
                                <a:lnTo>
                                  <a:pt x="36576" y="841248"/>
                                </a:lnTo>
                                <a:lnTo>
                                  <a:pt x="0" y="841248"/>
                                </a:lnTo>
                                <a:lnTo>
                                  <a:pt x="0" y="850392"/>
                                </a:lnTo>
                                <a:lnTo>
                                  <a:pt x="36576" y="850392"/>
                                </a:lnTo>
                                <a:lnTo>
                                  <a:pt x="36576" y="1121664"/>
                                </a:lnTo>
                                <a:lnTo>
                                  <a:pt x="0" y="1121664"/>
                                </a:lnTo>
                                <a:lnTo>
                                  <a:pt x="0" y="1130808"/>
                                </a:lnTo>
                                <a:lnTo>
                                  <a:pt x="36576" y="1130808"/>
                                </a:lnTo>
                                <a:lnTo>
                                  <a:pt x="36576" y="1399032"/>
                                </a:lnTo>
                                <a:lnTo>
                                  <a:pt x="0" y="1399032"/>
                                </a:lnTo>
                                <a:lnTo>
                                  <a:pt x="0" y="1408176"/>
                                </a:lnTo>
                                <a:lnTo>
                                  <a:pt x="36576" y="1408176"/>
                                </a:lnTo>
                                <a:lnTo>
                                  <a:pt x="36576" y="1679448"/>
                                </a:lnTo>
                                <a:lnTo>
                                  <a:pt x="0" y="1679448"/>
                                </a:lnTo>
                                <a:lnTo>
                                  <a:pt x="0" y="1688592"/>
                                </a:lnTo>
                                <a:lnTo>
                                  <a:pt x="36576" y="1688592"/>
                                </a:lnTo>
                                <a:lnTo>
                                  <a:pt x="36576" y="1959864"/>
                                </a:lnTo>
                                <a:lnTo>
                                  <a:pt x="0" y="1959864"/>
                                </a:lnTo>
                                <a:lnTo>
                                  <a:pt x="0" y="1969008"/>
                                </a:lnTo>
                                <a:lnTo>
                                  <a:pt x="36576" y="1969008"/>
                                </a:lnTo>
                                <a:lnTo>
                                  <a:pt x="36576" y="2240280"/>
                                </a:lnTo>
                                <a:lnTo>
                                  <a:pt x="0" y="2240280"/>
                                </a:lnTo>
                                <a:lnTo>
                                  <a:pt x="0" y="2249424"/>
                                </a:lnTo>
                                <a:lnTo>
                                  <a:pt x="36576" y="2249424"/>
                                </a:lnTo>
                                <a:lnTo>
                                  <a:pt x="36576" y="2520696"/>
                                </a:lnTo>
                                <a:lnTo>
                                  <a:pt x="0" y="2520696"/>
                                </a:lnTo>
                                <a:lnTo>
                                  <a:pt x="0" y="2529840"/>
                                </a:lnTo>
                                <a:lnTo>
                                  <a:pt x="36576" y="2529840"/>
                                </a:lnTo>
                                <a:lnTo>
                                  <a:pt x="36576" y="2563368"/>
                                </a:lnTo>
                                <a:lnTo>
                                  <a:pt x="45720" y="2563368"/>
                                </a:lnTo>
                                <a:lnTo>
                                  <a:pt x="45720" y="2529840"/>
                                </a:lnTo>
                                <a:lnTo>
                                  <a:pt x="792480" y="2529840"/>
                                </a:lnTo>
                                <a:lnTo>
                                  <a:pt x="792480" y="2563368"/>
                                </a:lnTo>
                                <a:lnTo>
                                  <a:pt x="801624" y="2563368"/>
                                </a:lnTo>
                                <a:lnTo>
                                  <a:pt x="801624" y="2529840"/>
                                </a:lnTo>
                                <a:lnTo>
                                  <a:pt x="1545336" y="2529840"/>
                                </a:lnTo>
                                <a:lnTo>
                                  <a:pt x="1545336" y="2563368"/>
                                </a:lnTo>
                                <a:lnTo>
                                  <a:pt x="1554480" y="2563368"/>
                                </a:lnTo>
                                <a:lnTo>
                                  <a:pt x="1554480" y="2529840"/>
                                </a:lnTo>
                                <a:lnTo>
                                  <a:pt x="2301240" y="2529840"/>
                                </a:lnTo>
                                <a:lnTo>
                                  <a:pt x="2301240" y="2563368"/>
                                </a:lnTo>
                                <a:lnTo>
                                  <a:pt x="2310384" y="2563368"/>
                                </a:lnTo>
                                <a:lnTo>
                                  <a:pt x="2310384" y="2529840"/>
                                </a:lnTo>
                                <a:lnTo>
                                  <a:pt x="3054096" y="2529840"/>
                                </a:lnTo>
                                <a:lnTo>
                                  <a:pt x="3054096" y="2563368"/>
                                </a:lnTo>
                                <a:lnTo>
                                  <a:pt x="3063240" y="2563368"/>
                                </a:lnTo>
                                <a:lnTo>
                                  <a:pt x="3063240" y="2529840"/>
                                </a:lnTo>
                                <a:lnTo>
                                  <a:pt x="3810000" y="2529840"/>
                                </a:lnTo>
                                <a:lnTo>
                                  <a:pt x="3810000" y="2563368"/>
                                </a:lnTo>
                                <a:lnTo>
                                  <a:pt x="3819144" y="2563368"/>
                                </a:lnTo>
                                <a:lnTo>
                                  <a:pt x="3819144" y="2523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8767" y="441959"/>
                            <a:ext cx="3773804" cy="1961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3804" h="1961514">
                                <a:moveTo>
                                  <a:pt x="3048" y="0"/>
                                </a:moveTo>
                                <a:lnTo>
                                  <a:pt x="0" y="1523"/>
                                </a:lnTo>
                                <a:lnTo>
                                  <a:pt x="0" y="32372"/>
                                </a:lnTo>
                                <a:lnTo>
                                  <a:pt x="749807" y="640079"/>
                                </a:lnTo>
                                <a:lnTo>
                                  <a:pt x="749807" y="643127"/>
                                </a:lnTo>
                                <a:lnTo>
                                  <a:pt x="752856" y="643127"/>
                                </a:lnTo>
                                <a:lnTo>
                                  <a:pt x="1505712" y="923543"/>
                                </a:lnTo>
                                <a:lnTo>
                                  <a:pt x="2261616" y="1283207"/>
                                </a:lnTo>
                                <a:lnTo>
                                  <a:pt x="3014472" y="1600199"/>
                                </a:lnTo>
                                <a:lnTo>
                                  <a:pt x="3770376" y="1959863"/>
                                </a:lnTo>
                                <a:lnTo>
                                  <a:pt x="3773424" y="1961387"/>
                                </a:lnTo>
                                <a:lnTo>
                                  <a:pt x="3773424" y="1929531"/>
                                </a:lnTo>
                                <a:lnTo>
                                  <a:pt x="3023616" y="1572767"/>
                                </a:lnTo>
                                <a:lnTo>
                                  <a:pt x="2270760" y="1255775"/>
                                </a:lnTo>
                                <a:lnTo>
                                  <a:pt x="1514855" y="896111"/>
                                </a:lnTo>
                                <a:lnTo>
                                  <a:pt x="770183" y="618743"/>
                                </a:lnTo>
                                <a:lnTo>
                                  <a:pt x="765048" y="618743"/>
                                </a:lnTo>
                                <a:lnTo>
                                  <a:pt x="9143" y="60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3773804" h="1961514">
                                <a:moveTo>
                                  <a:pt x="762000" y="615695"/>
                                </a:moveTo>
                                <a:lnTo>
                                  <a:pt x="765048" y="618743"/>
                                </a:lnTo>
                                <a:lnTo>
                                  <a:pt x="770183" y="618743"/>
                                </a:lnTo>
                                <a:lnTo>
                                  <a:pt x="762000" y="615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431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1024127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808" y="1304544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1664207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67" y="1981200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2340864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48767" y="441959"/>
                            <a:ext cx="3773804" cy="192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3804" h="1927860">
                                <a:moveTo>
                                  <a:pt x="3048" y="0"/>
                                </a:moveTo>
                                <a:lnTo>
                                  <a:pt x="0" y="1015"/>
                                </a:lnTo>
                                <a:lnTo>
                                  <a:pt x="0" y="31463"/>
                                </a:lnTo>
                                <a:lnTo>
                                  <a:pt x="749807" y="527303"/>
                                </a:lnTo>
                                <a:lnTo>
                                  <a:pt x="752856" y="530351"/>
                                </a:lnTo>
                                <a:lnTo>
                                  <a:pt x="1505712" y="862583"/>
                                </a:lnTo>
                                <a:lnTo>
                                  <a:pt x="2261616" y="1219199"/>
                                </a:lnTo>
                                <a:lnTo>
                                  <a:pt x="3014472" y="1533143"/>
                                </a:lnTo>
                                <a:lnTo>
                                  <a:pt x="3767328" y="1923287"/>
                                </a:lnTo>
                                <a:lnTo>
                                  <a:pt x="3773424" y="1927351"/>
                                </a:lnTo>
                                <a:lnTo>
                                  <a:pt x="3773424" y="1894166"/>
                                </a:lnTo>
                                <a:lnTo>
                                  <a:pt x="3023616" y="1505711"/>
                                </a:lnTo>
                                <a:lnTo>
                                  <a:pt x="2270760" y="1191767"/>
                                </a:lnTo>
                                <a:lnTo>
                                  <a:pt x="1514855" y="835151"/>
                                </a:lnTo>
                                <a:lnTo>
                                  <a:pt x="768906" y="505967"/>
                                </a:lnTo>
                                <a:lnTo>
                                  <a:pt x="765048" y="505967"/>
                                </a:lnTo>
                                <a:lnTo>
                                  <a:pt x="9143" y="60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3773804" h="1927860">
                                <a:moveTo>
                                  <a:pt x="762000" y="502919"/>
                                </a:moveTo>
                                <a:lnTo>
                                  <a:pt x="765048" y="505967"/>
                                </a:lnTo>
                                <a:lnTo>
                                  <a:pt x="768906" y="505967"/>
                                </a:lnTo>
                                <a:lnTo>
                                  <a:pt x="762000" y="502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3047" y="411480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408431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0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40"/>
                                </a:lnTo>
                                <a:lnTo>
                                  <a:pt x="9143" y="91440"/>
                                </a:lnTo>
                                <a:lnTo>
                                  <a:pt x="3048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88392" y="91440"/>
                                </a:lnTo>
                                <a:lnTo>
                                  <a:pt x="88392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40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2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58951" y="914400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2" y="88391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755904" y="911352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0"/>
                                </a:lnTo>
                                <a:lnTo>
                                  <a:pt x="3047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5" y="91440"/>
                                </a:lnTo>
                                <a:lnTo>
                                  <a:pt x="9143" y="91440"/>
                                </a:lnTo>
                                <a:lnTo>
                                  <a:pt x="3047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7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5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7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40"/>
                                </a:lnTo>
                                <a:lnTo>
                                  <a:pt x="91439" y="88392"/>
                                </a:lnTo>
                                <a:lnTo>
                                  <a:pt x="97535" y="88392"/>
                                </a:lnTo>
                                <a:lnTo>
                                  <a:pt x="97535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5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1" y="91440"/>
                                </a:lnTo>
                                <a:lnTo>
                                  <a:pt x="97535" y="91440"/>
                                </a:lnTo>
                                <a:lnTo>
                                  <a:pt x="97535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7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5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5" y="9144"/>
                                </a:lnTo>
                                <a:lnTo>
                                  <a:pt x="9753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511808" y="1243583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508760" y="1240536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40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40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4"/>
                                </a:lnTo>
                                <a:lnTo>
                                  <a:pt x="91440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40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40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67711" y="1600200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264664" y="1597152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0"/>
                                </a:lnTo>
                                <a:lnTo>
                                  <a:pt x="3047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40"/>
                                </a:lnTo>
                                <a:lnTo>
                                  <a:pt x="9143" y="91440"/>
                                </a:lnTo>
                                <a:lnTo>
                                  <a:pt x="3047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7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7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40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1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7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3020567" y="1917192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3017520" y="1914144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1" y="91439"/>
                                </a:lnTo>
                                <a:lnTo>
                                  <a:pt x="88391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1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3"/>
                                </a:lnTo>
                                <a:lnTo>
                                  <a:pt x="88391" y="9143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3776471" y="2310383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8767" y="442976"/>
                            <a:ext cx="3773804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3804" h="1612900">
                                <a:moveTo>
                                  <a:pt x="2310152" y="773176"/>
                                </a:moveTo>
                                <a:lnTo>
                                  <a:pt x="2258567" y="773176"/>
                                </a:lnTo>
                                <a:lnTo>
                                  <a:pt x="3011424" y="1215136"/>
                                </a:lnTo>
                                <a:lnTo>
                                  <a:pt x="3767328" y="1608328"/>
                                </a:lnTo>
                                <a:lnTo>
                                  <a:pt x="3773424" y="1612392"/>
                                </a:lnTo>
                                <a:lnTo>
                                  <a:pt x="3773424" y="1579224"/>
                                </a:lnTo>
                                <a:lnTo>
                                  <a:pt x="3026664" y="1193800"/>
                                </a:lnTo>
                                <a:lnTo>
                                  <a:pt x="2310152" y="773176"/>
                                </a:lnTo>
                                <a:close/>
                              </a:path>
                              <a:path w="3773804" h="1612900">
                                <a:moveTo>
                                  <a:pt x="0" y="0"/>
                                </a:moveTo>
                                <a:lnTo>
                                  <a:pt x="0" y="30434"/>
                                </a:lnTo>
                                <a:lnTo>
                                  <a:pt x="752856" y="270256"/>
                                </a:lnTo>
                                <a:lnTo>
                                  <a:pt x="2261616" y="776224"/>
                                </a:lnTo>
                                <a:lnTo>
                                  <a:pt x="2258567" y="773176"/>
                                </a:lnTo>
                                <a:lnTo>
                                  <a:pt x="2310152" y="773176"/>
                                </a:lnTo>
                                <a:lnTo>
                                  <a:pt x="2273808" y="751840"/>
                                </a:lnTo>
                                <a:lnTo>
                                  <a:pt x="2270760" y="748792"/>
                                </a:lnTo>
                                <a:lnTo>
                                  <a:pt x="762000" y="242824"/>
                                </a:lnTo>
                                <a:lnTo>
                                  <a:pt x="6095" y="2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B8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431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649223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905255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1155191"/>
                            <a:ext cx="9753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1597152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1990344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0" y="408431"/>
                            <a:ext cx="387096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0960" h="1892935">
                                <a:moveTo>
                                  <a:pt x="3870960" y="1804416"/>
                                </a:moveTo>
                                <a:lnTo>
                                  <a:pt x="3861816" y="1795272"/>
                                </a:lnTo>
                                <a:lnTo>
                                  <a:pt x="3822192" y="1834908"/>
                                </a:lnTo>
                                <a:lnTo>
                                  <a:pt x="3822192" y="1826653"/>
                                </a:lnTo>
                                <a:lnTo>
                                  <a:pt x="3803065" y="1815795"/>
                                </a:lnTo>
                                <a:lnTo>
                                  <a:pt x="3782568" y="1795272"/>
                                </a:lnTo>
                                <a:lnTo>
                                  <a:pt x="3776916" y="1800923"/>
                                </a:lnTo>
                                <a:lnTo>
                                  <a:pt x="3081261" y="1405394"/>
                                </a:lnTo>
                                <a:lnTo>
                                  <a:pt x="3115056" y="1371600"/>
                                </a:lnTo>
                                <a:lnTo>
                                  <a:pt x="3105912" y="1362456"/>
                                </a:lnTo>
                                <a:lnTo>
                                  <a:pt x="3069844" y="1398511"/>
                                </a:lnTo>
                                <a:lnTo>
                                  <a:pt x="3050032" y="1385836"/>
                                </a:lnTo>
                                <a:lnTo>
                                  <a:pt x="3026664" y="1362456"/>
                                </a:lnTo>
                                <a:lnTo>
                                  <a:pt x="3021520" y="1367599"/>
                                </a:lnTo>
                                <a:lnTo>
                                  <a:pt x="2355926" y="941832"/>
                                </a:lnTo>
                                <a:lnTo>
                                  <a:pt x="2328151" y="924064"/>
                                </a:lnTo>
                                <a:lnTo>
                                  <a:pt x="2362200" y="890016"/>
                                </a:lnTo>
                                <a:lnTo>
                                  <a:pt x="2353056" y="880872"/>
                                </a:lnTo>
                                <a:lnTo>
                                  <a:pt x="2316480" y="917448"/>
                                </a:lnTo>
                                <a:lnTo>
                                  <a:pt x="2308580" y="915670"/>
                                </a:lnTo>
                                <a:lnTo>
                                  <a:pt x="2273808" y="880872"/>
                                </a:lnTo>
                                <a:lnTo>
                                  <a:pt x="2264664" y="890016"/>
                                </a:lnTo>
                                <a:lnTo>
                                  <a:pt x="2284984" y="910336"/>
                                </a:lnTo>
                                <a:lnTo>
                                  <a:pt x="1575485" y="750138"/>
                                </a:lnTo>
                                <a:lnTo>
                                  <a:pt x="1606296" y="719328"/>
                                </a:lnTo>
                                <a:lnTo>
                                  <a:pt x="1597152" y="710184"/>
                                </a:lnTo>
                                <a:lnTo>
                                  <a:pt x="1561439" y="745909"/>
                                </a:lnTo>
                                <a:lnTo>
                                  <a:pt x="1548498" y="740803"/>
                                </a:lnTo>
                                <a:lnTo>
                                  <a:pt x="1517904" y="710184"/>
                                </a:lnTo>
                                <a:lnTo>
                                  <a:pt x="1508760" y="719328"/>
                                </a:lnTo>
                                <a:lnTo>
                                  <a:pt x="1518323" y="728903"/>
                                </a:lnTo>
                                <a:lnTo>
                                  <a:pt x="820356" y="453694"/>
                                </a:lnTo>
                                <a:lnTo>
                                  <a:pt x="853440" y="420624"/>
                                </a:lnTo>
                                <a:lnTo>
                                  <a:pt x="844296" y="411480"/>
                                </a:lnTo>
                                <a:lnTo>
                                  <a:pt x="807885" y="447878"/>
                                </a:lnTo>
                                <a:lnTo>
                                  <a:pt x="793737" y="440182"/>
                                </a:lnTo>
                                <a:lnTo>
                                  <a:pt x="765048" y="411480"/>
                                </a:lnTo>
                                <a:lnTo>
                                  <a:pt x="756577" y="419950"/>
                                </a:lnTo>
                                <a:lnTo>
                                  <a:pt x="63830" y="42849"/>
                                </a:lnTo>
                                <a:lnTo>
                                  <a:pt x="97536" y="9144"/>
                                </a:lnTo>
                                <a:lnTo>
                                  <a:pt x="88392" y="0"/>
                                </a:lnTo>
                                <a:lnTo>
                                  <a:pt x="52412" y="35979"/>
                                </a:lnTo>
                                <a:lnTo>
                                  <a:pt x="48768" y="33540"/>
                                </a:lnTo>
                                <a:lnTo>
                                  <a:pt x="48768" y="39624"/>
                                </a:lnTo>
                                <a:lnTo>
                                  <a:pt x="9144" y="0"/>
                                </a:lnTo>
                                <a:lnTo>
                                  <a:pt x="0" y="9144"/>
                                </a:lnTo>
                                <a:lnTo>
                                  <a:pt x="39624" y="48768"/>
                                </a:lnTo>
                                <a:lnTo>
                                  <a:pt x="0" y="88392"/>
                                </a:lnTo>
                                <a:lnTo>
                                  <a:pt x="9144" y="97536"/>
                                </a:lnTo>
                                <a:lnTo>
                                  <a:pt x="48768" y="57912"/>
                                </a:lnTo>
                                <a:lnTo>
                                  <a:pt x="48768" y="64287"/>
                                </a:lnTo>
                                <a:lnTo>
                                  <a:pt x="62750" y="71907"/>
                                </a:lnTo>
                                <a:lnTo>
                                  <a:pt x="88392" y="97536"/>
                                </a:lnTo>
                                <a:lnTo>
                                  <a:pt x="95948" y="89979"/>
                                </a:lnTo>
                                <a:lnTo>
                                  <a:pt x="788695" y="467080"/>
                                </a:lnTo>
                                <a:lnTo>
                                  <a:pt x="755904" y="499872"/>
                                </a:lnTo>
                                <a:lnTo>
                                  <a:pt x="765048" y="509016"/>
                                </a:lnTo>
                                <a:lnTo>
                                  <a:pt x="800735" y="473316"/>
                                </a:lnTo>
                                <a:lnTo>
                                  <a:pt x="813790" y="478523"/>
                                </a:lnTo>
                                <a:lnTo>
                                  <a:pt x="844296" y="509016"/>
                                </a:lnTo>
                                <a:lnTo>
                                  <a:pt x="853440" y="499872"/>
                                </a:lnTo>
                                <a:lnTo>
                                  <a:pt x="844219" y="490677"/>
                                </a:lnTo>
                                <a:lnTo>
                                  <a:pt x="1539227" y="768108"/>
                                </a:lnTo>
                                <a:lnTo>
                                  <a:pt x="1508760" y="798576"/>
                                </a:lnTo>
                                <a:lnTo>
                                  <a:pt x="1517904" y="807720"/>
                                </a:lnTo>
                                <a:lnTo>
                                  <a:pt x="1552295" y="773328"/>
                                </a:lnTo>
                                <a:lnTo>
                                  <a:pt x="1554480" y="774192"/>
                                </a:lnTo>
                                <a:lnTo>
                                  <a:pt x="1566291" y="776859"/>
                                </a:lnTo>
                                <a:lnTo>
                                  <a:pt x="1597152" y="807720"/>
                                </a:lnTo>
                                <a:lnTo>
                                  <a:pt x="1606296" y="798576"/>
                                </a:lnTo>
                                <a:lnTo>
                                  <a:pt x="1589913" y="782193"/>
                                </a:lnTo>
                                <a:lnTo>
                                  <a:pt x="2292972" y="940955"/>
                                </a:lnTo>
                                <a:lnTo>
                                  <a:pt x="2264664" y="969264"/>
                                </a:lnTo>
                                <a:lnTo>
                                  <a:pt x="2273808" y="978408"/>
                                </a:lnTo>
                                <a:lnTo>
                                  <a:pt x="2307894" y="944321"/>
                                </a:lnTo>
                                <a:lnTo>
                                  <a:pt x="2310384" y="944880"/>
                                </a:lnTo>
                                <a:lnTo>
                                  <a:pt x="2308860" y="943356"/>
                                </a:lnTo>
                                <a:lnTo>
                                  <a:pt x="2309190" y="943025"/>
                                </a:lnTo>
                                <a:lnTo>
                                  <a:pt x="2332710" y="958075"/>
                                </a:lnTo>
                                <a:lnTo>
                                  <a:pt x="2353056" y="978408"/>
                                </a:lnTo>
                                <a:lnTo>
                                  <a:pt x="2357526" y="973937"/>
                                </a:lnTo>
                                <a:lnTo>
                                  <a:pt x="3050895" y="1417472"/>
                                </a:lnTo>
                                <a:lnTo>
                                  <a:pt x="3017520" y="1450848"/>
                                </a:lnTo>
                                <a:lnTo>
                                  <a:pt x="3026664" y="1459992"/>
                                </a:lnTo>
                                <a:lnTo>
                                  <a:pt x="3062122" y="1424520"/>
                                </a:lnTo>
                                <a:lnTo>
                                  <a:pt x="3081363" y="1435455"/>
                                </a:lnTo>
                                <a:lnTo>
                                  <a:pt x="3105912" y="1459992"/>
                                </a:lnTo>
                                <a:lnTo>
                                  <a:pt x="3112655" y="1453248"/>
                                </a:lnTo>
                                <a:lnTo>
                                  <a:pt x="3808311" y="1848777"/>
                                </a:lnTo>
                                <a:lnTo>
                                  <a:pt x="3773424" y="1883664"/>
                                </a:lnTo>
                                <a:lnTo>
                                  <a:pt x="3782568" y="1892808"/>
                                </a:lnTo>
                                <a:lnTo>
                                  <a:pt x="3819144" y="1856232"/>
                                </a:lnTo>
                                <a:lnTo>
                                  <a:pt x="3822192" y="1859280"/>
                                </a:lnTo>
                                <a:lnTo>
                                  <a:pt x="3822192" y="1853184"/>
                                </a:lnTo>
                                <a:lnTo>
                                  <a:pt x="3861816" y="1892808"/>
                                </a:lnTo>
                                <a:lnTo>
                                  <a:pt x="3870960" y="1883664"/>
                                </a:lnTo>
                                <a:lnTo>
                                  <a:pt x="3831336" y="1844040"/>
                                </a:lnTo>
                                <a:lnTo>
                                  <a:pt x="3870960" y="1804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5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408431"/>
                            <a:ext cx="3870960" cy="1691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0960" h="1691639">
                                <a:moveTo>
                                  <a:pt x="3870960" y="1603248"/>
                                </a:moveTo>
                                <a:lnTo>
                                  <a:pt x="3861816" y="1594104"/>
                                </a:lnTo>
                                <a:lnTo>
                                  <a:pt x="3825240" y="1630680"/>
                                </a:lnTo>
                                <a:lnTo>
                                  <a:pt x="3825240" y="1597152"/>
                                </a:lnTo>
                                <a:lnTo>
                                  <a:pt x="3816096" y="1597152"/>
                                </a:lnTo>
                                <a:lnTo>
                                  <a:pt x="3816096" y="1625079"/>
                                </a:lnTo>
                                <a:lnTo>
                                  <a:pt x="3810152" y="1621701"/>
                                </a:lnTo>
                                <a:lnTo>
                                  <a:pt x="3782568" y="1594104"/>
                                </a:lnTo>
                                <a:lnTo>
                                  <a:pt x="3774973" y="1601698"/>
                                </a:lnTo>
                                <a:lnTo>
                                  <a:pt x="3083204" y="1208379"/>
                                </a:lnTo>
                                <a:lnTo>
                                  <a:pt x="3115056" y="1176528"/>
                                </a:lnTo>
                                <a:lnTo>
                                  <a:pt x="3105912" y="1167384"/>
                                </a:lnTo>
                                <a:lnTo>
                                  <a:pt x="3072384" y="1200912"/>
                                </a:lnTo>
                                <a:lnTo>
                                  <a:pt x="3072384" y="1170432"/>
                                </a:lnTo>
                                <a:lnTo>
                                  <a:pt x="3063240" y="1170432"/>
                                </a:lnTo>
                                <a:lnTo>
                                  <a:pt x="3063240" y="1197698"/>
                                </a:lnTo>
                                <a:lnTo>
                                  <a:pt x="3050336" y="1191069"/>
                                </a:lnTo>
                                <a:lnTo>
                                  <a:pt x="3026664" y="1167384"/>
                                </a:lnTo>
                                <a:lnTo>
                                  <a:pt x="3019056" y="1174991"/>
                                </a:lnTo>
                                <a:lnTo>
                                  <a:pt x="2369997" y="841248"/>
                                </a:lnTo>
                                <a:lnTo>
                                  <a:pt x="2331326" y="821372"/>
                                </a:lnTo>
                                <a:lnTo>
                                  <a:pt x="2362200" y="789432"/>
                                </a:lnTo>
                                <a:lnTo>
                                  <a:pt x="2353056" y="780288"/>
                                </a:lnTo>
                                <a:lnTo>
                                  <a:pt x="2318105" y="816444"/>
                                </a:lnTo>
                                <a:lnTo>
                                  <a:pt x="2316480" y="815962"/>
                                </a:lnTo>
                                <a:lnTo>
                                  <a:pt x="2316480" y="783336"/>
                                </a:lnTo>
                                <a:lnTo>
                                  <a:pt x="2307336" y="783336"/>
                                </a:lnTo>
                                <a:lnTo>
                                  <a:pt x="2307336" y="813231"/>
                                </a:lnTo>
                                <a:lnTo>
                                  <a:pt x="2304948" y="812520"/>
                                </a:lnTo>
                                <a:lnTo>
                                  <a:pt x="2273808" y="780288"/>
                                </a:lnTo>
                                <a:lnTo>
                                  <a:pt x="2264664" y="789432"/>
                                </a:lnTo>
                                <a:lnTo>
                                  <a:pt x="2279688" y="804989"/>
                                </a:lnTo>
                                <a:lnTo>
                                  <a:pt x="1575358" y="594817"/>
                                </a:lnTo>
                                <a:lnTo>
                                  <a:pt x="1606296" y="563880"/>
                                </a:lnTo>
                                <a:lnTo>
                                  <a:pt x="1597152" y="554736"/>
                                </a:lnTo>
                                <a:lnTo>
                                  <a:pt x="1563624" y="588276"/>
                                </a:lnTo>
                                <a:lnTo>
                                  <a:pt x="1563624" y="557784"/>
                                </a:lnTo>
                                <a:lnTo>
                                  <a:pt x="1554480" y="557784"/>
                                </a:lnTo>
                                <a:lnTo>
                                  <a:pt x="1554480" y="587692"/>
                                </a:lnTo>
                                <a:lnTo>
                                  <a:pt x="1548460" y="585304"/>
                                </a:lnTo>
                                <a:lnTo>
                                  <a:pt x="1517904" y="554736"/>
                                </a:lnTo>
                                <a:lnTo>
                                  <a:pt x="1508760" y="563880"/>
                                </a:lnTo>
                                <a:lnTo>
                                  <a:pt x="1518145" y="573278"/>
                                </a:lnTo>
                                <a:lnTo>
                                  <a:pt x="821664" y="296938"/>
                                </a:lnTo>
                                <a:lnTo>
                                  <a:pt x="853440" y="265176"/>
                                </a:lnTo>
                                <a:lnTo>
                                  <a:pt x="844296" y="256032"/>
                                </a:lnTo>
                                <a:lnTo>
                                  <a:pt x="808482" y="291846"/>
                                </a:lnTo>
                                <a:lnTo>
                                  <a:pt x="807720" y="291579"/>
                                </a:lnTo>
                                <a:lnTo>
                                  <a:pt x="807720" y="259080"/>
                                </a:lnTo>
                                <a:lnTo>
                                  <a:pt x="798576" y="259080"/>
                                </a:lnTo>
                                <a:lnTo>
                                  <a:pt x="798576" y="288480"/>
                                </a:lnTo>
                                <a:lnTo>
                                  <a:pt x="796937" y="287934"/>
                                </a:lnTo>
                                <a:lnTo>
                                  <a:pt x="765048" y="256032"/>
                                </a:lnTo>
                                <a:lnTo>
                                  <a:pt x="755904" y="265176"/>
                                </a:lnTo>
                                <a:lnTo>
                                  <a:pt x="769277" y="278561"/>
                                </a:lnTo>
                                <a:lnTo>
                                  <a:pt x="66243" y="40436"/>
                                </a:lnTo>
                                <a:lnTo>
                                  <a:pt x="97536" y="9144"/>
                                </a:lnTo>
                                <a:lnTo>
                                  <a:pt x="88392" y="0"/>
                                </a:lnTo>
                                <a:lnTo>
                                  <a:pt x="54864" y="33528"/>
                                </a:lnTo>
                                <a:lnTo>
                                  <a:pt x="54864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36576"/>
                                </a:lnTo>
                                <a:lnTo>
                                  <a:pt x="9144" y="0"/>
                                </a:lnTo>
                                <a:lnTo>
                                  <a:pt x="0" y="9144"/>
                                </a:lnTo>
                                <a:lnTo>
                                  <a:pt x="39624" y="48768"/>
                                </a:lnTo>
                                <a:lnTo>
                                  <a:pt x="0" y="88392"/>
                                </a:lnTo>
                                <a:lnTo>
                                  <a:pt x="9144" y="97536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91440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67119"/>
                                </a:lnTo>
                                <a:lnTo>
                                  <a:pt x="59537" y="68707"/>
                                </a:lnTo>
                                <a:lnTo>
                                  <a:pt x="88392" y="97536"/>
                                </a:lnTo>
                                <a:lnTo>
                                  <a:pt x="97536" y="88392"/>
                                </a:lnTo>
                                <a:lnTo>
                                  <a:pt x="87210" y="78079"/>
                                </a:lnTo>
                                <a:lnTo>
                                  <a:pt x="785685" y="314642"/>
                                </a:lnTo>
                                <a:lnTo>
                                  <a:pt x="755904" y="344424"/>
                                </a:lnTo>
                                <a:lnTo>
                                  <a:pt x="765048" y="353568"/>
                                </a:lnTo>
                                <a:lnTo>
                                  <a:pt x="798576" y="320040"/>
                                </a:lnTo>
                                <a:lnTo>
                                  <a:pt x="798576" y="347472"/>
                                </a:lnTo>
                                <a:lnTo>
                                  <a:pt x="807720" y="347472"/>
                                </a:lnTo>
                                <a:lnTo>
                                  <a:pt x="807720" y="322465"/>
                                </a:lnTo>
                                <a:lnTo>
                                  <a:pt x="816775" y="326059"/>
                                </a:lnTo>
                                <a:lnTo>
                                  <a:pt x="844296" y="353568"/>
                                </a:lnTo>
                                <a:lnTo>
                                  <a:pt x="853440" y="344424"/>
                                </a:lnTo>
                                <a:lnTo>
                                  <a:pt x="847090" y="338086"/>
                                </a:lnTo>
                                <a:lnTo>
                                  <a:pt x="1539201" y="612686"/>
                                </a:lnTo>
                                <a:lnTo>
                                  <a:pt x="1508760" y="643128"/>
                                </a:lnTo>
                                <a:lnTo>
                                  <a:pt x="1517904" y="652272"/>
                                </a:lnTo>
                                <a:lnTo>
                                  <a:pt x="1552295" y="617893"/>
                                </a:lnTo>
                                <a:lnTo>
                                  <a:pt x="1554480" y="618744"/>
                                </a:lnTo>
                                <a:lnTo>
                                  <a:pt x="1554480" y="646176"/>
                                </a:lnTo>
                                <a:lnTo>
                                  <a:pt x="1563624" y="646176"/>
                                </a:lnTo>
                                <a:lnTo>
                                  <a:pt x="1563624" y="621474"/>
                                </a:lnTo>
                                <a:lnTo>
                                  <a:pt x="1567510" y="622642"/>
                                </a:lnTo>
                                <a:lnTo>
                                  <a:pt x="1597152" y="652272"/>
                                </a:lnTo>
                                <a:lnTo>
                                  <a:pt x="1606296" y="643128"/>
                                </a:lnTo>
                                <a:lnTo>
                                  <a:pt x="1593570" y="630415"/>
                                </a:lnTo>
                                <a:lnTo>
                                  <a:pt x="2295474" y="839851"/>
                                </a:lnTo>
                                <a:lnTo>
                                  <a:pt x="2264664" y="871728"/>
                                </a:lnTo>
                                <a:lnTo>
                                  <a:pt x="2273808" y="880872"/>
                                </a:lnTo>
                                <a:lnTo>
                                  <a:pt x="2307336" y="846188"/>
                                </a:lnTo>
                                <a:lnTo>
                                  <a:pt x="2307336" y="874776"/>
                                </a:lnTo>
                                <a:lnTo>
                                  <a:pt x="2316480" y="874776"/>
                                </a:lnTo>
                                <a:lnTo>
                                  <a:pt x="2316480" y="845959"/>
                                </a:lnTo>
                                <a:lnTo>
                                  <a:pt x="2322068" y="848829"/>
                                </a:lnTo>
                                <a:lnTo>
                                  <a:pt x="2353056" y="880872"/>
                                </a:lnTo>
                                <a:lnTo>
                                  <a:pt x="2362200" y="871728"/>
                                </a:lnTo>
                                <a:lnTo>
                                  <a:pt x="2357831" y="867219"/>
                                </a:lnTo>
                                <a:lnTo>
                                  <a:pt x="3050121" y="1223175"/>
                                </a:lnTo>
                                <a:lnTo>
                                  <a:pt x="3017520" y="1255776"/>
                                </a:lnTo>
                                <a:lnTo>
                                  <a:pt x="3026664" y="1264920"/>
                                </a:lnTo>
                                <a:lnTo>
                                  <a:pt x="3062135" y="1229448"/>
                                </a:lnTo>
                                <a:lnTo>
                                  <a:pt x="3063240" y="1230071"/>
                                </a:lnTo>
                                <a:lnTo>
                                  <a:pt x="3063240" y="1258824"/>
                                </a:lnTo>
                                <a:lnTo>
                                  <a:pt x="3072384" y="1258824"/>
                                </a:lnTo>
                                <a:lnTo>
                                  <a:pt x="3072384" y="1235227"/>
                                </a:lnTo>
                                <a:lnTo>
                                  <a:pt x="3081185" y="1240205"/>
                                </a:lnTo>
                                <a:lnTo>
                                  <a:pt x="3105912" y="1264920"/>
                                </a:lnTo>
                                <a:lnTo>
                                  <a:pt x="3112782" y="1258049"/>
                                </a:lnTo>
                                <a:lnTo>
                                  <a:pt x="3806342" y="1649577"/>
                                </a:lnTo>
                                <a:lnTo>
                                  <a:pt x="3773424" y="1682496"/>
                                </a:lnTo>
                                <a:lnTo>
                                  <a:pt x="3782568" y="1691640"/>
                                </a:lnTo>
                                <a:lnTo>
                                  <a:pt x="3816096" y="1658112"/>
                                </a:lnTo>
                                <a:lnTo>
                                  <a:pt x="3816096" y="1685544"/>
                                </a:lnTo>
                                <a:lnTo>
                                  <a:pt x="3825240" y="1685544"/>
                                </a:lnTo>
                                <a:lnTo>
                                  <a:pt x="3825240" y="1655064"/>
                                </a:lnTo>
                                <a:lnTo>
                                  <a:pt x="3861816" y="1691640"/>
                                </a:lnTo>
                                <a:lnTo>
                                  <a:pt x="3870960" y="1682496"/>
                                </a:lnTo>
                                <a:lnTo>
                                  <a:pt x="3831336" y="1642872"/>
                                </a:lnTo>
                                <a:lnTo>
                                  <a:pt x="3870960" y="1603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9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160776" y="24383"/>
                            <a:ext cx="25907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5240">
                                <a:moveTo>
                                  <a:pt x="256031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5240"/>
                                </a:lnTo>
                                <a:lnTo>
                                  <a:pt x="256031" y="15240"/>
                                </a:lnTo>
                                <a:lnTo>
                                  <a:pt x="259079" y="12192"/>
                                </a:lnTo>
                                <a:lnTo>
                                  <a:pt x="259079" y="3048"/>
                                </a:lnTo>
                                <a:lnTo>
                                  <a:pt x="256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3264408" y="3047"/>
                            <a:ext cx="4889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52069">
                                <a:moveTo>
                                  <a:pt x="24384" y="0"/>
                                </a:moveTo>
                                <a:lnTo>
                                  <a:pt x="0" y="27431"/>
                                </a:lnTo>
                                <a:lnTo>
                                  <a:pt x="24384" y="51816"/>
                                </a:lnTo>
                                <a:lnTo>
                                  <a:pt x="48768" y="27431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3261359" y="0"/>
                            <a:ext cx="58419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0960">
                                <a:moveTo>
                                  <a:pt x="3352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27431"/>
                                </a:lnTo>
                                <a:lnTo>
                                  <a:pt x="0" y="33527"/>
                                </a:lnTo>
                                <a:lnTo>
                                  <a:pt x="24384" y="60960"/>
                                </a:lnTo>
                                <a:lnTo>
                                  <a:pt x="33528" y="60960"/>
                                </a:lnTo>
                                <a:lnTo>
                                  <a:pt x="41656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8956" y="47244"/>
                                </a:lnTo>
                                <a:lnTo>
                                  <a:pt x="15240" y="33527"/>
                                </a:lnTo>
                                <a:lnTo>
                                  <a:pt x="9144" y="33527"/>
                                </a:lnTo>
                                <a:lnTo>
                                  <a:pt x="9144" y="27431"/>
                                </a:lnTo>
                                <a:lnTo>
                                  <a:pt x="15240" y="27431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9144"/>
                                </a:lnTo>
                                <a:lnTo>
                                  <a:pt x="41656" y="914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60960">
                                <a:moveTo>
                                  <a:pt x="28956" y="47244"/>
                                </a:moveTo>
                                <a:lnTo>
                                  <a:pt x="24384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28956" y="47244"/>
                                </a:lnTo>
                                <a:close/>
                              </a:path>
                              <a:path w="58419" h="60960">
                                <a:moveTo>
                                  <a:pt x="45720" y="30479"/>
                                </a:moveTo>
                                <a:lnTo>
                                  <a:pt x="28956" y="47244"/>
                                </a:lnTo>
                                <a:lnTo>
                                  <a:pt x="33528" y="51816"/>
                                </a:lnTo>
                                <a:lnTo>
                                  <a:pt x="41656" y="51816"/>
                                </a:lnTo>
                                <a:lnTo>
                                  <a:pt x="57912" y="33527"/>
                                </a:lnTo>
                                <a:lnTo>
                                  <a:pt x="48768" y="33527"/>
                                </a:lnTo>
                                <a:lnTo>
                                  <a:pt x="45720" y="30479"/>
                                </a:lnTo>
                                <a:close/>
                              </a:path>
                              <a:path w="58419" h="60960">
                                <a:moveTo>
                                  <a:pt x="9144" y="27431"/>
                                </a:moveTo>
                                <a:lnTo>
                                  <a:pt x="9144" y="33527"/>
                                </a:lnTo>
                                <a:lnTo>
                                  <a:pt x="12192" y="30479"/>
                                </a:lnTo>
                                <a:lnTo>
                                  <a:pt x="9144" y="27431"/>
                                </a:lnTo>
                                <a:close/>
                              </a:path>
                              <a:path w="58419" h="60960">
                                <a:moveTo>
                                  <a:pt x="12192" y="30479"/>
                                </a:moveTo>
                                <a:lnTo>
                                  <a:pt x="9144" y="33527"/>
                                </a:lnTo>
                                <a:lnTo>
                                  <a:pt x="15240" y="33527"/>
                                </a:lnTo>
                                <a:lnTo>
                                  <a:pt x="12192" y="30479"/>
                                </a:lnTo>
                                <a:close/>
                              </a:path>
                              <a:path w="58419" h="60960">
                                <a:moveTo>
                                  <a:pt x="48768" y="27431"/>
                                </a:moveTo>
                                <a:lnTo>
                                  <a:pt x="45720" y="30479"/>
                                </a:lnTo>
                                <a:lnTo>
                                  <a:pt x="48768" y="33527"/>
                                </a:lnTo>
                                <a:lnTo>
                                  <a:pt x="48768" y="27431"/>
                                </a:lnTo>
                                <a:close/>
                              </a:path>
                              <a:path w="58419" h="60960">
                                <a:moveTo>
                                  <a:pt x="57912" y="27431"/>
                                </a:moveTo>
                                <a:lnTo>
                                  <a:pt x="48768" y="27431"/>
                                </a:lnTo>
                                <a:lnTo>
                                  <a:pt x="48768" y="33527"/>
                                </a:lnTo>
                                <a:lnTo>
                                  <a:pt x="57912" y="33527"/>
                                </a:lnTo>
                                <a:lnTo>
                                  <a:pt x="57912" y="27431"/>
                                </a:lnTo>
                                <a:close/>
                              </a:path>
                              <a:path w="58419" h="60960">
                                <a:moveTo>
                                  <a:pt x="15240" y="27431"/>
                                </a:moveTo>
                                <a:lnTo>
                                  <a:pt x="9144" y="27431"/>
                                </a:lnTo>
                                <a:lnTo>
                                  <a:pt x="12192" y="30479"/>
                                </a:lnTo>
                                <a:lnTo>
                                  <a:pt x="15240" y="27431"/>
                                </a:lnTo>
                                <a:close/>
                              </a:path>
                              <a:path w="58419" h="60960">
                                <a:moveTo>
                                  <a:pt x="41656" y="9144"/>
                                </a:moveTo>
                                <a:lnTo>
                                  <a:pt x="33528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45720" y="30479"/>
                                </a:lnTo>
                                <a:lnTo>
                                  <a:pt x="48768" y="27431"/>
                                </a:lnTo>
                                <a:lnTo>
                                  <a:pt x="57912" y="27431"/>
                                </a:lnTo>
                                <a:lnTo>
                                  <a:pt x="41656" y="9144"/>
                                </a:lnTo>
                                <a:close/>
                              </a:path>
                              <a:path w="58419" h="60960">
                                <a:moveTo>
                                  <a:pt x="33528" y="9144"/>
                                </a:moveTo>
                                <a:lnTo>
                                  <a:pt x="24384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3352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D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3160776" y="384047"/>
                            <a:ext cx="25907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5240">
                                <a:moveTo>
                                  <a:pt x="256031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5240"/>
                                </a:lnTo>
                                <a:lnTo>
                                  <a:pt x="256031" y="15240"/>
                                </a:lnTo>
                                <a:lnTo>
                                  <a:pt x="259079" y="12192"/>
                                </a:lnTo>
                                <a:lnTo>
                                  <a:pt x="259079" y="3048"/>
                                </a:lnTo>
                                <a:lnTo>
                                  <a:pt x="256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264408" y="365759"/>
                            <a:ext cx="4889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8895">
                                <a:moveTo>
                                  <a:pt x="48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8"/>
                                </a:lnTo>
                                <a:lnTo>
                                  <a:pt x="48767" y="48768"/>
                                </a:lnTo>
                                <a:lnTo>
                                  <a:pt x="48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261359" y="362711"/>
                            <a:ext cx="58419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8419">
                                <a:moveTo>
                                  <a:pt x="518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51815"/>
                                </a:lnTo>
                                <a:lnTo>
                                  <a:pt x="3048" y="57911"/>
                                </a:lnTo>
                                <a:lnTo>
                                  <a:pt x="51816" y="57911"/>
                                </a:lnTo>
                                <a:lnTo>
                                  <a:pt x="57912" y="51815"/>
                                </a:lnTo>
                                <a:lnTo>
                                  <a:pt x="9144" y="51815"/>
                                </a:lnTo>
                                <a:lnTo>
                                  <a:pt x="3048" y="48767"/>
                                </a:lnTo>
                                <a:lnTo>
                                  <a:pt x="9144" y="48767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  <a:path w="58419" h="58419">
                                <a:moveTo>
                                  <a:pt x="9144" y="48767"/>
                                </a:moveTo>
                                <a:lnTo>
                                  <a:pt x="3048" y="48767"/>
                                </a:lnTo>
                                <a:lnTo>
                                  <a:pt x="9144" y="51815"/>
                                </a:lnTo>
                                <a:lnTo>
                                  <a:pt x="9144" y="48767"/>
                                </a:lnTo>
                                <a:close/>
                              </a:path>
                              <a:path w="58419" h="58419">
                                <a:moveTo>
                                  <a:pt x="48768" y="48767"/>
                                </a:moveTo>
                                <a:lnTo>
                                  <a:pt x="9144" y="48767"/>
                                </a:lnTo>
                                <a:lnTo>
                                  <a:pt x="9144" y="51815"/>
                                </a:lnTo>
                                <a:lnTo>
                                  <a:pt x="48768" y="51815"/>
                                </a:lnTo>
                                <a:lnTo>
                                  <a:pt x="48768" y="48767"/>
                                </a:lnTo>
                                <a:close/>
                              </a:path>
                              <a:path w="58419" h="58419">
                                <a:moveTo>
                                  <a:pt x="48768" y="3048"/>
                                </a:moveTo>
                                <a:lnTo>
                                  <a:pt x="48768" y="51815"/>
                                </a:lnTo>
                                <a:lnTo>
                                  <a:pt x="51816" y="48767"/>
                                </a:lnTo>
                                <a:lnTo>
                                  <a:pt x="57912" y="48767"/>
                                </a:lnTo>
                                <a:lnTo>
                                  <a:pt x="57912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58419" h="58419">
                                <a:moveTo>
                                  <a:pt x="57912" y="48767"/>
                                </a:moveTo>
                                <a:lnTo>
                                  <a:pt x="51816" y="48767"/>
                                </a:lnTo>
                                <a:lnTo>
                                  <a:pt x="48768" y="51815"/>
                                </a:lnTo>
                                <a:lnTo>
                                  <a:pt x="57912" y="51815"/>
                                </a:lnTo>
                                <a:lnTo>
                                  <a:pt x="57912" y="48767"/>
                                </a:lnTo>
                                <a:close/>
                              </a:path>
                              <a:path w="58419" h="58419">
                                <a:moveTo>
                                  <a:pt x="9144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58419" h="58419">
                                <a:moveTo>
                                  <a:pt x="48768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58419" h="58419">
                                <a:moveTo>
                                  <a:pt x="57912" y="3048"/>
                                </a:moveTo>
                                <a:lnTo>
                                  <a:pt x="48768" y="3048"/>
                                </a:lnTo>
                                <a:lnTo>
                                  <a:pt x="51816" y="9143"/>
                                </a:lnTo>
                                <a:lnTo>
                                  <a:pt x="57912" y="9143"/>
                                </a:lnTo>
                                <a:lnTo>
                                  <a:pt x="5791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3160776" y="743712"/>
                            <a:ext cx="25907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5240">
                                <a:moveTo>
                                  <a:pt x="256031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5239"/>
                                </a:lnTo>
                                <a:lnTo>
                                  <a:pt x="256031" y="15239"/>
                                </a:lnTo>
                                <a:lnTo>
                                  <a:pt x="259079" y="12192"/>
                                </a:lnTo>
                                <a:lnTo>
                                  <a:pt x="259079" y="3048"/>
                                </a:lnTo>
                                <a:lnTo>
                                  <a:pt x="256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B8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264408" y="725423"/>
                            <a:ext cx="4889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52069">
                                <a:moveTo>
                                  <a:pt x="24384" y="0"/>
                                </a:moveTo>
                                <a:lnTo>
                                  <a:pt x="0" y="51815"/>
                                </a:lnTo>
                                <a:lnTo>
                                  <a:pt x="48768" y="51815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3261359" y="722376"/>
                            <a:ext cx="58419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0960">
                                <a:moveTo>
                                  <a:pt x="27432" y="0"/>
                                </a:moveTo>
                                <a:lnTo>
                                  <a:pt x="24384" y="3048"/>
                                </a:lnTo>
                                <a:lnTo>
                                  <a:pt x="0" y="54863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7912" y="57912"/>
                                </a:lnTo>
                                <a:lnTo>
                                  <a:pt x="9144" y="57912"/>
                                </a:lnTo>
                                <a:lnTo>
                                  <a:pt x="3048" y="51816"/>
                                </a:lnTo>
                                <a:lnTo>
                                  <a:pt x="12012" y="51816"/>
                                </a:lnTo>
                                <a:lnTo>
                                  <a:pt x="28956" y="15811"/>
                                </a:lnTo>
                                <a:lnTo>
                                  <a:pt x="24384" y="6096"/>
                                </a:lnTo>
                                <a:lnTo>
                                  <a:pt x="34962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58419" h="60960">
                                <a:moveTo>
                                  <a:pt x="12012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9144" y="57912"/>
                                </a:lnTo>
                                <a:lnTo>
                                  <a:pt x="12012" y="51816"/>
                                </a:lnTo>
                                <a:close/>
                              </a:path>
                              <a:path w="58419" h="60960">
                                <a:moveTo>
                                  <a:pt x="45899" y="51816"/>
                                </a:moveTo>
                                <a:lnTo>
                                  <a:pt x="12012" y="51816"/>
                                </a:lnTo>
                                <a:lnTo>
                                  <a:pt x="9144" y="57912"/>
                                </a:lnTo>
                                <a:lnTo>
                                  <a:pt x="48768" y="57912"/>
                                </a:lnTo>
                                <a:lnTo>
                                  <a:pt x="45899" y="51816"/>
                                </a:lnTo>
                                <a:close/>
                              </a:path>
                              <a:path w="58419" h="60960">
                                <a:moveTo>
                                  <a:pt x="34962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28956" y="15811"/>
                                </a:lnTo>
                                <a:lnTo>
                                  <a:pt x="48768" y="57912"/>
                                </a:lnTo>
                                <a:lnTo>
                                  <a:pt x="51816" y="51816"/>
                                </a:lnTo>
                                <a:lnTo>
                                  <a:pt x="56477" y="51816"/>
                                </a:lnTo>
                                <a:lnTo>
                                  <a:pt x="34962" y="6096"/>
                                </a:lnTo>
                                <a:close/>
                              </a:path>
                              <a:path w="58419" h="60960">
                                <a:moveTo>
                                  <a:pt x="56477" y="51816"/>
                                </a:moveTo>
                                <a:lnTo>
                                  <a:pt x="51816" y="51816"/>
                                </a:lnTo>
                                <a:lnTo>
                                  <a:pt x="48768" y="57912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54863"/>
                                </a:lnTo>
                                <a:lnTo>
                                  <a:pt x="56477" y="51816"/>
                                </a:lnTo>
                                <a:close/>
                              </a:path>
                              <a:path w="58419" h="60960">
                                <a:moveTo>
                                  <a:pt x="33528" y="6096"/>
                                </a:moveTo>
                                <a:lnTo>
                                  <a:pt x="24384" y="6096"/>
                                </a:lnTo>
                                <a:lnTo>
                                  <a:pt x="28956" y="15811"/>
                                </a:lnTo>
                                <a:lnTo>
                                  <a:pt x="3352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B8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3160776" y="1082039"/>
                            <a:ext cx="259079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58419">
                                <a:moveTo>
                                  <a:pt x="259080" y="27432"/>
                                </a:moveTo>
                                <a:lnTo>
                                  <a:pt x="256032" y="24384"/>
                                </a:lnTo>
                                <a:lnTo>
                                  <a:pt x="141274" y="24384"/>
                                </a:lnTo>
                                <a:lnTo>
                                  <a:pt x="158496" y="6096"/>
                                </a:lnTo>
                                <a:lnTo>
                                  <a:pt x="149352" y="0"/>
                                </a:lnTo>
                                <a:lnTo>
                                  <a:pt x="129540" y="21056"/>
                                </a:lnTo>
                                <a:lnTo>
                                  <a:pt x="109728" y="0"/>
                                </a:lnTo>
                                <a:lnTo>
                                  <a:pt x="100584" y="6096"/>
                                </a:lnTo>
                                <a:lnTo>
                                  <a:pt x="117792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112052" y="39624"/>
                                </a:lnTo>
                                <a:lnTo>
                                  <a:pt x="100584" y="51816"/>
                                </a:lnTo>
                                <a:lnTo>
                                  <a:pt x="109728" y="57912"/>
                                </a:lnTo>
                                <a:lnTo>
                                  <a:pt x="126936" y="39624"/>
                                </a:lnTo>
                                <a:lnTo>
                                  <a:pt x="132130" y="39624"/>
                                </a:lnTo>
                                <a:lnTo>
                                  <a:pt x="149352" y="57912"/>
                                </a:lnTo>
                                <a:lnTo>
                                  <a:pt x="158496" y="51816"/>
                                </a:lnTo>
                                <a:lnTo>
                                  <a:pt x="147015" y="39624"/>
                                </a:lnTo>
                                <a:lnTo>
                                  <a:pt x="256032" y="39624"/>
                                </a:lnTo>
                                <a:lnTo>
                                  <a:pt x="259080" y="36576"/>
                                </a:lnTo>
                                <a:lnTo>
                                  <a:pt x="25908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5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160776" y="1444751"/>
                            <a:ext cx="259079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58419">
                                <a:moveTo>
                                  <a:pt x="259080" y="24384"/>
                                </a:moveTo>
                                <a:lnTo>
                                  <a:pt x="256032" y="21336"/>
                                </a:lnTo>
                                <a:lnTo>
                                  <a:pt x="146304" y="21336"/>
                                </a:lnTo>
                                <a:lnTo>
                                  <a:pt x="158496" y="9144"/>
                                </a:lnTo>
                                <a:lnTo>
                                  <a:pt x="149352" y="0"/>
                                </a:lnTo>
                                <a:lnTo>
                                  <a:pt x="134112" y="15240"/>
                                </a:lnTo>
                                <a:lnTo>
                                  <a:pt x="134112" y="3048"/>
                                </a:lnTo>
                                <a:lnTo>
                                  <a:pt x="131064" y="3048"/>
                                </a:lnTo>
                                <a:lnTo>
                                  <a:pt x="131064" y="36576"/>
                                </a:lnTo>
                                <a:lnTo>
                                  <a:pt x="129540" y="38100"/>
                                </a:lnTo>
                                <a:lnTo>
                                  <a:pt x="131051" y="36576"/>
                                </a:lnTo>
                                <a:lnTo>
                                  <a:pt x="131064" y="3048"/>
                                </a:lnTo>
                                <a:lnTo>
                                  <a:pt x="124968" y="3048"/>
                                </a:lnTo>
                                <a:lnTo>
                                  <a:pt x="124968" y="15240"/>
                                </a:lnTo>
                                <a:lnTo>
                                  <a:pt x="124968" y="21336"/>
                                </a:lnTo>
                                <a:lnTo>
                                  <a:pt x="124968" y="15240"/>
                                </a:lnTo>
                                <a:lnTo>
                                  <a:pt x="109728" y="0"/>
                                </a:lnTo>
                                <a:lnTo>
                                  <a:pt x="100584" y="9144"/>
                                </a:lnTo>
                                <a:lnTo>
                                  <a:pt x="112776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112776" y="36576"/>
                                </a:lnTo>
                                <a:lnTo>
                                  <a:pt x="100584" y="48768"/>
                                </a:lnTo>
                                <a:lnTo>
                                  <a:pt x="109728" y="57912"/>
                                </a:lnTo>
                                <a:lnTo>
                                  <a:pt x="124968" y="42672"/>
                                </a:lnTo>
                                <a:lnTo>
                                  <a:pt x="124968" y="51816"/>
                                </a:lnTo>
                                <a:lnTo>
                                  <a:pt x="134112" y="51816"/>
                                </a:lnTo>
                                <a:lnTo>
                                  <a:pt x="134112" y="42672"/>
                                </a:lnTo>
                                <a:lnTo>
                                  <a:pt x="149352" y="57912"/>
                                </a:lnTo>
                                <a:lnTo>
                                  <a:pt x="158496" y="48768"/>
                                </a:lnTo>
                                <a:lnTo>
                                  <a:pt x="146304" y="36576"/>
                                </a:lnTo>
                                <a:lnTo>
                                  <a:pt x="256032" y="36576"/>
                                </a:lnTo>
                                <a:lnTo>
                                  <a:pt x="259080" y="33528"/>
                                </a:lnTo>
                                <a:lnTo>
                                  <a:pt x="25908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9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720001pt;margin-top:6.181953pt;width:304.8pt;height:210pt;mso-position-horizontal-relative:page;mso-position-vertical-relative:paragraph;z-index:-22975488" id="docshapegroup149" coordorigin="3494,124" coordsize="6096,4200">
                <v:shape style="position:absolute;left:3508;top:286;width:6015;height:4037" id="docshape150" coordorigin="3509,287" coordsize="6015,4037" path="m9523,4261l9514,4261,9514,4256,3581,4256,3581,292,3571,292,3571,287,3509,287,3509,301,3566,301,3566,728,3509,728,3509,743,3566,743,3566,1170,3509,1170,3509,1184,3566,1184,3566,1612,3509,1612,3509,1626,3566,1626,3566,2053,3509,2053,3509,2068,3566,2068,3566,2490,3509,2490,3509,2504,3566,2504,3566,2932,3509,2932,3509,2946,3566,2946,3566,3373,3509,3373,3509,3388,3566,3388,3566,3815,3509,3815,3509,3829,3566,3829,3566,4256,3509,4256,3509,4271,3566,4271,3566,4324,3581,4324,3581,4271,4757,4271,4757,4324,4771,4324,4771,4271,5942,4271,5942,4324,5957,4324,5957,4271,7133,4271,7133,4324,7147,4324,7147,4271,8318,4271,8318,4324,8333,4324,8333,4271,9509,4271,9509,4324,9523,4324,9523,4261xe" filled="true" fillcolor="#858585" stroked="false">
                  <v:path arrowok="t"/>
                  <v:fill type="solid"/>
                </v:shape>
                <v:shape style="position:absolute;left:3571;top:819;width:5943;height:3089" id="docshape151" coordorigin="3571,820" coordsize="5943,3089" path="m3576,820l3571,822,3571,871,4752,1828,4752,1832,4757,1832,5942,2274,7133,2840,8318,3340,9509,3906,9514,3908,9514,3858,8333,3296,7147,2797,5957,2231,4784,1794,4776,1794,3586,829,3576,820xm4771,1789l4776,1794,4784,1794,4771,1789xe" filled="true" fillcolor="#497dba" stroked="false">
                  <v:path arrowok="t"/>
                  <v:fill type="solid"/>
                </v:shape>
                <v:shape style="position:absolute;left:3494;top:766;width:154;height:154" type="#_x0000_t75" id="docshape152" stroked="false">
                  <v:imagedata r:id="rId89" o:title=""/>
                </v:shape>
                <v:shape style="position:absolute;left:4684;top:1736;width:149;height:149" type="#_x0000_t75" id="docshape153" stroked="false">
                  <v:imagedata r:id="rId90" o:title=""/>
                </v:shape>
                <v:shape style="position:absolute;left:5875;top:2178;width:149;height:149" type="#_x0000_t75" id="docshape154" stroked="false">
                  <v:imagedata r:id="rId91" o:title=""/>
                </v:shape>
                <v:shape style="position:absolute;left:7060;top:2744;width:149;height:154" type="#_x0000_t75" id="docshape155" stroked="false">
                  <v:imagedata r:id="rId92" o:title=""/>
                </v:shape>
                <v:shape style="position:absolute;left:8251;top:3243;width:149;height:149" type="#_x0000_t75" id="docshape156" stroked="false">
                  <v:imagedata r:id="rId93" o:title=""/>
                </v:shape>
                <v:shape style="position:absolute;left:9436;top:3810;width:154;height:154" type="#_x0000_t75" id="docshape157" stroked="false">
                  <v:imagedata r:id="rId94" o:title=""/>
                </v:shape>
                <v:shape style="position:absolute;left:3571;top:819;width:5943;height:3036" id="docshape158" coordorigin="3571,820" coordsize="5943,3036" path="m3576,820l3571,821,3571,869,4752,1650,4757,1655,5942,2178,7133,2740,8318,3234,9504,3848,9514,3855,9514,3803,8333,3191,7147,2696,5957,2135,4782,1616,4776,1616,3586,829,3576,820xm4771,1612l4776,1616,4782,1616,4771,1612xe" filled="true" fillcolor="#bd4a47" stroked="false">
                  <v:path arrowok="t"/>
                  <v:fill type="solid"/>
                </v:shape>
                <v:rect style="position:absolute;left:3499;top:771;width:140;height:140" id="docshape159" filled="true" fillcolor="#bf4f4c" stroked="false">
                  <v:fill type="solid"/>
                </v:rect>
                <v:shape style="position:absolute;left:3494;top:766;width:154;height:154" id="docshape160" coordorigin="3494,767" coordsize="154,154" path="m3638,767l3499,767,3494,772,3494,911,3499,920,3638,920,3648,911,3509,911,3499,906,3509,906,3509,781,3499,781,3509,772,3648,772,3638,767xm3509,906l3499,906,3509,911,3509,906xm3634,906l3509,906,3509,911,3634,911,3634,906xm3634,772l3634,911,3638,906,3648,906,3648,781,3638,781,3634,772xm3648,906l3638,906,3634,911,3648,911,3648,906xm3509,772l3499,781,3509,781,3509,772xm3634,772l3509,772,3509,781,3634,781,3634,772xm3648,772l3634,772,3638,781,3648,781,3648,772xe" filled="true" fillcolor="#bd4a47" stroked="false">
                  <v:path arrowok="t"/>
                  <v:fill type="solid"/>
                </v:shape>
                <v:rect style="position:absolute;left:4689;top:1563;width:140;height:140" id="docshape161" filled="true" fillcolor="#bf4f4c" stroked="false">
                  <v:fill type="solid"/>
                </v:rect>
                <v:shape style="position:absolute;left:4684;top:1558;width:154;height:154" id="docshape162" coordorigin="4685,1559" coordsize="154,154" path="m4829,1559l4690,1559,4685,1564,4685,1703,4690,1712,4829,1712,4838,1703,4699,1703,4690,1698,4699,1698,4699,1573,4690,1573,4699,1564,4838,1564,4829,1559xm4699,1698l4690,1698,4699,1703,4699,1698xm4824,1698l4699,1698,4699,1703,4824,1703,4824,1698xm4824,1564l4824,1703,4829,1698,4838,1698,4838,1573,4829,1573,4824,1564xm4838,1698l4829,1698,4824,1703,4838,1703,4838,1698xm4699,1564l4690,1573,4699,1573,4699,1564xm4824,1564l4699,1564,4699,1573,4824,1573,4824,1564xm4838,1564l4824,1564,4829,1573,4838,1573,4838,1564xe" filled="true" fillcolor="#bd4a47" stroked="false">
                  <v:path arrowok="t"/>
                  <v:fill type="solid"/>
                </v:shape>
                <v:rect style="position:absolute;left:5875;top:2082;width:140;height:140" id="docshape163" filled="true" fillcolor="#bf4f4c" stroked="false">
                  <v:fill type="solid"/>
                </v:rect>
                <v:shape style="position:absolute;left:5870;top:2077;width:154;height:154" id="docshape164" coordorigin="5870,2077" coordsize="154,154" path="m6014,2077l5875,2077,5870,2082,5870,2221,5875,2231,6014,2231,6024,2221,5885,2221,5875,2216,5885,2216,5885,2092,5875,2092,5885,2082,6024,2082,6014,2077xm5885,2216l5875,2216,5885,2221,5885,2216xm6010,2216l5885,2216,5885,2221,6010,2221,6010,2216xm6010,2082l6010,2221,6014,2216,6024,2216,6024,2092,6014,2092,6010,2082xm6024,2216l6014,2216,6010,2221,6024,2221,6024,2216xm5885,2082l5875,2092,5885,2092,5885,2082xm6010,2082l5885,2082,5885,2092,6010,2092,6010,2082xm6024,2082l6010,2082,6014,2092,6024,2092,6024,2082xe" filled="true" fillcolor="#bd4a47" stroked="false">
                  <v:path arrowok="t"/>
                  <v:fill type="solid"/>
                </v:shape>
                <v:rect style="position:absolute;left:7065;top:2643;width:140;height:140" id="docshape165" filled="true" fillcolor="#bf4f4c" stroked="false">
                  <v:fill type="solid"/>
                </v:rect>
                <v:shape style="position:absolute;left:7060;top:2638;width:154;height:154" id="docshape166" coordorigin="7061,2639" coordsize="154,154" path="m7205,2639l7066,2639,7061,2644,7061,2783,7066,2792,7205,2792,7214,2783,7075,2783,7066,2778,7075,2778,7075,2653,7066,2653,7075,2644,7214,2644,7205,2639xm7075,2778l7066,2778,7075,2783,7075,2778xm7200,2778l7075,2778,7075,2783,7200,2783,7200,2778xm7200,2644l7200,2783,7205,2778,7214,2778,7214,2653,7205,2653,7200,2644xm7214,2778l7205,2778,7200,2783,7214,2783,7214,2778xm7075,2644l7066,2653,7075,2653,7075,2644xm7200,2644l7075,2644,7075,2653,7200,2653,7200,2644xm7214,2644l7200,2644,7205,2653,7214,2653,7214,2644xe" filled="true" fillcolor="#bd4a47" stroked="false">
                  <v:path arrowok="t"/>
                  <v:fill type="solid"/>
                </v:shape>
                <v:rect style="position:absolute;left:8251;top:3142;width:140;height:140" id="docshape167" filled="true" fillcolor="#bf4f4c" stroked="false">
                  <v:fill type="solid"/>
                </v:rect>
                <v:shape style="position:absolute;left:8246;top:3138;width:154;height:154" id="docshape168" coordorigin="8246,3138" coordsize="154,154" path="m8390,3138l8251,3138,8246,3143,8246,3282,8251,3292,8390,3292,8400,3282,8261,3282,8251,3277,8261,3277,8261,3152,8251,3152,8261,3143,8400,3143,8390,3138xm8261,3277l8251,3277,8261,3282,8261,3277xm8386,3277l8261,3277,8261,3282,8386,3282,8386,3277xm8386,3143l8386,3282,8390,3277,8400,3277,8400,3152,8390,3152,8386,3143xm8400,3277l8390,3277,8386,3282,8400,3282,8400,3277xm8261,3143l8251,3152,8261,3152,8261,3143xm8386,3143l8261,3143,8261,3152,8386,3152,8386,3143xm8400,3143l8386,3143,8390,3152,8400,3152,8400,3143xe" filled="true" fillcolor="#bd4a47" stroked="false">
                  <v:path arrowok="t"/>
                  <v:fill type="solid"/>
                </v:shape>
                <v:rect style="position:absolute;left:9441;top:3762;width:140;height:140" id="docshape169" filled="true" fillcolor="#bf4f4c" stroked="false">
                  <v:fill type="solid"/>
                </v:rect>
                <v:shape style="position:absolute;left:3571;top:821;width:5943;height:2540" id="docshape170" coordorigin="3571,821" coordsize="5943,2540" path="m7209,2039l7128,2039,8314,2735,9504,3354,9514,3360,9514,3308,8338,2701,7209,2039xm3571,821l3571,869,4757,1247,7133,2044,7128,2039,7209,2039,7152,2005,7147,2000,4771,1204,3581,824,3571,821xe" filled="true" fillcolor="#97b853" stroked="false">
                  <v:path arrowok="t"/>
                  <v:fill type="solid"/>
                </v:shape>
                <v:shape style="position:absolute;left:3494;top:766;width:154;height:154" type="#_x0000_t75" id="docshape171" stroked="false">
                  <v:imagedata r:id="rId95" o:title=""/>
                </v:shape>
                <v:shape style="position:absolute;left:4684;top:1146;width:154;height:154" type="#_x0000_t75" id="docshape172" stroked="false">
                  <v:imagedata r:id="rId96" o:title=""/>
                </v:shape>
                <v:shape style="position:absolute;left:5870;top:1549;width:154;height:154" type="#_x0000_t75" id="docshape173" stroked="false">
                  <v:imagedata r:id="rId97" o:title=""/>
                </v:shape>
                <v:shape style="position:absolute;left:7060;top:1942;width:154;height:154" type="#_x0000_t75" id="docshape174" stroked="false">
                  <v:imagedata r:id="rId98" o:title=""/>
                </v:shape>
                <v:shape style="position:absolute;left:8246;top:2638;width:154;height:154" type="#_x0000_t75" id="docshape175" stroked="false">
                  <v:imagedata r:id="rId99" o:title=""/>
                </v:shape>
                <v:shape style="position:absolute;left:9436;top:3258;width:154;height:154" type="#_x0000_t75" id="docshape176" stroked="false">
                  <v:imagedata r:id="rId100" o:title=""/>
                </v:shape>
                <v:shape style="position:absolute;left:3494;top:766;width:6096;height:2981" id="docshape177" coordorigin="3494,767" coordsize="6096,2981" path="m9590,3608l9576,3594,9514,3656,9514,3643,9483,3626,9451,3594,9442,3603,8347,2980,8400,2927,8386,2912,8329,2969,8298,2949,8261,2912,8253,2921,7205,2250,7161,2222,7214,2168,7200,2154,7142,2212,7130,2209,7075,2154,7061,2168,7093,2200,5975,1948,6024,1900,6010,1885,5953,1941,5933,1933,5885,1885,5870,1900,5885,1915,4786,1481,4838,1429,4824,1415,4767,1472,4744,1460,4699,1415,4686,1428,3595,834,3648,781,3634,767,3577,823,3571,820,3571,829,3509,767,3494,781,3557,844,3494,906,3509,920,3571,858,3571,868,3593,880,3634,920,3646,909,4736,1502,4685,1554,4699,1568,4755,1512,4776,1520,4824,1568,4838,1554,4824,1540,5918,1976,5870,2024,5885,2039,5939,1985,5942,1986,5961,1990,6010,2039,6024,2024,5998,1999,7105,2249,7061,2293,7075,2308,7129,2254,7133,2255,7130,2252,7131,2252,7168,2276,7200,2308,7207,2301,8299,2999,8246,3052,8261,3066,8317,3010,8347,3027,8386,3066,8396,3055,9492,3678,9437,3733,9451,3748,9509,3690,9514,3695,9514,3685,9576,3748,9590,3733,9528,3671,9590,3608xe" filled="true" fillcolor="#7c5f9f" stroked="false">
                  <v:path arrowok="t"/>
                  <v:fill type="solid"/>
                </v:shape>
                <v:shape style="position:absolute;left:3494;top:766;width:6096;height:2664" id="docshape178" coordorigin="3494,767" coordsize="6096,2664" path="m9590,3292l9576,3277,9518,3335,9518,3282,9504,3282,9504,3326,9495,3321,9451,3277,9439,3289,8350,2670,8400,2620,8386,2605,8333,2658,8333,2610,8318,2610,8318,2653,8298,2643,8261,2605,8249,2617,7227,2092,7166,2060,7214,2010,7200,1996,7145,2053,7142,2052,7142,2000,7128,2000,7128,2048,7124,2046,7075,1996,7061,2010,7084,2035,5975,1704,6024,1655,6010,1640,5957,1693,5957,1645,5942,1645,5942,1692,5933,1689,5885,1640,5870,1655,5885,1670,4788,1234,4838,1184,4824,1170,4768,1226,4766,1226,4766,1175,4752,1175,4752,1221,4749,1220,4699,1170,4685,1184,4706,1206,3599,831,3648,781,3634,767,3581,820,3581,772,3566,772,3566,824,3509,767,3494,781,3557,844,3494,906,3509,920,3566,863,3566,911,3581,911,3581,873,3588,875,3634,920,3648,906,3632,890,4732,1262,4685,1309,4699,1324,4752,1271,4752,1314,4766,1314,4766,1275,4781,1280,4824,1324,4838,1309,4828,1299,5918,1732,5870,1780,5885,1794,5939,1740,5942,1741,5942,1784,5957,1784,5957,1746,5963,1747,6010,1794,6024,1780,6004,1760,7109,2089,7061,2140,7075,2154,7128,2099,7128,2144,7142,2144,7142,2099,7151,2104,7200,2154,7214,2140,7208,2133,8298,2693,8246,2744,8261,2759,8317,2703,8318,2704,8318,2749,8333,2749,8333,2712,8347,2720,8386,2759,8396,2748,9489,3365,9437,3416,9451,3431,9504,3378,9504,3421,9518,3421,9518,3373,9576,3431,9590,3416,9528,3354,9590,3292xe" filled="true" fillcolor="#45a9c4" stroked="false">
                  <v:path arrowok="t"/>
                  <v:fill type="solid"/>
                </v:shape>
                <v:shape style="position:absolute;left:8472;top:162;width:408;height:24" id="docshape179" coordorigin="8472,162" coordsize="408,24" path="m8875,162l8482,162,8477,162,8472,167,8472,181,8477,186,8875,186,8880,181,8880,167,8875,162xe" filled="true" fillcolor="#497dba" stroked="false">
                  <v:path arrowok="t"/>
                  <v:fill type="solid"/>
                </v:shape>
                <v:shape style="position:absolute;left:8635;top:128;width:77;height:82" id="docshape180" coordorigin="8635,128" coordsize="77,82" path="m8674,128l8635,172,8674,210,8712,172,8674,128xe" filled="true" fillcolor="#4e80bc" stroked="false">
                  <v:path arrowok="t"/>
                  <v:fill type="solid"/>
                </v:shape>
                <v:shape style="position:absolute;left:8630;top:123;width:92;height:96" id="docshape181" coordorigin="8630,124" coordsize="92,96" path="m8683,124l8669,124,8630,167,8630,176,8669,220,8683,220,8696,205,8669,205,8676,198,8654,176,8645,176,8645,167,8654,167,8676,145,8669,138,8696,138,8683,124xm8676,198l8669,205,8683,205,8676,198xm8702,172l8676,198,8683,205,8696,205,8722,176,8707,176,8702,172xm8645,167l8645,176,8650,172,8645,167xm8650,172l8645,176,8654,176,8650,172xm8707,167l8702,172,8707,176,8707,167xm8722,167l8707,167,8707,176,8722,176,8722,167xm8654,167l8645,167,8650,172,8654,167xm8696,138l8683,138,8676,145,8702,172,8707,167,8722,167,8696,138xm8683,138l8669,138,8676,145,8683,138xe" filled="true" fillcolor="#497dba" stroked="false">
                  <v:path arrowok="t"/>
                  <v:fill type="solid"/>
                </v:shape>
                <v:shape style="position:absolute;left:8472;top:728;width:408;height:24" id="docshape182" coordorigin="8472,728" coordsize="408,24" path="m8875,728l8482,728,8477,728,8472,733,8472,748,8477,752,8875,752,8880,748,8880,733,8875,728xe" filled="true" fillcolor="#bd4a47" stroked="false">
                  <v:path arrowok="t"/>
                  <v:fill type="solid"/>
                </v:shape>
                <v:rect style="position:absolute;left:8635;top:699;width:77;height:77" id="docshape183" filled="true" fillcolor="#bf4f4c" stroked="false">
                  <v:fill type="solid"/>
                </v:rect>
                <v:shape style="position:absolute;left:8630;top:694;width:92;height:92" id="docshape184" coordorigin="8630,695" coordsize="92,92" path="m8712,695l8635,695,8630,700,8630,776,8635,786,8712,786,8722,776,8645,776,8635,772,8645,772,8645,709,8635,709,8645,700,8722,700,8712,695xm8645,772l8635,772,8645,776,8645,772xm8707,772l8645,772,8645,776,8707,776,8707,772xm8707,700l8707,776,8712,772,8722,772,8722,709,8712,709,8707,700xm8722,772l8712,772,8707,776,8722,776,8722,772xm8645,700l8635,709,8645,709,8645,700xm8707,700l8645,700,8645,709,8707,709,8707,700xm8722,700l8707,700,8712,709,8722,709,8722,700xe" filled="true" fillcolor="#bd4a47" stroked="false">
                  <v:path arrowok="t"/>
                  <v:fill type="solid"/>
                </v:shape>
                <v:shape style="position:absolute;left:8472;top:1294;width:408;height:24" id="docshape185" coordorigin="8472,1295" coordsize="408,24" path="m8875,1295l8482,1295,8477,1295,8472,1300,8472,1314,8477,1319,8875,1319,8880,1314,8880,1300,8875,1295xe" filled="true" fillcolor="#97b853" stroked="false">
                  <v:path arrowok="t"/>
                  <v:fill type="solid"/>
                </v:shape>
                <v:shape style="position:absolute;left:8635;top:1266;width:77;height:82" id="docshape186" coordorigin="8635,1266" coordsize="77,82" path="m8674,1266l8635,1348,8712,1348,8674,1266xe" filled="true" fillcolor="#9aba58" stroked="false">
                  <v:path arrowok="t"/>
                  <v:fill type="solid"/>
                </v:shape>
                <v:shape style="position:absolute;left:8630;top:1261;width:92;height:96" id="docshape187" coordorigin="8630,1261" coordsize="92,96" path="m8674,1261l8669,1266,8630,1348,8630,1352,8635,1357,8712,1357,8722,1352,8645,1352,8635,1343,8649,1343,8676,1286,8669,1271,8685,1271,8683,1266,8674,1261xm8649,1343l8635,1343,8645,1352,8649,1343xm8703,1343l8649,1343,8645,1352,8707,1352,8703,1343xm8685,1271l8683,1271,8676,1286,8707,1352,8712,1343,8719,1343,8685,1271xm8719,1343l8712,1343,8707,1352,8722,1352,8722,1348,8719,1343xm8683,1271l8669,1271,8676,1286,8683,1271xe" filled="true" fillcolor="#97b853" stroked="false">
                  <v:path arrowok="t"/>
                  <v:fill type="solid"/>
                </v:shape>
                <v:shape style="position:absolute;left:8472;top:1827;width:408;height:92" id="docshape188" coordorigin="8472,1828" coordsize="408,92" path="m8880,1871l8875,1866,8694,1866,8722,1837,8707,1828,8676,1861,8645,1828,8630,1837,8658,1866,8482,1866,8477,1866,8472,1871,8472,1885,8477,1890,8648,1890,8630,1909,8645,1919,8672,1890,8680,1890,8707,1919,8722,1909,8704,1890,8875,1890,8880,1885,8880,1871xe" filled="true" fillcolor="#7c5f9f" stroked="false">
                  <v:path arrowok="t"/>
                  <v:fill type="solid"/>
                </v:shape>
                <v:shape style="position:absolute;left:8472;top:2398;width:408;height:92" id="docshape189" coordorigin="8472,2399" coordsize="408,92" path="m8880,2437l8875,2432,8702,2432,8722,2413,8707,2399,8683,2423,8683,2404,8678,2404,8678,2456,8676,2459,8678,2456,8678,2404,8669,2404,8669,2423,8669,2432,8669,2423,8645,2399,8630,2413,8650,2432,8482,2432,8477,2432,8472,2437,8472,2452,8477,2456,8650,2456,8630,2476,8645,2490,8669,2466,8669,2480,8683,2480,8683,2466,8707,2490,8722,2476,8702,2456,8875,2456,8880,2452,8880,2437xe" filled="true" fillcolor="#45a9c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18,00</w:t>
      </w:r>
    </w:p>
    <w:p>
      <w:pPr>
        <w:spacing w:before="67"/>
        <w:ind w:left="0" w:right="385" w:firstLine="0"/>
        <w:jc w:val="center"/>
        <w:rPr>
          <w:rFonts w:ascii="Calibri" w:hAnsi="Calibri"/>
          <w:sz w:val="16"/>
        </w:rPr>
      </w:pPr>
      <w:r>
        <w:rPr/>
        <w:br w:type="column"/>
      </w:r>
      <w:r>
        <w:rPr>
          <w:rFonts w:ascii="Calibri" w:hAnsi="Calibri"/>
          <w:sz w:val="16"/>
        </w:rPr>
        <w:t>АКФК</w:t>
      </w:r>
      <w:r>
        <w:rPr>
          <w:rFonts w:ascii="Calibri" w:hAnsi="Calibri"/>
          <w:spacing w:val="-8"/>
          <w:sz w:val="16"/>
        </w:rPr>
        <w:t> </w:t>
      </w:r>
      <w:r>
        <w:rPr>
          <w:rFonts w:ascii="Calibri" w:hAnsi="Calibri"/>
          <w:spacing w:val="-10"/>
          <w:sz w:val="16"/>
        </w:rPr>
        <w:t>ж</w:t>
      </w:r>
    </w:p>
    <w:p>
      <w:pPr>
        <w:spacing w:after="0"/>
        <w:jc w:val="center"/>
        <w:rPr>
          <w:rFonts w:ascii="Calibri" w:hAnsi="Calibri"/>
          <w:sz w:val="16"/>
        </w:rPr>
        <w:sectPr>
          <w:type w:val="continuous"/>
          <w:pgSz w:w="11900" w:h="16840"/>
          <w:pgMar w:header="0" w:footer="989" w:top="1060" w:bottom="280" w:left="992" w:right="141"/>
          <w:cols w:num="2" w:equalWidth="0">
            <w:col w:w="2439" w:space="3532"/>
            <w:col w:w="4796"/>
          </w:cols>
        </w:sectPr>
      </w:pPr>
    </w:p>
    <w:p>
      <w:pPr>
        <w:pStyle w:val="BodyText"/>
        <w:spacing w:before="2"/>
        <w:jc w:val="left"/>
        <w:rPr>
          <w:rFonts w:ascii="Calibri"/>
          <w:sz w:val="11"/>
        </w:rPr>
      </w:pPr>
    </w:p>
    <w:p>
      <w:pPr>
        <w:pStyle w:val="BodyText"/>
        <w:spacing w:after="0"/>
        <w:jc w:val="left"/>
        <w:rPr>
          <w:rFonts w:ascii="Calibri"/>
          <w:sz w:val="11"/>
        </w:rPr>
        <w:sectPr>
          <w:type w:val="continuous"/>
          <w:pgSz w:w="11900" w:h="16840"/>
          <w:pgMar w:header="0" w:footer="989" w:top="1060" w:bottom="280" w:left="992" w:right="141"/>
        </w:sectPr>
      </w:pPr>
    </w:p>
    <w:p>
      <w:pPr>
        <w:spacing w:before="61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16,00</w:t>
      </w:r>
    </w:p>
    <w:p>
      <w:pPr>
        <w:spacing w:before="94"/>
        <w:ind w:left="29" w:right="385" w:firstLine="0"/>
        <w:jc w:val="center"/>
        <w:rPr>
          <w:rFonts w:ascii="Calibri" w:hAnsi="Calibri"/>
          <w:sz w:val="16"/>
        </w:rPr>
      </w:pPr>
      <w:r>
        <w:rPr/>
        <w:br w:type="column"/>
      </w:r>
      <w:r>
        <w:rPr>
          <w:rFonts w:ascii="Calibri" w:hAnsi="Calibri"/>
          <w:sz w:val="16"/>
        </w:rPr>
        <w:t>АКФК</w:t>
      </w:r>
      <w:r>
        <w:rPr>
          <w:rFonts w:ascii="Calibri" w:hAnsi="Calibri"/>
          <w:spacing w:val="-8"/>
          <w:sz w:val="16"/>
        </w:rPr>
        <w:t> </w:t>
      </w:r>
      <w:r>
        <w:rPr>
          <w:rFonts w:ascii="Calibri" w:hAnsi="Calibri"/>
          <w:spacing w:val="-5"/>
          <w:sz w:val="16"/>
        </w:rPr>
        <w:t>тв</w:t>
      </w:r>
    </w:p>
    <w:p>
      <w:pPr>
        <w:spacing w:after="0"/>
        <w:jc w:val="center"/>
        <w:rPr>
          <w:rFonts w:ascii="Calibri" w:hAnsi="Calibri"/>
          <w:sz w:val="16"/>
        </w:rPr>
        <w:sectPr>
          <w:type w:val="continuous"/>
          <w:pgSz w:w="11900" w:h="16840"/>
          <w:pgMar w:header="0" w:footer="989" w:top="1060" w:bottom="280" w:left="992" w:right="141"/>
          <w:cols w:num="2" w:equalWidth="0">
            <w:col w:w="2439" w:space="3532"/>
            <w:col w:w="4796"/>
          </w:cols>
        </w:sectPr>
      </w:pPr>
    </w:p>
    <w:p>
      <w:pPr>
        <w:pStyle w:val="BodyText"/>
        <w:spacing w:before="2"/>
        <w:jc w:val="left"/>
        <w:rPr>
          <w:rFonts w:ascii="Calibri"/>
          <w:sz w:val="11"/>
        </w:rPr>
      </w:pPr>
    </w:p>
    <w:p>
      <w:pPr>
        <w:pStyle w:val="BodyText"/>
        <w:spacing w:after="0"/>
        <w:jc w:val="left"/>
        <w:rPr>
          <w:rFonts w:ascii="Calibri"/>
          <w:sz w:val="11"/>
        </w:rPr>
        <w:sectPr>
          <w:type w:val="continuous"/>
          <w:pgSz w:w="11900" w:h="16840"/>
          <w:pgMar w:header="0" w:footer="989" w:top="1060" w:bottom="280" w:left="992" w:right="141"/>
        </w:sectPr>
      </w:pPr>
    </w:p>
    <w:p>
      <w:pPr>
        <w:spacing w:before="61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1500475</wp:posOffset>
                </wp:positionH>
                <wp:positionV relativeFrom="paragraph">
                  <wp:posOffset>-29575</wp:posOffset>
                </wp:positionV>
                <wp:extent cx="368300" cy="1708150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368300" cy="1708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7" w:lineRule="auto" w:before="12"/>
                              <w:ind w:left="264" w:right="18" w:hanging="245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Остаточная</w:t>
                            </w:r>
                            <w:r>
                              <w:rPr>
                                <w:spacing w:val="-1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концентрация </w:t>
                            </w:r>
                            <w:r>
                              <w:rPr>
                                <w:sz w:val="24"/>
                              </w:rPr>
                              <w:t>нефтепродуктов мг/л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147713pt;margin-top:-2.328805pt;width:29pt;height:134.5pt;mso-position-horizontal-relative:page;mso-position-vertical-relative:paragraph;z-index:15750656" type="#_x0000_t202" id="docshape190" filled="false" stroked="false">
                <v:textbox inset="0,0,0,0" style="layout-flow:vertical;mso-layout-flow-alt:bottom-to-top">
                  <w:txbxContent>
                    <w:p>
                      <w:pPr>
                        <w:spacing w:line="237" w:lineRule="auto" w:before="12"/>
                        <w:ind w:left="264" w:right="18" w:hanging="245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pacing w:val="-2"/>
                          <w:sz w:val="24"/>
                        </w:rPr>
                        <w:t>Остаточная</w:t>
                      </w:r>
                      <w:r>
                        <w:rPr>
                          <w:spacing w:val="-13"/>
                          <w:sz w:val="24"/>
                        </w:rPr>
                        <w:t> </w:t>
                      </w:r>
                      <w:r>
                        <w:rPr>
                          <w:spacing w:val="-2"/>
                          <w:sz w:val="24"/>
                        </w:rPr>
                        <w:t>концентрация </w:t>
                      </w:r>
                      <w:r>
                        <w:rPr>
                          <w:sz w:val="24"/>
                        </w:rPr>
                        <w:t>нефтепродуктов мг/л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2"/>
          <w:sz w:val="20"/>
        </w:rPr>
        <w:t>14,00</w:t>
      </w:r>
    </w:p>
    <w:p>
      <w:pPr>
        <w:spacing w:before="197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12,00</w:t>
      </w:r>
    </w:p>
    <w:p>
      <w:pPr>
        <w:spacing w:before="198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10,00</w:t>
      </w:r>
    </w:p>
    <w:p>
      <w:pPr>
        <w:spacing w:before="197"/>
        <w:ind w:left="0" w:right="38" w:firstLine="0"/>
        <w:jc w:val="righ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8,00</w:t>
      </w:r>
    </w:p>
    <w:p>
      <w:pPr>
        <w:spacing w:line="240" w:lineRule="auto" w:before="27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</w:r>
    </w:p>
    <w:p>
      <w:pPr>
        <w:spacing w:line="235" w:lineRule="auto" w:before="0"/>
        <w:ind w:left="1945" w:right="1394" w:firstLine="0"/>
        <w:jc w:val="left"/>
        <w:rPr>
          <w:rFonts w:ascii="Calibri" w:hAnsi="Calibri"/>
          <w:sz w:val="16"/>
        </w:rPr>
      </w:pPr>
      <w:r>
        <w:rPr>
          <w:rFonts w:ascii="Calibri" w:hAnsi="Calibri"/>
          <w:spacing w:val="-2"/>
          <w:sz w:val="16"/>
        </w:rPr>
        <w:t>Смесь</w:t>
      </w:r>
      <w:r>
        <w:rPr>
          <w:rFonts w:ascii="Calibri" w:hAnsi="Calibri"/>
          <w:spacing w:val="-8"/>
          <w:sz w:val="16"/>
        </w:rPr>
        <w:t> </w:t>
      </w:r>
      <w:r>
        <w:rPr>
          <w:rFonts w:ascii="Calibri" w:hAnsi="Calibri"/>
          <w:spacing w:val="-2"/>
          <w:sz w:val="16"/>
        </w:rPr>
        <w:t>Al(K,Na)</w:t>
      </w:r>
      <w:r>
        <w:rPr>
          <w:rFonts w:ascii="Calibri" w:hAnsi="Calibri"/>
          <w:spacing w:val="40"/>
          <w:sz w:val="16"/>
        </w:rPr>
        <w:t> </w:t>
      </w:r>
      <w:r>
        <w:rPr>
          <w:rFonts w:ascii="Calibri" w:hAnsi="Calibri"/>
          <w:spacing w:val="-2"/>
          <w:sz w:val="16"/>
        </w:rPr>
        <w:t>квасцов</w:t>
      </w:r>
    </w:p>
    <w:p>
      <w:pPr>
        <w:spacing w:line="696" w:lineRule="auto" w:before="153"/>
        <w:ind w:left="1945" w:right="1394" w:firstLine="0"/>
        <w:jc w:val="left"/>
        <w:rPr>
          <w:rFonts w:ascii="Calibri" w:hAnsi="Calibri"/>
          <w:sz w:val="16"/>
        </w:rPr>
      </w:pPr>
      <w:r>
        <w:rPr>
          <w:rFonts w:ascii="Calibri" w:hAnsi="Calibri"/>
          <w:spacing w:val="-2"/>
          <w:sz w:val="16"/>
        </w:rPr>
        <w:t>АКФКдегидр</w:t>
      </w:r>
      <w:r>
        <w:rPr>
          <w:rFonts w:ascii="Calibri" w:hAnsi="Calibri"/>
          <w:spacing w:val="40"/>
          <w:sz w:val="16"/>
        </w:rPr>
        <w:t> </w:t>
      </w:r>
      <w:r>
        <w:rPr>
          <w:rFonts w:ascii="Calibri" w:hAnsi="Calibri"/>
          <w:spacing w:val="-2"/>
          <w:sz w:val="16"/>
        </w:rPr>
        <w:t>Al2(SO4)3·18H2O</w:t>
      </w:r>
    </w:p>
    <w:p>
      <w:pPr>
        <w:spacing w:after="0" w:line="696" w:lineRule="auto"/>
        <w:jc w:val="left"/>
        <w:rPr>
          <w:rFonts w:ascii="Calibri" w:hAnsi="Calibri"/>
          <w:sz w:val="16"/>
        </w:rPr>
        <w:sectPr>
          <w:type w:val="continuous"/>
          <w:pgSz w:w="11900" w:h="16840"/>
          <w:pgMar w:header="0" w:footer="989" w:top="1060" w:bottom="280" w:left="992" w:right="141"/>
          <w:cols w:num="2" w:equalWidth="0">
            <w:col w:w="2439" w:space="3532"/>
            <w:col w:w="4796"/>
          </w:cols>
        </w:sectPr>
      </w:pPr>
    </w:p>
    <w:p>
      <w:pPr>
        <w:spacing w:line="181" w:lineRule="exact" w:before="0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6,00</w:t>
      </w:r>
    </w:p>
    <w:p>
      <w:pPr>
        <w:spacing w:before="197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4,00</w:t>
      </w:r>
    </w:p>
    <w:p>
      <w:pPr>
        <w:spacing w:before="198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5992367</wp:posOffset>
                </wp:positionH>
                <wp:positionV relativeFrom="paragraph">
                  <wp:posOffset>167353</wp:posOffset>
                </wp:positionV>
                <wp:extent cx="97790" cy="97790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9779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97790">
                              <a:moveTo>
                                <a:pt x="91440" y="0"/>
                              </a:move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91439"/>
                              </a:lnTo>
                              <a:lnTo>
                                <a:pt x="3048" y="97536"/>
                              </a:lnTo>
                              <a:lnTo>
                                <a:pt x="91440" y="97536"/>
                              </a:lnTo>
                              <a:lnTo>
                                <a:pt x="97536" y="91439"/>
                              </a:lnTo>
                              <a:lnTo>
                                <a:pt x="9144" y="91439"/>
                              </a:lnTo>
                              <a:lnTo>
                                <a:pt x="3048" y="88391"/>
                              </a:lnTo>
                              <a:lnTo>
                                <a:pt x="9144" y="88391"/>
                              </a:lnTo>
                              <a:lnTo>
                                <a:pt x="9144" y="9144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97536" y="3048"/>
                              </a:lnTo>
                              <a:lnTo>
                                <a:pt x="91440" y="0"/>
                              </a:lnTo>
                              <a:close/>
                            </a:path>
                            <a:path w="97790" h="97790">
                              <a:moveTo>
                                <a:pt x="9144" y="88391"/>
                              </a:moveTo>
                              <a:lnTo>
                                <a:pt x="3048" y="88391"/>
                              </a:lnTo>
                              <a:lnTo>
                                <a:pt x="9144" y="91439"/>
                              </a:lnTo>
                              <a:lnTo>
                                <a:pt x="9144" y="88391"/>
                              </a:lnTo>
                              <a:close/>
                            </a:path>
                            <a:path w="97790" h="97790">
                              <a:moveTo>
                                <a:pt x="88392" y="88391"/>
                              </a:moveTo>
                              <a:lnTo>
                                <a:pt x="9144" y="88391"/>
                              </a:lnTo>
                              <a:lnTo>
                                <a:pt x="9144" y="91439"/>
                              </a:lnTo>
                              <a:lnTo>
                                <a:pt x="88392" y="91439"/>
                              </a:lnTo>
                              <a:lnTo>
                                <a:pt x="88392" y="88391"/>
                              </a:lnTo>
                              <a:close/>
                            </a:path>
                            <a:path w="97790" h="97790">
                              <a:moveTo>
                                <a:pt x="88392" y="3048"/>
                              </a:moveTo>
                              <a:lnTo>
                                <a:pt x="88392" y="91439"/>
                              </a:lnTo>
                              <a:lnTo>
                                <a:pt x="91440" y="88391"/>
                              </a:lnTo>
                              <a:lnTo>
                                <a:pt x="97536" y="88391"/>
                              </a:lnTo>
                              <a:lnTo>
                                <a:pt x="97536" y="9144"/>
                              </a:lnTo>
                              <a:lnTo>
                                <a:pt x="91440" y="9144"/>
                              </a:lnTo>
                              <a:lnTo>
                                <a:pt x="88392" y="3048"/>
                              </a:lnTo>
                              <a:close/>
                            </a:path>
                            <a:path w="97790" h="97790">
                              <a:moveTo>
                                <a:pt x="97536" y="88391"/>
                              </a:moveTo>
                              <a:lnTo>
                                <a:pt x="91440" y="88391"/>
                              </a:lnTo>
                              <a:lnTo>
                                <a:pt x="88392" y="91439"/>
                              </a:lnTo>
                              <a:lnTo>
                                <a:pt x="97536" y="91439"/>
                              </a:lnTo>
                              <a:lnTo>
                                <a:pt x="97536" y="88391"/>
                              </a:lnTo>
                              <a:close/>
                            </a:path>
                            <a:path w="97790" h="97790">
                              <a:moveTo>
                                <a:pt x="9144" y="3048"/>
                              </a:moveTo>
                              <a:lnTo>
                                <a:pt x="3048" y="9144"/>
                              </a:lnTo>
                              <a:lnTo>
                                <a:pt x="9144" y="9144"/>
                              </a:lnTo>
                              <a:lnTo>
                                <a:pt x="9144" y="3048"/>
                              </a:lnTo>
                              <a:close/>
                            </a:path>
                            <a:path w="97790" h="97790">
                              <a:moveTo>
                                <a:pt x="88392" y="3048"/>
                              </a:move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lnTo>
                                <a:pt x="88392" y="9144"/>
                              </a:lnTo>
                              <a:lnTo>
                                <a:pt x="88392" y="3048"/>
                              </a:lnTo>
                              <a:close/>
                            </a:path>
                            <a:path w="97790" h="97790">
                              <a:moveTo>
                                <a:pt x="97536" y="3048"/>
                              </a:moveTo>
                              <a:lnTo>
                                <a:pt x="88392" y="3048"/>
                              </a:lnTo>
                              <a:lnTo>
                                <a:pt x="91440" y="9144"/>
                              </a:lnTo>
                              <a:lnTo>
                                <a:pt x="97536" y="9144"/>
                              </a:lnTo>
                              <a:lnTo>
                                <a:pt x="97536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D4A4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1.839996pt;margin-top:13.177428pt;width:7.7pt;height:7.7pt;mso-position-horizontal-relative:page;mso-position-vertical-relative:paragraph;z-index:15750144" id="docshape191" coordorigin="9437,264" coordsize="154,154" path="m9581,264l9442,264,9437,268,9437,408,9442,417,9581,417,9590,408,9451,408,9442,403,9451,403,9451,278,9442,278,9451,268,9590,268,9581,264xm9451,403l9442,403,9451,408,9451,403xm9576,403l9451,403,9451,408,9576,408,9576,403xm9576,268l9576,408,9581,403,9590,403,9590,278,9581,278,9576,268xm9590,403l9581,403,9576,408,9590,408,9590,403xm9451,268l9442,278,9451,278,9451,268xm9576,268l9451,268,9451,278,9576,278,9576,268xm9590,268l9576,268,9581,278,9590,278,9590,268xe" filled="true" fillcolor="#bd4a4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alibri"/>
          <w:spacing w:val="-4"/>
          <w:sz w:val="20"/>
        </w:rPr>
        <w:t>2,00</w:t>
      </w:r>
    </w:p>
    <w:p>
      <w:pPr>
        <w:spacing w:before="192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3668" w:val="left" w:leader="none"/>
          <w:tab w:pos="4859" w:val="left" w:leader="none"/>
          <w:tab w:pos="6049" w:val="left" w:leader="none"/>
          <w:tab w:pos="7182" w:val="left" w:leader="none"/>
          <w:tab w:pos="8372" w:val="left" w:leader="none"/>
        </w:tabs>
        <w:spacing w:before="78"/>
        <w:ind w:left="2531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45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68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90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113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135</w:t>
      </w:r>
    </w:p>
    <w:p>
      <w:pPr>
        <w:spacing w:before="96"/>
        <w:ind w:left="941" w:right="605" w:firstLine="0"/>
        <w:jc w:val="center"/>
        <w:rPr>
          <w:position w:val="-5"/>
          <w:sz w:val="16"/>
        </w:rPr>
      </w:pPr>
      <w:r>
        <w:rPr>
          <w:sz w:val="24"/>
        </w:rPr>
        <w:t>Доза</w:t>
      </w:r>
      <w:r>
        <w:rPr>
          <w:spacing w:val="-15"/>
          <w:sz w:val="24"/>
        </w:rPr>
        <w:t> </w:t>
      </w:r>
      <w:r>
        <w:rPr>
          <w:sz w:val="24"/>
        </w:rPr>
        <w:t>коагулянта,</w:t>
      </w:r>
      <w:r>
        <w:rPr>
          <w:spacing w:val="-7"/>
          <w:sz w:val="24"/>
        </w:rPr>
        <w:t> </w:t>
      </w:r>
      <w:r>
        <w:rPr>
          <w:sz w:val="24"/>
        </w:rPr>
        <w:t>мг/л</w:t>
      </w:r>
      <w:r>
        <w:rPr>
          <w:spacing w:val="-7"/>
          <w:sz w:val="24"/>
        </w:rPr>
        <w:t> </w:t>
      </w:r>
      <w:r>
        <w:rPr>
          <w:sz w:val="24"/>
        </w:rPr>
        <w:t>по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Al</w:t>
      </w:r>
      <w:r>
        <w:rPr>
          <w:spacing w:val="-4"/>
          <w:position w:val="-5"/>
          <w:sz w:val="16"/>
        </w:rPr>
        <w:t>2</w:t>
      </w:r>
      <w:r>
        <w:rPr>
          <w:spacing w:val="-4"/>
          <w:sz w:val="24"/>
        </w:rPr>
        <w:t>O</w:t>
      </w:r>
      <w:r>
        <w:rPr>
          <w:spacing w:val="-4"/>
          <w:position w:val="-5"/>
          <w:sz w:val="16"/>
        </w:rPr>
        <w:t>3</w:t>
      </w:r>
    </w:p>
    <w:p>
      <w:pPr>
        <w:pStyle w:val="BodyText"/>
        <w:spacing w:before="134"/>
        <w:ind w:left="1216"/>
        <w:jc w:val="left"/>
      </w:pPr>
      <w:r>
        <w:rPr/>
        <w:t>Рисунок</w:t>
      </w:r>
      <w:r>
        <w:rPr>
          <w:spacing w:val="-10"/>
        </w:rPr>
        <w:t> </w:t>
      </w:r>
      <w:r>
        <w:rPr/>
        <w:t>2.20–</w:t>
      </w:r>
      <w:r>
        <w:rPr>
          <w:spacing w:val="-8"/>
        </w:rPr>
        <w:t> </w:t>
      </w:r>
      <w:r>
        <w:rPr/>
        <w:t>Остаточная</w:t>
      </w:r>
      <w:r>
        <w:rPr>
          <w:spacing w:val="-7"/>
        </w:rPr>
        <w:t> </w:t>
      </w:r>
      <w:r>
        <w:rPr/>
        <w:t>концентрация</w:t>
      </w:r>
      <w:r>
        <w:rPr>
          <w:spacing w:val="-8"/>
        </w:rPr>
        <w:t> </w:t>
      </w:r>
      <w:r>
        <w:rPr/>
        <w:t>нефтепродуктов</w:t>
      </w:r>
      <w:r>
        <w:rPr>
          <w:spacing w:val="-9"/>
        </w:rPr>
        <w:t> </w:t>
      </w:r>
      <w:r>
        <w:rPr/>
        <w:t>после</w:t>
      </w:r>
      <w:r>
        <w:rPr>
          <w:spacing w:val="-8"/>
        </w:rPr>
        <w:t> </w:t>
      </w:r>
      <w:r>
        <w:rPr>
          <w:spacing w:val="-2"/>
        </w:rPr>
        <w:t>реагентной</w:t>
      </w:r>
    </w:p>
    <w:p>
      <w:pPr>
        <w:pStyle w:val="BodyText"/>
        <w:spacing w:before="163"/>
        <w:ind w:left="941" w:right="944"/>
        <w:jc w:val="center"/>
      </w:pPr>
      <w:r>
        <w:rPr>
          <w:spacing w:val="-2"/>
        </w:rPr>
        <w:t>обработки.</w:t>
      </w:r>
    </w:p>
    <w:p>
      <w:pPr>
        <w:pStyle w:val="BodyText"/>
        <w:spacing w:line="362" w:lineRule="auto" w:before="278"/>
        <w:ind w:left="423" w:right="423" w:firstLine="710"/>
      </w:pPr>
      <w:r>
        <w:rPr/>
        <w:t>Из данных таблицы 2.27 и рисунка 2.20</w:t>
      </w:r>
      <w:r>
        <w:rPr>
          <w:spacing w:val="40"/>
        </w:rPr>
        <w:t> </w:t>
      </w:r>
      <w:r>
        <w:rPr/>
        <w:t>видно, что эффективность очистки для АКФК</w:t>
      </w:r>
      <w:r>
        <w:rPr>
          <w:vertAlign w:val="subscript"/>
        </w:rPr>
        <w:t>ТВ</w:t>
      </w:r>
      <w:r>
        <w:rPr>
          <w:vertAlign w:val="baseline"/>
        </w:rPr>
        <w:t>достигает90 % и находится примерно на одном уровне с АКФК</w:t>
      </w:r>
      <w:r>
        <w:rPr>
          <w:vertAlign w:val="subscript"/>
        </w:rPr>
        <w:t>Ж</w:t>
      </w:r>
      <w:r>
        <w:rPr>
          <w:vertAlign w:val="baseline"/>
        </w:rPr>
        <w:t>.</w:t>
      </w:r>
    </w:p>
    <w:p>
      <w:pPr>
        <w:pStyle w:val="BodyText"/>
        <w:spacing w:line="360" w:lineRule="auto"/>
        <w:ind w:left="423" w:right="419" w:firstLine="705"/>
      </w:pPr>
      <w:r>
        <w:rPr/>
        <w:t>Повышенную степень очистки АКФК</w:t>
      </w:r>
      <w:r>
        <w:rPr>
          <w:vertAlign w:val="subscript"/>
        </w:rPr>
        <w:t>Ж</w:t>
      </w:r>
      <w:r>
        <w:rPr>
          <w:vertAlign w:val="baseline"/>
        </w:rPr>
        <w:t> легко объяснить флоккулирующим действием кремниевой кислоты, в то время как достаточно высокую степень очистки модельной воды от нефтепродуктов АКФК</w:t>
      </w:r>
      <w:r>
        <w:rPr>
          <w:vertAlign w:val="subscript"/>
        </w:rPr>
        <w:t>ТВ</w:t>
      </w:r>
      <w:r>
        <w:rPr>
          <w:vertAlign w:val="baseline"/>
        </w:rPr>
        <w:t> можно объяснить наличием зародышей коагуляции (замутнителя) или же частиц диоксида кремния, обладающего</w:t>
      </w:r>
      <w:r>
        <w:rPr>
          <w:spacing w:val="14"/>
          <w:vertAlign w:val="baseline"/>
        </w:rPr>
        <w:t> </w:t>
      </w:r>
      <w:r>
        <w:rPr>
          <w:vertAlign w:val="baseline"/>
        </w:rPr>
        <w:t>некоторыми</w:t>
      </w:r>
      <w:r>
        <w:rPr>
          <w:spacing w:val="14"/>
          <w:vertAlign w:val="baseline"/>
        </w:rPr>
        <w:t> </w:t>
      </w:r>
      <w:r>
        <w:rPr>
          <w:vertAlign w:val="baseline"/>
        </w:rPr>
        <w:t>сорбционными</w:t>
      </w:r>
      <w:r>
        <w:rPr>
          <w:spacing w:val="13"/>
          <w:vertAlign w:val="baseline"/>
        </w:rPr>
        <w:t> </w:t>
      </w:r>
      <w:r>
        <w:rPr>
          <w:vertAlign w:val="baseline"/>
        </w:rPr>
        <w:t>свойствами</w:t>
      </w:r>
      <w:r>
        <w:rPr>
          <w:spacing w:val="14"/>
          <w:vertAlign w:val="baseline"/>
        </w:rPr>
        <w:t> </w:t>
      </w:r>
      <w:r>
        <w:rPr>
          <w:vertAlign w:val="baseline"/>
        </w:rPr>
        <w:t>в</w:t>
      </w:r>
      <w:r>
        <w:rPr>
          <w:spacing w:val="13"/>
          <w:vertAlign w:val="baseline"/>
        </w:rPr>
        <w:t> </w:t>
      </w:r>
      <w:r>
        <w:rPr>
          <w:vertAlign w:val="baseline"/>
        </w:rPr>
        <w:t>отношении</w:t>
      </w:r>
      <w:r>
        <w:rPr>
          <w:spacing w:val="13"/>
          <w:vertAlign w:val="baseline"/>
        </w:rPr>
        <w:t> </w:t>
      </w:r>
      <w:r>
        <w:rPr>
          <w:spacing w:val="-2"/>
          <w:vertAlign w:val="baseline"/>
        </w:rPr>
        <w:t>органических</w:t>
      </w:r>
    </w:p>
    <w:p>
      <w:pPr>
        <w:pStyle w:val="BodyText"/>
        <w:spacing w:after="0" w:line="360" w:lineRule="auto"/>
        <w:sectPr>
          <w:type w:val="continuous"/>
          <w:pgSz w:w="11900" w:h="16840"/>
          <w:pgMar w:header="0" w:footer="989" w:top="1060" w:bottom="280" w:left="992" w:right="141"/>
        </w:sectPr>
      </w:pPr>
    </w:p>
    <w:p>
      <w:pPr>
        <w:pStyle w:val="BodyText"/>
        <w:spacing w:line="360" w:lineRule="auto" w:before="62"/>
        <w:ind w:left="423" w:right="419"/>
      </w:pPr>
      <w:r>
        <w:rPr/>
        <w:t>соединений</w:t>
      </w:r>
      <w:r>
        <w:rPr>
          <w:spacing w:val="40"/>
        </w:rPr>
        <w:t> </w:t>
      </w:r>
      <w:r>
        <w:rPr/>
        <w:t>[168, 169, 204].АКФК</w:t>
      </w:r>
      <w:r>
        <w:rPr>
          <w:vertAlign w:val="subscript"/>
        </w:rPr>
        <w:t>ДЕГИДР</w:t>
      </w:r>
      <w:r>
        <w:rPr>
          <w:spacing w:val="-18"/>
          <w:vertAlign w:val="baseline"/>
        </w:rPr>
        <w:t> </w:t>
      </w:r>
      <w:r>
        <w:rPr>
          <w:vertAlign w:val="baseline"/>
        </w:rPr>
        <w:t>занимал промежуточное значение между сульфатом алюминия и АКФК</w:t>
      </w:r>
      <w:r>
        <w:rPr>
          <w:vertAlign w:val="subscript"/>
        </w:rPr>
        <w:t>Ж</w:t>
      </w:r>
      <w:r>
        <w:rPr>
          <w:vertAlign w:val="baseline"/>
        </w:rPr>
        <w:t>. Сульфата алюминия и смесь квасцов по эффективности не превысили 75 %. Повышение концентраций коагулянтов не увеличивает степень очистки воды, но значительно повышает концентрацию остаточного алюминий.</w:t>
      </w:r>
    </w:p>
    <w:p>
      <w:pPr>
        <w:pStyle w:val="BodyText"/>
        <w:spacing w:line="362" w:lineRule="auto"/>
        <w:ind w:left="423" w:right="424" w:firstLine="705"/>
      </w:pPr>
      <w:r>
        <w:rPr/>
        <w:t>Несмотря на высокую эффективность очистки, достигнуть концентрации нефтепродуктов, удовлетворяющих условиям ПДК, не удалось.</w:t>
      </w:r>
    </w:p>
    <w:p>
      <w:pPr>
        <w:pStyle w:val="BodyText"/>
        <w:spacing w:line="357" w:lineRule="auto"/>
        <w:ind w:left="423" w:right="425" w:firstLine="705"/>
      </w:pPr>
      <w:r>
        <w:rPr/>
        <w:t>На основании полученных данных, следовало доказать влияние диоксида кремния на эффективность коагуляции.</w:t>
      </w:r>
    </w:p>
    <w:p>
      <w:pPr>
        <w:pStyle w:val="BodyText"/>
        <w:spacing w:line="360" w:lineRule="auto" w:before="2"/>
        <w:ind w:left="423" w:right="421" w:firstLine="705"/>
      </w:pPr>
      <w:r>
        <w:rPr/>
        <w:t>Согласно</w:t>
      </w:r>
      <w:r>
        <w:rPr>
          <w:spacing w:val="-6"/>
        </w:rPr>
        <w:t> </w:t>
      </w:r>
      <w:r>
        <w:rPr/>
        <w:t>литературным</w:t>
      </w:r>
      <w:r>
        <w:rPr>
          <w:spacing w:val="-5"/>
        </w:rPr>
        <w:t> </w:t>
      </w:r>
      <w:r>
        <w:rPr/>
        <w:t>данным,</w:t>
      </w:r>
      <w:r>
        <w:rPr>
          <w:spacing w:val="40"/>
        </w:rPr>
        <w:t> </w:t>
      </w:r>
      <w:r>
        <w:rPr/>
        <w:t>значительное</w:t>
      </w:r>
      <w:r>
        <w:rPr>
          <w:spacing w:val="-1"/>
        </w:rPr>
        <w:t> </w:t>
      </w:r>
      <w:r>
        <w:rPr/>
        <w:t>увеличение</w:t>
      </w:r>
      <w:r>
        <w:rPr>
          <w:spacing w:val="-5"/>
        </w:rPr>
        <w:t> </w:t>
      </w:r>
      <w:r>
        <w:rPr/>
        <w:t>размеров</w:t>
      </w:r>
      <w:r>
        <w:rPr>
          <w:spacing w:val="-7"/>
        </w:rPr>
        <w:t> </w:t>
      </w:r>
      <w:r>
        <w:rPr/>
        <w:t>частиц и, как следствие, увеличение оптической плотности очищаемой жидкости является обязательным признаком протекания коагуляции [127]. В модельную воду вносили</w:t>
      </w:r>
      <w:r>
        <w:rPr>
          <w:spacing w:val="40"/>
        </w:rPr>
        <w:t> </w:t>
      </w:r>
      <w:r>
        <w:rPr/>
        <w:t>нефтепродукты (5,6 мг/л), каолин (50 мг/л), железо (10 мг/л)и вводились</w:t>
      </w:r>
      <w:r>
        <w:rPr>
          <w:spacing w:val="40"/>
        </w:rPr>
        <w:t> </w:t>
      </w:r>
      <w:r>
        <w:rPr/>
        <w:t>коагулянты в дозировке 135 мг/л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.Для оценки эффективности протекания процесса коагуляции определяли общую эффективность очистки, изменения оптической плотности в процессе коагуляции и размеры хлопьев. Сводные результаты исследования представлены в таблице</w:t>
      </w:r>
      <w:r>
        <w:rPr>
          <w:spacing w:val="40"/>
          <w:vertAlign w:val="baseline"/>
        </w:rPr>
        <w:t> </w:t>
      </w:r>
      <w:r>
        <w:rPr>
          <w:vertAlign w:val="baseline"/>
        </w:rPr>
        <w:t>2.28.</w:t>
      </w:r>
    </w:p>
    <w:p>
      <w:pPr>
        <w:pStyle w:val="BodyText"/>
        <w:spacing w:before="1"/>
        <w:ind w:left="8785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2.28</w:t>
      </w:r>
    </w:p>
    <w:p>
      <w:pPr>
        <w:pStyle w:val="BodyText"/>
        <w:spacing w:before="158"/>
        <w:ind w:left="2900"/>
        <w:jc w:val="left"/>
      </w:pPr>
      <w:r>
        <w:rPr/>
        <w:t>Оценка</w:t>
      </w:r>
      <w:r>
        <w:rPr>
          <w:spacing w:val="-11"/>
        </w:rPr>
        <w:t> </w:t>
      </w:r>
      <w:r>
        <w:rPr/>
        <w:t>эффективности</w:t>
      </w:r>
      <w:r>
        <w:rPr>
          <w:spacing w:val="-12"/>
        </w:rPr>
        <w:t> </w:t>
      </w:r>
      <w:r>
        <w:rPr/>
        <w:t>протекания</w:t>
      </w:r>
      <w:r>
        <w:rPr>
          <w:spacing w:val="-9"/>
        </w:rPr>
        <w:t> </w:t>
      </w:r>
      <w:r>
        <w:rPr>
          <w:spacing w:val="-2"/>
        </w:rPr>
        <w:t>коагуляции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6"/>
        <w:gridCol w:w="3456"/>
        <w:gridCol w:w="2280"/>
        <w:gridCol w:w="2026"/>
      </w:tblGrid>
      <w:tr>
        <w:trPr>
          <w:trHeight w:val="1108" w:hRule="atLeast"/>
        </w:trPr>
        <w:tc>
          <w:tcPr>
            <w:tcW w:w="2376" w:type="dxa"/>
          </w:tcPr>
          <w:p>
            <w:pPr>
              <w:pStyle w:val="TableParagraph"/>
              <w:spacing w:before="4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3456" w:type="dxa"/>
          </w:tcPr>
          <w:p>
            <w:pPr>
              <w:pStyle w:val="TableParagraph"/>
              <w:spacing w:line="315" w:lineRule="exact"/>
              <w:ind w:left="9" w:right="2"/>
              <w:rPr>
                <w:sz w:val="28"/>
              </w:rPr>
            </w:pPr>
            <w:r>
              <w:rPr>
                <w:sz w:val="28"/>
              </w:rPr>
              <w:t>Оптическая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2"/>
                <w:sz w:val="28"/>
              </w:rPr>
              <w:t>плотность</w:t>
            </w:r>
          </w:p>
        </w:tc>
        <w:tc>
          <w:tcPr>
            <w:tcW w:w="2280" w:type="dxa"/>
          </w:tcPr>
          <w:p>
            <w:pPr>
              <w:pStyle w:val="TableParagraph"/>
              <w:spacing w:line="276" w:lineRule="auto"/>
              <w:ind w:left="868" w:right="236" w:hanging="620"/>
              <w:jc w:val="left"/>
              <w:rPr>
                <w:sz w:val="28"/>
              </w:rPr>
            </w:pPr>
            <w:r>
              <w:rPr>
                <w:sz w:val="28"/>
              </w:rPr>
              <w:t>Размер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частиц, </w:t>
            </w:r>
            <w:r>
              <w:rPr>
                <w:spacing w:val="-4"/>
                <w:sz w:val="28"/>
              </w:rPr>
              <w:t>мКм</w:t>
            </w:r>
          </w:p>
        </w:tc>
        <w:tc>
          <w:tcPr>
            <w:tcW w:w="2026" w:type="dxa"/>
          </w:tcPr>
          <w:p>
            <w:pPr>
              <w:pStyle w:val="TableParagraph"/>
              <w:spacing w:line="276" w:lineRule="auto"/>
              <w:ind w:left="115" w:right="91" w:hanging="10"/>
              <w:rPr>
                <w:sz w:val="28"/>
              </w:rPr>
            </w:pPr>
            <w:r>
              <w:rPr>
                <w:spacing w:val="-2"/>
                <w:sz w:val="28"/>
              </w:rPr>
              <w:t>Средняя эффективность</w:t>
            </w:r>
          </w:p>
          <w:p>
            <w:pPr>
              <w:pStyle w:val="TableParagraph"/>
              <w:spacing w:line="321" w:lineRule="exact"/>
              <w:ind w:left="20"/>
              <w:rPr>
                <w:sz w:val="28"/>
              </w:rPr>
            </w:pPr>
            <w:r>
              <w:rPr>
                <w:sz w:val="28"/>
              </w:rPr>
              <w:t>очистки,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</w:tr>
      <w:tr>
        <w:trPr>
          <w:trHeight w:val="470" w:hRule="atLeast"/>
        </w:trPr>
        <w:tc>
          <w:tcPr>
            <w:tcW w:w="2376" w:type="dxa"/>
          </w:tcPr>
          <w:p>
            <w:pPr>
              <w:pStyle w:val="TableParagraph"/>
              <w:spacing w:before="45"/>
              <w:ind w:left="15" w:right="12"/>
              <w:rPr>
                <w:sz w:val="28"/>
              </w:rPr>
            </w:pPr>
            <w:r>
              <w:rPr>
                <w:sz w:val="28"/>
              </w:rPr>
              <w:t>Исходная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вода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0,45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100-</w:t>
            </w:r>
            <w:r>
              <w:rPr>
                <w:spacing w:val="-5"/>
                <w:sz w:val="28"/>
              </w:rPr>
              <w:t>350</w:t>
            </w:r>
          </w:p>
        </w:tc>
        <w:tc>
          <w:tcPr>
            <w:tcW w:w="2026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</w:tr>
      <w:tr>
        <w:trPr>
          <w:trHeight w:val="470" w:hRule="atLeast"/>
        </w:trPr>
        <w:tc>
          <w:tcPr>
            <w:tcW w:w="2376" w:type="dxa"/>
          </w:tcPr>
          <w:p>
            <w:pPr>
              <w:pStyle w:val="TableParagraph"/>
              <w:spacing w:before="68"/>
              <w:ind w:left="15" w:right="1"/>
              <w:rPr>
                <w:sz w:val="24"/>
              </w:rPr>
            </w:pPr>
            <w:r>
              <w:rPr>
                <w:spacing w:val="-2"/>
                <w:sz w:val="24"/>
              </w:rPr>
              <w:t>Al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(SO</w:t>
            </w:r>
            <w:r>
              <w:rPr>
                <w:spacing w:val="-2"/>
                <w:sz w:val="24"/>
                <w:vertAlign w:val="subscript"/>
              </w:rPr>
              <w:t>4</w:t>
            </w:r>
            <w:r>
              <w:rPr>
                <w:spacing w:val="-2"/>
                <w:sz w:val="24"/>
                <w:vertAlign w:val="baseline"/>
              </w:rPr>
              <w:t>)</w:t>
            </w:r>
            <w:r>
              <w:rPr>
                <w:spacing w:val="-2"/>
                <w:sz w:val="24"/>
                <w:vertAlign w:val="subscript"/>
              </w:rPr>
              <w:t>3</w:t>
            </w:r>
            <w:r>
              <w:rPr>
                <w:spacing w:val="-2"/>
                <w:sz w:val="24"/>
                <w:vertAlign w:val="baseline"/>
              </w:rPr>
              <w:t>·18H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O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0,99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750-</w:t>
            </w:r>
            <w:r>
              <w:rPr>
                <w:spacing w:val="-4"/>
                <w:sz w:val="28"/>
              </w:rPr>
              <w:t>1250</w:t>
            </w:r>
          </w:p>
        </w:tc>
        <w:tc>
          <w:tcPr>
            <w:tcW w:w="2026" w:type="dxa"/>
          </w:tcPr>
          <w:p>
            <w:pPr>
              <w:pStyle w:val="TableParagraph"/>
              <w:spacing w:line="320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88±1</w:t>
            </w:r>
          </w:p>
        </w:tc>
      </w:tr>
      <w:tr>
        <w:trPr>
          <w:trHeight w:val="470" w:hRule="atLeast"/>
        </w:trPr>
        <w:tc>
          <w:tcPr>
            <w:tcW w:w="2376" w:type="dxa"/>
          </w:tcPr>
          <w:p>
            <w:pPr>
              <w:pStyle w:val="TableParagraph"/>
              <w:spacing w:before="45"/>
              <w:ind w:left="15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1,12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1500-</w:t>
            </w:r>
            <w:r>
              <w:rPr>
                <w:spacing w:val="-4"/>
                <w:sz w:val="28"/>
              </w:rPr>
              <w:t>2000</w:t>
            </w:r>
          </w:p>
        </w:tc>
        <w:tc>
          <w:tcPr>
            <w:tcW w:w="2026" w:type="dxa"/>
          </w:tcPr>
          <w:p>
            <w:pPr>
              <w:pStyle w:val="TableParagraph"/>
              <w:spacing w:line="320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92±1</w:t>
            </w:r>
          </w:p>
        </w:tc>
      </w:tr>
      <w:tr>
        <w:trPr>
          <w:trHeight w:val="470" w:hRule="atLeast"/>
        </w:trPr>
        <w:tc>
          <w:tcPr>
            <w:tcW w:w="2376" w:type="dxa"/>
          </w:tcPr>
          <w:p>
            <w:pPr>
              <w:pStyle w:val="TableParagraph"/>
              <w:spacing w:before="45"/>
              <w:ind w:left="15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1,05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1500-</w:t>
            </w:r>
            <w:r>
              <w:rPr>
                <w:spacing w:val="-4"/>
                <w:sz w:val="28"/>
              </w:rPr>
              <w:t>2500</w:t>
            </w:r>
          </w:p>
        </w:tc>
        <w:tc>
          <w:tcPr>
            <w:tcW w:w="2026" w:type="dxa"/>
          </w:tcPr>
          <w:p>
            <w:pPr>
              <w:pStyle w:val="TableParagraph"/>
              <w:spacing w:line="320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95±1</w:t>
            </w:r>
          </w:p>
        </w:tc>
      </w:tr>
      <w:tr>
        <w:trPr>
          <w:trHeight w:val="470" w:hRule="atLeast"/>
        </w:trPr>
        <w:tc>
          <w:tcPr>
            <w:tcW w:w="2376" w:type="dxa"/>
          </w:tcPr>
          <w:p>
            <w:pPr>
              <w:pStyle w:val="TableParagraph"/>
              <w:spacing w:before="44"/>
              <w:ind w:left="15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1,08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1250-</w:t>
            </w:r>
            <w:r>
              <w:rPr>
                <w:spacing w:val="-4"/>
                <w:sz w:val="28"/>
              </w:rPr>
              <w:t>1750</w:t>
            </w:r>
          </w:p>
        </w:tc>
        <w:tc>
          <w:tcPr>
            <w:tcW w:w="2026" w:type="dxa"/>
          </w:tcPr>
          <w:p>
            <w:pPr>
              <w:pStyle w:val="TableParagraph"/>
              <w:spacing w:line="320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91±1</w:t>
            </w:r>
          </w:p>
        </w:tc>
      </w:tr>
      <w:tr>
        <w:trPr>
          <w:trHeight w:val="743" w:hRule="atLeast"/>
        </w:trPr>
        <w:tc>
          <w:tcPr>
            <w:tcW w:w="2376" w:type="dxa"/>
          </w:tcPr>
          <w:p>
            <w:pPr>
              <w:pStyle w:val="TableParagraph"/>
              <w:spacing w:line="320" w:lineRule="exact"/>
              <w:ind w:left="15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before="47"/>
              <w:ind w:left="15" w:right="4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3456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0,88</w:t>
            </w:r>
          </w:p>
        </w:tc>
        <w:tc>
          <w:tcPr>
            <w:tcW w:w="2280" w:type="dxa"/>
          </w:tcPr>
          <w:p>
            <w:pPr>
              <w:pStyle w:val="TableParagraph"/>
              <w:spacing w:line="320" w:lineRule="exact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500-</w:t>
            </w:r>
            <w:r>
              <w:rPr>
                <w:spacing w:val="-5"/>
                <w:sz w:val="28"/>
              </w:rPr>
              <w:t>100</w:t>
            </w:r>
          </w:p>
        </w:tc>
        <w:tc>
          <w:tcPr>
            <w:tcW w:w="2026" w:type="dxa"/>
          </w:tcPr>
          <w:p>
            <w:pPr>
              <w:pStyle w:val="TableParagraph"/>
              <w:spacing w:line="320" w:lineRule="exact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85±1</w:t>
            </w:r>
          </w:p>
        </w:tc>
      </w:tr>
    </w:tbl>
    <w:p>
      <w:pPr>
        <w:pStyle w:val="TableParagraph"/>
        <w:spacing w:after="0" w:line="320" w:lineRule="exact"/>
        <w:rPr>
          <w:sz w:val="28"/>
        </w:rPr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20" w:firstLine="705"/>
      </w:pPr>
      <w:r>
        <w:rPr/>
        <w:t>Как видно из данных таблицы 2.28,наиболее крупные хлопья были получены при использовании АКФК</w:t>
      </w:r>
      <w:r>
        <w:rPr>
          <w:vertAlign w:val="subscript"/>
        </w:rPr>
        <w:t>Ж</w:t>
      </w:r>
      <w:r>
        <w:rPr>
          <w:vertAlign w:val="baseline"/>
        </w:rPr>
        <w:t> за счет флокулирующего действия</w:t>
      </w:r>
      <w:r>
        <w:rPr>
          <w:spacing w:val="40"/>
          <w:vertAlign w:val="baseline"/>
        </w:rPr>
        <w:t> </w:t>
      </w:r>
      <w:r>
        <w:rPr>
          <w:vertAlign w:val="baseline"/>
        </w:rPr>
        <w:t>активной кремниевой кислоты. Также отмечено, что размер хлопьев при использовании АКФК</w:t>
      </w:r>
      <w:r>
        <w:rPr>
          <w:vertAlign w:val="subscript"/>
        </w:rPr>
        <w:t>ТВ</w:t>
      </w:r>
      <w:r>
        <w:rPr>
          <w:spacing w:val="-3"/>
          <w:vertAlign w:val="baseline"/>
        </w:rPr>
        <w:t> </w:t>
      </w:r>
      <w:r>
        <w:rPr>
          <w:vertAlign w:val="baseline"/>
        </w:rPr>
        <w:t>и</w:t>
      </w:r>
      <w:r>
        <w:rPr>
          <w:spacing w:val="-2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ДЕГИДР</w:t>
      </w:r>
      <w:r>
        <w:rPr>
          <w:spacing w:val="-2"/>
          <w:vertAlign w:val="baseline"/>
        </w:rPr>
        <w:t> </w:t>
      </w:r>
      <w:r>
        <w:rPr>
          <w:vertAlign w:val="baseline"/>
        </w:rPr>
        <w:t>значительно</w:t>
      </w:r>
      <w:r>
        <w:rPr>
          <w:spacing w:val="-2"/>
          <w:vertAlign w:val="baseline"/>
        </w:rPr>
        <w:t> </w:t>
      </w:r>
      <w:r>
        <w:rPr>
          <w:vertAlign w:val="baseline"/>
        </w:rPr>
        <w:t>выше, чем</w:t>
      </w:r>
      <w:r>
        <w:rPr>
          <w:spacing w:val="-1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vertAlign w:val="baseline"/>
        </w:rPr>
        <w:t>использовании сульфата алюминия или смеси</w:t>
      </w:r>
      <w:r>
        <w:rPr>
          <w:spacing w:val="40"/>
          <w:vertAlign w:val="baseline"/>
        </w:rPr>
        <w:t> </w:t>
      </w:r>
      <w:r>
        <w:rPr>
          <w:vertAlign w:val="baseline"/>
        </w:rPr>
        <w:t>квасцов, что обусловлено присутствием коллоидного кремнезема в процессе коагуляции. Полученные данные подтверждают предположение о влиянии частиц кремнезема на процесс зародышеобразования в процессе коагуляции.</w:t>
      </w:r>
    </w:p>
    <w:p>
      <w:pPr>
        <w:pStyle w:val="BodyText"/>
        <w:spacing w:line="360" w:lineRule="auto" w:before="1"/>
        <w:ind w:left="423" w:right="422" w:firstLine="705"/>
      </w:pPr>
      <w:r>
        <w:rPr/>
        <w:t>Были получены изотермы сорбции органических веществ (гуматов) диоксидом кремния. В модельную воду с известным содержанием гуматов вводили навеску сорбента 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интенсивном перемешивании выдерживали определенное время. Затем образцы стока анализировали на остаточное содержание гумусовых веществ.</w:t>
      </w:r>
    </w:p>
    <w:p>
      <w:pPr>
        <w:pStyle w:val="BodyText"/>
        <w:spacing w:line="360" w:lineRule="auto"/>
        <w:ind w:left="423" w:right="423" w:firstLine="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1899763</wp:posOffset>
                </wp:positionH>
                <wp:positionV relativeFrom="paragraph">
                  <wp:posOffset>1922725</wp:posOffset>
                </wp:positionV>
                <wp:extent cx="194310" cy="904875"/>
                <wp:effectExtent l="0" t="0" r="0" b="0"/>
                <wp:wrapNone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194310" cy="904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2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Емкость,</w:t>
                            </w:r>
                            <w:r>
                              <w:rPr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мг/г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587708pt;margin-top:151.395706pt;width:15.3pt;height:71.25pt;mso-position-horizontal-relative:page;mso-position-vertical-relative:paragraph;z-index:15751680" type="#_x0000_t202" id="docshape192" filled="false" stroked="false">
                <v:textbox inset="0,0,0,0" style="layout-flow:vertical;mso-layout-flow-alt:bottom-to-top">
                  <w:txbxContent>
                    <w:p>
                      <w:pPr>
                        <w:spacing w:before="9"/>
                        <w:ind w:left="2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pacing w:val="-2"/>
                          <w:sz w:val="24"/>
                        </w:rPr>
                        <w:t>Емкость,</w:t>
                      </w:r>
                      <w:r>
                        <w:rPr>
                          <w:sz w:val="24"/>
                        </w:rPr>
                        <w:t> </w:t>
                      </w:r>
                      <w:r>
                        <w:rPr>
                          <w:spacing w:val="-4"/>
                          <w:sz w:val="24"/>
                        </w:rPr>
                        <w:t>мг/г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Данные о сорбционных свойствах кремнезема, извлеченного из отвержденных форм</w:t>
      </w:r>
      <w:r>
        <w:rPr>
          <w:spacing w:val="40"/>
        </w:rPr>
        <w:t> </w:t>
      </w:r>
      <w:r>
        <w:rPr/>
        <w:t>алюмокремниевого коагулянта, представлены на рисунке </w:t>
      </w:r>
      <w:r>
        <w:rPr>
          <w:spacing w:val="-2"/>
        </w:rPr>
        <w:t>2.21.</w:t>
      </w:r>
    </w:p>
    <w:p>
      <w:pPr>
        <w:pStyle w:val="BodyText"/>
        <w:spacing w:before="43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2173223</wp:posOffset>
                </wp:positionH>
                <wp:positionV relativeFrom="paragraph">
                  <wp:posOffset>189011</wp:posOffset>
                </wp:positionV>
                <wp:extent cx="4493895" cy="2536190"/>
                <wp:effectExtent l="0" t="0" r="0" b="0"/>
                <wp:wrapTopAndBottom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4493895" cy="2536190"/>
                          <a:chExt cx="4493895" cy="2536190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243840" y="56387"/>
                            <a:ext cx="3971925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1925" h="2417445">
                                <a:moveTo>
                                  <a:pt x="3971544" y="2407920"/>
                                </a:moveTo>
                                <a:lnTo>
                                  <a:pt x="9144" y="2407920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0968"/>
                                </a:lnTo>
                                <a:lnTo>
                                  <a:pt x="3048" y="2410968"/>
                                </a:lnTo>
                                <a:lnTo>
                                  <a:pt x="3048" y="2417064"/>
                                </a:lnTo>
                                <a:lnTo>
                                  <a:pt x="3971544" y="2417064"/>
                                </a:lnTo>
                                <a:lnTo>
                                  <a:pt x="3971544" y="2407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309372"/>
                            <a:ext cx="4066031" cy="2206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Textbox 248"/>
                        <wps:cNvSpPr txBox="1"/>
                        <wps:spPr>
                          <a:xfrm>
                            <a:off x="0" y="0"/>
                            <a:ext cx="141605" cy="163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40</w:t>
                              </w:r>
                            </w:p>
                            <w:p>
                              <w:pPr>
                                <w:spacing w:before="231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35</w:t>
                              </w:r>
                            </w:p>
                            <w:p>
                              <w:pPr>
                                <w:spacing w:before="231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30</w:t>
                              </w:r>
                            </w:p>
                            <w:p>
                              <w:pPr>
                                <w:spacing w:before="231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25</w:t>
                              </w:r>
                            </w:p>
                            <w:p>
                              <w:pPr>
                                <w:spacing w:before="226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line="241" w:lineRule="exact" w:before="231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3791711" y="1258824"/>
                            <a:ext cx="702310" cy="356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АКФКдегидр</w:t>
                              </w:r>
                            </w:p>
                            <w:p>
                              <w:pPr>
                                <w:spacing w:line="241" w:lineRule="exact" w:before="116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АКФКтв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0" y="1807464"/>
                            <a:ext cx="144780" cy="728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22" w:firstLine="0"/>
                                <w:jc w:val="righ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before="231"/>
                                <w:ind w:left="105" w:right="0" w:firstLine="0"/>
                                <w:jc w:val="lef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41" w:lineRule="exact" w:before="226"/>
                                <w:ind w:left="0" w:right="18" w:firstLine="0"/>
                                <w:jc w:val="righ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119995pt;margin-top:14.882813pt;width:353.85pt;height:199.7pt;mso-position-horizontal-relative:page;mso-position-vertical-relative:paragraph;z-index:-15706112;mso-wrap-distance-left:0;mso-wrap-distance-right:0" id="docshapegroup193" coordorigin="3422,298" coordsize="7077,3994">
                <v:shape style="position:absolute;left:3806;top:386;width:6255;height:3807" id="docshape194" coordorigin="3806,386" coordsize="6255,3807" path="m10061,4178l3821,4178,3821,386,3806,386,3806,4183,3811,4183,3811,4193,10061,4193,10061,4178xe" filled="true" fillcolor="#858585" stroked="false">
                  <v:path arrowok="t"/>
                  <v:fill type="solid"/>
                </v:shape>
                <v:shape style="position:absolute;left:3734;top:784;width:6404;height:3476" type="#_x0000_t75" id="docshape195" stroked="false">
                  <v:imagedata r:id="rId101" o:title=""/>
                </v:shape>
                <v:shape style="position:absolute;left:3422;top:297;width:223;height:2573" type="#_x0000_t202" id="docshape196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40</w:t>
                        </w:r>
                      </w:p>
                      <w:p>
                        <w:pPr>
                          <w:spacing w:before="231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35</w:t>
                        </w:r>
                      </w:p>
                      <w:p>
                        <w:pPr>
                          <w:spacing w:before="231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30</w:t>
                        </w:r>
                      </w:p>
                      <w:p>
                        <w:pPr>
                          <w:spacing w:before="231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25</w:t>
                        </w:r>
                      </w:p>
                      <w:p>
                        <w:pPr>
                          <w:spacing w:before="226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20</w:t>
                        </w:r>
                      </w:p>
                      <w:p>
                        <w:pPr>
                          <w:spacing w:line="241" w:lineRule="exact" w:before="231"/>
                          <w:ind w:left="0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15</w:t>
                        </w:r>
                      </w:p>
                    </w:txbxContent>
                  </v:textbox>
                  <w10:wrap type="none"/>
                </v:shape>
                <v:shape style="position:absolute;left:9393;top:2280;width:1106;height:562" type="#_x0000_t202" id="docshape197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АКФКдегидр</w:t>
                        </w:r>
                      </w:p>
                      <w:p>
                        <w:pPr>
                          <w:spacing w:line="241" w:lineRule="exact" w:before="116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АКФКтв</w:t>
                        </w:r>
                      </w:p>
                    </w:txbxContent>
                  </v:textbox>
                  <w10:wrap type="none"/>
                </v:shape>
                <v:shape style="position:absolute;left:3422;top:3144;width:228;height:1148" type="#_x0000_t202" id="docshape198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22" w:firstLine="0"/>
                          <w:jc w:val="righ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>10</w:t>
                        </w:r>
                      </w:p>
                      <w:p>
                        <w:pPr>
                          <w:spacing w:before="231"/>
                          <w:ind w:left="105" w:right="0" w:firstLine="0"/>
                          <w:jc w:val="lef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41" w:lineRule="exact" w:before="226"/>
                          <w:ind w:left="0" w:right="18" w:firstLine="0"/>
                          <w:jc w:val="righ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0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tabs>
          <w:tab w:pos="4331" w:val="left" w:leader="none"/>
          <w:tab w:pos="5838" w:val="left" w:leader="none"/>
          <w:tab w:pos="7403" w:val="left" w:leader="none"/>
          <w:tab w:pos="8963" w:val="left" w:leader="none"/>
        </w:tabs>
        <w:spacing w:before="80"/>
        <w:ind w:left="2771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20</w:t>
      </w:r>
    </w:p>
    <w:p>
      <w:pPr>
        <w:spacing w:before="131"/>
        <w:ind w:left="963" w:right="22" w:firstLine="0"/>
        <w:jc w:val="center"/>
        <w:rPr>
          <w:sz w:val="24"/>
        </w:rPr>
      </w:pPr>
      <w:r>
        <w:rPr>
          <w:sz w:val="24"/>
        </w:rPr>
        <w:t>Время.</w:t>
      </w:r>
      <w:r>
        <w:rPr>
          <w:spacing w:val="-8"/>
          <w:sz w:val="24"/>
        </w:rPr>
        <w:t> </w:t>
      </w:r>
      <w:r>
        <w:rPr>
          <w:spacing w:val="-5"/>
          <w:sz w:val="24"/>
        </w:rPr>
        <w:t>мин</w:t>
      </w:r>
    </w:p>
    <w:p>
      <w:pPr>
        <w:pStyle w:val="BodyText"/>
        <w:spacing w:before="219"/>
        <w:ind w:left="2123"/>
        <w:jc w:val="left"/>
      </w:pPr>
      <w:r>
        <w:rPr/>
        <w:t>Рисунок</w:t>
      </w:r>
      <w:r>
        <w:rPr>
          <w:spacing w:val="-6"/>
        </w:rPr>
        <w:t> </w:t>
      </w:r>
      <w:r>
        <w:rPr/>
        <w:t>2.21.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Сорбция</w:t>
      </w:r>
      <w:r>
        <w:rPr>
          <w:spacing w:val="-4"/>
        </w:rPr>
        <w:t> </w:t>
      </w:r>
      <w:r>
        <w:rPr/>
        <w:t>гумусовых</w:t>
      </w:r>
      <w:r>
        <w:rPr>
          <w:spacing w:val="-9"/>
        </w:rPr>
        <w:t> </w:t>
      </w:r>
      <w:r>
        <w:rPr/>
        <w:t>веществ</w:t>
      </w:r>
      <w:r>
        <w:rPr>
          <w:spacing w:val="-7"/>
        </w:rPr>
        <w:t> </w:t>
      </w:r>
      <w:r>
        <w:rPr/>
        <w:t>на</w:t>
      </w:r>
      <w:r>
        <w:rPr>
          <w:spacing w:val="-4"/>
        </w:rPr>
        <w:t> </w:t>
      </w:r>
      <w:r>
        <w:rPr>
          <w:spacing w:val="-2"/>
        </w:rPr>
        <w:t>кремнеземе.</w:t>
      </w:r>
    </w:p>
    <w:p>
      <w:pPr>
        <w:pStyle w:val="BodyText"/>
        <w:spacing w:after="0"/>
        <w:jc w:val="left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19" w:firstLine="705"/>
      </w:pPr>
      <w:r>
        <w:rPr/>
        <w:t>Как видно из данных рисунка 2.21, частицы кремнезема могут сорбировать органические соединений из раствора. Данное явление (сорбция на полярном сорбенте</w:t>
      </w:r>
      <w:r>
        <w:rPr>
          <w:spacing w:val="40"/>
        </w:rPr>
        <w:t> </w:t>
      </w:r>
      <w:r>
        <w:rPr/>
        <w:t>полярных загрязняющих веществ)</w:t>
      </w:r>
      <w:r>
        <w:rPr>
          <w:spacing w:val="40"/>
        </w:rPr>
        <w:t> </w:t>
      </w:r>
      <w:r>
        <w:rPr/>
        <w:t>может быть обусловлено образованием водородных связей на поверхности кремнезема или адегезией частиц[168. 169].</w:t>
      </w:r>
    </w:p>
    <w:p>
      <w:pPr>
        <w:pStyle w:val="BodyText"/>
        <w:spacing w:line="362" w:lineRule="auto"/>
        <w:ind w:left="423" w:right="421" w:firstLine="705"/>
      </w:pPr>
      <w:r>
        <w:rPr/>
        <w:t>Практические исследования коагуляционной эффективности отвержденных форм АКФК проводили для воды, используемой на нужды питьевого водоснабжения и</w:t>
      </w:r>
      <w:r>
        <w:rPr>
          <w:spacing w:val="40"/>
        </w:rPr>
        <w:t> </w:t>
      </w:r>
      <w:r>
        <w:rPr/>
        <w:t>для промышленных сточных вод.</w:t>
      </w:r>
    </w:p>
    <w:p>
      <w:pPr>
        <w:pStyle w:val="BodyText"/>
        <w:spacing w:line="360" w:lineRule="auto"/>
        <w:ind w:left="423" w:right="421" w:firstLine="705"/>
      </w:pPr>
      <w:r>
        <w:rPr/>
        <w:t>Природная</w:t>
      </w:r>
      <w:r>
        <w:rPr>
          <w:spacing w:val="-3"/>
        </w:rPr>
        <w:t> </w:t>
      </w:r>
      <w:r>
        <w:rPr/>
        <w:t>вода,</w:t>
      </w:r>
      <w:r>
        <w:rPr>
          <w:spacing w:val="-2"/>
        </w:rPr>
        <w:t> </w:t>
      </w:r>
      <w:r>
        <w:rPr/>
        <w:t>поступающая</w:t>
      </w:r>
      <w:r>
        <w:rPr>
          <w:spacing w:val="-3"/>
        </w:rPr>
        <w:t> </w:t>
      </w:r>
      <w:r>
        <w:rPr/>
        <w:t>на</w:t>
      </w:r>
      <w:r>
        <w:rPr>
          <w:spacing w:val="-4"/>
        </w:rPr>
        <w:t> </w:t>
      </w:r>
      <w:r>
        <w:rPr/>
        <w:t>станции</w:t>
      </w:r>
      <w:r>
        <w:rPr>
          <w:spacing w:val="-5"/>
        </w:rPr>
        <w:t> </w:t>
      </w:r>
      <w:r>
        <w:rPr/>
        <w:t>водоподготовки</w:t>
      </w:r>
      <w:r>
        <w:rPr>
          <w:spacing w:val="-5"/>
        </w:rPr>
        <w:t> </w:t>
      </w:r>
      <w:r>
        <w:rPr/>
        <w:t>города</w:t>
      </w:r>
      <w:r>
        <w:rPr>
          <w:spacing w:val="-4"/>
        </w:rPr>
        <w:t> </w:t>
      </w:r>
      <w:r>
        <w:rPr/>
        <w:t>Москвы</w:t>
      </w:r>
      <w:r>
        <w:rPr>
          <w:spacing w:val="-1"/>
        </w:rPr>
        <w:t> </w:t>
      </w:r>
      <w:r>
        <w:rPr/>
        <w:t>и Подмосковья, имеет повышенные показатели по мутности и цветности, вследствие чего она подвергается первичной обработке коагулянтами с целью снижения данных показателей.</w:t>
      </w:r>
    </w:p>
    <w:p>
      <w:pPr>
        <w:pStyle w:val="BodyText"/>
        <w:spacing w:line="360" w:lineRule="auto"/>
        <w:ind w:left="423" w:right="419" w:firstLine="705"/>
      </w:pPr>
      <w:r>
        <w:rPr/>
        <w:t>При исследовании коагулирующей способности полученных реагентов по отношению к природной воде, используемой в водозаборе города Москвы, дозы реагентов подбирали экспериментально в зависимости от исходных параметров </w:t>
      </w:r>
      <w:r>
        <w:rPr>
          <w:spacing w:val="-2"/>
        </w:rPr>
        <w:t>воды.</w:t>
      </w:r>
    </w:p>
    <w:p>
      <w:pPr>
        <w:pStyle w:val="BodyText"/>
        <w:spacing w:line="362" w:lineRule="auto"/>
        <w:ind w:left="423" w:right="427" w:firstLine="777"/>
      </w:pPr>
      <w:r>
        <w:rPr/>
        <w:t>В качестве исследуемых образцов использовались воды р. Яуза и Химкинского водохранилища.</w:t>
      </w:r>
    </w:p>
    <w:p>
      <w:pPr>
        <w:pStyle w:val="BodyText"/>
        <w:spacing w:line="360" w:lineRule="auto"/>
        <w:ind w:left="423" w:right="419" w:firstLine="705"/>
      </w:pPr>
      <w:r>
        <w:rPr/>
        <w:t>Очистка воды, отобранной из реки Яуза, проводилась на воде с температурой 4 °С (зимний период) и 21°С (летний период). Установлено, что все формы АКФК демонстрировали повышенную эффективность очистки по цветности в диапазоне низких температур по сравнению с сульфатом алюминия и </w:t>
      </w:r>
      <w:r>
        <w:rPr>
          <w:spacing w:val="-2"/>
        </w:rPr>
        <w:t>квасцами.</w:t>
      </w:r>
    </w:p>
    <w:p>
      <w:pPr>
        <w:pStyle w:val="BodyText"/>
        <w:spacing w:line="362" w:lineRule="auto"/>
        <w:ind w:left="423" w:right="422" w:firstLine="705"/>
      </w:pPr>
      <w:r>
        <w:rPr/>
        <w:t>В таблице 2.29 приведены остаточные показатели мутности и цветности воды р. Яуза после коагуляционной обработки.</w:t>
      </w:r>
    </w:p>
    <w:p>
      <w:pPr>
        <w:pStyle w:val="BodyText"/>
        <w:spacing w:line="360" w:lineRule="auto"/>
        <w:ind w:left="423" w:right="421" w:firstLine="710"/>
      </w:pPr>
      <w:r>
        <w:rPr/>
        <w:t>Исходные параметры воды: температура воды 4 °С, мутность 7,25 мг/л, цветность</w:t>
      </w:r>
      <w:r>
        <w:rPr>
          <w:spacing w:val="40"/>
        </w:rPr>
        <w:t> </w:t>
      </w:r>
      <w:r>
        <w:rPr/>
        <w:t>56 град, рН7,11.Данные испытаний на реальной воде р. Яуза, приведенные в таблице 2.29, показывают, что эффективность очистки по взвешенным</w:t>
      </w:r>
      <w:r>
        <w:rPr>
          <w:spacing w:val="14"/>
        </w:rPr>
        <w:t> </w:t>
      </w:r>
      <w:r>
        <w:rPr/>
        <w:t>веществам</w:t>
      </w:r>
      <w:r>
        <w:rPr>
          <w:spacing w:val="14"/>
        </w:rPr>
        <w:t> </w:t>
      </w:r>
      <w:r>
        <w:rPr/>
        <w:t>(мутность)</w:t>
      </w:r>
      <w:r>
        <w:rPr>
          <w:spacing w:val="12"/>
        </w:rPr>
        <w:t> </w:t>
      </w:r>
      <w:r>
        <w:rPr/>
        <w:t>составила</w:t>
      </w:r>
      <w:r>
        <w:rPr>
          <w:spacing w:val="14"/>
        </w:rPr>
        <w:t> </w:t>
      </w:r>
      <w:r>
        <w:rPr/>
        <w:t>в</w:t>
      </w:r>
      <w:r>
        <w:rPr>
          <w:spacing w:val="11"/>
        </w:rPr>
        <w:t> </w:t>
      </w:r>
      <w:r>
        <w:rPr/>
        <w:t>среднем</w:t>
      </w:r>
      <w:r>
        <w:rPr>
          <w:spacing w:val="15"/>
        </w:rPr>
        <w:t> </w:t>
      </w:r>
      <w:r>
        <w:rPr/>
        <w:t>97%,</w:t>
      </w:r>
      <w:r>
        <w:rPr>
          <w:spacing w:val="15"/>
        </w:rPr>
        <w:t> </w:t>
      </w:r>
      <w:r>
        <w:rPr/>
        <w:t>а</w:t>
      </w:r>
      <w:r>
        <w:rPr>
          <w:spacing w:val="10"/>
        </w:rPr>
        <w:t> </w:t>
      </w:r>
      <w:r>
        <w:rPr/>
        <w:t>по</w:t>
      </w:r>
      <w:r>
        <w:rPr>
          <w:spacing w:val="13"/>
        </w:rPr>
        <w:t> </w:t>
      </w:r>
      <w:r>
        <w:rPr/>
        <w:t>цветности</w:t>
      </w:r>
      <w:r>
        <w:rPr>
          <w:spacing w:val="62"/>
          <w:w w:val="150"/>
        </w:rPr>
        <w:t> </w:t>
      </w:r>
      <w:r>
        <w:rPr>
          <w:spacing w:val="-5"/>
        </w:rPr>
        <w:t>75-</w:t>
      </w:r>
    </w:p>
    <w:p>
      <w:pPr>
        <w:pStyle w:val="BodyText"/>
        <w:spacing w:after="0" w:line="360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2" w:lineRule="auto" w:before="62"/>
        <w:ind w:left="423" w:right="418"/>
        <w:jc w:val="left"/>
      </w:pPr>
      <w:r>
        <w:rPr/>
        <w:t>80 %</w:t>
      </w:r>
      <w:r>
        <w:rPr>
          <w:spacing w:val="80"/>
        </w:rPr>
        <w:t> </w:t>
      </w:r>
      <w:r>
        <w:rPr/>
        <w:t>для АКФК</w:t>
      </w:r>
      <w:r>
        <w:rPr>
          <w:vertAlign w:val="subscript"/>
        </w:rPr>
        <w:t>Ж</w:t>
      </w:r>
      <w:r>
        <w:rPr>
          <w:vertAlign w:val="baseline"/>
        </w:rPr>
        <w:t>, и АКФК</w:t>
      </w:r>
      <w:r>
        <w:rPr>
          <w:vertAlign w:val="subscript"/>
        </w:rPr>
        <w:t>Т</w:t>
      </w:r>
      <w:r>
        <w:rPr>
          <w:vertAlign w:val="subscript"/>
        </w:rPr>
        <w:t>В</w:t>
      </w:r>
      <w:r>
        <w:rPr>
          <w:spacing w:val="28"/>
          <w:vertAlign w:val="baseline"/>
        </w:rPr>
        <w:t> </w:t>
      </w:r>
      <w:r>
        <w:rPr>
          <w:vertAlign w:val="baseline"/>
        </w:rPr>
        <w:t>и АКФК</w:t>
      </w:r>
      <w:r>
        <w:rPr>
          <w:vertAlign w:val="subscript"/>
        </w:rPr>
        <w:t>Д</w:t>
      </w:r>
      <w:r>
        <w:rPr>
          <w:vertAlign w:val="subscript"/>
        </w:rPr>
        <w:t>Е</w:t>
      </w:r>
      <w:r>
        <w:rPr>
          <w:vertAlign w:val="subscript"/>
        </w:rPr>
        <w:t>Г</w:t>
      </w:r>
      <w:r>
        <w:rPr>
          <w:vertAlign w:val="subscript"/>
        </w:rPr>
        <w:t>И</w:t>
      </w:r>
      <w:r>
        <w:rPr>
          <w:vertAlign w:val="subscript"/>
        </w:rPr>
        <w:t>Д</w:t>
      </w:r>
      <w:r>
        <w:rPr>
          <w:vertAlign w:val="subscript"/>
        </w:rPr>
        <w:t>Р</w:t>
      </w:r>
      <w:r>
        <w:rPr>
          <w:vertAlign w:val="baseline"/>
        </w:rPr>
        <w:t>, 70% для сульфата алюминия,</w:t>
      </w:r>
      <w:r>
        <w:rPr>
          <w:spacing w:val="105"/>
          <w:vertAlign w:val="baseline"/>
        </w:rPr>
        <w:t> </w:t>
      </w:r>
      <w:r>
        <w:rPr>
          <w:vertAlign w:val="baseline"/>
        </w:rPr>
        <w:t>65%</w:t>
      </w:r>
      <w:r>
        <w:rPr>
          <w:vertAlign w:val="baseline"/>
        </w:rPr>
        <w:t> для квасцов</w:t>
      </w:r>
      <w:r>
        <w:rPr>
          <w:vertAlign w:val="superscript"/>
        </w:rPr>
        <w:t>9</w:t>
      </w:r>
      <w:r>
        <w:rPr>
          <w:vertAlign w:val="baseline"/>
        </w:rPr>
        <w:t>.</w:t>
      </w:r>
    </w:p>
    <w:p>
      <w:pPr>
        <w:pStyle w:val="BodyText"/>
        <w:spacing w:line="362" w:lineRule="auto" w:after="2"/>
        <w:ind w:left="2176" w:right="419" w:firstLine="6609"/>
      </w:pPr>
      <w:r>
        <w:rPr/>
        <w:t>Таблица</w:t>
      </w:r>
      <w:r>
        <w:rPr>
          <w:spacing w:val="-18"/>
        </w:rPr>
        <w:t> </w:t>
      </w:r>
      <w:r>
        <w:rPr/>
        <w:t>2.29 Показатели качества воды после предварительной очистки.</w:t>
      </w:r>
    </w:p>
    <w:tbl>
      <w:tblPr>
        <w:tblW w:w="0" w:type="auto"/>
        <w:jc w:val="left"/>
        <w:tblInd w:w="3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6"/>
        <w:gridCol w:w="1560"/>
        <w:gridCol w:w="1416"/>
        <w:gridCol w:w="1133"/>
        <w:gridCol w:w="1051"/>
        <w:gridCol w:w="1838"/>
        <w:gridCol w:w="748"/>
      </w:tblGrid>
      <w:tr>
        <w:trPr>
          <w:trHeight w:val="551" w:hRule="atLeast"/>
        </w:trPr>
        <w:tc>
          <w:tcPr>
            <w:tcW w:w="2366" w:type="dxa"/>
            <w:vMerge w:val="restart"/>
          </w:tcPr>
          <w:p>
            <w:pPr>
              <w:pStyle w:val="TableParagraph"/>
              <w:spacing w:before="155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254"/>
              <w:jc w:val="left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коагулянта</w:t>
            </w:r>
          </w:p>
        </w:tc>
        <w:tc>
          <w:tcPr>
            <w:tcW w:w="2976" w:type="dxa"/>
            <w:gridSpan w:val="2"/>
          </w:tcPr>
          <w:p>
            <w:pPr>
              <w:pStyle w:val="TableParagraph"/>
              <w:spacing w:before="108"/>
              <w:ind w:left="605"/>
              <w:jc w:val="left"/>
              <w:rPr>
                <w:sz w:val="28"/>
              </w:rPr>
            </w:pPr>
            <w:r>
              <w:rPr>
                <w:sz w:val="28"/>
              </w:rPr>
              <w:t>Мутность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2184" w:type="dxa"/>
            <w:gridSpan w:val="2"/>
          </w:tcPr>
          <w:p>
            <w:pPr>
              <w:pStyle w:val="TableParagraph"/>
              <w:spacing w:before="108"/>
              <w:ind w:left="139"/>
              <w:jc w:val="left"/>
              <w:rPr>
                <w:sz w:val="28"/>
              </w:rPr>
            </w:pPr>
            <w:r>
              <w:rPr>
                <w:sz w:val="28"/>
              </w:rPr>
              <w:t>Цветность,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4"/>
                <w:sz w:val="28"/>
              </w:rPr>
              <w:t>град</w:t>
            </w:r>
          </w:p>
        </w:tc>
        <w:tc>
          <w:tcPr>
            <w:tcW w:w="1838" w:type="dxa"/>
            <w:vMerge w:val="restart"/>
          </w:tcPr>
          <w:p>
            <w:pPr>
              <w:pStyle w:val="TableParagraph"/>
              <w:ind w:left="10" w:right="2"/>
              <w:rPr>
                <w:sz w:val="28"/>
              </w:rPr>
            </w:pPr>
            <w:r>
              <w:rPr>
                <w:spacing w:val="-2"/>
                <w:sz w:val="28"/>
              </w:rPr>
              <w:t>Остаточный алюминий,</w:t>
            </w:r>
          </w:p>
          <w:p>
            <w:pPr>
              <w:pStyle w:val="TableParagraph"/>
              <w:spacing w:line="308" w:lineRule="exact"/>
              <w:ind w:left="10" w:right="5"/>
              <w:rPr>
                <w:sz w:val="28"/>
              </w:rPr>
            </w:pP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748" w:type="dxa"/>
            <w:vMerge w:val="restart"/>
          </w:tcPr>
          <w:p>
            <w:pPr>
              <w:pStyle w:val="TableParagraph"/>
              <w:spacing w:before="314"/>
              <w:ind w:left="206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рН</w:t>
            </w:r>
          </w:p>
        </w:tc>
      </w:tr>
      <w:tr>
        <w:trPr>
          <w:trHeight w:val="402" w:hRule="atLeast"/>
        </w:trPr>
        <w:tc>
          <w:tcPr>
            <w:tcW w:w="236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60" w:type="dxa"/>
            <w:gridSpan w:val="4"/>
          </w:tcPr>
          <w:p>
            <w:pPr>
              <w:pStyle w:val="TableParagraph"/>
              <w:spacing w:before="31"/>
              <w:ind w:left="729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  <w:tc>
          <w:tcPr>
            <w:tcW w:w="18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4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36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133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051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838" w:type="dxa"/>
          </w:tcPr>
          <w:p>
            <w:pPr>
              <w:pStyle w:val="TableParagraph"/>
              <w:spacing w:line="301" w:lineRule="exact"/>
              <w:ind w:left="10" w:right="5"/>
              <w:rPr>
                <w:sz w:val="28"/>
              </w:rPr>
            </w:pP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748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2366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0,19±0,05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2"/>
                <w:sz w:val="28"/>
              </w:rPr>
              <w:t>0,18±0,05</w:t>
            </w:r>
          </w:p>
        </w:tc>
        <w:tc>
          <w:tcPr>
            <w:tcW w:w="1133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21±1</w:t>
            </w:r>
          </w:p>
        </w:tc>
        <w:tc>
          <w:tcPr>
            <w:tcW w:w="1051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  <w:tc>
          <w:tcPr>
            <w:tcW w:w="1838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0,04±0,005</w:t>
            </w:r>
          </w:p>
        </w:tc>
        <w:tc>
          <w:tcPr>
            <w:tcW w:w="748" w:type="dxa"/>
          </w:tcPr>
          <w:p>
            <w:pPr>
              <w:pStyle w:val="TableParagraph"/>
              <w:spacing w:line="301" w:lineRule="exact"/>
              <w:ind w:left="29" w:right="18"/>
              <w:rPr>
                <w:sz w:val="28"/>
              </w:rPr>
            </w:pPr>
            <w:r>
              <w:rPr>
                <w:spacing w:val="-4"/>
                <w:sz w:val="28"/>
              </w:rPr>
              <w:t>6,82</w:t>
            </w:r>
          </w:p>
        </w:tc>
      </w:tr>
      <w:tr>
        <w:trPr>
          <w:trHeight w:val="325" w:hRule="atLeast"/>
        </w:trPr>
        <w:tc>
          <w:tcPr>
            <w:tcW w:w="2366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0,24±0,05</w:t>
            </w:r>
          </w:p>
        </w:tc>
        <w:tc>
          <w:tcPr>
            <w:tcW w:w="1416" w:type="dxa"/>
          </w:tcPr>
          <w:p>
            <w:pPr>
              <w:pStyle w:val="TableParagraph"/>
              <w:spacing w:line="306" w:lineRule="exact"/>
              <w:ind w:left="13" w:right="8"/>
              <w:rPr>
                <w:sz w:val="28"/>
              </w:rPr>
            </w:pPr>
            <w:r>
              <w:rPr>
                <w:spacing w:val="-2"/>
                <w:sz w:val="28"/>
              </w:rPr>
              <w:t>0,18±0,05</w:t>
            </w:r>
          </w:p>
        </w:tc>
        <w:tc>
          <w:tcPr>
            <w:tcW w:w="1133" w:type="dxa"/>
          </w:tcPr>
          <w:p>
            <w:pPr>
              <w:pStyle w:val="TableParagraph"/>
              <w:spacing w:line="306" w:lineRule="exact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17±1</w:t>
            </w:r>
          </w:p>
        </w:tc>
        <w:tc>
          <w:tcPr>
            <w:tcW w:w="1051" w:type="dxa"/>
          </w:tcPr>
          <w:p>
            <w:pPr>
              <w:pStyle w:val="TableParagraph"/>
              <w:spacing w:line="306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12±1</w:t>
            </w:r>
          </w:p>
        </w:tc>
        <w:tc>
          <w:tcPr>
            <w:tcW w:w="1838" w:type="dxa"/>
          </w:tcPr>
          <w:p>
            <w:pPr>
              <w:pStyle w:val="TableParagraph"/>
              <w:spacing w:line="306" w:lineRule="exact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0,03±0,005</w:t>
            </w:r>
          </w:p>
        </w:tc>
        <w:tc>
          <w:tcPr>
            <w:tcW w:w="748" w:type="dxa"/>
          </w:tcPr>
          <w:p>
            <w:pPr>
              <w:pStyle w:val="TableParagraph"/>
              <w:spacing w:line="306" w:lineRule="exact"/>
              <w:ind w:left="29" w:right="18"/>
              <w:rPr>
                <w:sz w:val="28"/>
              </w:rPr>
            </w:pPr>
            <w:r>
              <w:rPr>
                <w:spacing w:val="-4"/>
                <w:sz w:val="28"/>
              </w:rPr>
              <w:t>6,80</w:t>
            </w:r>
          </w:p>
        </w:tc>
      </w:tr>
      <w:tr>
        <w:trPr>
          <w:trHeight w:val="321" w:hRule="atLeast"/>
        </w:trPr>
        <w:tc>
          <w:tcPr>
            <w:tcW w:w="2366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0,18±0,05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2"/>
                <w:sz w:val="28"/>
              </w:rPr>
              <w:t>0,13±0,05</w:t>
            </w:r>
          </w:p>
        </w:tc>
        <w:tc>
          <w:tcPr>
            <w:tcW w:w="1133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  <w:tc>
          <w:tcPr>
            <w:tcW w:w="1051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10±1</w:t>
            </w:r>
          </w:p>
        </w:tc>
        <w:tc>
          <w:tcPr>
            <w:tcW w:w="1838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0,03±0,005</w:t>
            </w:r>
          </w:p>
        </w:tc>
        <w:tc>
          <w:tcPr>
            <w:tcW w:w="748" w:type="dxa"/>
          </w:tcPr>
          <w:p>
            <w:pPr>
              <w:pStyle w:val="TableParagraph"/>
              <w:spacing w:line="301" w:lineRule="exact"/>
              <w:ind w:left="29" w:right="18"/>
              <w:rPr>
                <w:sz w:val="28"/>
              </w:rPr>
            </w:pPr>
            <w:r>
              <w:rPr>
                <w:spacing w:val="-4"/>
                <w:sz w:val="28"/>
              </w:rPr>
              <w:t>6,59</w:t>
            </w:r>
          </w:p>
        </w:tc>
      </w:tr>
      <w:tr>
        <w:trPr>
          <w:trHeight w:val="321" w:hRule="atLeast"/>
        </w:trPr>
        <w:tc>
          <w:tcPr>
            <w:tcW w:w="2366" w:type="dxa"/>
          </w:tcPr>
          <w:p>
            <w:pPr>
              <w:pStyle w:val="TableParagraph"/>
              <w:spacing w:line="301" w:lineRule="exact"/>
              <w:ind w:left="16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0,20±0,05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2"/>
                <w:sz w:val="28"/>
              </w:rPr>
              <w:t>0,13±0,05</w:t>
            </w:r>
          </w:p>
        </w:tc>
        <w:tc>
          <w:tcPr>
            <w:tcW w:w="1133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19±1</w:t>
            </w:r>
          </w:p>
        </w:tc>
        <w:tc>
          <w:tcPr>
            <w:tcW w:w="1051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  <w:tc>
          <w:tcPr>
            <w:tcW w:w="1838" w:type="dxa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0,04±0,005</w:t>
            </w:r>
          </w:p>
        </w:tc>
        <w:tc>
          <w:tcPr>
            <w:tcW w:w="748" w:type="dxa"/>
          </w:tcPr>
          <w:p>
            <w:pPr>
              <w:pStyle w:val="TableParagraph"/>
              <w:spacing w:line="301" w:lineRule="exact"/>
              <w:ind w:left="29" w:right="18"/>
              <w:rPr>
                <w:sz w:val="28"/>
              </w:rPr>
            </w:pPr>
            <w:r>
              <w:rPr>
                <w:spacing w:val="-4"/>
                <w:sz w:val="28"/>
              </w:rPr>
              <w:t>6,84</w:t>
            </w:r>
          </w:p>
        </w:tc>
      </w:tr>
      <w:tr>
        <w:trPr>
          <w:trHeight w:val="642" w:hRule="atLeast"/>
        </w:trPr>
        <w:tc>
          <w:tcPr>
            <w:tcW w:w="2366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560" w:type="dxa"/>
          </w:tcPr>
          <w:p>
            <w:pPr>
              <w:pStyle w:val="TableParagraph"/>
              <w:spacing w:before="151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0,27±0,05</w:t>
            </w:r>
          </w:p>
        </w:tc>
        <w:tc>
          <w:tcPr>
            <w:tcW w:w="1416" w:type="dxa"/>
          </w:tcPr>
          <w:p>
            <w:pPr>
              <w:pStyle w:val="TableParagraph"/>
              <w:spacing w:before="151"/>
              <w:ind w:left="13" w:right="8"/>
              <w:rPr>
                <w:sz w:val="28"/>
              </w:rPr>
            </w:pPr>
            <w:r>
              <w:rPr>
                <w:spacing w:val="-2"/>
                <w:sz w:val="28"/>
              </w:rPr>
              <w:t>0,21±0,05</w:t>
            </w:r>
          </w:p>
        </w:tc>
        <w:tc>
          <w:tcPr>
            <w:tcW w:w="1133" w:type="dxa"/>
          </w:tcPr>
          <w:p>
            <w:pPr>
              <w:pStyle w:val="TableParagraph"/>
              <w:spacing w:before="151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20±1</w:t>
            </w:r>
          </w:p>
        </w:tc>
        <w:tc>
          <w:tcPr>
            <w:tcW w:w="1051" w:type="dxa"/>
          </w:tcPr>
          <w:p>
            <w:pPr>
              <w:pStyle w:val="TableParagraph"/>
              <w:spacing w:before="151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19±1</w:t>
            </w:r>
          </w:p>
        </w:tc>
        <w:tc>
          <w:tcPr>
            <w:tcW w:w="1838" w:type="dxa"/>
          </w:tcPr>
          <w:p>
            <w:pPr>
              <w:pStyle w:val="TableParagraph"/>
              <w:spacing w:before="151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0,03±0,005</w:t>
            </w:r>
          </w:p>
        </w:tc>
        <w:tc>
          <w:tcPr>
            <w:tcW w:w="748" w:type="dxa"/>
          </w:tcPr>
          <w:p>
            <w:pPr>
              <w:pStyle w:val="TableParagraph"/>
              <w:spacing w:before="151"/>
              <w:ind w:left="29" w:right="18"/>
              <w:rPr>
                <w:sz w:val="28"/>
              </w:rPr>
            </w:pPr>
            <w:r>
              <w:rPr>
                <w:spacing w:val="-4"/>
                <w:sz w:val="28"/>
              </w:rPr>
              <w:t>6,90</w:t>
            </w:r>
          </w:p>
        </w:tc>
      </w:tr>
    </w:tbl>
    <w:p>
      <w:pPr>
        <w:pStyle w:val="BodyText"/>
        <w:spacing w:before="154"/>
        <w:jc w:val="left"/>
      </w:pPr>
    </w:p>
    <w:p>
      <w:pPr>
        <w:pStyle w:val="BodyText"/>
        <w:spacing w:line="360" w:lineRule="auto"/>
        <w:ind w:left="423" w:right="421" w:firstLine="705"/>
      </w:pPr>
      <w:r>
        <w:rPr/>
        <w:t>Показатель рН существенно не изменился. Аналогичным образом производили очистку воды Химкинского водохранилища. Температура воды в начале коагуляции</w:t>
      </w:r>
      <w:r>
        <w:rPr>
          <w:spacing w:val="40"/>
        </w:rPr>
        <w:t> </w:t>
      </w:r>
      <w:r>
        <w:rPr/>
        <w:t>18 °С, мутность</w:t>
      </w:r>
      <w:r>
        <w:rPr>
          <w:spacing w:val="40"/>
        </w:rPr>
        <w:t> </w:t>
      </w:r>
      <w:r>
        <w:rPr/>
        <w:t>9,04 мг/л, цветность</w:t>
      </w:r>
      <w:r>
        <w:rPr>
          <w:spacing w:val="40"/>
        </w:rPr>
        <w:t> </w:t>
      </w:r>
      <w:r>
        <w:rPr/>
        <w:t>46 град, рН 6,38.В таблице 2.30 приведены конечные показатели качества воды после очистки.</w:t>
      </w:r>
    </w:p>
    <w:p>
      <w:pPr>
        <w:pStyle w:val="BodyText"/>
        <w:spacing w:line="362" w:lineRule="auto" w:after="3"/>
        <w:ind w:left="2176" w:right="419" w:firstLine="6609"/>
      </w:pPr>
      <w:r>
        <w:rPr/>
        <w:t>Таблица</w:t>
      </w:r>
      <w:r>
        <w:rPr>
          <w:spacing w:val="-18"/>
        </w:rPr>
        <w:t> </w:t>
      </w:r>
      <w:r>
        <w:rPr/>
        <w:t>2.30 Показатели качества воды после предварительной очистки.</w:t>
      </w:r>
    </w:p>
    <w:tbl>
      <w:tblPr>
        <w:tblW w:w="0" w:type="auto"/>
        <w:jc w:val="left"/>
        <w:tblInd w:w="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1"/>
        <w:gridCol w:w="1416"/>
        <w:gridCol w:w="1560"/>
        <w:gridCol w:w="989"/>
        <w:gridCol w:w="1171"/>
        <w:gridCol w:w="1699"/>
        <w:gridCol w:w="797"/>
      </w:tblGrid>
      <w:tr>
        <w:trPr>
          <w:trHeight w:val="585" w:hRule="atLeast"/>
        </w:trPr>
        <w:tc>
          <w:tcPr>
            <w:tcW w:w="2251" w:type="dxa"/>
            <w:vMerge w:val="restart"/>
          </w:tcPr>
          <w:p>
            <w:pPr>
              <w:pStyle w:val="TableParagraph"/>
              <w:spacing w:before="16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96"/>
              <w:jc w:val="left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коагулянта</w:t>
            </w:r>
          </w:p>
        </w:tc>
        <w:tc>
          <w:tcPr>
            <w:tcW w:w="2976" w:type="dxa"/>
            <w:gridSpan w:val="2"/>
          </w:tcPr>
          <w:p>
            <w:pPr>
              <w:pStyle w:val="TableParagraph"/>
              <w:spacing w:before="127"/>
              <w:ind w:left="604"/>
              <w:jc w:val="left"/>
              <w:rPr>
                <w:sz w:val="28"/>
              </w:rPr>
            </w:pPr>
            <w:r>
              <w:rPr>
                <w:sz w:val="28"/>
              </w:rPr>
              <w:t>Мутность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2160" w:type="dxa"/>
            <w:gridSpan w:val="2"/>
          </w:tcPr>
          <w:p>
            <w:pPr>
              <w:pStyle w:val="TableParagraph"/>
              <w:spacing w:before="127"/>
              <w:ind w:left="129"/>
              <w:jc w:val="left"/>
              <w:rPr>
                <w:sz w:val="28"/>
              </w:rPr>
            </w:pPr>
            <w:r>
              <w:rPr>
                <w:sz w:val="28"/>
              </w:rPr>
              <w:t>Цветность,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4"/>
                <w:sz w:val="28"/>
              </w:rPr>
              <w:t>град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line="322" w:lineRule="exact"/>
              <w:ind w:left="115" w:right="112"/>
              <w:rPr>
                <w:sz w:val="28"/>
              </w:rPr>
            </w:pPr>
            <w:r>
              <w:rPr>
                <w:spacing w:val="-2"/>
                <w:sz w:val="28"/>
              </w:rPr>
              <w:t>Остаточный алюминий,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797" w:type="dxa"/>
            <w:vMerge w:val="restart"/>
          </w:tcPr>
          <w:p>
            <w:pPr>
              <w:pStyle w:val="TableParagraph"/>
              <w:spacing w:before="319"/>
              <w:ind w:left="23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рН</w:t>
            </w:r>
          </w:p>
        </w:tc>
      </w:tr>
      <w:tr>
        <w:trPr>
          <w:trHeight w:val="374" w:hRule="atLeast"/>
        </w:trPr>
        <w:tc>
          <w:tcPr>
            <w:tcW w:w="22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36" w:type="dxa"/>
            <w:gridSpan w:val="4"/>
          </w:tcPr>
          <w:p>
            <w:pPr>
              <w:pStyle w:val="TableParagraph"/>
              <w:spacing w:before="21"/>
              <w:ind w:left="715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2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2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89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171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699" w:type="dxa"/>
          </w:tcPr>
          <w:p>
            <w:pPr>
              <w:pStyle w:val="TableParagraph"/>
              <w:spacing w:line="301" w:lineRule="exact"/>
              <w:ind w:left="0"/>
              <w:rPr>
                <w:sz w:val="28"/>
              </w:rPr>
            </w:pP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797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2251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0,35±0,05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2"/>
              <w:rPr>
                <w:sz w:val="28"/>
              </w:rPr>
            </w:pPr>
            <w:r>
              <w:rPr>
                <w:spacing w:val="-2"/>
                <w:sz w:val="28"/>
              </w:rPr>
              <w:t>0,27±0,05</w:t>
            </w:r>
          </w:p>
        </w:tc>
        <w:tc>
          <w:tcPr>
            <w:tcW w:w="989" w:type="dxa"/>
          </w:tcPr>
          <w:p>
            <w:pPr>
              <w:pStyle w:val="TableParagraph"/>
              <w:spacing w:line="301" w:lineRule="exact"/>
              <w:ind w:left="19" w:right="5"/>
              <w:rPr>
                <w:sz w:val="28"/>
              </w:rPr>
            </w:pPr>
            <w:r>
              <w:rPr>
                <w:spacing w:val="-4"/>
                <w:sz w:val="28"/>
              </w:rPr>
              <w:t>19±1</w:t>
            </w:r>
          </w:p>
        </w:tc>
        <w:tc>
          <w:tcPr>
            <w:tcW w:w="1171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4"/>
                <w:sz w:val="28"/>
              </w:rPr>
              <w:t>14±1</w:t>
            </w:r>
          </w:p>
        </w:tc>
        <w:tc>
          <w:tcPr>
            <w:tcW w:w="1699" w:type="dxa"/>
          </w:tcPr>
          <w:p>
            <w:pPr>
              <w:pStyle w:val="TableParagraph"/>
              <w:spacing w:line="301" w:lineRule="exact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0,023±0,005</w:t>
            </w:r>
          </w:p>
        </w:tc>
        <w:tc>
          <w:tcPr>
            <w:tcW w:w="797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6,01</w:t>
            </w:r>
          </w:p>
        </w:tc>
      </w:tr>
      <w:tr>
        <w:trPr>
          <w:trHeight w:val="321" w:hRule="atLeast"/>
        </w:trPr>
        <w:tc>
          <w:tcPr>
            <w:tcW w:w="2251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0,50±0,05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2"/>
              <w:rPr>
                <w:sz w:val="28"/>
              </w:rPr>
            </w:pPr>
            <w:r>
              <w:rPr>
                <w:spacing w:val="-2"/>
                <w:sz w:val="28"/>
              </w:rPr>
              <w:t>0,34±0,05</w:t>
            </w:r>
          </w:p>
        </w:tc>
        <w:tc>
          <w:tcPr>
            <w:tcW w:w="989" w:type="dxa"/>
          </w:tcPr>
          <w:p>
            <w:pPr>
              <w:pStyle w:val="TableParagraph"/>
              <w:spacing w:line="301" w:lineRule="exact"/>
              <w:ind w:left="19" w:right="5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  <w:tc>
          <w:tcPr>
            <w:tcW w:w="1171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4"/>
                <w:sz w:val="28"/>
              </w:rPr>
              <w:t>14±1</w:t>
            </w:r>
          </w:p>
        </w:tc>
        <w:tc>
          <w:tcPr>
            <w:tcW w:w="1699" w:type="dxa"/>
          </w:tcPr>
          <w:p>
            <w:pPr>
              <w:pStyle w:val="TableParagraph"/>
              <w:spacing w:line="301" w:lineRule="exact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0,023±0,005</w:t>
            </w:r>
          </w:p>
        </w:tc>
        <w:tc>
          <w:tcPr>
            <w:tcW w:w="797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6,12</w:t>
            </w:r>
          </w:p>
        </w:tc>
      </w:tr>
      <w:tr>
        <w:trPr>
          <w:trHeight w:val="321" w:hRule="atLeast"/>
        </w:trPr>
        <w:tc>
          <w:tcPr>
            <w:tcW w:w="2251" w:type="dxa"/>
          </w:tcPr>
          <w:p>
            <w:pPr>
              <w:pStyle w:val="TableParagraph"/>
              <w:spacing w:line="301" w:lineRule="exact"/>
              <w:ind w:left="16" w:right="7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0,16±0,05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2"/>
              <w:rPr>
                <w:sz w:val="28"/>
              </w:rPr>
            </w:pPr>
            <w:r>
              <w:rPr>
                <w:spacing w:val="-2"/>
                <w:sz w:val="28"/>
              </w:rPr>
              <w:t>0,14±0,05</w:t>
            </w:r>
          </w:p>
        </w:tc>
        <w:tc>
          <w:tcPr>
            <w:tcW w:w="989" w:type="dxa"/>
          </w:tcPr>
          <w:p>
            <w:pPr>
              <w:pStyle w:val="TableParagraph"/>
              <w:spacing w:line="301" w:lineRule="exact"/>
              <w:ind w:left="19" w:right="5"/>
              <w:rPr>
                <w:sz w:val="28"/>
              </w:rPr>
            </w:pPr>
            <w:r>
              <w:rPr>
                <w:spacing w:val="-4"/>
                <w:sz w:val="28"/>
              </w:rPr>
              <w:t>16±1</w:t>
            </w:r>
          </w:p>
        </w:tc>
        <w:tc>
          <w:tcPr>
            <w:tcW w:w="1171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4"/>
                <w:sz w:val="28"/>
              </w:rPr>
              <w:t>11±1</w:t>
            </w:r>
          </w:p>
        </w:tc>
        <w:tc>
          <w:tcPr>
            <w:tcW w:w="1699" w:type="dxa"/>
          </w:tcPr>
          <w:p>
            <w:pPr>
              <w:pStyle w:val="TableParagraph"/>
              <w:spacing w:line="301" w:lineRule="exact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0,021±0,005</w:t>
            </w:r>
          </w:p>
        </w:tc>
        <w:tc>
          <w:tcPr>
            <w:tcW w:w="797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6,01</w:t>
            </w:r>
          </w:p>
        </w:tc>
      </w:tr>
      <w:tr>
        <w:trPr>
          <w:trHeight w:val="325" w:hRule="atLeast"/>
        </w:trPr>
        <w:tc>
          <w:tcPr>
            <w:tcW w:w="2251" w:type="dxa"/>
          </w:tcPr>
          <w:p>
            <w:pPr>
              <w:pStyle w:val="TableParagraph"/>
              <w:spacing w:line="306" w:lineRule="exact"/>
              <w:ind w:left="16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416" w:type="dxa"/>
          </w:tcPr>
          <w:p>
            <w:pPr>
              <w:pStyle w:val="TableParagraph"/>
              <w:spacing w:line="306" w:lineRule="exact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0,29±0,05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12"/>
              <w:rPr>
                <w:sz w:val="28"/>
              </w:rPr>
            </w:pPr>
            <w:r>
              <w:rPr>
                <w:spacing w:val="-2"/>
                <w:sz w:val="28"/>
              </w:rPr>
              <w:t>0,26±0,05</w:t>
            </w:r>
          </w:p>
        </w:tc>
        <w:tc>
          <w:tcPr>
            <w:tcW w:w="989" w:type="dxa"/>
          </w:tcPr>
          <w:p>
            <w:pPr>
              <w:pStyle w:val="TableParagraph"/>
              <w:spacing w:line="306" w:lineRule="exact"/>
              <w:ind w:left="19" w:right="5"/>
              <w:rPr>
                <w:sz w:val="28"/>
              </w:rPr>
            </w:pPr>
            <w:r>
              <w:rPr>
                <w:spacing w:val="-4"/>
                <w:sz w:val="28"/>
              </w:rPr>
              <w:t>14±1</w:t>
            </w:r>
          </w:p>
        </w:tc>
        <w:tc>
          <w:tcPr>
            <w:tcW w:w="1171" w:type="dxa"/>
          </w:tcPr>
          <w:p>
            <w:pPr>
              <w:pStyle w:val="TableParagraph"/>
              <w:spacing w:line="306" w:lineRule="exact"/>
              <w:ind w:left="9" w:right="5"/>
              <w:rPr>
                <w:sz w:val="28"/>
              </w:rPr>
            </w:pPr>
            <w:r>
              <w:rPr>
                <w:spacing w:val="-4"/>
                <w:sz w:val="28"/>
              </w:rPr>
              <w:t>12±1</w:t>
            </w:r>
          </w:p>
        </w:tc>
        <w:tc>
          <w:tcPr>
            <w:tcW w:w="1699" w:type="dxa"/>
          </w:tcPr>
          <w:p>
            <w:pPr>
              <w:pStyle w:val="TableParagraph"/>
              <w:spacing w:line="306" w:lineRule="exact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0,021±0,005</w:t>
            </w:r>
          </w:p>
        </w:tc>
        <w:tc>
          <w:tcPr>
            <w:tcW w:w="797" w:type="dxa"/>
          </w:tcPr>
          <w:p>
            <w:pPr>
              <w:pStyle w:val="TableParagraph"/>
              <w:spacing w:line="306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6,06</w:t>
            </w:r>
          </w:p>
        </w:tc>
      </w:tr>
      <w:tr>
        <w:trPr>
          <w:trHeight w:val="642" w:hRule="atLeast"/>
        </w:trPr>
        <w:tc>
          <w:tcPr>
            <w:tcW w:w="2251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416" w:type="dxa"/>
          </w:tcPr>
          <w:p>
            <w:pPr>
              <w:pStyle w:val="TableParagraph"/>
              <w:spacing w:before="151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0,40±0,05</w:t>
            </w:r>
          </w:p>
        </w:tc>
        <w:tc>
          <w:tcPr>
            <w:tcW w:w="1560" w:type="dxa"/>
          </w:tcPr>
          <w:p>
            <w:pPr>
              <w:pStyle w:val="TableParagraph"/>
              <w:spacing w:before="151"/>
              <w:ind w:left="26" w:right="12"/>
              <w:rPr>
                <w:sz w:val="28"/>
              </w:rPr>
            </w:pPr>
            <w:r>
              <w:rPr>
                <w:spacing w:val="-2"/>
                <w:sz w:val="28"/>
              </w:rPr>
              <w:t>0,35±0,05</w:t>
            </w:r>
          </w:p>
        </w:tc>
        <w:tc>
          <w:tcPr>
            <w:tcW w:w="989" w:type="dxa"/>
          </w:tcPr>
          <w:p>
            <w:pPr>
              <w:pStyle w:val="TableParagraph"/>
              <w:spacing w:before="151"/>
              <w:ind w:left="19" w:right="5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  <w:tc>
          <w:tcPr>
            <w:tcW w:w="1171" w:type="dxa"/>
          </w:tcPr>
          <w:p>
            <w:pPr>
              <w:pStyle w:val="TableParagraph"/>
              <w:spacing w:before="151"/>
              <w:ind w:left="9" w:right="5"/>
              <w:rPr>
                <w:sz w:val="28"/>
              </w:rPr>
            </w:pPr>
            <w:r>
              <w:rPr>
                <w:spacing w:val="-4"/>
                <w:sz w:val="28"/>
              </w:rPr>
              <w:t>18±1</w:t>
            </w:r>
          </w:p>
        </w:tc>
        <w:tc>
          <w:tcPr>
            <w:tcW w:w="1699" w:type="dxa"/>
          </w:tcPr>
          <w:p>
            <w:pPr>
              <w:pStyle w:val="TableParagraph"/>
              <w:spacing w:before="151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0,029±0,005</w:t>
            </w:r>
          </w:p>
        </w:tc>
        <w:tc>
          <w:tcPr>
            <w:tcW w:w="797" w:type="dxa"/>
          </w:tcPr>
          <w:p>
            <w:pPr>
              <w:pStyle w:val="TableParagraph"/>
              <w:spacing w:before="151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6,09</w:t>
            </w:r>
          </w:p>
        </w:tc>
      </w:tr>
    </w:tbl>
    <w:p>
      <w:pPr>
        <w:pStyle w:val="BodyText"/>
        <w:spacing w:before="122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853439</wp:posOffset>
                </wp:positionH>
                <wp:positionV relativeFrom="paragraph">
                  <wp:posOffset>239268</wp:posOffset>
                </wp:positionV>
                <wp:extent cx="1603375" cy="1270"/>
                <wp:effectExtent l="0" t="0" r="0" b="0"/>
                <wp:wrapTopAndBottom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8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199997pt;margin-top:18.84pt;width:126.25pt;height:.1pt;mso-position-horizontal-relative:page;mso-position-vertical-relative:paragraph;z-index:-15705088;mso-wrap-distance-left:0;mso-wrap-distance-right:0" id="docshape199" coordorigin="1344,377" coordsize="2525,0" path="m1344,377l3869,377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75" w:lineRule="exact" w:before="95"/>
        <w:ind w:left="423" w:right="0" w:firstLine="0"/>
        <w:jc w:val="both"/>
        <w:rPr>
          <w:sz w:val="24"/>
        </w:rPr>
      </w:pPr>
      <w:r>
        <w:rPr>
          <w:sz w:val="24"/>
          <w:vertAlign w:val="superscript"/>
        </w:rPr>
        <w:t>9</w:t>
      </w:r>
      <w:r>
        <w:rPr>
          <w:spacing w:val="-9"/>
          <w:sz w:val="24"/>
          <w:vertAlign w:val="baseline"/>
        </w:rPr>
        <w:t> </w:t>
      </w:r>
      <w:r>
        <w:rPr>
          <w:sz w:val="24"/>
          <w:vertAlign w:val="baseline"/>
        </w:rPr>
        <w:t>Опубликовано</w:t>
      </w:r>
      <w:r>
        <w:rPr>
          <w:spacing w:val="-11"/>
          <w:sz w:val="24"/>
          <w:vertAlign w:val="baseline"/>
        </w:rPr>
        <w:t> </w:t>
      </w:r>
      <w:r>
        <w:rPr>
          <w:spacing w:val="-5"/>
          <w:sz w:val="24"/>
          <w:vertAlign w:val="baseline"/>
        </w:rPr>
        <w:t>в:</w:t>
      </w:r>
    </w:p>
    <w:p>
      <w:pPr>
        <w:spacing w:line="240" w:lineRule="auto" w:before="0"/>
        <w:ind w:left="423" w:right="413" w:firstLine="0"/>
        <w:jc w:val="both"/>
        <w:rPr>
          <w:i/>
          <w:sz w:val="24"/>
        </w:rPr>
      </w:pPr>
      <w:r>
        <w:rPr>
          <w:i/>
          <w:sz w:val="24"/>
        </w:rPr>
        <w:t>Кузин Е.Н. Использование отвержденной формы алюмокремниевого флокулянта-коагулянта в процессах водоподготовки //Тезисы докладов 48-й молодежной научно-технической конференции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ЭПИ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МАМИ «Молодежь XXI века – будущее Российской науки». Электросталь, 2014.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С.56-57.</w:t>
      </w:r>
    </w:p>
    <w:p>
      <w:pPr>
        <w:spacing w:after="0" w:line="240" w:lineRule="auto"/>
        <w:jc w:val="both"/>
        <w:rPr>
          <w:i/>
          <w:sz w:val="24"/>
        </w:rPr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20" w:firstLine="705"/>
      </w:pPr>
      <w:r>
        <w:rPr/>
        <w:t>Из данных таблицы 2.30 видно, что наиболее эффективным реагентом по показателям мутности и цветности является АКФК</w:t>
      </w:r>
      <w:r>
        <w:rPr>
          <w:vertAlign w:val="subscript"/>
        </w:rPr>
        <w:t>Ж</w:t>
      </w:r>
      <w:r>
        <w:rPr>
          <w:vertAlign w:val="baseline"/>
        </w:rPr>
        <w:t>. В тоже время</w:t>
      </w:r>
      <w:r>
        <w:rPr>
          <w:spacing w:val="40"/>
          <w:vertAlign w:val="baseline"/>
        </w:rPr>
        <w:t> </w:t>
      </w:r>
      <w:r>
        <w:rPr>
          <w:vertAlign w:val="baseline"/>
        </w:rPr>
        <w:t>эффективность АКФК</w:t>
      </w:r>
      <w:r>
        <w:rPr>
          <w:vertAlign w:val="subscript"/>
        </w:rPr>
        <w:t>ДЕГИДР</w:t>
      </w:r>
      <w:r>
        <w:rPr>
          <w:spacing w:val="-10"/>
          <w:vertAlign w:val="baseline"/>
        </w:rPr>
        <w:t> </w:t>
      </w:r>
      <w:r>
        <w:rPr>
          <w:vertAlign w:val="baseline"/>
        </w:rPr>
        <w:t>и АКФК</w:t>
      </w:r>
      <w:r>
        <w:rPr>
          <w:vertAlign w:val="subscript"/>
        </w:rPr>
        <w:t>ТВ</w:t>
      </w:r>
      <w:r>
        <w:rPr>
          <w:spacing w:val="-12"/>
          <w:vertAlign w:val="baseline"/>
        </w:rPr>
        <w:t> </w:t>
      </w:r>
      <w:r>
        <w:rPr>
          <w:vertAlign w:val="baseline"/>
        </w:rPr>
        <w:t>сопоставима с сульфатом алюминия.</w:t>
      </w:r>
    </w:p>
    <w:p>
      <w:pPr>
        <w:pStyle w:val="BodyText"/>
        <w:spacing w:line="360" w:lineRule="auto" w:before="1"/>
        <w:ind w:left="423" w:right="422" w:firstLine="705"/>
      </w:pPr>
      <w:r>
        <w:rPr/>
        <w:t>Все показатели, полученные в ходе эксперимента (в том числе остаточный алюминий), удовлетворяют требованиям, предъявляемым к качеству питьевой воды [201].</w:t>
      </w:r>
      <w:r>
        <w:rPr>
          <w:spacing w:val="80"/>
        </w:rPr>
        <w:t> </w:t>
      </w:r>
      <w:r>
        <w:rPr/>
        <w:t>Стоит отметить, что осадок, полученный в результате обработки</w:t>
      </w:r>
      <w:r>
        <w:rPr>
          <w:spacing w:val="40"/>
        </w:rPr>
        <w:t> </w:t>
      </w:r>
      <w:r>
        <w:rPr/>
        <w:t>воды всеми формами АКФК, имел более плотную структуру и</w:t>
      </w:r>
      <w:r>
        <w:rPr>
          <w:spacing w:val="40"/>
        </w:rPr>
        <w:t> </w:t>
      </w:r>
      <w:r>
        <w:rPr/>
        <w:t>легче </w:t>
      </w:r>
      <w:r>
        <w:rPr>
          <w:spacing w:val="-2"/>
        </w:rPr>
        <w:t>фильтровался.</w:t>
      </w:r>
    </w:p>
    <w:p>
      <w:pPr>
        <w:pStyle w:val="BodyText"/>
        <w:spacing w:line="360" w:lineRule="auto"/>
        <w:ind w:left="423" w:right="420" w:firstLine="705"/>
        <w:rPr>
          <w:position w:val="4"/>
        </w:rPr>
      </w:pPr>
      <w:r>
        <w:rPr/>
        <w:t>Оценка эффективности очистки данного стока от соединений железа и нефтепродуктов не проводили, так как их концентрации</w:t>
      </w:r>
      <w:r>
        <w:rPr>
          <w:spacing w:val="40"/>
        </w:rPr>
        <w:t> </w:t>
      </w:r>
      <w:r>
        <w:rPr/>
        <w:t>находилась на уровне </w:t>
      </w:r>
      <w:r>
        <w:rPr>
          <w:spacing w:val="-2"/>
          <w:position w:val="4"/>
        </w:rPr>
        <w:t>ПДК</w:t>
      </w:r>
      <w:r>
        <w:rPr>
          <w:spacing w:val="-2"/>
          <w:sz w:val="18"/>
        </w:rPr>
        <w:t>Хозяйственно-питьевое</w:t>
      </w:r>
      <w:r>
        <w:rPr>
          <w:spacing w:val="-2"/>
          <w:position w:val="4"/>
        </w:rPr>
        <w:t>.</w:t>
      </w:r>
    </w:p>
    <w:p>
      <w:pPr>
        <w:pStyle w:val="BodyText"/>
        <w:spacing w:line="304" w:lineRule="exact"/>
        <w:ind w:left="1129"/>
      </w:pPr>
      <w:r>
        <w:rPr/>
        <w:t>В</w:t>
      </w:r>
      <w:r>
        <w:rPr>
          <w:spacing w:val="54"/>
        </w:rPr>
        <w:t>  </w:t>
      </w:r>
      <w:r>
        <w:rPr/>
        <w:t>последующей</w:t>
      </w:r>
      <w:r>
        <w:rPr>
          <w:spacing w:val="56"/>
        </w:rPr>
        <w:t>  </w:t>
      </w:r>
      <w:r>
        <w:rPr/>
        <w:t>серии</w:t>
      </w:r>
      <w:r>
        <w:rPr>
          <w:spacing w:val="56"/>
        </w:rPr>
        <w:t>  </w:t>
      </w:r>
      <w:r>
        <w:rPr/>
        <w:t>экспериментов</w:t>
      </w:r>
      <w:r>
        <w:rPr>
          <w:spacing w:val="62"/>
          <w:w w:val="150"/>
        </w:rPr>
        <w:t>   </w:t>
      </w:r>
      <w:r>
        <w:rPr/>
        <w:t>была</w:t>
      </w:r>
      <w:r>
        <w:rPr>
          <w:spacing w:val="57"/>
        </w:rPr>
        <w:t>  </w:t>
      </w:r>
      <w:r>
        <w:rPr/>
        <w:t>изучена</w:t>
      </w:r>
      <w:r>
        <w:rPr>
          <w:spacing w:val="56"/>
        </w:rPr>
        <w:t>  </w:t>
      </w:r>
      <w:r>
        <w:rPr>
          <w:spacing w:val="-2"/>
        </w:rPr>
        <w:t>возможность</w:t>
      </w:r>
    </w:p>
    <w:p>
      <w:pPr>
        <w:pStyle w:val="BodyText"/>
        <w:spacing w:line="360" w:lineRule="auto" w:before="162"/>
        <w:ind w:left="423" w:right="419"/>
      </w:pPr>
      <w:r>
        <w:rPr/>
        <w:t>использования</w:t>
      </w:r>
      <w:r>
        <w:rPr>
          <w:spacing w:val="40"/>
        </w:rPr>
        <w:t> </w:t>
      </w:r>
      <w:r>
        <w:rPr/>
        <w:t>полученных форм АКФК в процессах очистки реальных сточных вод промышленного (химического)предприятия г. Электросталь. Состав сточной хозяйственно-бытовой и ливневой</w:t>
      </w:r>
      <w:r>
        <w:rPr>
          <w:spacing w:val="40"/>
        </w:rPr>
        <w:t> </w:t>
      </w:r>
      <w:r>
        <w:rPr/>
        <w:t>воды предприятия представлен в</w:t>
      </w:r>
      <w:r>
        <w:rPr>
          <w:spacing w:val="-1"/>
        </w:rPr>
        <w:t> </w:t>
      </w:r>
      <w:r>
        <w:rPr/>
        <w:t>таблице 2.31:</w:t>
      </w:r>
    </w:p>
    <w:p>
      <w:pPr>
        <w:pStyle w:val="BodyText"/>
        <w:spacing w:line="318" w:lineRule="exact"/>
        <w:ind w:left="8694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2.31.</w:t>
      </w:r>
    </w:p>
    <w:p>
      <w:pPr>
        <w:pStyle w:val="BodyText"/>
        <w:spacing w:before="163"/>
        <w:ind w:left="3856"/>
        <w:jc w:val="left"/>
      </w:pPr>
      <w:r>
        <w:rPr/>
        <w:t>Состав</w:t>
      </w:r>
      <w:r>
        <w:rPr>
          <w:spacing w:val="-10"/>
        </w:rPr>
        <w:t> </w:t>
      </w:r>
      <w:r>
        <w:rPr/>
        <w:t>исходной</w:t>
      </w:r>
      <w:r>
        <w:rPr>
          <w:spacing w:val="-8"/>
        </w:rPr>
        <w:t> </w:t>
      </w:r>
      <w:r>
        <w:rPr/>
        <w:t>сточной</w:t>
      </w:r>
      <w:r>
        <w:rPr>
          <w:spacing w:val="-9"/>
        </w:rPr>
        <w:t> </w:t>
      </w:r>
      <w:r>
        <w:rPr>
          <w:spacing w:val="-4"/>
        </w:rPr>
        <w:t>воды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91"/>
        <w:gridCol w:w="1949"/>
        <w:gridCol w:w="1613"/>
        <w:gridCol w:w="1954"/>
        <w:gridCol w:w="1392"/>
      </w:tblGrid>
      <w:tr>
        <w:trPr>
          <w:trHeight w:val="1108" w:hRule="atLeast"/>
        </w:trPr>
        <w:tc>
          <w:tcPr>
            <w:tcW w:w="3091" w:type="dxa"/>
            <w:vMerge w:val="restart"/>
          </w:tcPr>
          <w:p>
            <w:pPr>
              <w:pStyle w:val="TableParagraph"/>
              <w:spacing w:before="23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line="276" w:lineRule="auto"/>
              <w:ind w:left="988" w:right="681" w:hanging="29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Загрязняющее вещество</w:t>
            </w:r>
          </w:p>
        </w:tc>
        <w:tc>
          <w:tcPr>
            <w:tcW w:w="3562" w:type="dxa"/>
            <w:gridSpan w:val="2"/>
          </w:tcPr>
          <w:p>
            <w:pPr>
              <w:pStyle w:val="TableParagraph"/>
              <w:spacing w:line="276" w:lineRule="auto"/>
              <w:ind w:left="1027" w:hanging="62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Хозяйственно-</w:t>
            </w:r>
            <w:r>
              <w:rPr>
                <w:spacing w:val="-2"/>
                <w:sz w:val="28"/>
              </w:rPr>
              <w:t>бытовая канализация</w:t>
            </w:r>
          </w:p>
          <w:p>
            <w:pPr>
              <w:pStyle w:val="TableParagraph"/>
              <w:spacing w:line="321" w:lineRule="exact"/>
              <w:ind w:left="403"/>
              <w:jc w:val="left"/>
              <w:rPr>
                <w:sz w:val="28"/>
              </w:rPr>
            </w:pPr>
            <w:r>
              <w:rPr>
                <w:sz w:val="28"/>
              </w:rPr>
              <w:t>(сброс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горколлектор)</w:t>
            </w:r>
          </w:p>
        </w:tc>
        <w:tc>
          <w:tcPr>
            <w:tcW w:w="3346" w:type="dxa"/>
            <w:gridSpan w:val="2"/>
          </w:tcPr>
          <w:p>
            <w:pPr>
              <w:pStyle w:val="TableParagraph"/>
              <w:spacing w:line="276" w:lineRule="auto"/>
              <w:ind w:left="191" w:right="203" w:firstLine="124"/>
              <w:jc w:val="left"/>
              <w:rPr>
                <w:sz w:val="28"/>
              </w:rPr>
            </w:pPr>
            <w:r>
              <w:rPr>
                <w:sz w:val="28"/>
              </w:rPr>
              <w:t>Ливневая канализация (сброс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реку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Марьинка)</w:t>
            </w:r>
          </w:p>
        </w:tc>
      </w:tr>
      <w:tr>
        <w:trPr>
          <w:trHeight w:val="743" w:hRule="atLeast"/>
        </w:trPr>
        <w:tc>
          <w:tcPr>
            <w:tcW w:w="309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>
            <w:pPr>
              <w:pStyle w:val="TableParagraph"/>
              <w:spacing w:line="315" w:lineRule="exact"/>
              <w:ind w:left="4" w:right="7"/>
              <w:rPr>
                <w:sz w:val="28"/>
              </w:rPr>
            </w:pPr>
            <w:r>
              <w:rPr>
                <w:spacing w:val="-2"/>
                <w:sz w:val="28"/>
              </w:rPr>
              <w:t>Концентрация</w:t>
            </w:r>
          </w:p>
          <w:p>
            <w:pPr>
              <w:pStyle w:val="TableParagraph"/>
              <w:spacing w:before="47"/>
              <w:ind w:left="4" w:right="7"/>
              <w:rPr>
                <w:sz w:val="28"/>
              </w:rPr>
            </w:pPr>
            <w:r>
              <w:rPr>
                <w:sz w:val="28"/>
              </w:rPr>
              <w:t>исх,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1613" w:type="dxa"/>
          </w:tcPr>
          <w:p>
            <w:pPr>
              <w:pStyle w:val="TableParagraph"/>
              <w:spacing w:line="332" w:lineRule="exact"/>
              <w:ind w:left="0" w:right="10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ПДК</w:t>
            </w:r>
            <w:r>
              <w:rPr>
                <w:spacing w:val="-2"/>
                <w:sz w:val="18"/>
              </w:rPr>
              <w:t>СБРОСА,</w:t>
            </w:r>
          </w:p>
          <w:p>
            <w:pPr>
              <w:pStyle w:val="TableParagraph"/>
              <w:spacing w:before="31"/>
              <w:ind w:left="2" w:right="10"/>
              <w:rPr>
                <w:sz w:val="28"/>
              </w:rPr>
            </w:pP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1954" w:type="dxa"/>
          </w:tcPr>
          <w:p>
            <w:pPr>
              <w:pStyle w:val="TableParagraph"/>
              <w:spacing w:line="315" w:lineRule="exact"/>
              <w:ind w:left="0" w:right="9"/>
              <w:rPr>
                <w:sz w:val="28"/>
              </w:rPr>
            </w:pPr>
            <w:r>
              <w:rPr>
                <w:spacing w:val="-2"/>
                <w:sz w:val="28"/>
              </w:rPr>
              <w:t>Концентрация</w:t>
            </w:r>
          </w:p>
          <w:p>
            <w:pPr>
              <w:pStyle w:val="TableParagraph"/>
              <w:spacing w:before="47"/>
              <w:ind w:left="1" w:right="9"/>
              <w:rPr>
                <w:sz w:val="28"/>
              </w:rPr>
            </w:pPr>
            <w:r>
              <w:rPr>
                <w:sz w:val="28"/>
              </w:rPr>
              <w:t>исх,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1392" w:type="dxa"/>
          </w:tcPr>
          <w:p>
            <w:pPr>
              <w:pStyle w:val="TableParagraph"/>
              <w:spacing w:line="315" w:lineRule="exact"/>
              <w:ind w:left="27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ПДК</w:t>
            </w:r>
            <w:r>
              <w:rPr>
                <w:spacing w:val="-2"/>
                <w:sz w:val="28"/>
                <w:vertAlign w:val="subscript"/>
              </w:rPr>
              <w:t>р-</w:t>
            </w:r>
            <w:r>
              <w:rPr>
                <w:spacing w:val="-10"/>
                <w:sz w:val="28"/>
                <w:vertAlign w:val="subscript"/>
              </w:rPr>
              <w:t>х</w:t>
            </w:r>
          </w:p>
          <w:p>
            <w:pPr>
              <w:pStyle w:val="TableParagraph"/>
              <w:spacing w:before="47"/>
              <w:ind w:left="431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мг/л</w:t>
            </w:r>
          </w:p>
        </w:tc>
      </w:tr>
      <w:tr>
        <w:trPr>
          <w:trHeight w:val="369" w:hRule="atLeast"/>
        </w:trPr>
        <w:tc>
          <w:tcPr>
            <w:tcW w:w="3091" w:type="dxa"/>
          </w:tcPr>
          <w:p>
            <w:pPr>
              <w:pStyle w:val="TableParagraph"/>
              <w:spacing w:line="315" w:lineRule="exact"/>
              <w:ind w:left="14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1949" w:type="dxa"/>
          </w:tcPr>
          <w:p>
            <w:pPr>
              <w:pStyle w:val="TableParagraph"/>
              <w:spacing w:line="315" w:lineRule="exact"/>
              <w:ind w:left="5" w:right="7"/>
              <w:rPr>
                <w:sz w:val="28"/>
              </w:rPr>
            </w:pPr>
            <w:r>
              <w:rPr>
                <w:spacing w:val="-2"/>
                <w:sz w:val="28"/>
              </w:rPr>
              <w:t>10,17</w:t>
            </w:r>
          </w:p>
        </w:tc>
        <w:tc>
          <w:tcPr>
            <w:tcW w:w="1613" w:type="dxa"/>
          </w:tcPr>
          <w:p>
            <w:pPr>
              <w:pStyle w:val="TableParagraph"/>
              <w:spacing w:line="315" w:lineRule="exact"/>
              <w:ind w:left="2" w:right="10"/>
              <w:rPr>
                <w:sz w:val="28"/>
              </w:rPr>
            </w:pPr>
            <w:r>
              <w:rPr>
                <w:spacing w:val="-4"/>
                <w:sz w:val="28"/>
              </w:rPr>
              <w:t>1,19</w:t>
            </w:r>
          </w:p>
        </w:tc>
        <w:tc>
          <w:tcPr>
            <w:tcW w:w="1954" w:type="dxa"/>
          </w:tcPr>
          <w:p>
            <w:pPr>
              <w:pStyle w:val="TableParagraph"/>
              <w:spacing w:line="315" w:lineRule="exact"/>
              <w:ind w:left="6" w:right="9"/>
              <w:rPr>
                <w:sz w:val="28"/>
              </w:rPr>
            </w:pPr>
            <w:r>
              <w:rPr>
                <w:spacing w:val="-4"/>
                <w:sz w:val="28"/>
              </w:rPr>
              <w:t>1,12</w:t>
            </w:r>
          </w:p>
        </w:tc>
        <w:tc>
          <w:tcPr>
            <w:tcW w:w="1392" w:type="dxa"/>
          </w:tcPr>
          <w:p>
            <w:pPr>
              <w:pStyle w:val="TableParagraph"/>
              <w:spacing w:line="315" w:lineRule="exact"/>
              <w:ind w:left="5" w:right="9"/>
              <w:rPr>
                <w:sz w:val="28"/>
              </w:rPr>
            </w:pPr>
            <w:r>
              <w:rPr>
                <w:spacing w:val="-5"/>
                <w:sz w:val="28"/>
              </w:rPr>
              <w:t>0,3</w:t>
            </w:r>
          </w:p>
        </w:tc>
      </w:tr>
      <w:tr>
        <w:trPr>
          <w:trHeight w:val="369" w:hRule="atLeast"/>
        </w:trPr>
        <w:tc>
          <w:tcPr>
            <w:tcW w:w="3091" w:type="dxa"/>
          </w:tcPr>
          <w:p>
            <w:pPr>
              <w:pStyle w:val="TableParagraph"/>
              <w:spacing w:line="315" w:lineRule="exact"/>
              <w:ind w:left="14" w:right="9"/>
              <w:rPr>
                <w:sz w:val="28"/>
              </w:rPr>
            </w:pPr>
            <w:r>
              <w:rPr>
                <w:sz w:val="28"/>
              </w:rPr>
              <w:t>Нефтепродукты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4"/>
                <w:sz w:val="28"/>
              </w:rPr>
              <w:t>(НП)</w:t>
            </w:r>
          </w:p>
        </w:tc>
        <w:tc>
          <w:tcPr>
            <w:tcW w:w="1949" w:type="dxa"/>
          </w:tcPr>
          <w:p>
            <w:pPr>
              <w:pStyle w:val="TableParagraph"/>
              <w:spacing w:line="315" w:lineRule="exact"/>
              <w:ind w:left="7" w:right="7"/>
              <w:rPr>
                <w:sz w:val="28"/>
              </w:rPr>
            </w:pPr>
            <w:r>
              <w:rPr>
                <w:spacing w:val="-4"/>
                <w:sz w:val="28"/>
              </w:rPr>
              <w:t>9,11</w:t>
            </w:r>
          </w:p>
        </w:tc>
        <w:tc>
          <w:tcPr>
            <w:tcW w:w="1613" w:type="dxa"/>
          </w:tcPr>
          <w:p>
            <w:pPr>
              <w:pStyle w:val="TableParagraph"/>
              <w:spacing w:line="315" w:lineRule="exact"/>
              <w:ind w:left="2" w:right="10"/>
              <w:rPr>
                <w:sz w:val="28"/>
              </w:rPr>
            </w:pPr>
            <w:r>
              <w:rPr>
                <w:spacing w:val="-4"/>
                <w:sz w:val="28"/>
              </w:rPr>
              <w:t>0,38</w:t>
            </w:r>
          </w:p>
        </w:tc>
        <w:tc>
          <w:tcPr>
            <w:tcW w:w="1954" w:type="dxa"/>
          </w:tcPr>
          <w:p>
            <w:pPr>
              <w:pStyle w:val="TableParagraph"/>
              <w:spacing w:line="315" w:lineRule="exact"/>
              <w:ind w:left="6" w:right="9"/>
              <w:rPr>
                <w:sz w:val="28"/>
              </w:rPr>
            </w:pPr>
            <w:r>
              <w:rPr>
                <w:spacing w:val="-4"/>
                <w:sz w:val="28"/>
              </w:rPr>
              <w:t>0,45</w:t>
            </w:r>
          </w:p>
        </w:tc>
        <w:tc>
          <w:tcPr>
            <w:tcW w:w="1392" w:type="dxa"/>
          </w:tcPr>
          <w:p>
            <w:pPr>
              <w:pStyle w:val="TableParagraph"/>
              <w:spacing w:line="315" w:lineRule="exact"/>
              <w:ind w:left="0" w:right="9"/>
              <w:rPr>
                <w:sz w:val="28"/>
              </w:rPr>
            </w:pPr>
            <w:r>
              <w:rPr>
                <w:spacing w:val="-4"/>
                <w:sz w:val="28"/>
              </w:rPr>
              <w:t>0,05</w:t>
            </w:r>
          </w:p>
        </w:tc>
      </w:tr>
      <w:tr>
        <w:trPr>
          <w:trHeight w:val="369" w:hRule="atLeast"/>
        </w:trPr>
        <w:tc>
          <w:tcPr>
            <w:tcW w:w="3091" w:type="dxa"/>
          </w:tcPr>
          <w:p>
            <w:pPr>
              <w:pStyle w:val="TableParagraph"/>
              <w:spacing w:line="315" w:lineRule="exact"/>
              <w:ind w:left="14" w:right="7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1949" w:type="dxa"/>
          </w:tcPr>
          <w:p>
            <w:pPr>
              <w:pStyle w:val="TableParagraph"/>
              <w:spacing w:line="315" w:lineRule="exact"/>
              <w:ind w:left="0" w:right="7"/>
              <w:rPr>
                <w:sz w:val="28"/>
              </w:rPr>
            </w:pPr>
            <w:r>
              <w:rPr>
                <w:spacing w:val="-4"/>
                <w:sz w:val="28"/>
              </w:rPr>
              <w:t>1323</w:t>
            </w:r>
          </w:p>
        </w:tc>
        <w:tc>
          <w:tcPr>
            <w:tcW w:w="1613" w:type="dxa"/>
          </w:tcPr>
          <w:p>
            <w:pPr>
              <w:pStyle w:val="TableParagraph"/>
              <w:spacing w:line="315" w:lineRule="exact"/>
              <w:ind w:left="7" w:right="10"/>
              <w:rPr>
                <w:sz w:val="28"/>
              </w:rPr>
            </w:pPr>
            <w:r>
              <w:rPr>
                <w:spacing w:val="-5"/>
                <w:sz w:val="28"/>
              </w:rPr>
              <w:t>600</w:t>
            </w:r>
          </w:p>
        </w:tc>
        <w:tc>
          <w:tcPr>
            <w:tcW w:w="1954" w:type="dxa"/>
          </w:tcPr>
          <w:p>
            <w:pPr>
              <w:pStyle w:val="TableParagraph"/>
              <w:spacing w:line="315" w:lineRule="exact"/>
              <w:ind w:left="1" w:right="9"/>
              <w:rPr>
                <w:sz w:val="28"/>
              </w:rPr>
            </w:pPr>
            <w:r>
              <w:rPr>
                <w:spacing w:val="-5"/>
                <w:sz w:val="28"/>
              </w:rPr>
              <w:t>317</w:t>
            </w:r>
          </w:p>
        </w:tc>
        <w:tc>
          <w:tcPr>
            <w:tcW w:w="1392" w:type="dxa"/>
          </w:tcPr>
          <w:p>
            <w:pPr>
              <w:pStyle w:val="TableParagraph"/>
              <w:spacing w:line="315" w:lineRule="exact"/>
              <w:ind w:left="5" w:right="9"/>
              <w:rPr>
                <w:sz w:val="28"/>
              </w:rPr>
            </w:pPr>
            <w:r>
              <w:rPr>
                <w:spacing w:val="-2"/>
                <w:sz w:val="28"/>
              </w:rPr>
              <w:t>17,75</w:t>
            </w:r>
          </w:p>
        </w:tc>
      </w:tr>
      <w:tr>
        <w:trPr>
          <w:trHeight w:val="374" w:hRule="atLeast"/>
        </w:trPr>
        <w:tc>
          <w:tcPr>
            <w:tcW w:w="3091" w:type="dxa"/>
          </w:tcPr>
          <w:p>
            <w:pPr>
              <w:pStyle w:val="TableParagraph"/>
              <w:spacing w:line="315" w:lineRule="exact"/>
              <w:ind w:left="14" w:right="1"/>
              <w:rPr>
                <w:sz w:val="28"/>
              </w:rPr>
            </w:pPr>
            <w:r>
              <w:rPr>
                <w:spacing w:val="-5"/>
                <w:sz w:val="28"/>
              </w:rPr>
              <w:t>рН</w:t>
            </w:r>
          </w:p>
        </w:tc>
        <w:tc>
          <w:tcPr>
            <w:tcW w:w="1949" w:type="dxa"/>
          </w:tcPr>
          <w:p>
            <w:pPr>
              <w:pStyle w:val="TableParagraph"/>
              <w:spacing w:line="315" w:lineRule="exact"/>
              <w:ind w:left="7" w:right="7"/>
              <w:rPr>
                <w:sz w:val="28"/>
              </w:rPr>
            </w:pPr>
            <w:r>
              <w:rPr>
                <w:spacing w:val="-4"/>
                <w:sz w:val="28"/>
              </w:rPr>
              <w:t>7,45</w:t>
            </w:r>
          </w:p>
        </w:tc>
        <w:tc>
          <w:tcPr>
            <w:tcW w:w="1613" w:type="dxa"/>
          </w:tcPr>
          <w:p>
            <w:pPr>
              <w:pStyle w:val="TableParagraph"/>
              <w:spacing w:line="315" w:lineRule="exact"/>
              <w:ind w:left="7" w:right="10"/>
              <w:rPr>
                <w:sz w:val="28"/>
              </w:rPr>
            </w:pPr>
            <w:r>
              <w:rPr>
                <w:spacing w:val="-2"/>
                <w:sz w:val="28"/>
              </w:rPr>
              <w:t>6,0-</w:t>
            </w:r>
            <w:r>
              <w:rPr>
                <w:spacing w:val="-5"/>
                <w:sz w:val="28"/>
              </w:rPr>
              <w:t>9,0</w:t>
            </w:r>
          </w:p>
        </w:tc>
        <w:tc>
          <w:tcPr>
            <w:tcW w:w="1954" w:type="dxa"/>
          </w:tcPr>
          <w:p>
            <w:pPr>
              <w:pStyle w:val="TableParagraph"/>
              <w:spacing w:line="315" w:lineRule="exact"/>
              <w:ind w:left="6" w:right="9"/>
              <w:rPr>
                <w:sz w:val="28"/>
              </w:rPr>
            </w:pPr>
            <w:r>
              <w:rPr>
                <w:spacing w:val="-4"/>
                <w:sz w:val="28"/>
              </w:rPr>
              <w:t>6,88</w:t>
            </w:r>
          </w:p>
        </w:tc>
        <w:tc>
          <w:tcPr>
            <w:tcW w:w="1392" w:type="dxa"/>
          </w:tcPr>
          <w:p>
            <w:pPr>
              <w:pStyle w:val="TableParagraph"/>
              <w:spacing w:line="315" w:lineRule="exact"/>
              <w:ind w:left="5" w:right="9"/>
              <w:rPr>
                <w:sz w:val="28"/>
              </w:rPr>
            </w:pPr>
            <w:r>
              <w:rPr>
                <w:spacing w:val="-2"/>
                <w:sz w:val="28"/>
              </w:rPr>
              <w:t>6,0-</w:t>
            </w:r>
            <w:r>
              <w:rPr>
                <w:spacing w:val="-5"/>
                <w:sz w:val="28"/>
              </w:rPr>
              <w:t>9,0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423" w:right="445" w:firstLine="705"/>
      </w:pPr>
      <w:r>
        <w:rPr/>
        <w:t>Очистку</w:t>
      </w:r>
      <w:r>
        <w:rPr>
          <w:spacing w:val="-2"/>
        </w:rPr>
        <w:t> </w:t>
      </w:r>
      <w:r>
        <w:rPr/>
        <w:t>сточных вод проводили 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O, смесьюAl(K,Na) квасцов, а также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ТВ</w:t>
      </w:r>
      <w:r>
        <w:rPr>
          <w:vertAlign w:val="baseline"/>
        </w:rPr>
        <w:t>, АКФК</w:t>
      </w:r>
      <w:r>
        <w:rPr>
          <w:vertAlign w:val="subscript"/>
        </w:rPr>
        <w:t>ДЕГИДР</w:t>
      </w:r>
      <w:r>
        <w:rPr>
          <w:vertAlign w:val="baseline"/>
        </w:rPr>
        <w:t>.</w:t>
      </w:r>
    </w:p>
    <w:p>
      <w:pPr>
        <w:pStyle w:val="BodyText"/>
        <w:spacing w:line="362" w:lineRule="auto"/>
        <w:ind w:left="423" w:right="441" w:firstLine="705"/>
      </w:pPr>
      <w:r>
        <w:rPr/>
        <w:t>Образец воды, отобранный из ливневой системы (пруд отстойник) предприятия (сброс р. Марьинка) (рисунок 2.22-2.23) был подвергнут коагуляционной очистке.</w:t>
      </w:r>
    </w:p>
    <w:p>
      <w:pPr>
        <w:pStyle w:val="BodyText"/>
        <w:spacing w:after="0" w:line="362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ind w:left="2732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849623" cy="3688079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623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1"/>
        <w:ind w:left="941" w:right="260"/>
        <w:jc w:val="center"/>
      </w:pPr>
      <w:r>
        <w:rPr/>
        <w:t>Рисунок</w:t>
      </w:r>
      <w:r>
        <w:rPr>
          <w:spacing w:val="-7"/>
        </w:rPr>
        <w:t> </w:t>
      </w:r>
      <w:r>
        <w:rPr/>
        <w:t>2.22.</w:t>
      </w:r>
      <w:r>
        <w:rPr>
          <w:spacing w:val="-4"/>
        </w:rPr>
        <w:t> </w:t>
      </w:r>
      <w:r>
        <w:rPr/>
        <w:t>Отстойник</w:t>
      </w:r>
      <w:r>
        <w:rPr>
          <w:spacing w:val="-6"/>
        </w:rPr>
        <w:t> </w:t>
      </w:r>
      <w:r>
        <w:rPr/>
        <w:t>ливневых</w:t>
      </w:r>
      <w:r>
        <w:rPr>
          <w:spacing w:val="-11"/>
        </w:rPr>
        <w:t> </w:t>
      </w:r>
      <w:r>
        <w:rPr>
          <w:spacing w:val="-5"/>
        </w:rPr>
        <w:t>вод</w:t>
      </w:r>
    </w:p>
    <w:p>
      <w:pPr>
        <w:pStyle w:val="BodyText"/>
        <w:spacing w:before="161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2459735</wp:posOffset>
            </wp:positionH>
            <wp:positionV relativeFrom="paragraph">
              <wp:posOffset>263542</wp:posOffset>
            </wp:positionV>
            <wp:extent cx="3665143" cy="3353085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143" cy="33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2"/>
        <w:ind w:left="941" w:right="249"/>
        <w:jc w:val="center"/>
      </w:pPr>
      <w:r>
        <w:rPr/>
        <w:t>Рисунок</w:t>
      </w:r>
      <w:r>
        <w:rPr>
          <w:spacing w:val="-7"/>
        </w:rPr>
        <w:t> </w:t>
      </w:r>
      <w:r>
        <w:rPr/>
        <w:t>2.23–</w:t>
      </w:r>
      <w:r>
        <w:rPr>
          <w:spacing w:val="-2"/>
        </w:rPr>
        <w:t> </w:t>
      </w:r>
      <w:r>
        <w:rPr/>
        <w:t>Пруд</w:t>
      </w:r>
      <w:r>
        <w:rPr>
          <w:spacing w:val="-4"/>
        </w:rPr>
        <w:t> </w:t>
      </w:r>
      <w:r>
        <w:rPr/>
        <w:t>накопитель</w:t>
      </w:r>
      <w:r>
        <w:rPr>
          <w:spacing w:val="-8"/>
        </w:rPr>
        <w:t> </w:t>
      </w:r>
      <w:r>
        <w:rPr/>
        <w:t>(отстойник)</w:t>
      </w:r>
      <w:r>
        <w:rPr>
          <w:spacing w:val="-7"/>
        </w:rPr>
        <w:t> </w:t>
      </w:r>
      <w:r>
        <w:rPr/>
        <w:t>перед</w:t>
      </w:r>
      <w:r>
        <w:rPr>
          <w:spacing w:val="-4"/>
        </w:rPr>
        <w:t> </w:t>
      </w:r>
      <w:r>
        <w:rPr/>
        <w:t>сбросом</w:t>
      </w:r>
      <w:r>
        <w:rPr>
          <w:spacing w:val="-5"/>
        </w:rPr>
        <w:t> </w:t>
      </w:r>
      <w:r>
        <w:rPr/>
        <w:t>в</w:t>
      </w:r>
      <w:r>
        <w:rPr>
          <w:spacing w:val="-7"/>
        </w:rPr>
        <w:t> </w:t>
      </w:r>
      <w:r>
        <w:rPr>
          <w:spacing w:val="-4"/>
        </w:rPr>
        <w:t>реку</w:t>
      </w:r>
    </w:p>
    <w:p>
      <w:pPr>
        <w:pStyle w:val="BodyText"/>
        <w:spacing w:before="163"/>
        <w:ind w:left="941" w:right="963"/>
        <w:jc w:val="center"/>
      </w:pPr>
      <w:r>
        <w:rPr>
          <w:spacing w:val="-2"/>
        </w:rPr>
        <w:t>Марьинка.</w:t>
      </w:r>
    </w:p>
    <w:p>
      <w:pPr>
        <w:pStyle w:val="BodyText"/>
        <w:tabs>
          <w:tab w:pos="2526" w:val="left" w:leader="none"/>
          <w:tab w:pos="3126" w:val="left" w:leader="none"/>
          <w:tab w:pos="3975" w:val="left" w:leader="none"/>
          <w:tab w:pos="4594" w:val="left" w:leader="none"/>
          <w:tab w:pos="5976" w:val="left" w:leader="none"/>
          <w:tab w:pos="6711" w:val="left" w:leader="none"/>
          <w:tab w:pos="7681" w:val="left" w:leader="none"/>
          <w:tab w:pos="8478" w:val="left" w:leader="none"/>
          <w:tab w:pos="10191" w:val="left" w:leader="none"/>
        </w:tabs>
        <w:spacing w:line="362" w:lineRule="auto" w:before="278"/>
        <w:ind w:left="423" w:right="441" w:firstLine="705"/>
        <w:jc w:val="left"/>
      </w:pPr>
      <w:r>
        <w:rPr>
          <w:spacing w:val="-2"/>
        </w:rPr>
        <w:t>Учитывая</w:t>
      </w:r>
      <w:r>
        <w:rPr/>
        <w:tab/>
      </w:r>
      <w:r>
        <w:rPr>
          <w:spacing w:val="-4"/>
        </w:rPr>
        <w:t>тот</w:t>
      </w:r>
      <w:r>
        <w:rPr/>
        <w:tab/>
      </w:r>
      <w:r>
        <w:rPr>
          <w:spacing w:val="-4"/>
        </w:rPr>
        <w:t>факт,</w:t>
      </w:r>
      <w:r>
        <w:rPr/>
        <w:tab/>
      </w:r>
      <w:r>
        <w:rPr>
          <w:spacing w:val="-4"/>
        </w:rPr>
        <w:t>что</w:t>
      </w:r>
      <w:r>
        <w:rPr/>
        <w:tab/>
      </w:r>
      <w:r>
        <w:rPr>
          <w:spacing w:val="-2"/>
        </w:rPr>
        <w:t>ливневый</w:t>
      </w:r>
      <w:r>
        <w:rPr/>
        <w:tab/>
      </w:r>
      <w:r>
        <w:rPr>
          <w:spacing w:val="-4"/>
        </w:rPr>
        <w:t>сток</w:t>
      </w:r>
      <w:r>
        <w:rPr/>
        <w:tab/>
      </w:r>
      <w:r>
        <w:rPr>
          <w:spacing w:val="-2"/>
        </w:rPr>
        <w:t>может</w:t>
      </w:r>
      <w:r>
        <w:rPr/>
        <w:tab/>
      </w:r>
      <w:r>
        <w:rPr>
          <w:spacing w:val="-4"/>
        </w:rPr>
        <w:t>быть</w:t>
      </w:r>
      <w:r>
        <w:rPr/>
        <w:tab/>
      </w:r>
      <w:r>
        <w:rPr>
          <w:spacing w:val="-2"/>
        </w:rPr>
        <w:t>использован</w:t>
      </w:r>
      <w:r>
        <w:rPr/>
        <w:tab/>
      </w:r>
      <w:r>
        <w:rPr>
          <w:spacing w:val="-10"/>
        </w:rPr>
        <w:t>в </w:t>
      </w:r>
      <w:r>
        <w:rPr/>
        <w:t>технологических</w:t>
      </w:r>
      <w:r>
        <w:rPr>
          <w:spacing w:val="63"/>
          <w:w w:val="150"/>
        </w:rPr>
        <w:t> </w:t>
      </w:r>
      <w:r>
        <w:rPr/>
        <w:t>процессах,</w:t>
      </w:r>
      <w:r>
        <w:rPr>
          <w:spacing w:val="71"/>
          <w:w w:val="150"/>
        </w:rPr>
        <w:t> </w:t>
      </w:r>
      <w:r>
        <w:rPr/>
        <w:t>а</w:t>
      </w:r>
      <w:r>
        <w:rPr>
          <w:spacing w:val="70"/>
          <w:w w:val="150"/>
        </w:rPr>
        <w:t> </w:t>
      </w:r>
      <w:r>
        <w:rPr/>
        <w:t>также</w:t>
      </w:r>
      <w:r>
        <w:rPr>
          <w:spacing w:val="69"/>
          <w:w w:val="150"/>
        </w:rPr>
        <w:t> </w:t>
      </w:r>
      <w:r>
        <w:rPr/>
        <w:t>принимая</w:t>
      </w:r>
      <w:r>
        <w:rPr>
          <w:spacing w:val="70"/>
          <w:w w:val="150"/>
        </w:rPr>
        <w:t> </w:t>
      </w:r>
      <w:r>
        <w:rPr/>
        <w:t>во</w:t>
      </w:r>
      <w:r>
        <w:rPr>
          <w:spacing w:val="74"/>
          <w:w w:val="150"/>
        </w:rPr>
        <w:t> </w:t>
      </w:r>
      <w:r>
        <w:rPr/>
        <w:t>внимание</w:t>
      </w:r>
      <w:r>
        <w:rPr>
          <w:spacing w:val="73"/>
          <w:w w:val="150"/>
        </w:rPr>
        <w:t> </w:t>
      </w:r>
      <w:r>
        <w:rPr>
          <w:spacing w:val="-2"/>
        </w:rPr>
        <w:t>характеристики</w:t>
      </w:r>
    </w:p>
    <w:p>
      <w:pPr>
        <w:pStyle w:val="BodyText"/>
        <w:spacing w:after="0" w:line="362" w:lineRule="auto"/>
        <w:jc w:val="left"/>
        <w:sectPr>
          <w:pgSz w:w="11900" w:h="16840"/>
          <w:pgMar w:header="0" w:footer="989" w:top="1140" w:bottom="1200" w:left="992" w:right="141"/>
        </w:sectPr>
      </w:pPr>
    </w:p>
    <w:p>
      <w:pPr>
        <w:pStyle w:val="BodyText"/>
        <w:spacing w:line="360" w:lineRule="auto" w:before="62"/>
        <w:ind w:left="423" w:right="442"/>
      </w:pPr>
      <w:r>
        <w:rPr/>
        <w:t>водоема, в который сбрасывается очищенная вода, важно достичь оптимальной степени очистки, при этом избежав вторичного загрязнения стока ионами коагулянта. Данные об эффективности очистки приведены в таблице 2.32</w:t>
      </w:r>
      <w:r>
        <w:rPr>
          <w:vertAlign w:val="superscript"/>
        </w:rPr>
        <w:t>7</w:t>
      </w:r>
      <w:r>
        <w:rPr>
          <w:vertAlign w:val="baseline"/>
        </w:rPr>
        <w:t>.</w:t>
      </w:r>
    </w:p>
    <w:p>
      <w:pPr>
        <w:pStyle w:val="BodyText"/>
        <w:spacing w:before="1"/>
        <w:ind w:left="8694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2.32.</w:t>
      </w:r>
    </w:p>
    <w:p>
      <w:pPr>
        <w:pStyle w:val="BodyText"/>
        <w:spacing w:before="163"/>
        <w:ind w:left="3078"/>
        <w:jc w:val="left"/>
      </w:pPr>
      <w:r>
        <w:rPr/>
        <w:t>Эффективность</w:t>
      </w:r>
      <w:r>
        <w:rPr>
          <w:spacing w:val="-10"/>
        </w:rPr>
        <w:t> </w:t>
      </w:r>
      <w:r>
        <w:rPr/>
        <w:t>очистки</w:t>
      </w:r>
      <w:r>
        <w:rPr>
          <w:spacing w:val="-8"/>
        </w:rPr>
        <w:t> </w:t>
      </w:r>
      <w:r>
        <w:rPr/>
        <w:t>ливневого</w:t>
      </w:r>
      <w:r>
        <w:rPr>
          <w:spacing w:val="-7"/>
        </w:rPr>
        <w:t> </w:t>
      </w:r>
      <w:r>
        <w:rPr/>
        <w:t>стока,</w:t>
      </w:r>
      <w:r>
        <w:rPr>
          <w:spacing w:val="-5"/>
        </w:rPr>
        <w:t> </w:t>
      </w:r>
      <w:r>
        <w:rPr>
          <w:spacing w:val="-10"/>
        </w:rPr>
        <w:t>%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6"/>
        <w:gridCol w:w="1133"/>
        <w:gridCol w:w="835"/>
        <w:gridCol w:w="849"/>
        <w:gridCol w:w="849"/>
        <w:gridCol w:w="849"/>
        <w:gridCol w:w="1132"/>
        <w:gridCol w:w="1703"/>
        <w:gridCol w:w="1026"/>
      </w:tblGrid>
      <w:tr>
        <w:trPr>
          <w:trHeight w:val="551" w:hRule="atLeast"/>
        </w:trPr>
        <w:tc>
          <w:tcPr>
            <w:tcW w:w="2146" w:type="dxa"/>
            <w:vMerge w:val="restart"/>
          </w:tcPr>
          <w:p>
            <w:pPr>
              <w:pStyle w:val="TableParagraph"/>
              <w:spacing w:before="142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"/>
              <w:ind w:left="53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Коагулянт</w:t>
            </w:r>
          </w:p>
        </w:tc>
        <w:tc>
          <w:tcPr>
            <w:tcW w:w="1968" w:type="dxa"/>
            <w:gridSpan w:val="2"/>
          </w:tcPr>
          <w:p>
            <w:pPr>
              <w:pStyle w:val="TableParagraph"/>
              <w:spacing w:before="131"/>
              <w:ind w:left="16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Нефтепродукты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before="131"/>
              <w:ind w:left="46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Железо</w:t>
            </w:r>
          </w:p>
        </w:tc>
        <w:tc>
          <w:tcPr>
            <w:tcW w:w="1981" w:type="dxa"/>
            <w:gridSpan w:val="2"/>
          </w:tcPr>
          <w:p>
            <w:pPr>
              <w:pStyle w:val="TableParagraph"/>
              <w:spacing w:line="268" w:lineRule="exact"/>
              <w:ind w:left="23" w:right="5"/>
              <w:rPr>
                <w:sz w:val="24"/>
              </w:rPr>
            </w:pPr>
            <w:r>
              <w:rPr>
                <w:spacing w:val="-2"/>
                <w:sz w:val="24"/>
              </w:rPr>
              <w:t>Взвешенные</w:t>
            </w:r>
          </w:p>
          <w:p>
            <w:pPr>
              <w:pStyle w:val="TableParagraph"/>
              <w:spacing w:line="261" w:lineRule="exact" w:before="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вещества</w:t>
            </w:r>
          </w:p>
        </w:tc>
        <w:tc>
          <w:tcPr>
            <w:tcW w:w="1703" w:type="dxa"/>
            <w:vMerge w:val="restart"/>
          </w:tcPr>
          <w:p>
            <w:pPr>
              <w:pStyle w:val="TableParagraph"/>
              <w:spacing w:line="242" w:lineRule="auto"/>
              <w:ind w:left="318" w:right="210" w:hanging="9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Остаточный алюминий</w:t>
            </w:r>
          </w:p>
        </w:tc>
        <w:tc>
          <w:tcPr>
            <w:tcW w:w="1026" w:type="dxa"/>
            <w:vMerge w:val="restart"/>
          </w:tcPr>
          <w:p>
            <w:pPr>
              <w:pStyle w:val="TableParagraph"/>
              <w:spacing w:before="275"/>
              <w:ind w:left="22"/>
              <w:rPr>
                <w:sz w:val="24"/>
              </w:rPr>
            </w:pPr>
            <w:r>
              <w:rPr>
                <w:spacing w:val="-5"/>
                <w:sz w:val="24"/>
              </w:rPr>
              <w:t>рН</w:t>
            </w:r>
          </w:p>
        </w:tc>
      </w:tr>
      <w:tr>
        <w:trPr>
          <w:trHeight w:val="277" w:hRule="atLeast"/>
        </w:trPr>
        <w:tc>
          <w:tcPr>
            <w:tcW w:w="21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47" w:type="dxa"/>
            <w:gridSpan w:val="6"/>
          </w:tcPr>
          <w:p>
            <w:pPr>
              <w:pStyle w:val="TableParagraph"/>
              <w:spacing w:line="258" w:lineRule="exact"/>
              <w:ind w:left="1242"/>
              <w:jc w:val="left"/>
              <w:rPr>
                <w:sz w:val="24"/>
              </w:rPr>
            </w:pPr>
            <w:r>
              <w:rPr>
                <w:sz w:val="24"/>
              </w:rPr>
              <w:t>Доза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коагулянта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по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z w:val="24"/>
                <w:vertAlign w:val="subscript"/>
              </w:rPr>
              <w:t>2</w:t>
            </w:r>
            <w:r>
              <w:rPr>
                <w:sz w:val="24"/>
                <w:vertAlign w:val="baseline"/>
              </w:rPr>
              <w:t>O</w:t>
            </w:r>
            <w:r>
              <w:rPr>
                <w:sz w:val="24"/>
                <w:vertAlign w:val="subscript"/>
              </w:rPr>
              <w:t>3</w:t>
            </w:r>
            <w:r>
              <w:rPr>
                <w:sz w:val="24"/>
                <w:vertAlign w:val="baseline"/>
              </w:rPr>
              <w:t>,</w:t>
            </w:r>
            <w:r>
              <w:rPr>
                <w:spacing w:val="-8"/>
                <w:sz w:val="24"/>
                <w:vertAlign w:val="baseline"/>
              </w:rPr>
              <w:t> </w:t>
            </w:r>
            <w:r>
              <w:rPr>
                <w:spacing w:val="-4"/>
                <w:sz w:val="24"/>
                <w:vertAlign w:val="baseline"/>
              </w:rPr>
              <w:t>мг/л</w:t>
            </w:r>
          </w:p>
        </w:tc>
        <w:tc>
          <w:tcPr>
            <w:tcW w:w="170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21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</w:tcPr>
          <w:p>
            <w:pPr>
              <w:pStyle w:val="TableParagraph"/>
              <w:spacing w:line="258" w:lineRule="exact"/>
              <w:ind w:right="10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  <w:tc>
          <w:tcPr>
            <w:tcW w:w="835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849" w:type="dxa"/>
          </w:tcPr>
          <w:p>
            <w:pPr>
              <w:pStyle w:val="TableParagraph"/>
              <w:spacing w:line="258" w:lineRule="exact"/>
              <w:ind w:left="26" w:right="1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  <w:tc>
          <w:tcPr>
            <w:tcW w:w="849" w:type="dxa"/>
          </w:tcPr>
          <w:p>
            <w:pPr>
              <w:pStyle w:val="TableParagraph"/>
              <w:spacing w:line="258" w:lineRule="exact"/>
              <w:ind w:left="26" w:right="1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849" w:type="dxa"/>
          </w:tcPr>
          <w:p>
            <w:pPr>
              <w:pStyle w:val="TableParagraph"/>
              <w:spacing w:line="258" w:lineRule="exact"/>
              <w:ind w:left="26" w:right="10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  <w:tc>
          <w:tcPr>
            <w:tcW w:w="1132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1703" w:type="dxa"/>
          </w:tcPr>
          <w:p>
            <w:pPr>
              <w:pStyle w:val="TableParagraph"/>
              <w:spacing w:line="258" w:lineRule="exact"/>
              <w:ind w:left="19"/>
              <w:rPr>
                <w:sz w:val="24"/>
              </w:rPr>
            </w:pPr>
            <w:r>
              <w:rPr>
                <w:spacing w:val="-4"/>
                <w:sz w:val="24"/>
              </w:rPr>
              <w:t>мг/л</w:t>
            </w:r>
          </w:p>
        </w:tc>
        <w:tc>
          <w:tcPr>
            <w:tcW w:w="1026" w:type="dxa"/>
          </w:tcPr>
          <w:p>
            <w:pPr>
              <w:pStyle w:val="TableParagraph"/>
              <w:ind w:left="0"/>
              <w:jc w:val="left"/>
              <w:rPr>
                <w:sz w:val="20"/>
              </w:rPr>
            </w:pPr>
          </w:p>
        </w:tc>
      </w:tr>
      <w:tr>
        <w:trPr>
          <w:trHeight w:val="551" w:hRule="atLeast"/>
        </w:trPr>
        <w:tc>
          <w:tcPr>
            <w:tcW w:w="2146" w:type="dxa"/>
          </w:tcPr>
          <w:p>
            <w:pPr>
              <w:pStyle w:val="TableParagraph"/>
              <w:spacing w:before="126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Al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(SO</w:t>
            </w:r>
            <w:r>
              <w:rPr>
                <w:spacing w:val="-2"/>
                <w:sz w:val="24"/>
                <w:vertAlign w:val="subscript"/>
              </w:rPr>
              <w:t>4</w:t>
            </w:r>
            <w:r>
              <w:rPr>
                <w:spacing w:val="-2"/>
                <w:sz w:val="24"/>
                <w:vertAlign w:val="baseline"/>
              </w:rPr>
              <w:t>)</w:t>
            </w:r>
            <w:r>
              <w:rPr>
                <w:spacing w:val="-2"/>
                <w:sz w:val="24"/>
                <w:vertAlign w:val="subscript"/>
              </w:rPr>
              <w:t>3</w:t>
            </w:r>
            <w:r>
              <w:rPr>
                <w:spacing w:val="-2"/>
                <w:sz w:val="24"/>
                <w:vertAlign w:val="baseline"/>
              </w:rPr>
              <w:t>·18H</w:t>
            </w:r>
            <w:r>
              <w:rPr>
                <w:spacing w:val="-2"/>
                <w:sz w:val="24"/>
                <w:vertAlign w:val="subscript"/>
              </w:rPr>
              <w:t>2</w:t>
            </w:r>
            <w:r>
              <w:rPr>
                <w:spacing w:val="-2"/>
                <w:sz w:val="24"/>
                <w:vertAlign w:val="baseline"/>
              </w:rPr>
              <w:t>O</w:t>
            </w:r>
          </w:p>
        </w:tc>
        <w:tc>
          <w:tcPr>
            <w:tcW w:w="113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0,42±0,0</w:t>
            </w:r>
          </w:p>
          <w:p>
            <w:pPr>
              <w:pStyle w:val="TableParagraph"/>
              <w:spacing w:line="265" w:lineRule="exact"/>
              <w:ind w:right="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835" w:type="dxa"/>
          </w:tcPr>
          <w:p>
            <w:pPr>
              <w:pStyle w:val="TableParagraph"/>
              <w:spacing w:line="267" w:lineRule="exact"/>
              <w:ind w:left="14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0,40±</w:t>
            </w:r>
          </w:p>
          <w:p>
            <w:pPr>
              <w:pStyle w:val="TableParagraph"/>
              <w:spacing w:line="265" w:lineRule="exact"/>
              <w:ind w:left="210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0,45±</w:t>
            </w:r>
          </w:p>
          <w:p>
            <w:pPr>
              <w:pStyle w:val="TableParagraph"/>
              <w:spacing w:line="265" w:lineRule="exact"/>
              <w:ind w:left="21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0,33±</w:t>
            </w:r>
          </w:p>
          <w:p>
            <w:pPr>
              <w:pStyle w:val="TableParagraph"/>
              <w:spacing w:line="265" w:lineRule="exact"/>
              <w:ind w:left="21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126"/>
              <w:ind w:left="26" w:right="10"/>
              <w:rPr>
                <w:sz w:val="24"/>
              </w:rPr>
            </w:pPr>
            <w:r>
              <w:rPr>
                <w:spacing w:val="-4"/>
                <w:sz w:val="24"/>
              </w:rPr>
              <w:t>68±3</w:t>
            </w:r>
          </w:p>
        </w:tc>
        <w:tc>
          <w:tcPr>
            <w:tcW w:w="1132" w:type="dxa"/>
          </w:tcPr>
          <w:p>
            <w:pPr>
              <w:pStyle w:val="TableParagraph"/>
              <w:spacing w:before="126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26±1</w:t>
            </w:r>
          </w:p>
        </w:tc>
        <w:tc>
          <w:tcPr>
            <w:tcW w:w="1703" w:type="dxa"/>
          </w:tcPr>
          <w:p>
            <w:pPr>
              <w:pStyle w:val="TableParagraph"/>
              <w:spacing w:before="126"/>
              <w:ind w:left="19" w:right="5"/>
              <w:rPr>
                <w:sz w:val="24"/>
              </w:rPr>
            </w:pPr>
            <w:r>
              <w:rPr>
                <w:spacing w:val="-2"/>
                <w:sz w:val="24"/>
              </w:rPr>
              <w:t>0,021±0,005</w:t>
            </w:r>
          </w:p>
        </w:tc>
        <w:tc>
          <w:tcPr>
            <w:tcW w:w="1026" w:type="dxa"/>
          </w:tcPr>
          <w:p>
            <w:pPr>
              <w:pStyle w:val="TableParagraph"/>
              <w:spacing w:before="126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6,56</w:t>
            </w:r>
          </w:p>
        </w:tc>
      </w:tr>
      <w:tr>
        <w:trPr>
          <w:trHeight w:val="551" w:hRule="atLeast"/>
        </w:trPr>
        <w:tc>
          <w:tcPr>
            <w:tcW w:w="2146" w:type="dxa"/>
          </w:tcPr>
          <w:p>
            <w:pPr>
              <w:pStyle w:val="TableParagraph"/>
              <w:spacing w:before="126"/>
              <w:ind w:left="16" w:right="12"/>
              <w:rPr>
                <w:sz w:val="24"/>
              </w:rPr>
            </w:pPr>
            <w:r>
              <w:rPr>
                <w:spacing w:val="-2"/>
                <w:sz w:val="24"/>
              </w:rPr>
              <w:t>АКФК</w:t>
            </w:r>
            <w:r>
              <w:rPr>
                <w:spacing w:val="-2"/>
                <w:sz w:val="24"/>
                <w:vertAlign w:val="subscript"/>
              </w:rPr>
              <w:t>ТВ</w:t>
            </w:r>
          </w:p>
        </w:tc>
        <w:tc>
          <w:tcPr>
            <w:tcW w:w="113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0,37±0,0</w:t>
            </w:r>
          </w:p>
          <w:p>
            <w:pPr>
              <w:pStyle w:val="TableParagraph"/>
              <w:spacing w:line="265" w:lineRule="exact"/>
              <w:ind w:right="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835" w:type="dxa"/>
          </w:tcPr>
          <w:p>
            <w:pPr>
              <w:pStyle w:val="TableParagraph"/>
              <w:spacing w:line="267" w:lineRule="exact"/>
              <w:ind w:left="14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0,35±</w:t>
            </w:r>
          </w:p>
          <w:p>
            <w:pPr>
              <w:pStyle w:val="TableParagraph"/>
              <w:spacing w:line="265" w:lineRule="exact"/>
              <w:ind w:left="210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0,48±</w:t>
            </w:r>
          </w:p>
          <w:p>
            <w:pPr>
              <w:pStyle w:val="TableParagraph"/>
              <w:spacing w:line="265" w:lineRule="exact"/>
              <w:ind w:left="21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0,33±</w:t>
            </w:r>
          </w:p>
          <w:p>
            <w:pPr>
              <w:pStyle w:val="TableParagraph"/>
              <w:spacing w:line="265" w:lineRule="exact"/>
              <w:ind w:left="21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126"/>
              <w:ind w:left="26" w:right="10"/>
              <w:rPr>
                <w:sz w:val="24"/>
              </w:rPr>
            </w:pPr>
            <w:r>
              <w:rPr>
                <w:spacing w:val="-4"/>
                <w:sz w:val="24"/>
              </w:rPr>
              <w:t>71±3</w:t>
            </w:r>
          </w:p>
        </w:tc>
        <w:tc>
          <w:tcPr>
            <w:tcW w:w="1132" w:type="dxa"/>
          </w:tcPr>
          <w:p>
            <w:pPr>
              <w:pStyle w:val="TableParagraph"/>
              <w:spacing w:before="126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28±1</w:t>
            </w:r>
          </w:p>
        </w:tc>
        <w:tc>
          <w:tcPr>
            <w:tcW w:w="1703" w:type="dxa"/>
          </w:tcPr>
          <w:p>
            <w:pPr>
              <w:pStyle w:val="TableParagraph"/>
              <w:spacing w:before="126"/>
              <w:ind w:left="19" w:right="4"/>
              <w:rPr>
                <w:sz w:val="24"/>
              </w:rPr>
            </w:pPr>
            <w:r>
              <w:rPr>
                <w:spacing w:val="-2"/>
                <w:sz w:val="24"/>
              </w:rPr>
              <w:t>0,018±0,005</w:t>
            </w:r>
          </w:p>
        </w:tc>
        <w:tc>
          <w:tcPr>
            <w:tcW w:w="1026" w:type="dxa"/>
          </w:tcPr>
          <w:p>
            <w:pPr>
              <w:pStyle w:val="TableParagraph"/>
              <w:spacing w:before="126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6,78</w:t>
            </w:r>
          </w:p>
        </w:tc>
      </w:tr>
      <w:tr>
        <w:trPr>
          <w:trHeight w:val="551" w:hRule="atLeast"/>
        </w:trPr>
        <w:tc>
          <w:tcPr>
            <w:tcW w:w="2146" w:type="dxa"/>
          </w:tcPr>
          <w:p>
            <w:pPr>
              <w:pStyle w:val="TableParagraph"/>
              <w:spacing w:before="131"/>
              <w:ind w:left="16" w:right="9"/>
              <w:rPr>
                <w:sz w:val="24"/>
              </w:rPr>
            </w:pPr>
            <w:r>
              <w:rPr>
                <w:spacing w:val="-2"/>
                <w:sz w:val="24"/>
              </w:rPr>
              <w:t>АКФК</w:t>
            </w:r>
            <w:r>
              <w:rPr>
                <w:spacing w:val="-2"/>
                <w:sz w:val="24"/>
                <w:vertAlign w:val="subscript"/>
              </w:rPr>
              <w:t>Ж</w:t>
            </w:r>
          </w:p>
        </w:tc>
        <w:tc>
          <w:tcPr>
            <w:tcW w:w="113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0,37±0,0</w:t>
            </w:r>
          </w:p>
          <w:p>
            <w:pPr>
              <w:pStyle w:val="TableParagraph"/>
              <w:spacing w:line="265" w:lineRule="exact"/>
              <w:ind w:right="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835" w:type="dxa"/>
          </w:tcPr>
          <w:p>
            <w:pPr>
              <w:pStyle w:val="TableParagraph"/>
              <w:spacing w:line="267" w:lineRule="exact"/>
              <w:ind w:left="14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0,34±</w:t>
            </w:r>
          </w:p>
          <w:p>
            <w:pPr>
              <w:pStyle w:val="TableParagraph"/>
              <w:spacing w:line="265" w:lineRule="exact"/>
              <w:ind w:left="210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0,44±</w:t>
            </w:r>
          </w:p>
          <w:p>
            <w:pPr>
              <w:pStyle w:val="TableParagraph"/>
              <w:spacing w:line="265" w:lineRule="exact"/>
              <w:ind w:left="21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0,30±</w:t>
            </w:r>
          </w:p>
          <w:p>
            <w:pPr>
              <w:pStyle w:val="TableParagraph"/>
              <w:spacing w:line="265" w:lineRule="exact"/>
              <w:ind w:left="21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131"/>
              <w:ind w:left="26" w:right="10"/>
              <w:rPr>
                <w:sz w:val="24"/>
              </w:rPr>
            </w:pPr>
            <w:r>
              <w:rPr>
                <w:spacing w:val="-4"/>
                <w:sz w:val="24"/>
              </w:rPr>
              <w:t>59±3</w:t>
            </w:r>
          </w:p>
        </w:tc>
        <w:tc>
          <w:tcPr>
            <w:tcW w:w="1132" w:type="dxa"/>
          </w:tcPr>
          <w:p>
            <w:pPr>
              <w:pStyle w:val="TableParagraph"/>
              <w:spacing w:before="131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22±1</w:t>
            </w:r>
          </w:p>
        </w:tc>
        <w:tc>
          <w:tcPr>
            <w:tcW w:w="1703" w:type="dxa"/>
          </w:tcPr>
          <w:p>
            <w:pPr>
              <w:pStyle w:val="TableParagraph"/>
              <w:spacing w:before="131"/>
              <w:ind w:left="19" w:right="4"/>
              <w:rPr>
                <w:sz w:val="24"/>
              </w:rPr>
            </w:pPr>
            <w:r>
              <w:rPr>
                <w:spacing w:val="-2"/>
                <w:sz w:val="24"/>
              </w:rPr>
              <w:t>0,014±0,005</w:t>
            </w:r>
          </w:p>
        </w:tc>
        <w:tc>
          <w:tcPr>
            <w:tcW w:w="1026" w:type="dxa"/>
          </w:tcPr>
          <w:p>
            <w:pPr>
              <w:pStyle w:val="TableParagraph"/>
              <w:spacing w:before="131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6,54</w:t>
            </w:r>
          </w:p>
        </w:tc>
      </w:tr>
      <w:tr>
        <w:trPr>
          <w:trHeight w:val="551" w:hRule="atLeast"/>
        </w:trPr>
        <w:tc>
          <w:tcPr>
            <w:tcW w:w="2146" w:type="dxa"/>
          </w:tcPr>
          <w:p>
            <w:pPr>
              <w:pStyle w:val="TableParagraph"/>
              <w:spacing w:before="129"/>
              <w:ind w:left="16" w:right="6"/>
              <w:rPr>
                <w:sz w:val="16"/>
              </w:rPr>
            </w:pPr>
            <w:r>
              <w:rPr>
                <w:spacing w:val="-2"/>
                <w:position w:val="3"/>
                <w:sz w:val="24"/>
              </w:rPr>
              <w:t>АКФК</w:t>
            </w:r>
            <w:r>
              <w:rPr>
                <w:spacing w:val="-2"/>
                <w:sz w:val="16"/>
              </w:rPr>
              <w:t>ДЕГИДР</w:t>
            </w:r>
          </w:p>
        </w:tc>
        <w:tc>
          <w:tcPr>
            <w:tcW w:w="113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0,42±0,0</w:t>
            </w:r>
          </w:p>
          <w:p>
            <w:pPr>
              <w:pStyle w:val="TableParagraph"/>
              <w:spacing w:line="265" w:lineRule="exact"/>
              <w:ind w:right="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835" w:type="dxa"/>
          </w:tcPr>
          <w:p>
            <w:pPr>
              <w:pStyle w:val="TableParagraph"/>
              <w:spacing w:line="267" w:lineRule="exact"/>
              <w:ind w:left="14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0,42±</w:t>
            </w:r>
          </w:p>
          <w:p>
            <w:pPr>
              <w:pStyle w:val="TableParagraph"/>
              <w:spacing w:line="265" w:lineRule="exact"/>
              <w:ind w:left="210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0,47±</w:t>
            </w:r>
          </w:p>
          <w:p>
            <w:pPr>
              <w:pStyle w:val="TableParagraph"/>
              <w:spacing w:line="265" w:lineRule="exact"/>
              <w:ind w:left="21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0,35±</w:t>
            </w:r>
          </w:p>
          <w:p>
            <w:pPr>
              <w:pStyle w:val="TableParagraph"/>
              <w:spacing w:line="265" w:lineRule="exact"/>
              <w:ind w:left="21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131"/>
              <w:ind w:left="26" w:right="10"/>
              <w:rPr>
                <w:sz w:val="24"/>
              </w:rPr>
            </w:pPr>
            <w:r>
              <w:rPr>
                <w:spacing w:val="-4"/>
                <w:sz w:val="24"/>
              </w:rPr>
              <w:t>66±3</w:t>
            </w:r>
          </w:p>
        </w:tc>
        <w:tc>
          <w:tcPr>
            <w:tcW w:w="1132" w:type="dxa"/>
          </w:tcPr>
          <w:p>
            <w:pPr>
              <w:pStyle w:val="TableParagraph"/>
              <w:spacing w:before="131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24±1</w:t>
            </w:r>
          </w:p>
        </w:tc>
        <w:tc>
          <w:tcPr>
            <w:tcW w:w="1703" w:type="dxa"/>
          </w:tcPr>
          <w:p>
            <w:pPr>
              <w:pStyle w:val="TableParagraph"/>
              <w:spacing w:before="131"/>
              <w:ind w:left="19" w:right="4"/>
              <w:rPr>
                <w:sz w:val="24"/>
              </w:rPr>
            </w:pPr>
            <w:r>
              <w:rPr>
                <w:spacing w:val="-2"/>
                <w:sz w:val="24"/>
              </w:rPr>
              <w:t>0,021±0,005</w:t>
            </w:r>
          </w:p>
        </w:tc>
        <w:tc>
          <w:tcPr>
            <w:tcW w:w="1026" w:type="dxa"/>
          </w:tcPr>
          <w:p>
            <w:pPr>
              <w:pStyle w:val="TableParagraph"/>
              <w:spacing w:before="131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6,72</w:t>
            </w:r>
          </w:p>
        </w:tc>
      </w:tr>
      <w:tr>
        <w:trPr>
          <w:trHeight w:val="551" w:hRule="atLeast"/>
        </w:trPr>
        <w:tc>
          <w:tcPr>
            <w:tcW w:w="2146" w:type="dxa"/>
          </w:tcPr>
          <w:p>
            <w:pPr>
              <w:pStyle w:val="TableParagraph"/>
              <w:spacing w:line="267" w:lineRule="exact"/>
              <w:ind w:left="16" w:right="4"/>
              <w:rPr>
                <w:sz w:val="24"/>
              </w:rPr>
            </w:pPr>
            <w:r>
              <w:rPr>
                <w:sz w:val="24"/>
              </w:rPr>
              <w:t>Смесь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Al(K,Na)</w:t>
            </w:r>
          </w:p>
          <w:p>
            <w:pPr>
              <w:pStyle w:val="TableParagraph"/>
              <w:spacing w:line="265" w:lineRule="exact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квасцов</w:t>
            </w:r>
          </w:p>
        </w:tc>
        <w:tc>
          <w:tcPr>
            <w:tcW w:w="113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0,44±0,0</w:t>
            </w:r>
          </w:p>
          <w:p>
            <w:pPr>
              <w:pStyle w:val="TableParagraph"/>
              <w:spacing w:line="265" w:lineRule="exact"/>
              <w:ind w:right="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835" w:type="dxa"/>
          </w:tcPr>
          <w:p>
            <w:pPr>
              <w:pStyle w:val="TableParagraph"/>
              <w:spacing w:line="267" w:lineRule="exact"/>
              <w:ind w:left="14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0,44±</w:t>
            </w:r>
          </w:p>
          <w:p>
            <w:pPr>
              <w:pStyle w:val="TableParagraph"/>
              <w:spacing w:line="265" w:lineRule="exact"/>
              <w:ind w:left="210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0,05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0,51±</w:t>
            </w:r>
          </w:p>
          <w:p>
            <w:pPr>
              <w:pStyle w:val="TableParagraph"/>
              <w:spacing w:line="265" w:lineRule="exact"/>
              <w:ind w:left="21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line="267" w:lineRule="exact"/>
              <w:ind w:left="14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0,36±</w:t>
            </w:r>
          </w:p>
          <w:p>
            <w:pPr>
              <w:pStyle w:val="TableParagraph"/>
              <w:spacing w:line="265" w:lineRule="exact"/>
              <w:ind w:left="21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0,03</w:t>
            </w:r>
          </w:p>
        </w:tc>
        <w:tc>
          <w:tcPr>
            <w:tcW w:w="849" w:type="dxa"/>
          </w:tcPr>
          <w:p>
            <w:pPr>
              <w:pStyle w:val="TableParagraph"/>
              <w:spacing w:before="131"/>
              <w:ind w:left="26" w:right="10"/>
              <w:rPr>
                <w:sz w:val="24"/>
              </w:rPr>
            </w:pPr>
            <w:r>
              <w:rPr>
                <w:spacing w:val="-4"/>
                <w:sz w:val="24"/>
              </w:rPr>
              <w:t>76±3</w:t>
            </w:r>
          </w:p>
        </w:tc>
        <w:tc>
          <w:tcPr>
            <w:tcW w:w="1132" w:type="dxa"/>
          </w:tcPr>
          <w:p>
            <w:pPr>
              <w:pStyle w:val="TableParagraph"/>
              <w:spacing w:before="131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31±1</w:t>
            </w:r>
          </w:p>
        </w:tc>
        <w:tc>
          <w:tcPr>
            <w:tcW w:w="1703" w:type="dxa"/>
          </w:tcPr>
          <w:p>
            <w:pPr>
              <w:pStyle w:val="TableParagraph"/>
              <w:spacing w:before="131"/>
              <w:ind w:left="19" w:right="4"/>
              <w:rPr>
                <w:sz w:val="24"/>
              </w:rPr>
            </w:pPr>
            <w:r>
              <w:rPr>
                <w:spacing w:val="-2"/>
                <w:sz w:val="24"/>
              </w:rPr>
              <w:t>0,029±0,005</w:t>
            </w:r>
          </w:p>
        </w:tc>
        <w:tc>
          <w:tcPr>
            <w:tcW w:w="1026" w:type="dxa"/>
          </w:tcPr>
          <w:p>
            <w:pPr>
              <w:pStyle w:val="TableParagraph"/>
              <w:spacing w:before="131"/>
              <w:ind w:left="26"/>
              <w:rPr>
                <w:sz w:val="24"/>
              </w:rPr>
            </w:pPr>
            <w:r>
              <w:rPr>
                <w:spacing w:val="-4"/>
                <w:sz w:val="24"/>
              </w:rPr>
              <w:t>6,70</w:t>
            </w:r>
          </w:p>
        </w:tc>
      </w:tr>
    </w:tbl>
    <w:p>
      <w:pPr>
        <w:pStyle w:val="BodyText"/>
        <w:spacing w:before="156"/>
        <w:jc w:val="left"/>
      </w:pPr>
    </w:p>
    <w:p>
      <w:pPr>
        <w:pStyle w:val="BodyText"/>
        <w:spacing w:line="360" w:lineRule="auto"/>
        <w:ind w:left="423" w:right="439" w:firstLine="705"/>
      </w:pPr>
      <w:r>
        <w:rPr/>
        <w:t>Как видно из данных таблицы 2.32, не удалось достаточно эффективно очистить</w:t>
      </w:r>
      <w:r>
        <w:rPr>
          <w:spacing w:val="-1"/>
        </w:rPr>
        <w:t> </w:t>
      </w:r>
      <w:r>
        <w:rPr/>
        <w:t>сток от нефтепродуктов (за исключением АКФК</w:t>
      </w:r>
      <w:r>
        <w:rPr>
          <w:vertAlign w:val="subscript"/>
        </w:rPr>
        <w:t>Ж</w:t>
      </w:r>
      <w:r>
        <w:rPr>
          <w:vertAlign w:val="baseline"/>
        </w:rPr>
        <w:t>), однако в тоже время произошло существенное снижение содержания взвешенных веществ (90 %) и железа (70 %) при использовании всех</w:t>
      </w:r>
      <w:r>
        <w:rPr>
          <w:spacing w:val="-2"/>
          <w:vertAlign w:val="baseline"/>
        </w:rPr>
        <w:t> </w:t>
      </w:r>
      <w:r>
        <w:rPr>
          <w:vertAlign w:val="baseline"/>
        </w:rPr>
        <w:t>исследуемых</w:t>
      </w:r>
      <w:r>
        <w:rPr>
          <w:spacing w:val="-2"/>
          <w:vertAlign w:val="baseline"/>
        </w:rPr>
        <w:t> </w:t>
      </w:r>
      <w:r>
        <w:rPr>
          <w:vertAlign w:val="baseline"/>
        </w:rPr>
        <w:t>форм АКФК. Эффективность полученных форм АКФК практически не отличалась от</w:t>
      </w:r>
      <w:r>
        <w:rPr>
          <w:spacing w:val="40"/>
          <w:vertAlign w:val="baseline"/>
        </w:rPr>
        <w:t> </w:t>
      </w:r>
      <w:r>
        <w:rPr>
          <w:vertAlign w:val="baseline"/>
        </w:rPr>
        <w:t>сульфата алюминия.</w:t>
      </w:r>
    </w:p>
    <w:p>
      <w:pPr>
        <w:pStyle w:val="BodyText"/>
        <w:spacing w:line="360" w:lineRule="auto"/>
        <w:ind w:left="423" w:right="442" w:firstLine="705"/>
      </w:pPr>
      <w:r>
        <w:rPr/>
        <w:t>Из системы объединенного хозяйственно-бытового водоотведения был отобран образец сточной воды. Данная вода сбрасывается без очистки в</w:t>
      </w:r>
      <w:r>
        <w:rPr>
          <w:spacing w:val="40"/>
        </w:rPr>
        <w:t> </w:t>
      </w:r>
      <w:r>
        <w:rPr/>
        <w:t>городской коллектор и далее направляется на очистку на городские очистные </w:t>
      </w:r>
      <w:r>
        <w:rPr>
          <w:spacing w:val="-2"/>
        </w:rPr>
        <w:t>сооружения.</w:t>
      </w:r>
    </w:p>
    <w:p>
      <w:pPr>
        <w:pStyle w:val="BodyText"/>
        <w:spacing w:line="360" w:lineRule="auto"/>
        <w:ind w:left="423" w:right="441" w:firstLine="705"/>
      </w:pPr>
      <w:r>
        <w:rPr/>
        <w:t>Ввиду значительных превышений концентраций нефтепродуктов и железа, (таблица 2.3) завод вынужден оплачивать предприятию городского коммунального хозяйства г. Электросталь штрафы за превышение ПДК</w:t>
      </w:r>
      <w:r>
        <w:rPr>
          <w:vertAlign w:val="subscript"/>
        </w:rPr>
        <w:t>СБРОС</w:t>
      </w:r>
      <w:r>
        <w:rPr>
          <w:vertAlign w:val="baseline"/>
        </w:rPr>
        <w:t>. Учитывая значительные превышения ПДК</w:t>
      </w:r>
      <w:r>
        <w:rPr>
          <w:vertAlign w:val="subscript"/>
        </w:rPr>
        <w:t>СБРОС</w:t>
      </w:r>
      <w:r>
        <w:rPr>
          <w:spacing w:val="-18"/>
          <w:vertAlign w:val="baseline"/>
        </w:rPr>
        <w:t> </w:t>
      </w:r>
      <w:r>
        <w:rPr>
          <w:vertAlign w:val="baseline"/>
        </w:rPr>
        <w:t>усовершенствование</w:t>
      </w:r>
      <w:r>
        <w:rPr>
          <w:spacing w:val="40"/>
          <w:vertAlign w:val="baseline"/>
        </w:rPr>
        <w:t> </w:t>
      </w:r>
      <w:r>
        <w:rPr>
          <w:vertAlign w:val="baseline"/>
        </w:rPr>
        <w:t>технологии очистки позволить существенно снизить размер штрафных санкций со стороны водоканала</w:t>
      </w:r>
      <w:r>
        <w:rPr>
          <w:spacing w:val="25"/>
          <w:vertAlign w:val="baseline"/>
        </w:rPr>
        <w:t> </w:t>
      </w:r>
      <w:r>
        <w:rPr>
          <w:vertAlign w:val="baseline"/>
        </w:rPr>
        <w:t>г.</w:t>
      </w:r>
      <w:r>
        <w:rPr>
          <w:spacing w:val="27"/>
          <w:vertAlign w:val="baseline"/>
        </w:rPr>
        <w:t> </w:t>
      </w:r>
      <w:r>
        <w:rPr>
          <w:vertAlign w:val="baseline"/>
        </w:rPr>
        <w:t>Электросталь..</w:t>
      </w:r>
      <w:r>
        <w:rPr>
          <w:spacing w:val="27"/>
          <w:vertAlign w:val="baseline"/>
        </w:rPr>
        <w:t> </w:t>
      </w:r>
      <w:r>
        <w:rPr>
          <w:vertAlign w:val="baseline"/>
        </w:rPr>
        <w:t>Средний</w:t>
      </w:r>
      <w:r>
        <w:rPr>
          <w:spacing w:val="25"/>
          <w:vertAlign w:val="baseline"/>
        </w:rPr>
        <w:t> </w:t>
      </w:r>
      <w:r>
        <w:rPr>
          <w:vertAlign w:val="baseline"/>
        </w:rPr>
        <w:t>размер</w:t>
      </w:r>
      <w:r>
        <w:rPr>
          <w:spacing w:val="25"/>
          <w:vertAlign w:val="baseline"/>
        </w:rPr>
        <w:t> </w:t>
      </w:r>
      <w:r>
        <w:rPr>
          <w:vertAlign w:val="baseline"/>
        </w:rPr>
        <w:t>платежей</w:t>
      </w:r>
      <w:r>
        <w:rPr>
          <w:spacing w:val="25"/>
          <w:vertAlign w:val="baseline"/>
        </w:rPr>
        <w:t> </w:t>
      </w:r>
      <w:r>
        <w:rPr>
          <w:vertAlign w:val="baseline"/>
        </w:rPr>
        <w:t>за</w:t>
      </w:r>
      <w:r>
        <w:rPr>
          <w:spacing w:val="21"/>
          <w:vertAlign w:val="baseline"/>
        </w:rPr>
        <w:t> </w:t>
      </w:r>
      <w:r>
        <w:rPr>
          <w:vertAlign w:val="baseline"/>
        </w:rPr>
        <w:t>сверхлимитный</w:t>
      </w:r>
      <w:r>
        <w:rPr>
          <w:spacing w:val="25"/>
          <w:vertAlign w:val="baseline"/>
        </w:rPr>
        <w:t> </w:t>
      </w:r>
      <w:r>
        <w:rPr>
          <w:spacing w:val="-2"/>
          <w:vertAlign w:val="baseline"/>
        </w:rPr>
        <w:t>сброс</w:t>
      </w:r>
    </w:p>
    <w:p>
      <w:pPr>
        <w:pStyle w:val="BodyText"/>
        <w:spacing w:after="0" w:line="360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2" w:lineRule="auto" w:before="62"/>
        <w:ind w:left="423" w:right="441"/>
        <w:jc w:val="left"/>
      </w:pPr>
      <w:r>
        <w:rPr/>
        <w:t>составляет 150</w:t>
      </w:r>
      <w:r>
        <w:rPr>
          <w:spacing w:val="-3"/>
        </w:rPr>
        <w:t> </w:t>
      </w:r>
      <w:r>
        <w:rPr/>
        <w:t>000 руб./месяц. Данные по эффективности очистки сточной воды от соединений железа представлены в таблице</w:t>
      </w:r>
      <w:r>
        <w:rPr>
          <w:spacing w:val="40"/>
        </w:rPr>
        <w:t> </w:t>
      </w:r>
      <w:r>
        <w:rPr/>
        <w:t>2.33.</w:t>
      </w:r>
    </w:p>
    <w:p>
      <w:pPr>
        <w:pStyle w:val="BodyText"/>
        <w:spacing w:line="315" w:lineRule="exact"/>
        <w:ind w:right="441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2.33.</w:t>
      </w:r>
    </w:p>
    <w:p>
      <w:pPr>
        <w:pStyle w:val="BodyText"/>
        <w:spacing w:before="163"/>
        <w:ind w:left="2492"/>
        <w:jc w:val="left"/>
      </w:pPr>
      <w:r>
        <w:rPr/>
        <w:t>Эффективность</w:t>
      </w:r>
      <w:r>
        <w:rPr>
          <w:spacing w:val="-9"/>
        </w:rPr>
        <w:t> </w:t>
      </w:r>
      <w:r>
        <w:rPr/>
        <w:t>очистки</w:t>
      </w:r>
      <w:r>
        <w:rPr>
          <w:spacing w:val="-7"/>
        </w:rPr>
        <w:t> </w:t>
      </w:r>
      <w:r>
        <w:rPr/>
        <w:t>сточных</w:t>
      </w:r>
      <w:r>
        <w:rPr>
          <w:spacing w:val="-10"/>
        </w:rPr>
        <w:t> </w:t>
      </w:r>
      <w:r>
        <w:rPr/>
        <w:t>вод</w:t>
      </w:r>
      <w:r>
        <w:rPr>
          <w:spacing w:val="-5"/>
        </w:rPr>
        <w:t> </w:t>
      </w:r>
      <w:r>
        <w:rPr/>
        <w:t>от</w:t>
      </w:r>
      <w:r>
        <w:rPr>
          <w:spacing w:val="-3"/>
        </w:rPr>
        <w:t> </w:t>
      </w:r>
      <w:r>
        <w:rPr/>
        <w:t>ионов</w:t>
      </w:r>
      <w:r>
        <w:rPr>
          <w:spacing w:val="-8"/>
        </w:rPr>
        <w:t> </w:t>
      </w:r>
      <w:r>
        <w:rPr>
          <w:spacing w:val="-2"/>
        </w:rPr>
        <w:t>железа</w:t>
      </w:r>
    </w:p>
    <w:p>
      <w:pPr>
        <w:pStyle w:val="BodyText"/>
        <w:spacing w:before="1" w:after="1"/>
        <w:jc w:val="left"/>
        <w:rPr>
          <w:sz w:val="15"/>
        </w:rPr>
      </w:pPr>
    </w:p>
    <w:tbl>
      <w:tblPr>
        <w:tblW w:w="0" w:type="auto"/>
        <w:jc w:val="left"/>
        <w:tblInd w:w="8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75"/>
        <w:gridCol w:w="1277"/>
        <w:gridCol w:w="1277"/>
        <w:gridCol w:w="1277"/>
        <w:gridCol w:w="1229"/>
      </w:tblGrid>
      <w:tr>
        <w:trPr>
          <w:trHeight w:val="321" w:hRule="atLeast"/>
        </w:trPr>
        <w:tc>
          <w:tcPr>
            <w:tcW w:w="4075" w:type="dxa"/>
            <w:vMerge w:val="restart"/>
          </w:tcPr>
          <w:p>
            <w:pPr>
              <w:pStyle w:val="TableParagraph"/>
              <w:spacing w:before="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5060" w:type="dxa"/>
            <w:gridSpan w:val="4"/>
          </w:tcPr>
          <w:p>
            <w:pPr>
              <w:pStyle w:val="TableParagraph"/>
              <w:spacing w:line="301" w:lineRule="exact"/>
              <w:ind w:left="887"/>
              <w:jc w:val="left"/>
              <w:rPr>
                <w:sz w:val="28"/>
              </w:rPr>
            </w:pPr>
            <w:r>
              <w:rPr>
                <w:sz w:val="28"/>
              </w:rPr>
              <w:t>Эффективность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очистки,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</w:tr>
      <w:tr>
        <w:trPr>
          <w:trHeight w:val="321" w:hRule="atLeast"/>
        </w:trPr>
        <w:tc>
          <w:tcPr>
            <w:tcW w:w="4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60" w:type="dxa"/>
            <w:gridSpan w:val="4"/>
          </w:tcPr>
          <w:p>
            <w:pPr>
              <w:pStyle w:val="TableParagraph"/>
              <w:spacing w:line="301" w:lineRule="exact"/>
              <w:ind w:left="681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</w:tr>
      <w:tr>
        <w:trPr>
          <w:trHeight w:val="321" w:hRule="atLeast"/>
        </w:trPr>
        <w:tc>
          <w:tcPr>
            <w:tcW w:w="4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5"/>
                <w:sz w:val="28"/>
              </w:rPr>
              <w:t>90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5"/>
                <w:sz w:val="28"/>
              </w:rPr>
              <w:t>135</w:t>
            </w:r>
          </w:p>
        </w:tc>
        <w:tc>
          <w:tcPr>
            <w:tcW w:w="1229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180</w:t>
            </w:r>
          </w:p>
        </w:tc>
      </w:tr>
      <w:tr>
        <w:trPr>
          <w:trHeight w:val="321" w:hRule="atLeast"/>
        </w:trPr>
        <w:tc>
          <w:tcPr>
            <w:tcW w:w="4075" w:type="dxa"/>
          </w:tcPr>
          <w:p>
            <w:pPr>
              <w:pStyle w:val="TableParagraph"/>
              <w:spacing w:line="301" w:lineRule="exact"/>
              <w:ind w:left="15" w:right="11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83±3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29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</w:tr>
      <w:tr>
        <w:trPr>
          <w:trHeight w:val="326" w:hRule="atLeast"/>
        </w:trPr>
        <w:tc>
          <w:tcPr>
            <w:tcW w:w="4075" w:type="dxa"/>
          </w:tcPr>
          <w:p>
            <w:pPr>
              <w:pStyle w:val="TableParagraph"/>
              <w:spacing w:line="306" w:lineRule="exact"/>
              <w:ind w:left="15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277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81±3</w:t>
            </w:r>
          </w:p>
        </w:tc>
        <w:tc>
          <w:tcPr>
            <w:tcW w:w="1277" w:type="dxa"/>
          </w:tcPr>
          <w:p>
            <w:pPr>
              <w:pStyle w:val="TableParagraph"/>
              <w:spacing w:line="306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77" w:type="dxa"/>
          </w:tcPr>
          <w:p>
            <w:pPr>
              <w:pStyle w:val="TableParagraph"/>
              <w:spacing w:line="306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29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</w:tr>
      <w:tr>
        <w:trPr>
          <w:trHeight w:val="321" w:hRule="atLeast"/>
        </w:trPr>
        <w:tc>
          <w:tcPr>
            <w:tcW w:w="4075" w:type="dxa"/>
          </w:tcPr>
          <w:p>
            <w:pPr>
              <w:pStyle w:val="TableParagraph"/>
              <w:spacing w:line="301" w:lineRule="exact"/>
              <w:ind w:left="15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83±3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97±2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29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</w:tr>
      <w:tr>
        <w:trPr>
          <w:trHeight w:val="321" w:hRule="atLeast"/>
        </w:trPr>
        <w:tc>
          <w:tcPr>
            <w:tcW w:w="4075" w:type="dxa"/>
          </w:tcPr>
          <w:p>
            <w:pPr>
              <w:pStyle w:val="TableParagraph"/>
              <w:spacing w:line="301" w:lineRule="exact"/>
              <w:ind w:left="15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83±3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97±2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  <w:tc>
          <w:tcPr>
            <w:tcW w:w="1229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</w:tr>
      <w:tr>
        <w:trPr>
          <w:trHeight w:val="321" w:hRule="atLeast"/>
        </w:trPr>
        <w:tc>
          <w:tcPr>
            <w:tcW w:w="4075" w:type="dxa"/>
          </w:tcPr>
          <w:p>
            <w:pPr>
              <w:pStyle w:val="TableParagraph"/>
              <w:spacing w:line="301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83±3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97±2</w:t>
            </w:r>
          </w:p>
        </w:tc>
        <w:tc>
          <w:tcPr>
            <w:tcW w:w="1277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4"/>
                <w:sz w:val="28"/>
              </w:rPr>
              <w:t>97±2</w:t>
            </w:r>
          </w:p>
        </w:tc>
        <w:tc>
          <w:tcPr>
            <w:tcW w:w="1229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98±2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423" w:right="417" w:firstLine="705"/>
      </w:pPr>
      <w:r>
        <w:rPr/>
        <w:t>Остаточная концентрация ионов железа составила около 0,3 мг/л, что соответствует требованиям (ПДК</w:t>
      </w:r>
      <w:r>
        <w:rPr>
          <w:vertAlign w:val="subscript"/>
        </w:rPr>
        <w:t>СБРОС</w:t>
      </w:r>
      <w:r>
        <w:rPr>
          <w:vertAlign w:val="baseline"/>
        </w:rPr>
        <w:t>=1,19 мг/л)со стороны водоканала г. Электросталь, предъявляемым к сточным водам предприятия. Все формы АКФК показали достаточно высокую эффективность (96 % и более), сопоставимую с эффективностью сульфата алюминия.</w:t>
      </w:r>
    </w:p>
    <w:p>
      <w:pPr>
        <w:pStyle w:val="BodyText"/>
        <w:spacing w:line="360" w:lineRule="auto"/>
        <w:ind w:left="423" w:right="417" w:firstLine="705"/>
      </w:pPr>
      <w:r>
        <w:rPr/>
        <w:t>Одновременно с удалением ионов железа исследуемую пробу анализировали на остаточное содержание нефтепродуктов. Дозы реагентов оставались постоянными. Время обработки составляло 1 час. Данные по эффективности очистки и остаточным концентрациям нефтепродуктов в исследуемой пробе представлены в таблице 2.34.</w:t>
      </w:r>
    </w:p>
    <w:p>
      <w:pPr>
        <w:pStyle w:val="BodyText"/>
        <w:spacing w:line="321" w:lineRule="exact"/>
        <w:ind w:left="8713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2.34.</w:t>
      </w:r>
    </w:p>
    <w:p>
      <w:pPr>
        <w:pStyle w:val="BodyText"/>
        <w:spacing w:before="158"/>
        <w:ind w:left="2291"/>
        <w:jc w:val="left"/>
      </w:pPr>
      <w:r>
        <w:rPr/>
        <w:t>Эффективность</w:t>
      </w:r>
      <w:r>
        <w:rPr>
          <w:spacing w:val="-9"/>
        </w:rPr>
        <w:t> </w:t>
      </w:r>
      <w:r>
        <w:rPr/>
        <w:t>очистки</w:t>
      </w:r>
      <w:r>
        <w:rPr>
          <w:spacing w:val="-6"/>
        </w:rPr>
        <w:t> </w:t>
      </w:r>
      <w:r>
        <w:rPr/>
        <w:t>сточных</w:t>
      </w:r>
      <w:r>
        <w:rPr>
          <w:spacing w:val="-10"/>
        </w:rPr>
        <w:t> </w:t>
      </w:r>
      <w:r>
        <w:rPr/>
        <w:t>вод</w:t>
      </w:r>
      <w:r>
        <w:rPr>
          <w:spacing w:val="-3"/>
        </w:rPr>
        <w:t> </w:t>
      </w:r>
      <w:r>
        <w:rPr/>
        <w:t>от</w:t>
      </w:r>
      <w:r>
        <w:rPr>
          <w:spacing w:val="-3"/>
        </w:rPr>
        <w:t> </w:t>
      </w:r>
      <w:r>
        <w:rPr>
          <w:spacing w:val="-2"/>
        </w:rPr>
        <w:t>нефтепродуктов.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53"/>
        <w:gridCol w:w="1704"/>
        <w:gridCol w:w="1416"/>
        <w:gridCol w:w="1416"/>
        <w:gridCol w:w="1382"/>
      </w:tblGrid>
      <w:tr>
        <w:trPr>
          <w:trHeight w:val="321" w:hRule="atLeast"/>
        </w:trPr>
        <w:tc>
          <w:tcPr>
            <w:tcW w:w="3653" w:type="dxa"/>
            <w:vMerge w:val="restart"/>
          </w:tcPr>
          <w:p>
            <w:pPr>
              <w:pStyle w:val="TableParagraph"/>
              <w:spacing w:before="2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20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5918" w:type="dxa"/>
            <w:gridSpan w:val="4"/>
          </w:tcPr>
          <w:p>
            <w:pPr>
              <w:pStyle w:val="TableParagraph"/>
              <w:spacing w:line="301" w:lineRule="exact"/>
              <w:ind w:left="1319"/>
              <w:jc w:val="left"/>
              <w:rPr>
                <w:sz w:val="28"/>
              </w:rPr>
            </w:pPr>
            <w:r>
              <w:rPr>
                <w:sz w:val="28"/>
              </w:rPr>
              <w:t>Эффективность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очистки,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</w:tr>
      <w:tr>
        <w:trPr>
          <w:trHeight w:val="321" w:hRule="atLeast"/>
        </w:trPr>
        <w:tc>
          <w:tcPr>
            <w:tcW w:w="365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18" w:type="dxa"/>
            <w:gridSpan w:val="4"/>
          </w:tcPr>
          <w:p>
            <w:pPr>
              <w:pStyle w:val="TableParagraph"/>
              <w:spacing w:line="301" w:lineRule="exact"/>
              <w:ind w:left="1113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</w:tr>
      <w:tr>
        <w:trPr>
          <w:trHeight w:val="326" w:hRule="atLeast"/>
        </w:trPr>
        <w:tc>
          <w:tcPr>
            <w:tcW w:w="365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</w:tcPr>
          <w:p>
            <w:pPr>
              <w:pStyle w:val="TableParagraph"/>
              <w:spacing w:line="306" w:lineRule="exact"/>
              <w:ind w:left="10" w:right="6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1416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90</w:t>
            </w:r>
          </w:p>
        </w:tc>
        <w:tc>
          <w:tcPr>
            <w:tcW w:w="1416" w:type="dxa"/>
          </w:tcPr>
          <w:p>
            <w:pPr>
              <w:pStyle w:val="TableParagraph"/>
              <w:spacing w:line="306" w:lineRule="exact"/>
              <w:ind w:left="13" w:right="4"/>
              <w:rPr>
                <w:sz w:val="28"/>
              </w:rPr>
            </w:pPr>
            <w:r>
              <w:rPr>
                <w:spacing w:val="-5"/>
                <w:sz w:val="28"/>
              </w:rPr>
              <w:t>135</w:t>
            </w:r>
          </w:p>
        </w:tc>
        <w:tc>
          <w:tcPr>
            <w:tcW w:w="1382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180</w:t>
            </w:r>
          </w:p>
        </w:tc>
      </w:tr>
      <w:tr>
        <w:trPr>
          <w:trHeight w:val="321" w:hRule="atLeast"/>
        </w:trPr>
        <w:tc>
          <w:tcPr>
            <w:tcW w:w="3653" w:type="dxa"/>
          </w:tcPr>
          <w:p>
            <w:pPr>
              <w:pStyle w:val="TableParagraph"/>
              <w:spacing w:line="301" w:lineRule="exact"/>
              <w:ind w:left="14" w:right="10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 w:right="2"/>
              <w:rPr>
                <w:sz w:val="28"/>
              </w:rPr>
            </w:pPr>
            <w:r>
              <w:rPr>
                <w:spacing w:val="-4"/>
                <w:sz w:val="28"/>
              </w:rPr>
              <w:t>52±3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  <w:tc>
          <w:tcPr>
            <w:tcW w:w="138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</w:tr>
      <w:tr>
        <w:trPr>
          <w:trHeight w:val="321" w:hRule="atLeast"/>
        </w:trPr>
        <w:tc>
          <w:tcPr>
            <w:tcW w:w="3653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 w:right="2"/>
              <w:rPr>
                <w:sz w:val="28"/>
              </w:rPr>
            </w:pPr>
            <w:r>
              <w:rPr>
                <w:spacing w:val="-4"/>
                <w:sz w:val="28"/>
              </w:rPr>
              <w:t>51±3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89±2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92±2</w:t>
            </w:r>
          </w:p>
        </w:tc>
        <w:tc>
          <w:tcPr>
            <w:tcW w:w="138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92±2</w:t>
            </w:r>
          </w:p>
        </w:tc>
      </w:tr>
      <w:tr>
        <w:trPr>
          <w:trHeight w:val="321" w:hRule="atLeast"/>
        </w:trPr>
        <w:tc>
          <w:tcPr>
            <w:tcW w:w="3653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 w:right="2"/>
              <w:rPr>
                <w:sz w:val="28"/>
              </w:rPr>
            </w:pPr>
            <w:r>
              <w:rPr>
                <w:spacing w:val="-4"/>
                <w:sz w:val="28"/>
              </w:rPr>
              <w:t>50±3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89±2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93±2</w:t>
            </w:r>
          </w:p>
        </w:tc>
        <w:tc>
          <w:tcPr>
            <w:tcW w:w="138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92±2</w:t>
            </w:r>
          </w:p>
        </w:tc>
      </w:tr>
      <w:tr>
        <w:trPr>
          <w:trHeight w:val="321" w:hRule="atLeast"/>
        </w:trPr>
        <w:tc>
          <w:tcPr>
            <w:tcW w:w="3653" w:type="dxa"/>
          </w:tcPr>
          <w:p>
            <w:pPr>
              <w:pStyle w:val="TableParagraph"/>
              <w:spacing w:line="301" w:lineRule="exact"/>
              <w:ind w:left="14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 w:right="2"/>
              <w:rPr>
                <w:sz w:val="28"/>
              </w:rPr>
            </w:pPr>
            <w:r>
              <w:rPr>
                <w:spacing w:val="-4"/>
                <w:sz w:val="28"/>
              </w:rPr>
              <w:t>50±3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  <w:tc>
          <w:tcPr>
            <w:tcW w:w="138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86±2</w:t>
            </w:r>
          </w:p>
        </w:tc>
      </w:tr>
      <w:tr>
        <w:trPr>
          <w:trHeight w:val="321" w:hRule="atLeast"/>
        </w:trPr>
        <w:tc>
          <w:tcPr>
            <w:tcW w:w="3653" w:type="dxa"/>
          </w:tcPr>
          <w:p>
            <w:pPr>
              <w:pStyle w:val="TableParagraph"/>
              <w:spacing w:line="301" w:lineRule="exact"/>
              <w:ind w:left="14" w:right="8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704" w:type="dxa"/>
          </w:tcPr>
          <w:p>
            <w:pPr>
              <w:pStyle w:val="TableParagraph"/>
              <w:spacing w:line="301" w:lineRule="exact"/>
              <w:ind w:left="10" w:right="2"/>
              <w:rPr>
                <w:sz w:val="28"/>
              </w:rPr>
            </w:pPr>
            <w:r>
              <w:rPr>
                <w:spacing w:val="-4"/>
                <w:sz w:val="28"/>
              </w:rPr>
              <w:t>53±3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84±2</w:t>
            </w:r>
          </w:p>
        </w:tc>
        <w:tc>
          <w:tcPr>
            <w:tcW w:w="1416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84±2</w:t>
            </w:r>
          </w:p>
        </w:tc>
        <w:tc>
          <w:tcPr>
            <w:tcW w:w="1382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84±2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2" w:lineRule="auto" w:before="62"/>
        <w:ind w:left="423" w:right="418" w:firstLine="705"/>
        <w:jc w:val="left"/>
      </w:pPr>
      <w:r>
        <w:rPr/>
        <w:t>Остаточная концентрация нефтепродуктов в сточной воде представлена на рисунке 2.24.</w:t>
      </w:r>
    </w:p>
    <w:p>
      <w:pPr>
        <w:pStyle w:val="BodyText"/>
        <w:spacing w:before="30"/>
        <w:jc w:val="left"/>
        <w:rPr>
          <w:sz w:val="20"/>
        </w:rPr>
      </w:pPr>
    </w:p>
    <w:p>
      <w:pPr>
        <w:spacing w:before="1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2548127</wp:posOffset>
                </wp:positionH>
                <wp:positionV relativeFrom="paragraph">
                  <wp:posOffset>78779</wp:posOffset>
                </wp:positionV>
                <wp:extent cx="3307079" cy="2429510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3307079" cy="2429510"/>
                          <a:chExt cx="3307079" cy="242951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6096" y="0"/>
                            <a:ext cx="3301365" cy="2429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1365" h="2429510">
                                <a:moveTo>
                                  <a:pt x="3300984" y="2386584"/>
                                </a:moveTo>
                                <a:lnTo>
                                  <a:pt x="3294888" y="2386584"/>
                                </a:lnTo>
                                <a:lnTo>
                                  <a:pt x="3294888" y="2383536"/>
                                </a:lnTo>
                                <a:lnTo>
                                  <a:pt x="48768" y="2383536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39624" y="237744"/>
                                </a:lnTo>
                                <a:lnTo>
                                  <a:pt x="0" y="237744"/>
                                </a:lnTo>
                                <a:lnTo>
                                  <a:pt x="0" y="246888"/>
                                </a:lnTo>
                                <a:lnTo>
                                  <a:pt x="39624" y="246888"/>
                                </a:lnTo>
                                <a:lnTo>
                                  <a:pt x="39624" y="475488"/>
                                </a:lnTo>
                                <a:lnTo>
                                  <a:pt x="0" y="475488"/>
                                </a:lnTo>
                                <a:lnTo>
                                  <a:pt x="0" y="484632"/>
                                </a:lnTo>
                                <a:lnTo>
                                  <a:pt x="39624" y="484632"/>
                                </a:lnTo>
                                <a:lnTo>
                                  <a:pt x="39624" y="716280"/>
                                </a:lnTo>
                                <a:lnTo>
                                  <a:pt x="0" y="716280"/>
                                </a:lnTo>
                                <a:lnTo>
                                  <a:pt x="0" y="725424"/>
                                </a:lnTo>
                                <a:lnTo>
                                  <a:pt x="39624" y="725424"/>
                                </a:lnTo>
                                <a:lnTo>
                                  <a:pt x="39624" y="954024"/>
                                </a:lnTo>
                                <a:lnTo>
                                  <a:pt x="0" y="954024"/>
                                </a:lnTo>
                                <a:lnTo>
                                  <a:pt x="0" y="963168"/>
                                </a:lnTo>
                                <a:lnTo>
                                  <a:pt x="39624" y="963168"/>
                                </a:lnTo>
                                <a:lnTo>
                                  <a:pt x="39624" y="1191768"/>
                                </a:lnTo>
                                <a:lnTo>
                                  <a:pt x="0" y="1191768"/>
                                </a:lnTo>
                                <a:lnTo>
                                  <a:pt x="0" y="1200912"/>
                                </a:lnTo>
                                <a:lnTo>
                                  <a:pt x="39624" y="1200912"/>
                                </a:lnTo>
                                <a:lnTo>
                                  <a:pt x="39624" y="1429512"/>
                                </a:lnTo>
                                <a:lnTo>
                                  <a:pt x="0" y="1429512"/>
                                </a:lnTo>
                                <a:lnTo>
                                  <a:pt x="0" y="1438656"/>
                                </a:lnTo>
                                <a:lnTo>
                                  <a:pt x="39624" y="1438656"/>
                                </a:lnTo>
                                <a:lnTo>
                                  <a:pt x="39624" y="1667256"/>
                                </a:lnTo>
                                <a:lnTo>
                                  <a:pt x="0" y="1667256"/>
                                </a:lnTo>
                                <a:lnTo>
                                  <a:pt x="0" y="1676400"/>
                                </a:lnTo>
                                <a:lnTo>
                                  <a:pt x="39624" y="1676400"/>
                                </a:lnTo>
                                <a:lnTo>
                                  <a:pt x="39624" y="1908048"/>
                                </a:lnTo>
                                <a:lnTo>
                                  <a:pt x="0" y="1908048"/>
                                </a:lnTo>
                                <a:lnTo>
                                  <a:pt x="0" y="1917192"/>
                                </a:lnTo>
                                <a:lnTo>
                                  <a:pt x="39624" y="1917192"/>
                                </a:lnTo>
                                <a:lnTo>
                                  <a:pt x="39624" y="2145792"/>
                                </a:lnTo>
                                <a:lnTo>
                                  <a:pt x="0" y="2145792"/>
                                </a:lnTo>
                                <a:lnTo>
                                  <a:pt x="0" y="2154936"/>
                                </a:lnTo>
                                <a:lnTo>
                                  <a:pt x="39624" y="2154936"/>
                                </a:lnTo>
                                <a:lnTo>
                                  <a:pt x="39624" y="2383536"/>
                                </a:lnTo>
                                <a:lnTo>
                                  <a:pt x="0" y="2383536"/>
                                </a:lnTo>
                                <a:lnTo>
                                  <a:pt x="0" y="2392680"/>
                                </a:lnTo>
                                <a:lnTo>
                                  <a:pt x="39624" y="2392680"/>
                                </a:lnTo>
                                <a:lnTo>
                                  <a:pt x="39624" y="2429256"/>
                                </a:lnTo>
                                <a:lnTo>
                                  <a:pt x="48768" y="2429256"/>
                                </a:lnTo>
                                <a:lnTo>
                                  <a:pt x="48768" y="2392680"/>
                                </a:lnTo>
                                <a:lnTo>
                                  <a:pt x="365760" y="2392680"/>
                                </a:lnTo>
                                <a:lnTo>
                                  <a:pt x="365760" y="2429256"/>
                                </a:lnTo>
                                <a:lnTo>
                                  <a:pt x="374904" y="2429256"/>
                                </a:lnTo>
                                <a:lnTo>
                                  <a:pt x="374904" y="2392680"/>
                                </a:lnTo>
                                <a:lnTo>
                                  <a:pt x="688848" y="2392680"/>
                                </a:lnTo>
                                <a:lnTo>
                                  <a:pt x="688848" y="2429256"/>
                                </a:lnTo>
                                <a:lnTo>
                                  <a:pt x="697979" y="2429256"/>
                                </a:lnTo>
                                <a:lnTo>
                                  <a:pt x="697979" y="2392680"/>
                                </a:lnTo>
                                <a:lnTo>
                                  <a:pt x="1014984" y="2392680"/>
                                </a:lnTo>
                                <a:lnTo>
                                  <a:pt x="1014984" y="2429256"/>
                                </a:lnTo>
                                <a:lnTo>
                                  <a:pt x="1024128" y="2429256"/>
                                </a:lnTo>
                                <a:lnTo>
                                  <a:pt x="1024128" y="2392680"/>
                                </a:lnTo>
                                <a:lnTo>
                                  <a:pt x="1341120" y="2392680"/>
                                </a:lnTo>
                                <a:lnTo>
                                  <a:pt x="1341120" y="2429256"/>
                                </a:lnTo>
                                <a:lnTo>
                                  <a:pt x="1350264" y="2429256"/>
                                </a:lnTo>
                                <a:lnTo>
                                  <a:pt x="1350264" y="2392680"/>
                                </a:lnTo>
                                <a:lnTo>
                                  <a:pt x="1664208" y="2392680"/>
                                </a:lnTo>
                                <a:lnTo>
                                  <a:pt x="1664208" y="2429256"/>
                                </a:lnTo>
                                <a:lnTo>
                                  <a:pt x="1673352" y="2429256"/>
                                </a:lnTo>
                                <a:lnTo>
                                  <a:pt x="1673352" y="2392680"/>
                                </a:lnTo>
                                <a:lnTo>
                                  <a:pt x="1990344" y="2392680"/>
                                </a:lnTo>
                                <a:lnTo>
                                  <a:pt x="1990344" y="2429256"/>
                                </a:lnTo>
                                <a:lnTo>
                                  <a:pt x="1999488" y="2429256"/>
                                </a:lnTo>
                                <a:lnTo>
                                  <a:pt x="1999488" y="2392680"/>
                                </a:lnTo>
                                <a:lnTo>
                                  <a:pt x="2316480" y="2392680"/>
                                </a:lnTo>
                                <a:lnTo>
                                  <a:pt x="2316480" y="2429256"/>
                                </a:lnTo>
                                <a:lnTo>
                                  <a:pt x="2325624" y="2429256"/>
                                </a:lnTo>
                                <a:lnTo>
                                  <a:pt x="2325624" y="2392680"/>
                                </a:lnTo>
                                <a:lnTo>
                                  <a:pt x="2642616" y="2392680"/>
                                </a:lnTo>
                                <a:lnTo>
                                  <a:pt x="2642616" y="2429256"/>
                                </a:lnTo>
                                <a:lnTo>
                                  <a:pt x="2651760" y="2429256"/>
                                </a:lnTo>
                                <a:lnTo>
                                  <a:pt x="2651760" y="2392680"/>
                                </a:lnTo>
                                <a:lnTo>
                                  <a:pt x="2965704" y="2392680"/>
                                </a:lnTo>
                                <a:lnTo>
                                  <a:pt x="2965704" y="2429256"/>
                                </a:lnTo>
                                <a:lnTo>
                                  <a:pt x="2974848" y="2429256"/>
                                </a:lnTo>
                                <a:lnTo>
                                  <a:pt x="2974848" y="2392680"/>
                                </a:lnTo>
                                <a:lnTo>
                                  <a:pt x="3291840" y="2392680"/>
                                </a:lnTo>
                                <a:lnTo>
                                  <a:pt x="3291840" y="2429256"/>
                                </a:lnTo>
                                <a:lnTo>
                                  <a:pt x="3300984" y="2429256"/>
                                </a:lnTo>
                                <a:lnTo>
                                  <a:pt x="3300984" y="2386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3023616" cy="2264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Textbox 257"/>
                        <wps:cNvSpPr txBox="1"/>
                        <wps:spPr>
                          <a:xfrm>
                            <a:off x="0" y="0"/>
                            <a:ext cx="3307079" cy="2429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52" w:lineRule="auto" w:before="0"/>
                                <w:ind w:left="3537" w:right="911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АКФКтв </w:t>
                              </w:r>
                              <w:r>
                                <w:rPr>
                                  <w:sz w:val="20"/>
                                </w:rPr>
                                <w:t>АКФК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ж</w:t>
                              </w:r>
                            </w:p>
                            <w:p>
                              <w:pPr>
                                <w:spacing w:line="228" w:lineRule="exact" w:before="0"/>
                                <w:ind w:left="353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Al2(SO4)3·18H2O</w:t>
                              </w:r>
                            </w:p>
                            <w:p>
                              <w:pPr>
                                <w:spacing w:line="240" w:lineRule="auto" w:before="68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53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Смесь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Al(K,Na)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квасцов</w:t>
                              </w:r>
                            </w:p>
                            <w:p>
                              <w:pPr>
                                <w:spacing w:before="68"/>
                                <w:ind w:left="353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АКФКдегидр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39999pt;margin-top:6.203105pt;width:260.4pt;height:191.3pt;mso-position-horizontal-relative:page;mso-position-vertical-relative:paragraph;z-index:15753216" id="docshapegroup200" coordorigin="4013,124" coordsize="5208,3826">
                <v:shape style="position:absolute;left:4022;top:124;width:5199;height:3826" id="docshape201" coordorigin="4022,124" coordsize="5199,3826" path="m9221,3882l9211,3882,9211,3878,4099,3878,4099,129,4090,129,4090,124,4022,124,4022,138,4085,138,4085,498,4022,498,4022,513,4085,513,4085,873,4022,873,4022,887,4085,887,4085,1252,4022,1252,4022,1266,4085,1266,4085,1626,4022,1626,4022,1641,4085,1641,4085,2001,4022,2001,4022,2015,4085,2015,4085,2375,4022,2375,4022,2390,4085,2390,4085,2750,4022,2750,4022,2764,4085,2764,4085,3129,4022,3129,4022,3143,4085,3143,4085,3503,4022,3503,4022,3518,4085,3518,4085,3878,4022,3878,4022,3892,4085,3892,4085,3950,4099,3950,4099,3892,4598,3892,4598,3950,4613,3950,4613,3892,5107,3892,5107,3950,5122,3950,5122,3892,5621,3892,5621,3950,5635,3950,5635,3892,6134,3892,6134,3950,6149,3950,6149,3892,6643,3892,6643,3950,6658,3950,6658,3892,7157,3892,7157,3950,7171,3950,7171,3892,7670,3892,7670,3950,7685,3950,7685,3892,8184,3892,8184,3950,8198,3950,8198,3892,8693,3892,8693,3950,8707,3950,8707,3892,9206,3892,9206,3950,9221,3950,9221,3882xe" filled="true" fillcolor="#858585" stroked="false">
                  <v:path arrowok="t"/>
                  <v:fill type="solid"/>
                </v:shape>
                <v:shape style="position:absolute;left:4012;top:167;width:4762;height:3567" type="#_x0000_t75" id="docshape202" stroked="false">
                  <v:imagedata r:id="rId104" o:title=""/>
                </v:shape>
                <v:shape style="position:absolute;left:4012;top:124;width:5208;height:3826" type="#_x0000_t202" id="docshape203" filled="false" stroked="false">
                  <v:textbox inset="0,0,0,0">
                    <w:txbxContent>
                      <w:p>
                        <w:pPr>
                          <w:spacing w:line="552" w:lineRule="auto" w:before="0"/>
                          <w:ind w:left="3537" w:right="911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АКФКтв </w:t>
                        </w:r>
                        <w:r>
                          <w:rPr>
                            <w:sz w:val="20"/>
                          </w:rPr>
                          <w:t>АКФК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sz w:val="20"/>
                          </w:rPr>
                          <w:t>ж</w:t>
                        </w:r>
                      </w:p>
                      <w:p>
                        <w:pPr>
                          <w:spacing w:line="228" w:lineRule="exact" w:before="0"/>
                          <w:ind w:left="353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Al2(SO4)3·18H2O</w:t>
                        </w:r>
                      </w:p>
                      <w:p>
                        <w:pPr>
                          <w:spacing w:line="240" w:lineRule="auto" w:before="68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353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Смесь</w:t>
                        </w:r>
                        <w:r>
                          <w:rPr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Al(K,Na) </w:t>
                        </w:r>
                        <w:r>
                          <w:rPr>
                            <w:spacing w:val="-2"/>
                            <w:sz w:val="20"/>
                          </w:rPr>
                          <w:t>квасцов</w:t>
                        </w:r>
                      </w:p>
                      <w:p>
                        <w:pPr>
                          <w:spacing w:before="68"/>
                          <w:ind w:left="353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АКФКдегидр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10,0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9,0</w:t>
      </w:r>
    </w:p>
    <w:p>
      <w:pPr>
        <w:spacing w:before="135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1893667</wp:posOffset>
                </wp:positionH>
                <wp:positionV relativeFrom="paragraph">
                  <wp:posOffset>222505</wp:posOffset>
                </wp:positionV>
                <wp:extent cx="368300" cy="1752600"/>
                <wp:effectExtent l="0" t="0" r="0" b="0"/>
                <wp:wrapNone/>
                <wp:docPr id="258" name="Textbox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Textbox 258"/>
                      <wps:cNvSpPr txBox="1"/>
                      <wps:spPr>
                        <a:xfrm>
                          <a:off x="0" y="0"/>
                          <a:ext cx="368300" cy="1752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7" w:lineRule="auto" w:before="12"/>
                              <w:ind w:left="274" w:right="18" w:hanging="255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Остаточные</w:t>
                            </w:r>
                            <w:r>
                              <w:rPr>
                                <w:spacing w:val="-1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концентрации </w:t>
                            </w:r>
                            <w:r>
                              <w:rPr>
                                <w:sz w:val="24"/>
                              </w:rPr>
                              <w:t>нфетепродуктов, мг/л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107712pt;margin-top:17.52009pt;width:29pt;height:138pt;mso-position-horizontal-relative:page;mso-position-vertical-relative:paragraph;z-index:15753728" type="#_x0000_t202" id="docshape204" filled="false" stroked="false">
                <v:textbox inset="0,0,0,0" style="layout-flow:vertical;mso-layout-flow-alt:bottom-to-top">
                  <w:txbxContent>
                    <w:p>
                      <w:pPr>
                        <w:spacing w:line="237" w:lineRule="auto" w:before="12"/>
                        <w:ind w:left="274" w:right="18" w:hanging="255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pacing w:val="-2"/>
                          <w:sz w:val="24"/>
                        </w:rPr>
                        <w:t>Остаточные</w:t>
                      </w:r>
                      <w:r>
                        <w:rPr>
                          <w:spacing w:val="-12"/>
                          <w:sz w:val="24"/>
                        </w:rPr>
                        <w:t> </w:t>
                      </w:r>
                      <w:r>
                        <w:rPr>
                          <w:spacing w:val="-2"/>
                          <w:sz w:val="24"/>
                        </w:rPr>
                        <w:t>концентрации </w:t>
                      </w:r>
                      <w:r>
                        <w:rPr>
                          <w:sz w:val="24"/>
                        </w:rPr>
                        <w:t>нфетепродуктов, мг/л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5"/>
          <w:sz w:val="20"/>
        </w:rPr>
        <w:t>8,0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7,0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6,0</w:t>
      </w:r>
    </w:p>
    <w:p>
      <w:pPr>
        <w:spacing w:before="131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5,0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4,0</w:t>
      </w:r>
    </w:p>
    <w:p>
      <w:pPr>
        <w:spacing w:before="135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3,0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2,0</w:t>
      </w:r>
    </w:p>
    <w:p>
      <w:pPr>
        <w:spacing w:before="130"/>
        <w:ind w:left="0" w:right="7848" w:firstLine="0"/>
        <w:jc w:val="righ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1,0</w:t>
      </w:r>
    </w:p>
    <w:p>
      <w:pPr>
        <w:spacing w:before="131"/>
        <w:ind w:left="2665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0,0</w:t>
      </w:r>
    </w:p>
    <w:p>
      <w:pPr>
        <w:tabs>
          <w:tab w:pos="3510" w:val="left" w:leader="none"/>
          <w:tab w:pos="4023" w:val="left" w:leader="none"/>
          <w:tab w:pos="4537" w:val="left" w:leader="none"/>
          <w:tab w:pos="5051" w:val="left" w:leader="none"/>
          <w:tab w:pos="5511" w:val="left" w:leader="none"/>
          <w:tab w:pos="6025" w:val="left" w:leader="none"/>
          <w:tab w:pos="6539" w:val="left" w:leader="none"/>
          <w:tab w:pos="7052" w:val="left" w:leader="none"/>
          <w:tab w:pos="7561" w:val="left" w:leader="none"/>
          <w:tab w:pos="8075" w:val="left" w:leader="none"/>
        </w:tabs>
        <w:spacing w:before="72"/>
        <w:ind w:left="3049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20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40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60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80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100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120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140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160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180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200</w:t>
      </w:r>
    </w:p>
    <w:p>
      <w:pPr>
        <w:spacing w:line="302" w:lineRule="exact" w:before="97"/>
        <w:ind w:left="941" w:right="384" w:firstLine="0"/>
        <w:jc w:val="center"/>
        <w:rPr>
          <w:position w:val="-5"/>
          <w:sz w:val="16"/>
        </w:rPr>
      </w:pPr>
      <w:r>
        <w:rPr>
          <w:sz w:val="24"/>
        </w:rPr>
        <w:t>Доза</w:t>
      </w:r>
      <w:r>
        <w:rPr>
          <w:spacing w:val="-15"/>
          <w:sz w:val="24"/>
        </w:rPr>
        <w:t> </w:t>
      </w:r>
      <w:r>
        <w:rPr>
          <w:sz w:val="24"/>
        </w:rPr>
        <w:t>коагулянта,</w:t>
      </w:r>
      <w:r>
        <w:rPr>
          <w:spacing w:val="-10"/>
          <w:sz w:val="24"/>
        </w:rPr>
        <w:t> </w:t>
      </w:r>
      <w:r>
        <w:rPr>
          <w:sz w:val="24"/>
        </w:rPr>
        <w:t>мг/л</w:t>
      </w:r>
      <w:r>
        <w:rPr>
          <w:spacing w:val="-8"/>
          <w:sz w:val="24"/>
        </w:rPr>
        <w:t> </w:t>
      </w:r>
      <w:r>
        <w:rPr>
          <w:sz w:val="24"/>
        </w:rPr>
        <w:t>по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Al</w:t>
      </w:r>
      <w:r>
        <w:rPr>
          <w:spacing w:val="-4"/>
          <w:position w:val="-5"/>
          <w:sz w:val="16"/>
        </w:rPr>
        <w:t>2</w:t>
      </w:r>
      <w:r>
        <w:rPr>
          <w:spacing w:val="-4"/>
          <w:sz w:val="24"/>
        </w:rPr>
        <w:t>O</w:t>
      </w:r>
      <w:r>
        <w:rPr>
          <w:spacing w:val="-4"/>
          <w:position w:val="-5"/>
          <w:sz w:val="16"/>
        </w:rPr>
        <w:t>3</w:t>
      </w:r>
    </w:p>
    <w:p>
      <w:pPr>
        <w:pStyle w:val="BodyText"/>
        <w:spacing w:line="309" w:lineRule="exact"/>
        <w:ind w:left="937"/>
        <w:jc w:val="left"/>
      </w:pPr>
      <w:r>
        <w:rPr/>
        <w:t>Рисунок</w:t>
      </w:r>
      <w:r>
        <w:rPr>
          <w:spacing w:val="-9"/>
        </w:rPr>
        <w:t> </w:t>
      </w:r>
      <w:r>
        <w:rPr/>
        <w:t>2.24–</w:t>
      </w:r>
      <w:r>
        <w:rPr>
          <w:spacing w:val="-8"/>
        </w:rPr>
        <w:t> </w:t>
      </w:r>
      <w:r>
        <w:rPr/>
        <w:t>Остаточные</w:t>
      </w:r>
      <w:r>
        <w:rPr>
          <w:spacing w:val="-7"/>
        </w:rPr>
        <w:t> </w:t>
      </w:r>
      <w:r>
        <w:rPr/>
        <w:t>концентрации</w:t>
      </w:r>
      <w:r>
        <w:rPr>
          <w:spacing w:val="-8"/>
        </w:rPr>
        <w:t> </w:t>
      </w:r>
      <w:r>
        <w:rPr/>
        <w:t>нефтепродуктов</w:t>
      </w:r>
      <w:r>
        <w:rPr>
          <w:spacing w:val="-9"/>
        </w:rPr>
        <w:t> </w:t>
      </w:r>
      <w:r>
        <w:rPr/>
        <w:t>в</w:t>
      </w:r>
      <w:r>
        <w:rPr>
          <w:spacing w:val="-8"/>
        </w:rPr>
        <w:t> </w:t>
      </w:r>
      <w:r>
        <w:rPr/>
        <w:t>сточной</w:t>
      </w:r>
      <w:r>
        <w:rPr>
          <w:spacing w:val="-8"/>
        </w:rPr>
        <w:t> </w:t>
      </w:r>
      <w:r>
        <w:rPr>
          <w:spacing w:val="-2"/>
        </w:rPr>
        <w:t>воде.</w:t>
      </w:r>
    </w:p>
    <w:p>
      <w:pPr>
        <w:pStyle w:val="BodyText"/>
        <w:tabs>
          <w:tab w:pos="1883" w:val="left" w:leader="none"/>
          <w:tab w:pos="2555" w:val="left" w:leader="none"/>
          <w:tab w:pos="3726" w:val="left" w:leader="none"/>
          <w:tab w:pos="4234" w:val="left" w:leader="none"/>
          <w:tab w:pos="5142" w:val="left" w:leader="none"/>
          <w:tab w:pos="5953" w:val="left" w:leader="none"/>
          <w:tab w:pos="8789" w:val="left" w:leader="none"/>
          <w:tab w:pos="9260" w:val="left" w:leader="none"/>
        </w:tabs>
        <w:spacing w:line="360" w:lineRule="auto" w:before="283"/>
        <w:ind w:left="423" w:right="421" w:firstLine="705"/>
        <w:jc w:val="right"/>
      </w:pPr>
      <w:r>
        <w:rPr/>
        <w:t>Как видно из данных таблицы 2.34 и графика 2.24, эффективность очистки сточных</w:t>
      </w:r>
      <w:r>
        <w:rPr>
          <w:spacing w:val="80"/>
        </w:rPr>
        <w:t> </w:t>
      </w:r>
      <w:r>
        <w:rPr/>
        <w:t>вод</w:t>
      </w:r>
      <w:r>
        <w:rPr>
          <w:spacing w:val="80"/>
        </w:rPr>
        <w:t> </w:t>
      </w:r>
      <w:r>
        <w:rPr/>
        <w:t>реагентами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АКФК</w:t>
      </w:r>
      <w:r>
        <w:rPr>
          <w:vertAlign w:val="subscript"/>
        </w:rPr>
        <w:t>Ж</w:t>
      </w:r>
      <w:r>
        <w:rPr>
          <w:spacing w:val="80"/>
          <w:vertAlign w:val="baseline"/>
        </w:rPr>
        <w:t> </w:t>
      </w:r>
      <w:r>
        <w:rPr>
          <w:vertAlign w:val="baseline"/>
        </w:rPr>
        <w:t>и</w:t>
      </w:r>
      <w:r>
        <w:rPr>
          <w:spacing w:val="80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ТВ</w:t>
      </w:r>
      <w:r>
        <w:rPr>
          <w:spacing w:val="80"/>
          <w:vertAlign w:val="baseline"/>
        </w:rPr>
        <w:t> </w:t>
      </w:r>
      <w:r>
        <w:rPr>
          <w:vertAlign w:val="baseline"/>
        </w:rPr>
        <w:t>значительно</w:t>
      </w:r>
      <w:r>
        <w:rPr>
          <w:spacing w:val="80"/>
          <w:vertAlign w:val="baseline"/>
        </w:rPr>
        <w:t> </w:t>
      </w:r>
      <w:r>
        <w:rPr>
          <w:vertAlign w:val="baseline"/>
        </w:rPr>
        <w:t>выше</w:t>
      </w:r>
      <w:r>
        <w:rPr>
          <w:spacing w:val="80"/>
          <w:vertAlign w:val="baseline"/>
        </w:rPr>
        <w:t> </w:t>
      </w:r>
      <w:r>
        <w:rPr>
          <w:vertAlign w:val="baseline"/>
        </w:rPr>
        <w:t>и достигает</w:t>
      </w:r>
      <w:r>
        <w:rPr>
          <w:spacing w:val="40"/>
          <w:vertAlign w:val="baseline"/>
        </w:rPr>
        <w:t> </w:t>
      </w:r>
      <w:r>
        <w:rPr>
          <w:vertAlign w:val="baseline"/>
        </w:rPr>
        <w:t>92</w:t>
      </w:r>
      <w:r>
        <w:rPr>
          <w:spacing w:val="40"/>
          <w:vertAlign w:val="baseline"/>
        </w:rPr>
        <w:t> </w:t>
      </w:r>
      <w:r>
        <w:rPr>
          <w:vertAlign w:val="baseline"/>
        </w:rPr>
        <w:t>%</w:t>
      </w:r>
      <w:r>
        <w:rPr>
          <w:spacing w:val="40"/>
          <w:vertAlign w:val="baseline"/>
        </w:rPr>
        <w:t> </w:t>
      </w:r>
      <w:r>
        <w:rPr>
          <w:vertAlign w:val="baseline"/>
        </w:rPr>
        <w:t>(~</w:t>
      </w:r>
      <w:r>
        <w:rPr>
          <w:spacing w:val="40"/>
          <w:vertAlign w:val="baseline"/>
        </w:rPr>
        <w:t> </w:t>
      </w:r>
      <w:r>
        <w:rPr>
          <w:vertAlign w:val="baseline"/>
        </w:rPr>
        <w:t>0,65</w:t>
      </w:r>
      <w:r>
        <w:rPr>
          <w:spacing w:val="40"/>
          <w:vertAlign w:val="baseline"/>
        </w:rPr>
        <w:t> </w:t>
      </w:r>
      <w:r>
        <w:rPr>
          <w:vertAlign w:val="baseline"/>
        </w:rPr>
        <w:t>мг/л),</w:t>
      </w:r>
      <w:r>
        <w:rPr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то</w:t>
      </w:r>
      <w:r>
        <w:rPr>
          <w:spacing w:val="40"/>
          <w:vertAlign w:val="baseline"/>
        </w:rPr>
        <w:t> </w:t>
      </w:r>
      <w:r>
        <w:rPr>
          <w:vertAlign w:val="baseline"/>
        </w:rPr>
        <w:t>время</w:t>
      </w:r>
      <w:r>
        <w:rPr>
          <w:spacing w:val="40"/>
          <w:vertAlign w:val="baseline"/>
        </w:rPr>
        <w:t> </w:t>
      </w:r>
      <w:r>
        <w:rPr>
          <w:vertAlign w:val="baseline"/>
        </w:rPr>
        <w:t>как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0"/>
          <w:vertAlign w:val="baseline"/>
        </w:rPr>
        <w:t> </w:t>
      </w:r>
      <w:r>
        <w:rPr>
          <w:vertAlign w:val="baseline"/>
        </w:rPr>
        <w:t>использовании</w:t>
        <w:tab/>
        <w:tab/>
      </w:r>
      <w:r>
        <w:rPr>
          <w:spacing w:val="-2"/>
          <w:vertAlign w:val="baseline"/>
        </w:rPr>
        <w:t>сульфата алюминия</w:t>
      </w:r>
      <w:r>
        <w:rPr>
          <w:vertAlign w:val="baseline"/>
        </w:rPr>
        <w:tab/>
      </w:r>
      <w:r>
        <w:rPr>
          <w:spacing w:val="-4"/>
          <w:vertAlign w:val="baseline"/>
        </w:rPr>
        <w:t>или</w:t>
      </w:r>
      <w:r>
        <w:rPr>
          <w:vertAlign w:val="baseline"/>
        </w:rPr>
        <w:tab/>
      </w:r>
      <w:r>
        <w:rPr>
          <w:spacing w:val="-2"/>
          <w:vertAlign w:val="baseline"/>
        </w:rPr>
        <w:t>квасцов</w:t>
      </w:r>
      <w:r>
        <w:rPr>
          <w:vertAlign w:val="baseline"/>
        </w:rPr>
        <w:tab/>
      </w:r>
      <w:r>
        <w:rPr>
          <w:spacing w:val="-6"/>
          <w:vertAlign w:val="baseline"/>
        </w:rPr>
        <w:t>не</w:t>
      </w:r>
      <w:r>
        <w:rPr>
          <w:vertAlign w:val="baseline"/>
        </w:rPr>
        <w:tab/>
      </w:r>
      <w:r>
        <w:rPr>
          <w:spacing w:val="-4"/>
          <w:vertAlign w:val="baseline"/>
        </w:rPr>
        <w:t>более</w:t>
      </w:r>
      <w:r>
        <w:rPr>
          <w:vertAlign w:val="baseline"/>
        </w:rPr>
        <w:tab/>
      </w:r>
      <w:r>
        <w:rPr>
          <w:spacing w:val="-4"/>
          <w:vertAlign w:val="baseline"/>
        </w:rPr>
        <w:t>87%.</w:t>
      </w:r>
      <w:r>
        <w:rPr>
          <w:vertAlign w:val="baseline"/>
        </w:rPr>
        <w:tab/>
        <w:t>АКФК</w:t>
      </w:r>
      <w:r>
        <w:rPr>
          <w:vertAlign w:val="subscript"/>
        </w:rPr>
        <w:t>ДЕГИДР</w:t>
      </w:r>
      <w:r>
        <w:rPr>
          <w:spacing w:val="80"/>
          <w:vertAlign w:val="baseline"/>
        </w:rPr>
        <w:t> </w:t>
      </w:r>
      <w:r>
        <w:rPr>
          <w:vertAlign w:val="baseline"/>
        </w:rPr>
        <w:t>показал</w:t>
        <w:tab/>
      </w:r>
      <w:r>
        <w:rPr>
          <w:spacing w:val="-2"/>
          <w:vertAlign w:val="baseline"/>
        </w:rPr>
        <w:t>пониженную </w:t>
      </w:r>
      <w:r>
        <w:rPr>
          <w:vertAlign w:val="baseline"/>
        </w:rPr>
        <w:t>эффективность</w:t>
      </w:r>
      <w:r>
        <w:rPr>
          <w:spacing w:val="-3"/>
          <w:vertAlign w:val="baseline"/>
        </w:rPr>
        <w:t> </w:t>
      </w:r>
      <w:r>
        <w:rPr>
          <w:vertAlign w:val="baseline"/>
        </w:rPr>
        <w:t>в</w:t>
      </w:r>
      <w:r>
        <w:rPr>
          <w:spacing w:val="-3"/>
          <w:vertAlign w:val="baseline"/>
        </w:rPr>
        <w:t> </w:t>
      </w:r>
      <w:r>
        <w:rPr>
          <w:vertAlign w:val="baseline"/>
        </w:rPr>
        <w:t>отношении</w:t>
      </w:r>
      <w:r>
        <w:rPr>
          <w:spacing w:val="-1"/>
          <w:vertAlign w:val="baseline"/>
        </w:rPr>
        <w:t> </w:t>
      </w:r>
      <w:r>
        <w:rPr>
          <w:vertAlign w:val="baseline"/>
        </w:rPr>
        <w:t>нефтепродуктов</w:t>
      </w:r>
      <w:r>
        <w:rPr>
          <w:spacing w:val="-3"/>
          <w:vertAlign w:val="baseline"/>
        </w:rPr>
        <w:t> </w:t>
      </w:r>
      <w:r>
        <w:rPr>
          <w:vertAlign w:val="baseline"/>
        </w:rPr>
        <w:t>по</w:t>
      </w:r>
      <w:r>
        <w:rPr>
          <w:spacing w:val="-1"/>
          <w:vertAlign w:val="baseline"/>
        </w:rPr>
        <w:t> </w:t>
      </w:r>
      <w:r>
        <w:rPr>
          <w:vertAlign w:val="baseline"/>
        </w:rPr>
        <w:t>отношению</w:t>
      </w:r>
      <w:r>
        <w:rPr>
          <w:spacing w:val="-2"/>
          <w:vertAlign w:val="baseline"/>
        </w:rPr>
        <w:t> </w:t>
      </w:r>
      <w:r>
        <w:rPr>
          <w:vertAlign w:val="baseline"/>
        </w:rPr>
        <w:t>к</w:t>
      </w:r>
      <w:r>
        <w:rPr>
          <w:spacing w:val="-2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Ж</w:t>
      </w:r>
      <w:r>
        <w:rPr>
          <w:spacing w:val="-1"/>
          <w:vertAlign w:val="baseline"/>
        </w:rPr>
        <w:t> </w:t>
      </w:r>
      <w:r>
        <w:rPr>
          <w:vertAlign w:val="baseline"/>
        </w:rPr>
        <w:t>и</w:t>
      </w:r>
      <w:r>
        <w:rPr>
          <w:spacing w:val="-1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ТВ</w:t>
      </w:r>
      <w:r>
        <w:rPr>
          <w:vertAlign w:val="baseline"/>
        </w:rPr>
        <w:t>, но</w:t>
      </w:r>
      <w:r>
        <w:rPr>
          <w:spacing w:val="-1"/>
          <w:vertAlign w:val="baseline"/>
        </w:rPr>
        <w:t> </w:t>
      </w:r>
      <w:r>
        <w:rPr>
          <w:vertAlign w:val="baseline"/>
        </w:rPr>
        <w:t>в</w:t>
      </w:r>
      <w:r>
        <w:rPr>
          <w:spacing w:val="-2"/>
          <w:vertAlign w:val="baseline"/>
        </w:rPr>
        <w:t> </w:t>
      </w:r>
      <w:r>
        <w:rPr>
          <w:vertAlign w:val="baseline"/>
        </w:rPr>
        <w:t>тоже время был сопоставим по</w:t>
      </w:r>
      <w:r>
        <w:rPr>
          <w:spacing w:val="-1"/>
          <w:vertAlign w:val="baseline"/>
        </w:rPr>
        <w:t> </w:t>
      </w:r>
      <w:r>
        <w:rPr>
          <w:vertAlign w:val="baseline"/>
        </w:rPr>
        <w:t>эффективности</w:t>
      </w:r>
      <w:r>
        <w:rPr>
          <w:spacing w:val="-1"/>
          <w:vertAlign w:val="baseline"/>
        </w:rPr>
        <w:t> </w:t>
      </w:r>
      <w:r>
        <w:rPr>
          <w:vertAlign w:val="baseline"/>
        </w:rPr>
        <w:t>с 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 и</w:t>
      </w:r>
      <w:r>
        <w:rPr>
          <w:spacing w:val="-1"/>
          <w:vertAlign w:val="baseline"/>
        </w:rPr>
        <w:t> </w:t>
      </w:r>
      <w:r>
        <w:rPr>
          <w:vertAlign w:val="baseline"/>
        </w:rPr>
        <w:t>квасцами.</w:t>
      </w:r>
    </w:p>
    <w:p>
      <w:pPr>
        <w:pStyle w:val="BodyText"/>
        <w:spacing w:line="357" w:lineRule="auto" w:before="1"/>
        <w:ind w:left="423" w:right="425" w:firstLine="705"/>
      </w:pPr>
      <w:r>
        <w:rPr/>
        <w:t>Эффективность очистки сточных вод от взвешенных веществ всеми исследуемыми</w:t>
      </w:r>
      <w:r>
        <w:rPr>
          <w:spacing w:val="40"/>
        </w:rPr>
        <w:t> </w:t>
      </w:r>
      <w:r>
        <w:rPr/>
        <w:t>коагулянтами составила 90 – 95 %.</w:t>
      </w:r>
    </w:p>
    <w:p>
      <w:pPr>
        <w:pStyle w:val="BodyText"/>
        <w:spacing w:line="360" w:lineRule="auto" w:before="5"/>
        <w:ind w:left="423" w:right="421" w:firstLine="705"/>
      </w:pPr>
      <w:r>
        <w:rPr/>
        <w:t>По остаточным содержаниям нефтепродуктов не удалось достигнуть требований ПДК</w:t>
      </w:r>
      <w:r>
        <w:rPr>
          <w:vertAlign w:val="subscript"/>
        </w:rPr>
        <w:t>СБРОС</w:t>
      </w:r>
      <w:r>
        <w:rPr>
          <w:vertAlign w:val="baseline"/>
        </w:rPr>
        <w:t>. Дальнейшее повышение дозы коагулянта не дало видимого эффекта. С учетом этих данных, эффективная концентрация реагента для процессов водоочистки промышленного стока была принята 135 мг/л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. Стоит отметить, что при указанной дозе, при использовании АКФК</w:t>
      </w:r>
      <w:r>
        <w:rPr>
          <w:vertAlign w:val="subscript"/>
        </w:rPr>
        <w:t>Ж</w:t>
      </w:r>
      <w:r>
        <w:rPr>
          <w:vertAlign w:val="baseline"/>
        </w:rPr>
        <w:t> было необходимо подщелачивание.</w:t>
      </w:r>
    </w:p>
    <w:p>
      <w:pPr>
        <w:pStyle w:val="BodyText"/>
        <w:spacing w:line="357" w:lineRule="auto" w:before="2"/>
        <w:ind w:left="423" w:right="420" w:firstLine="705"/>
      </w:pPr>
      <w:r>
        <w:rPr/>
        <w:t>Общий объем осадка составлял в среднем 5 – 7 % от общего объема пробы (1</w:t>
      </w:r>
      <w:r>
        <w:rPr>
          <w:spacing w:val="57"/>
        </w:rPr>
        <w:t> </w:t>
      </w:r>
      <w:r>
        <w:rPr/>
        <w:t>литр).</w:t>
      </w:r>
      <w:r>
        <w:rPr>
          <w:spacing w:val="60"/>
        </w:rPr>
        <w:t> </w:t>
      </w:r>
      <w:r>
        <w:rPr/>
        <w:t>Однако</w:t>
      </w:r>
      <w:r>
        <w:rPr>
          <w:spacing w:val="57"/>
        </w:rPr>
        <w:t> </w:t>
      </w:r>
      <w:r>
        <w:rPr/>
        <w:t>стоит</w:t>
      </w:r>
      <w:r>
        <w:rPr>
          <w:spacing w:val="56"/>
        </w:rPr>
        <w:t> </w:t>
      </w:r>
      <w:r>
        <w:rPr/>
        <w:t>отметить,</w:t>
      </w:r>
      <w:r>
        <w:rPr>
          <w:spacing w:val="59"/>
        </w:rPr>
        <w:t> </w:t>
      </w:r>
      <w:r>
        <w:rPr/>
        <w:t>что</w:t>
      </w:r>
      <w:r>
        <w:rPr>
          <w:spacing w:val="63"/>
        </w:rPr>
        <w:t> </w:t>
      </w:r>
      <w:r>
        <w:rPr/>
        <w:t>структура</w:t>
      </w:r>
      <w:r>
        <w:rPr>
          <w:spacing w:val="58"/>
        </w:rPr>
        <w:t> </w:t>
      </w:r>
      <w:r>
        <w:rPr/>
        <w:t>осадка</w:t>
      </w:r>
      <w:r>
        <w:rPr>
          <w:spacing w:val="59"/>
        </w:rPr>
        <w:t> </w:t>
      </w:r>
      <w:r>
        <w:rPr/>
        <w:t>сильно</w:t>
      </w:r>
      <w:r>
        <w:rPr>
          <w:spacing w:val="57"/>
        </w:rPr>
        <w:t> </w:t>
      </w:r>
      <w:r>
        <w:rPr/>
        <w:t>различалась.</w:t>
      </w:r>
      <w:r>
        <w:rPr>
          <w:spacing w:val="65"/>
        </w:rPr>
        <w:t> </w:t>
      </w:r>
      <w:r>
        <w:rPr>
          <w:spacing w:val="-10"/>
        </w:rPr>
        <w:t>В</w:t>
      </w:r>
    </w:p>
    <w:p>
      <w:pPr>
        <w:pStyle w:val="BodyText"/>
        <w:spacing w:after="0" w:line="357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21"/>
      </w:pPr>
      <w:r>
        <w:rPr/>
        <w:t>случае использования 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 и смеси АКК/АНК происходило хлопьеобразование, но</w:t>
      </w:r>
      <w:r>
        <w:rPr>
          <w:spacing w:val="-3"/>
          <w:vertAlign w:val="baseline"/>
        </w:rPr>
        <w:t> </w:t>
      </w:r>
      <w:r>
        <w:rPr>
          <w:vertAlign w:val="baseline"/>
        </w:rPr>
        <w:t>не</w:t>
      </w:r>
      <w:r>
        <w:rPr>
          <w:spacing w:val="-2"/>
          <w:vertAlign w:val="baseline"/>
        </w:rPr>
        <w:t> </w:t>
      </w:r>
      <w:r>
        <w:rPr>
          <w:vertAlign w:val="baseline"/>
        </w:rPr>
        <w:t>все хлопья</w:t>
      </w:r>
      <w:r>
        <w:rPr>
          <w:spacing w:val="-1"/>
          <w:vertAlign w:val="baseline"/>
        </w:rPr>
        <w:t> </w:t>
      </w:r>
      <w:r>
        <w:rPr>
          <w:vertAlign w:val="baseline"/>
        </w:rPr>
        <w:t>оседали</w:t>
      </w:r>
      <w:r>
        <w:rPr>
          <w:spacing w:val="-3"/>
          <w:vertAlign w:val="baseline"/>
        </w:rPr>
        <w:t> </w:t>
      </w:r>
      <w:r>
        <w:rPr>
          <w:vertAlign w:val="baseline"/>
        </w:rPr>
        <w:t>на</w:t>
      </w:r>
      <w:r>
        <w:rPr>
          <w:spacing w:val="-2"/>
          <w:vertAlign w:val="baseline"/>
        </w:rPr>
        <w:t> </w:t>
      </w:r>
      <w:r>
        <w:rPr>
          <w:vertAlign w:val="baseline"/>
        </w:rPr>
        <w:t>дно. Часть</w:t>
      </w:r>
      <w:r>
        <w:rPr>
          <w:spacing w:val="-5"/>
          <w:vertAlign w:val="baseline"/>
        </w:rPr>
        <w:t> </w:t>
      </w:r>
      <w:r>
        <w:rPr>
          <w:vertAlign w:val="baseline"/>
        </w:rPr>
        <w:t>хлопьев</w:t>
      </w:r>
      <w:r>
        <w:rPr>
          <w:spacing w:val="-4"/>
          <w:vertAlign w:val="baseline"/>
        </w:rPr>
        <w:t> </w:t>
      </w:r>
      <w:r>
        <w:rPr>
          <w:vertAlign w:val="baseline"/>
        </w:rPr>
        <w:t>находилась</w:t>
      </w:r>
      <w:r>
        <w:rPr>
          <w:spacing w:val="-5"/>
          <w:vertAlign w:val="baseline"/>
        </w:rPr>
        <w:t> </w:t>
      </w:r>
      <w:r>
        <w:rPr>
          <w:vertAlign w:val="baseline"/>
        </w:rPr>
        <w:t>во взвешенном состоянии, а часть всплывала. В случае использования всех форм АКФК такой проблемы не было. Конечный осадок процесса коагуляции представлял собой плотный, мелкий осадок, который даже при декантировании очищенной воды не взмучивался.</w:t>
      </w:r>
    </w:p>
    <w:p>
      <w:pPr>
        <w:pStyle w:val="BodyText"/>
        <w:spacing w:line="360" w:lineRule="auto" w:before="2"/>
        <w:ind w:left="423" w:right="422" w:firstLine="705"/>
      </w:pPr>
      <w:r>
        <w:rPr/>
        <w:t>Учитывая повышенные требования к содержанию остаточного алюминия в сточных водах, был проведен анализ на остаточное содержание</w:t>
      </w:r>
      <w:r>
        <w:rPr>
          <w:spacing w:val="40"/>
        </w:rPr>
        <w:t> </w:t>
      </w:r>
      <w:r>
        <w:rPr/>
        <w:t>алюминия в очищенном стоке</w:t>
      </w:r>
      <w:r>
        <w:rPr>
          <w:spacing w:val="40"/>
        </w:rPr>
        <w:t> </w:t>
      </w:r>
      <w:r>
        <w:rPr/>
        <w:t>при дозе коагулянта 135 мг/л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. Данные по содержанию алюминия в</w:t>
      </w:r>
      <w:r>
        <w:rPr>
          <w:spacing w:val="-4"/>
          <w:vertAlign w:val="baseline"/>
        </w:rPr>
        <w:t> </w:t>
      </w:r>
      <w:r>
        <w:rPr>
          <w:vertAlign w:val="baseline"/>
        </w:rPr>
        <w:t>пробах</w:t>
      </w:r>
      <w:r>
        <w:rPr>
          <w:spacing w:val="-7"/>
          <w:vertAlign w:val="baseline"/>
        </w:rPr>
        <w:t> </w:t>
      </w:r>
      <w:r>
        <w:rPr>
          <w:vertAlign w:val="baseline"/>
        </w:rPr>
        <w:t>воды</w:t>
      </w:r>
      <w:r>
        <w:rPr>
          <w:spacing w:val="-2"/>
          <w:vertAlign w:val="baseline"/>
        </w:rPr>
        <w:t> </w:t>
      </w:r>
      <w:r>
        <w:rPr>
          <w:vertAlign w:val="baseline"/>
        </w:rPr>
        <w:t>после</w:t>
      </w:r>
      <w:r>
        <w:rPr>
          <w:spacing w:val="-2"/>
          <w:vertAlign w:val="baseline"/>
        </w:rPr>
        <w:t> </w:t>
      </w:r>
      <w:r>
        <w:rPr>
          <w:vertAlign w:val="baseline"/>
        </w:rPr>
        <w:t>коагуляционной</w:t>
      </w:r>
      <w:r>
        <w:rPr>
          <w:spacing w:val="-3"/>
          <w:vertAlign w:val="baseline"/>
        </w:rPr>
        <w:t> </w:t>
      </w:r>
      <w:r>
        <w:rPr>
          <w:vertAlign w:val="baseline"/>
        </w:rPr>
        <w:t>обработки</w:t>
      </w:r>
      <w:r>
        <w:rPr>
          <w:spacing w:val="-2"/>
          <w:vertAlign w:val="baseline"/>
        </w:rPr>
        <w:t> </w:t>
      </w:r>
      <w:r>
        <w:rPr>
          <w:vertAlign w:val="baseline"/>
        </w:rPr>
        <w:t>и</w:t>
      </w:r>
      <w:r>
        <w:rPr>
          <w:spacing w:val="-3"/>
          <w:vertAlign w:val="baseline"/>
        </w:rPr>
        <w:t> </w:t>
      </w:r>
      <w:r>
        <w:rPr>
          <w:vertAlign w:val="baseline"/>
        </w:rPr>
        <w:t>осадка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представлены в таблице 2.35.</w:t>
      </w:r>
    </w:p>
    <w:p>
      <w:pPr>
        <w:pStyle w:val="BodyText"/>
        <w:spacing w:line="322" w:lineRule="exact"/>
        <w:ind w:right="417"/>
        <w:jc w:val="right"/>
      </w:pPr>
      <w:r>
        <w:rPr/>
        <w:t>Таблица</w:t>
      </w:r>
      <w:r>
        <w:rPr>
          <w:spacing w:val="64"/>
        </w:rPr>
        <w:t> </w:t>
      </w:r>
      <w:r>
        <w:rPr>
          <w:spacing w:val="-2"/>
        </w:rPr>
        <w:t>2.35.</w:t>
      </w:r>
    </w:p>
    <w:p>
      <w:pPr>
        <w:pStyle w:val="BodyText"/>
        <w:spacing w:before="163"/>
        <w:ind w:left="2608"/>
        <w:jc w:val="left"/>
      </w:pPr>
      <w:r>
        <w:rPr/>
        <w:t>Остаточная</w:t>
      </w:r>
      <w:r>
        <w:rPr>
          <w:spacing w:val="-6"/>
        </w:rPr>
        <w:t> </w:t>
      </w:r>
      <w:r>
        <w:rPr/>
        <w:t>концентрация</w:t>
      </w:r>
      <w:r>
        <w:rPr>
          <w:spacing w:val="-5"/>
        </w:rPr>
        <w:t> </w:t>
      </w:r>
      <w:r>
        <w:rPr/>
        <w:t>алюминия</w:t>
      </w:r>
      <w:r>
        <w:rPr>
          <w:spacing w:val="-6"/>
        </w:rPr>
        <w:t> </w:t>
      </w:r>
      <w:r>
        <w:rPr/>
        <w:t>в</w:t>
      </w:r>
      <w:r>
        <w:rPr>
          <w:spacing w:val="-8"/>
        </w:rPr>
        <w:t> </w:t>
      </w:r>
      <w:r>
        <w:rPr/>
        <w:t>сточной</w:t>
      </w:r>
      <w:r>
        <w:rPr>
          <w:spacing w:val="-7"/>
        </w:rPr>
        <w:t> </w:t>
      </w:r>
      <w:r>
        <w:rPr>
          <w:spacing w:val="-4"/>
        </w:rPr>
        <w:t>воде</w:t>
      </w:r>
    </w:p>
    <w:p>
      <w:pPr>
        <w:pStyle w:val="BodyText"/>
        <w:spacing w:before="8"/>
        <w:jc w:val="left"/>
        <w:rPr>
          <w:sz w:val="14"/>
        </w:rPr>
      </w:pPr>
    </w:p>
    <w:tbl>
      <w:tblPr>
        <w:tblW w:w="0" w:type="auto"/>
        <w:jc w:val="left"/>
        <w:tblInd w:w="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4"/>
        <w:gridCol w:w="2871"/>
        <w:gridCol w:w="3188"/>
      </w:tblGrid>
      <w:tr>
        <w:trPr>
          <w:trHeight w:val="647" w:hRule="atLeast"/>
        </w:trPr>
        <w:tc>
          <w:tcPr>
            <w:tcW w:w="3514" w:type="dxa"/>
          </w:tcPr>
          <w:p>
            <w:pPr>
              <w:pStyle w:val="TableParagraph"/>
              <w:spacing w:before="156"/>
              <w:ind w:left="9" w:right="4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2871" w:type="dxa"/>
          </w:tcPr>
          <w:p>
            <w:pPr>
              <w:pStyle w:val="TableParagraph"/>
              <w:spacing w:line="315" w:lineRule="exact"/>
              <w:ind w:left="12" w:right="2"/>
              <w:rPr>
                <w:sz w:val="28"/>
              </w:rPr>
            </w:pPr>
            <w:r>
              <w:rPr>
                <w:sz w:val="28"/>
              </w:rPr>
              <w:t>Содержание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мг/л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10"/>
                <w:sz w:val="28"/>
              </w:rPr>
              <w:t>в</w:t>
            </w:r>
          </w:p>
          <w:p>
            <w:pPr>
              <w:pStyle w:val="TableParagraph"/>
              <w:spacing w:line="313" w:lineRule="exact"/>
              <w:ind w:left="12" w:right="10"/>
              <w:rPr>
                <w:sz w:val="28"/>
              </w:rPr>
            </w:pPr>
            <w:r>
              <w:rPr>
                <w:sz w:val="28"/>
              </w:rPr>
              <w:t>очищенном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стоке</w:t>
            </w:r>
          </w:p>
        </w:tc>
        <w:tc>
          <w:tcPr>
            <w:tcW w:w="3188" w:type="dxa"/>
          </w:tcPr>
          <w:p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Содержание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в</w:t>
            </w:r>
          </w:p>
          <w:p>
            <w:pPr>
              <w:pStyle w:val="TableParagraph"/>
              <w:spacing w:line="313" w:lineRule="exact"/>
              <w:ind w:right="8"/>
              <w:rPr>
                <w:sz w:val="28"/>
              </w:rPr>
            </w:pPr>
            <w:r>
              <w:rPr>
                <w:spacing w:val="-2"/>
                <w:sz w:val="28"/>
              </w:rPr>
              <w:t>осадке</w:t>
            </w:r>
          </w:p>
        </w:tc>
      </w:tr>
      <w:tr>
        <w:trPr>
          <w:trHeight w:val="321" w:hRule="atLeast"/>
        </w:trPr>
        <w:tc>
          <w:tcPr>
            <w:tcW w:w="3514" w:type="dxa"/>
          </w:tcPr>
          <w:p>
            <w:pPr>
              <w:pStyle w:val="TableParagraph"/>
              <w:spacing w:line="301" w:lineRule="exact"/>
              <w:ind w:left="9" w:right="9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28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0,06±0,005</w:t>
            </w:r>
          </w:p>
        </w:tc>
        <w:tc>
          <w:tcPr>
            <w:tcW w:w="3188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133,26±1,2</w:t>
            </w:r>
          </w:p>
        </w:tc>
      </w:tr>
      <w:tr>
        <w:trPr>
          <w:trHeight w:val="321" w:hRule="atLeast"/>
        </w:trPr>
        <w:tc>
          <w:tcPr>
            <w:tcW w:w="3514" w:type="dxa"/>
          </w:tcPr>
          <w:p>
            <w:pPr>
              <w:pStyle w:val="TableParagraph"/>
              <w:spacing w:line="301" w:lineRule="exact"/>
              <w:ind w:left="9" w:right="3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2871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2"/>
                <w:sz w:val="28"/>
              </w:rPr>
              <w:t>0,065±0,005</w:t>
            </w:r>
          </w:p>
        </w:tc>
        <w:tc>
          <w:tcPr>
            <w:tcW w:w="3188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132,82±1,2</w:t>
            </w:r>
          </w:p>
        </w:tc>
      </w:tr>
      <w:tr>
        <w:trPr>
          <w:trHeight w:val="321" w:hRule="atLeast"/>
        </w:trPr>
        <w:tc>
          <w:tcPr>
            <w:tcW w:w="3514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2871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2"/>
                <w:sz w:val="28"/>
              </w:rPr>
              <w:t>0,045±0,005</w:t>
            </w:r>
          </w:p>
        </w:tc>
        <w:tc>
          <w:tcPr>
            <w:tcW w:w="3188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133,11±1,2</w:t>
            </w:r>
          </w:p>
        </w:tc>
      </w:tr>
      <w:tr>
        <w:trPr>
          <w:trHeight w:val="321" w:hRule="atLeast"/>
        </w:trPr>
        <w:tc>
          <w:tcPr>
            <w:tcW w:w="3514" w:type="dxa"/>
          </w:tcPr>
          <w:p>
            <w:pPr>
              <w:pStyle w:val="TableParagraph"/>
              <w:spacing w:line="301" w:lineRule="exact"/>
              <w:ind w:left="9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2871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2"/>
                <w:sz w:val="28"/>
              </w:rPr>
              <w:t>0,065±0,005</w:t>
            </w:r>
          </w:p>
        </w:tc>
        <w:tc>
          <w:tcPr>
            <w:tcW w:w="3188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133,01±1,2</w:t>
            </w:r>
          </w:p>
        </w:tc>
      </w:tr>
      <w:tr>
        <w:trPr>
          <w:trHeight w:val="321" w:hRule="atLeast"/>
        </w:trPr>
        <w:tc>
          <w:tcPr>
            <w:tcW w:w="3514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2871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0,08±0,005</w:t>
            </w:r>
          </w:p>
        </w:tc>
        <w:tc>
          <w:tcPr>
            <w:tcW w:w="3188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2"/>
                <w:sz w:val="28"/>
              </w:rPr>
              <w:t>132,98±1,2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423" w:right="421" w:firstLine="705"/>
      </w:pPr>
      <w:r>
        <w:rPr/>
        <w:t>Как видно из данных таблицы 2.35, практически весь алюминий присутствует в осадке, концентрация алюминия в очищенном стоке</w:t>
      </w:r>
      <w:r>
        <w:rPr>
          <w:spacing w:val="40"/>
        </w:rPr>
        <w:t> </w:t>
      </w:r>
      <w:r>
        <w:rPr/>
        <w:t>удовлетворяет требованиям, предъявляемым к сбрасываемому стоку водоканалом г. Электросталь, а также требованиям СанПиН [201, 202].</w:t>
      </w:r>
    </w:p>
    <w:p>
      <w:pPr>
        <w:pStyle w:val="BodyText"/>
        <w:spacing w:line="360" w:lineRule="auto"/>
        <w:ind w:left="423" w:right="419" w:firstLine="705"/>
      </w:pPr>
      <w:r>
        <w:rPr/>
        <w:t>С целью расширения сферы применения отвержденных форм АКФК были проведены исследования по очистки сточных вод предприятий автотранспорта (сточные воды бокса мойки автомобилей). Данная вода характеризуется</w:t>
      </w:r>
      <w:r>
        <w:rPr>
          <w:spacing w:val="40"/>
        </w:rPr>
        <w:t> </w:t>
      </w:r>
      <w:r>
        <w:rPr/>
        <w:t>высокими содержаниями нефтепродуктов и взвешенных веществ, ввиду чего сброс такого стока без очистки будет приводить к повышенным платежам за сверхлимитный сброс загрязняющих веществ.</w:t>
      </w:r>
    </w:p>
    <w:p>
      <w:pPr>
        <w:pStyle w:val="BodyText"/>
        <w:spacing w:after="0" w:line="360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0" w:lineRule="auto" w:before="62"/>
        <w:ind w:left="423" w:right="419" w:firstLine="705"/>
      </w:pPr>
      <w:r>
        <w:rPr/>
        <w:t>В</w:t>
      </w:r>
      <w:r>
        <w:rPr>
          <w:spacing w:val="-2"/>
        </w:rPr>
        <w:t> </w:t>
      </w:r>
      <w:r>
        <w:rPr/>
        <w:t>таблице 2.36 приведены данные об остаточных</w:t>
      </w:r>
      <w:r>
        <w:rPr>
          <w:spacing w:val="-4"/>
        </w:rPr>
        <w:t> </w:t>
      </w:r>
      <w:r>
        <w:rPr/>
        <w:t>концентрация взвешенных веществ и нефтепродуктах после очистки сточных вод с исходным содержанием взвешенных веществ и нефтепродуктов</w:t>
      </w:r>
      <w:r>
        <w:rPr>
          <w:spacing w:val="40"/>
        </w:rPr>
        <w:t> </w:t>
      </w:r>
      <w:r>
        <w:rPr/>
        <w:t>3,27 г/л и</w:t>
      </w:r>
      <w:r>
        <w:rPr>
          <w:spacing w:val="40"/>
        </w:rPr>
        <w:t> </w:t>
      </w:r>
      <w:r>
        <w:rPr/>
        <w:t>9,27 мг/л соответственно</w:t>
      </w:r>
      <w:r>
        <w:rPr>
          <w:vertAlign w:val="superscript"/>
        </w:rPr>
        <w:t>10</w:t>
      </w:r>
      <w:r>
        <w:rPr>
          <w:vertAlign w:val="baseline"/>
        </w:rPr>
        <w:t>.</w:t>
      </w:r>
    </w:p>
    <w:p>
      <w:pPr>
        <w:pStyle w:val="BodyText"/>
        <w:spacing w:before="1"/>
        <w:ind w:left="8713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2.36.</w:t>
      </w:r>
    </w:p>
    <w:p>
      <w:pPr>
        <w:pStyle w:val="BodyText"/>
        <w:spacing w:before="163"/>
        <w:ind w:left="941" w:right="943"/>
        <w:jc w:val="center"/>
      </w:pPr>
      <w:r>
        <w:rPr/>
        <w:t>Остаточные</w:t>
      </w:r>
      <w:r>
        <w:rPr>
          <w:spacing w:val="-11"/>
        </w:rPr>
        <w:t> </w:t>
      </w:r>
      <w:r>
        <w:rPr/>
        <w:t>концентрации</w:t>
      </w:r>
      <w:r>
        <w:rPr>
          <w:spacing w:val="-11"/>
        </w:rPr>
        <w:t> </w:t>
      </w:r>
      <w:r>
        <w:rPr/>
        <w:t>загрязняющих</w:t>
      </w:r>
      <w:r>
        <w:rPr>
          <w:spacing w:val="-14"/>
        </w:rPr>
        <w:t> </w:t>
      </w:r>
      <w:r>
        <w:rPr>
          <w:spacing w:val="-2"/>
        </w:rPr>
        <w:t>веществ.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1915"/>
        <w:gridCol w:w="1915"/>
        <w:gridCol w:w="1915"/>
        <w:gridCol w:w="1915"/>
      </w:tblGrid>
      <w:tr>
        <w:trPr>
          <w:trHeight w:val="374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3830" w:type="dxa"/>
            <w:gridSpan w:val="2"/>
          </w:tcPr>
          <w:p>
            <w:pPr>
              <w:pStyle w:val="TableParagraph"/>
              <w:spacing w:line="315" w:lineRule="exact"/>
              <w:ind w:left="633"/>
              <w:jc w:val="left"/>
              <w:rPr>
                <w:sz w:val="28"/>
              </w:rPr>
            </w:pPr>
            <w:r>
              <w:rPr>
                <w:sz w:val="28"/>
              </w:rPr>
              <w:t>Нефтепродукты,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  <w:tc>
          <w:tcPr>
            <w:tcW w:w="3830" w:type="dxa"/>
            <w:gridSpan w:val="2"/>
          </w:tcPr>
          <w:p>
            <w:pPr>
              <w:pStyle w:val="TableParagraph"/>
              <w:spacing w:line="315" w:lineRule="exact"/>
              <w:ind w:left="254"/>
              <w:jc w:val="left"/>
              <w:rPr>
                <w:sz w:val="28"/>
              </w:rPr>
            </w:pPr>
            <w:r>
              <w:rPr>
                <w:sz w:val="28"/>
              </w:rPr>
              <w:t>Взвешенные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вещества,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</w:tr>
      <w:tr>
        <w:trPr>
          <w:trHeight w:val="369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60" w:type="dxa"/>
            <w:gridSpan w:val="4"/>
          </w:tcPr>
          <w:p>
            <w:pPr>
              <w:pStyle w:val="TableParagraph"/>
              <w:spacing w:line="315" w:lineRule="exact"/>
              <w:ind w:left="1982"/>
              <w:jc w:val="left"/>
              <w:rPr>
                <w:sz w:val="28"/>
              </w:rPr>
            </w:pPr>
            <w:r>
              <w:rPr>
                <w:sz w:val="28"/>
              </w:rPr>
              <w:t>Доза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коагулянта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O</w:t>
            </w:r>
            <w:r>
              <w:rPr>
                <w:sz w:val="28"/>
                <w:vertAlign w:val="subscript"/>
              </w:rPr>
              <w:t>3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4"/>
                <w:sz w:val="28"/>
                <w:vertAlign w:val="baseline"/>
              </w:rPr>
              <w:t> мг/л</w:t>
            </w:r>
          </w:p>
        </w:tc>
      </w:tr>
      <w:tr>
        <w:trPr>
          <w:trHeight w:val="369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5"/>
                <w:sz w:val="28"/>
              </w:rPr>
              <w:t>65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5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65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4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</w:tr>
      <w:tr>
        <w:trPr>
          <w:trHeight w:val="369" w:hRule="atLeast"/>
        </w:trPr>
        <w:tc>
          <w:tcPr>
            <w:tcW w:w="2179" w:type="dxa"/>
          </w:tcPr>
          <w:p>
            <w:pPr>
              <w:pStyle w:val="TableParagraph"/>
              <w:spacing w:line="315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4,12±0,37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2,01±0,37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342±15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9"/>
              <w:rPr>
                <w:sz w:val="28"/>
              </w:rPr>
            </w:pPr>
            <w:r>
              <w:rPr>
                <w:spacing w:val="-2"/>
                <w:sz w:val="28"/>
              </w:rPr>
              <w:t>131±5</w:t>
            </w:r>
          </w:p>
        </w:tc>
      </w:tr>
      <w:tr>
        <w:trPr>
          <w:trHeight w:val="369" w:hRule="atLeast"/>
        </w:trPr>
        <w:tc>
          <w:tcPr>
            <w:tcW w:w="2179" w:type="dxa"/>
          </w:tcPr>
          <w:p>
            <w:pPr>
              <w:pStyle w:val="TableParagraph"/>
              <w:spacing w:line="315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2,46±0,37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0,91±0,37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327±15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9"/>
              <w:rPr>
                <w:sz w:val="28"/>
              </w:rPr>
            </w:pPr>
            <w:r>
              <w:rPr>
                <w:spacing w:val="-2"/>
                <w:sz w:val="28"/>
              </w:rPr>
              <w:t>142±5</w:t>
            </w:r>
          </w:p>
        </w:tc>
      </w:tr>
      <w:tr>
        <w:trPr>
          <w:trHeight w:val="373" w:hRule="atLeast"/>
        </w:trPr>
        <w:tc>
          <w:tcPr>
            <w:tcW w:w="2179" w:type="dxa"/>
          </w:tcPr>
          <w:p>
            <w:pPr>
              <w:pStyle w:val="TableParagraph"/>
              <w:spacing w:line="320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915" w:type="dxa"/>
          </w:tcPr>
          <w:p>
            <w:pPr>
              <w:pStyle w:val="TableParagraph"/>
              <w:spacing w:line="320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2,14±0,37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20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0,74±0,37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20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301±15</w:t>
            </w:r>
          </w:p>
        </w:tc>
        <w:tc>
          <w:tcPr>
            <w:tcW w:w="1915" w:type="dxa"/>
          </w:tcPr>
          <w:p>
            <w:pPr>
              <w:pStyle w:val="TableParagraph"/>
              <w:spacing w:line="320" w:lineRule="exact"/>
              <w:ind w:left="15" w:right="9"/>
              <w:rPr>
                <w:sz w:val="28"/>
              </w:rPr>
            </w:pPr>
            <w:r>
              <w:rPr>
                <w:spacing w:val="-2"/>
                <w:sz w:val="28"/>
              </w:rPr>
              <w:t>112±5</w:t>
            </w:r>
          </w:p>
        </w:tc>
      </w:tr>
      <w:tr>
        <w:trPr>
          <w:trHeight w:val="369" w:hRule="atLeast"/>
        </w:trPr>
        <w:tc>
          <w:tcPr>
            <w:tcW w:w="2179" w:type="dxa"/>
          </w:tcPr>
          <w:p>
            <w:pPr>
              <w:pStyle w:val="TableParagraph"/>
              <w:spacing w:line="332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3.17±0,37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1"/>
              <w:rPr>
                <w:sz w:val="28"/>
              </w:rPr>
            </w:pPr>
            <w:r>
              <w:rPr>
                <w:spacing w:val="-2"/>
                <w:sz w:val="28"/>
              </w:rPr>
              <w:t>2,05±0,37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337±15</w:t>
            </w:r>
          </w:p>
        </w:tc>
        <w:tc>
          <w:tcPr>
            <w:tcW w:w="1915" w:type="dxa"/>
          </w:tcPr>
          <w:p>
            <w:pPr>
              <w:pStyle w:val="TableParagraph"/>
              <w:spacing w:line="315" w:lineRule="exact"/>
              <w:ind w:left="15" w:right="9"/>
              <w:rPr>
                <w:sz w:val="28"/>
              </w:rPr>
            </w:pPr>
            <w:r>
              <w:rPr>
                <w:spacing w:val="-2"/>
                <w:sz w:val="28"/>
              </w:rPr>
              <w:t>124±5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423" w:right="421" w:firstLine="705"/>
      </w:pPr>
      <w:r>
        <w:rPr/>
        <w:t>Как видно из данных таблицы 2.36,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Ж</w:t>
      </w:r>
      <w:r>
        <w:rPr>
          <w:vertAlign w:val="baseline"/>
        </w:rPr>
        <w:t> были наиболее эффективны в отношении нефтепродуктов. По эффективности очистки воды от взвешенных веществ твердые формы АКФК были сопоставимы сульфату </w:t>
      </w:r>
      <w:r>
        <w:rPr>
          <w:spacing w:val="-2"/>
          <w:vertAlign w:val="baseline"/>
        </w:rPr>
        <w:t>алюминия.</w:t>
      </w:r>
    </w:p>
    <w:p>
      <w:pPr>
        <w:pStyle w:val="BodyText"/>
        <w:spacing w:line="360" w:lineRule="auto"/>
        <w:ind w:left="423" w:right="423" w:firstLine="705"/>
      </w:pPr>
      <w:r>
        <w:rPr/>
        <w:t>Согласно результатам, полученным в главе 2.4, можно сделать вывод, что эффективность отвержденных форм АКФК сопоставима (или превышает) сульфату алюминия и могут стать его недорогим аналогом.</w:t>
      </w:r>
    </w:p>
    <w:p>
      <w:pPr>
        <w:pStyle w:val="BodyText"/>
        <w:spacing w:line="360" w:lineRule="auto"/>
        <w:ind w:left="423" w:right="419" w:firstLine="705"/>
      </w:pPr>
      <w:r>
        <w:rPr/>
        <w:t>В результате проведенной работы была предложена комплексная схема переработки отходов апатит-нефелиновой флотации сернокислотными способами с учетом новых технологических решений (рисунок 2.25)</w:t>
      </w:r>
      <w:r>
        <w:rPr>
          <w:vertAlign w:val="superscript"/>
        </w:rPr>
        <w:t>11</w:t>
      </w:r>
      <w:r>
        <w:rPr>
          <w:vertAlign w:val="baseline"/>
        </w:rPr>
        <w:t>.</w:t>
      </w:r>
    </w:p>
    <w:p>
      <w:pPr>
        <w:pStyle w:val="BodyText"/>
        <w:spacing w:before="7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868680</wp:posOffset>
                </wp:positionH>
                <wp:positionV relativeFrom="paragraph">
                  <wp:posOffset>129304</wp:posOffset>
                </wp:positionV>
                <wp:extent cx="1603375" cy="1270"/>
                <wp:effectExtent l="0" t="0" r="0" b="0"/>
                <wp:wrapTopAndBottom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16033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3375" h="0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</a:path>
                          </a:pathLst>
                        </a:custGeom>
                        <a:ln w="914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400002pt;margin-top:10.181445pt;width:126.25pt;height:.1pt;mso-position-horizontal-relative:page;mso-position-vertical-relative:paragraph;z-index:-15703040;mso-wrap-distance-left:0;mso-wrap-distance-right:0" id="docshape205" coordorigin="1368,204" coordsize="2525,0" path="m1368,204l3893,204e" filled="false" stroked="true" strokeweight=".719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72"/>
        <w:ind w:left="423" w:right="0" w:firstLine="0"/>
        <w:jc w:val="both"/>
        <w:rPr>
          <w:sz w:val="24"/>
        </w:rPr>
      </w:pPr>
      <w:r>
        <w:rPr>
          <w:sz w:val="24"/>
          <w:vertAlign w:val="superscript"/>
        </w:rPr>
        <w:t>10</w:t>
      </w:r>
      <w:r>
        <w:rPr>
          <w:spacing w:val="-10"/>
          <w:sz w:val="24"/>
          <w:vertAlign w:val="baseline"/>
        </w:rPr>
        <w:t> </w:t>
      </w:r>
      <w:r>
        <w:rPr>
          <w:sz w:val="24"/>
          <w:vertAlign w:val="baseline"/>
        </w:rPr>
        <w:t>Опубликовано</w:t>
      </w:r>
      <w:r>
        <w:rPr>
          <w:spacing w:val="-10"/>
          <w:sz w:val="24"/>
          <w:vertAlign w:val="baseline"/>
        </w:rPr>
        <w:t> </w:t>
      </w:r>
      <w:r>
        <w:rPr>
          <w:spacing w:val="-5"/>
          <w:sz w:val="24"/>
          <w:vertAlign w:val="baseline"/>
        </w:rPr>
        <w:t>в:</w:t>
      </w:r>
    </w:p>
    <w:p>
      <w:pPr>
        <w:spacing w:line="240" w:lineRule="auto" w:before="3"/>
        <w:ind w:left="423" w:right="417" w:firstLine="0"/>
        <w:jc w:val="both"/>
        <w:rPr>
          <w:i/>
          <w:sz w:val="24"/>
        </w:rPr>
      </w:pPr>
      <w:r>
        <w:rPr>
          <w:i/>
          <w:sz w:val="24"/>
        </w:rPr>
        <w:t>Кузин Е.Н. Очистка сточных вод автотранспортного предприятия отвержденной формой алюмокремниевого флокулянта-коагулянта. // Тезисы докладов 47-й молодежной научно- технической конференции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ЭПИ НИТУ МИСиС «Молодежь XXI века – будущее Российской науки». Электросталь,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2013.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С.44-45.</w:t>
      </w:r>
    </w:p>
    <w:p>
      <w:pPr>
        <w:spacing w:line="275" w:lineRule="exact" w:before="0"/>
        <w:ind w:left="423" w:right="0" w:firstLine="0"/>
        <w:jc w:val="both"/>
        <w:rPr>
          <w:sz w:val="24"/>
        </w:rPr>
      </w:pPr>
      <w:r>
        <w:rPr>
          <w:sz w:val="24"/>
          <w:vertAlign w:val="superscript"/>
        </w:rPr>
        <w:t>11</w:t>
      </w:r>
      <w:r>
        <w:rPr>
          <w:spacing w:val="-10"/>
          <w:sz w:val="24"/>
          <w:vertAlign w:val="baseline"/>
        </w:rPr>
        <w:t> </w:t>
      </w:r>
      <w:r>
        <w:rPr>
          <w:sz w:val="24"/>
          <w:vertAlign w:val="baseline"/>
        </w:rPr>
        <w:t>Опубликовано</w:t>
      </w:r>
      <w:r>
        <w:rPr>
          <w:spacing w:val="-10"/>
          <w:sz w:val="24"/>
          <w:vertAlign w:val="baseline"/>
        </w:rPr>
        <w:t> </w:t>
      </w:r>
      <w:r>
        <w:rPr>
          <w:spacing w:val="-5"/>
          <w:sz w:val="24"/>
          <w:vertAlign w:val="baseline"/>
        </w:rPr>
        <w:t>в:</w:t>
      </w:r>
    </w:p>
    <w:p>
      <w:pPr>
        <w:spacing w:line="240" w:lineRule="auto" w:before="0"/>
        <w:ind w:left="423" w:right="415" w:firstLine="0"/>
        <w:jc w:val="both"/>
        <w:rPr>
          <w:i/>
          <w:sz w:val="24"/>
        </w:rPr>
      </w:pPr>
      <w:r>
        <w:rPr>
          <w:i/>
          <w:sz w:val="24"/>
        </w:rPr>
        <w:t>Кузин Е.Н. Переработка нефелинового концентрата с получением отвержденного алюмокремниевого флокулянта-коагулянта. // Тезисы докладов 49-й молодежной научно- технической конференции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ЭПИ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МАМИ «Молодежь XXI века – будущее Российской науки». – Электросталь, 2015.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С. 42-43.</w:t>
      </w:r>
    </w:p>
    <w:p>
      <w:pPr>
        <w:spacing w:line="242" w:lineRule="auto" w:before="0"/>
        <w:ind w:left="423" w:right="418" w:firstLine="0"/>
        <w:jc w:val="both"/>
        <w:rPr>
          <w:i/>
          <w:sz w:val="24"/>
        </w:rPr>
      </w:pPr>
      <w:r>
        <w:rPr>
          <w:i/>
          <w:sz w:val="24"/>
        </w:rPr>
        <w:t>Заявка на патент Способ получения алюмокрениевого флокулянта-коагулянта, рег № 2015111988, от 02.02.2015 г.</w:t>
      </w:r>
    </w:p>
    <w:p>
      <w:pPr>
        <w:spacing w:after="0" w:line="242" w:lineRule="auto"/>
        <w:jc w:val="both"/>
        <w:rPr>
          <w:i/>
          <w:sz w:val="24"/>
        </w:rPr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ind w:left="87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761451" cy="6341364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451" cy="634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3"/>
        <w:ind w:left="1249"/>
        <w:jc w:val="left"/>
      </w:pPr>
      <w:r>
        <w:rPr/>
        <w:t>Рисунок</w:t>
      </w:r>
      <w:r>
        <w:rPr>
          <w:spacing w:val="-10"/>
        </w:rPr>
        <w:t> </w:t>
      </w:r>
      <w:r>
        <w:rPr/>
        <w:t>2.25–</w:t>
      </w:r>
      <w:r>
        <w:rPr>
          <w:spacing w:val="-8"/>
        </w:rPr>
        <w:t> </w:t>
      </w:r>
      <w:r>
        <w:rPr/>
        <w:t>Комплексная</w:t>
      </w:r>
      <w:r>
        <w:rPr>
          <w:spacing w:val="-8"/>
        </w:rPr>
        <w:t> </w:t>
      </w:r>
      <w:r>
        <w:rPr/>
        <w:t>схема</w:t>
      </w:r>
      <w:r>
        <w:rPr>
          <w:spacing w:val="-8"/>
        </w:rPr>
        <w:t> </w:t>
      </w:r>
      <w:r>
        <w:rPr/>
        <w:t>переработки</w:t>
      </w:r>
      <w:r>
        <w:rPr>
          <w:spacing w:val="-9"/>
        </w:rPr>
        <w:t> </w:t>
      </w:r>
      <w:r>
        <w:rPr/>
        <w:t>нефелинового</w:t>
      </w:r>
      <w:r>
        <w:rPr>
          <w:spacing w:val="-9"/>
        </w:rPr>
        <w:t> </w:t>
      </w:r>
      <w:r>
        <w:rPr>
          <w:spacing w:val="-2"/>
        </w:rPr>
        <w:t>концентрата</w:t>
      </w:r>
    </w:p>
    <w:p>
      <w:pPr>
        <w:pStyle w:val="BodyText"/>
        <w:spacing w:after="0"/>
        <w:jc w:val="left"/>
        <w:sectPr>
          <w:pgSz w:w="11900" w:h="16840"/>
          <w:pgMar w:header="0" w:footer="989" w:top="1140" w:bottom="1200" w:left="992" w:right="141"/>
        </w:sectPr>
      </w:pPr>
    </w:p>
    <w:p>
      <w:pPr>
        <w:pStyle w:val="Heading1"/>
        <w:ind w:left="1681"/>
      </w:pPr>
      <w:bookmarkStart w:name="_TOC_250000" w:id="9"/>
      <w:r>
        <w:rPr/>
        <w:t>ГЛАВА</w:t>
      </w:r>
      <w:r>
        <w:rPr>
          <w:spacing w:val="-15"/>
        </w:rPr>
        <w:t> </w:t>
      </w:r>
      <w:r>
        <w:rPr/>
        <w:t>3.КВАЛИМЕТРИЧЕСКАЯ</w:t>
      </w:r>
      <w:r>
        <w:rPr>
          <w:spacing w:val="-14"/>
        </w:rPr>
        <w:t> </w:t>
      </w:r>
      <w:r>
        <w:rPr/>
        <w:t>ОЦЕНКА</w:t>
      </w:r>
      <w:r>
        <w:rPr>
          <w:spacing w:val="-14"/>
        </w:rPr>
        <w:t> </w:t>
      </w:r>
      <w:bookmarkEnd w:id="9"/>
      <w:r>
        <w:rPr>
          <w:spacing w:val="-2"/>
        </w:rPr>
        <w:t>КОАГУЛЯНТОВ</w:t>
      </w:r>
    </w:p>
    <w:p>
      <w:pPr>
        <w:pStyle w:val="BodyText"/>
        <w:spacing w:before="316"/>
        <w:jc w:val="left"/>
        <w:rPr>
          <w:b/>
        </w:rPr>
      </w:pPr>
    </w:p>
    <w:p>
      <w:pPr>
        <w:pStyle w:val="BodyText"/>
        <w:spacing w:line="360" w:lineRule="auto"/>
        <w:ind w:left="423" w:right="421" w:firstLine="705"/>
      </w:pPr>
      <w:r>
        <w:rPr/>
        <w:t>Квалиметрия – наука посвященная оценке качественных характеристик различных продуктов. В настоящее время квалиметрия переживает стадию становления и только набирает популярность.</w:t>
      </w:r>
      <w:r>
        <w:rPr>
          <w:spacing w:val="40"/>
        </w:rPr>
        <w:t> </w:t>
      </w:r>
      <w:r>
        <w:rPr/>
        <w:t>Основным достоинством квалиметрии является возможность применения данного способа оценки практически во всех отраслях науки и техники.</w:t>
      </w:r>
    </w:p>
    <w:p>
      <w:pPr>
        <w:pStyle w:val="BodyText"/>
        <w:spacing w:line="360" w:lineRule="auto" w:before="5"/>
        <w:ind w:left="423" w:right="420" w:firstLine="705"/>
      </w:pPr>
      <w:r>
        <w:rPr/>
        <w:t>Учитывая многообразие параметров</w:t>
      </w:r>
      <w:r>
        <w:rPr>
          <w:spacing w:val="40"/>
        </w:rPr>
        <w:t> </w:t>
      </w:r>
      <w:r>
        <w:rPr/>
        <w:t>процесса коагуляции, комплексная оценка качества коагулянта базируется не на отдельных показателях качества (ПК), а на его средневзвешенных значениях. Данное условие обусловлено в первую очередь тем фактом, что влияние отдельных показателей качества на общую оценку качества продукта (K</w:t>
      </w:r>
      <w:r>
        <w:rPr>
          <w:vertAlign w:val="subscript"/>
        </w:rPr>
        <w:t>S</w:t>
      </w:r>
      <w:r>
        <w:rPr>
          <w:vertAlign w:val="baseline"/>
        </w:rPr>
        <w:t>)</w:t>
      </w:r>
      <w:r>
        <w:rPr>
          <w:spacing w:val="40"/>
          <w:vertAlign w:val="baseline"/>
        </w:rPr>
        <w:t> </w:t>
      </w:r>
      <w:r>
        <w:rPr>
          <w:vertAlign w:val="baseline"/>
        </w:rPr>
        <w:t>различны. При использовании весовых коэффициентов, а также средних взвешенных величин можно оценить вклад отдельных показателей качества в суммарную величину K</w:t>
      </w:r>
      <w:r>
        <w:rPr>
          <w:vertAlign w:val="subscript"/>
        </w:rPr>
        <w:t>S</w:t>
      </w:r>
      <w:r>
        <w:rPr>
          <w:vertAlign w:val="baseline"/>
        </w:rPr>
        <w:t>s-го коагулянта. Средневзвешенные показатели – это показатели качества с учетом весового коэффициента для каждого значения. Весовые коэффициенты в первую очередь необходимы для приведения принятых к обсчету параметров качества к единым, безразмерным величинам. Именно введение весовых коэффициентов позволит сопоставить значение всех показателей.</w:t>
      </w:r>
    </w:p>
    <w:p>
      <w:pPr>
        <w:pStyle w:val="BodyText"/>
        <w:spacing w:line="362" w:lineRule="auto"/>
        <w:ind w:left="423" w:right="426" w:firstLine="705"/>
      </w:pPr>
      <w:r>
        <w:rPr/>
        <w:t>Общий оценочный показатель качества j-го коагулянта – безразмерная величина, стремящаяся к1.</w:t>
      </w:r>
    </w:p>
    <w:p>
      <w:pPr>
        <w:pStyle w:val="BodyText"/>
        <w:spacing w:line="360" w:lineRule="auto"/>
        <w:ind w:left="423" w:right="419" w:firstLine="705"/>
      </w:pPr>
      <w:r>
        <w:rPr/>
        <w:t>Комплексная оценка уровня качества необходима в условиях, когда у</w:t>
      </w:r>
      <w:r>
        <w:rPr>
          <w:spacing w:val="40"/>
        </w:rPr>
        <w:t> </w:t>
      </w:r>
      <w:r>
        <w:rPr/>
        <w:t>одного продукта варьируется ряд значимых свойств, а необходимость принятия решения обусловлена недостатком времени на проведение экспериментальных исследований [205].</w:t>
      </w:r>
    </w:p>
    <w:p>
      <w:pPr>
        <w:pStyle w:val="BodyText"/>
        <w:spacing w:line="360" w:lineRule="auto"/>
        <w:ind w:left="423" w:right="419" w:firstLine="705"/>
      </w:pPr>
      <w:r>
        <w:rPr/>
        <w:t>Сотрудниками кафедры аналитической химии д.т.н, профессором А. Ф. Дресвянниковыми к.т.н., доцентом И. Д. Сорокиным[171], была разработана методика квалиметрической оценки (приложение 1) применительно коагулянтов используемых</w:t>
      </w:r>
      <w:r>
        <w:rPr>
          <w:spacing w:val="59"/>
          <w:w w:val="150"/>
        </w:rPr>
        <w:t> </w:t>
      </w:r>
      <w:r>
        <w:rPr/>
        <w:t>в</w:t>
      </w:r>
      <w:r>
        <w:rPr>
          <w:spacing w:val="62"/>
          <w:w w:val="150"/>
        </w:rPr>
        <w:t> </w:t>
      </w:r>
      <w:r>
        <w:rPr/>
        <w:t>процессах</w:t>
      </w:r>
      <w:r>
        <w:rPr>
          <w:spacing w:val="60"/>
          <w:w w:val="150"/>
        </w:rPr>
        <w:t> </w:t>
      </w:r>
      <w:r>
        <w:rPr/>
        <w:t>водоочистки</w:t>
      </w:r>
      <w:r>
        <w:rPr>
          <w:spacing w:val="64"/>
          <w:w w:val="150"/>
        </w:rPr>
        <w:t> </w:t>
      </w:r>
      <w:r>
        <w:rPr/>
        <w:t>и</w:t>
      </w:r>
      <w:r>
        <w:rPr>
          <w:spacing w:val="64"/>
          <w:w w:val="150"/>
        </w:rPr>
        <w:t> </w:t>
      </w:r>
      <w:r>
        <w:rPr/>
        <w:t>водоподготовки.</w:t>
      </w:r>
      <w:r>
        <w:rPr>
          <w:spacing w:val="66"/>
          <w:w w:val="150"/>
        </w:rPr>
        <w:t> </w:t>
      </w:r>
      <w:r>
        <w:rPr/>
        <w:t>Данная</w:t>
      </w:r>
      <w:r>
        <w:rPr>
          <w:spacing w:val="62"/>
          <w:w w:val="150"/>
        </w:rPr>
        <w:t> </w:t>
      </w:r>
      <w:r>
        <w:rPr>
          <w:spacing w:val="-2"/>
        </w:rPr>
        <w:t>методика</w:t>
      </w:r>
    </w:p>
    <w:p>
      <w:pPr>
        <w:pStyle w:val="BodyText"/>
        <w:spacing w:after="0" w:line="360" w:lineRule="auto"/>
        <w:sectPr>
          <w:pgSz w:w="11900" w:h="16840"/>
          <w:pgMar w:header="0" w:footer="989" w:top="1060" w:bottom="1200" w:left="992" w:right="141"/>
        </w:sectPr>
      </w:pPr>
    </w:p>
    <w:p>
      <w:pPr>
        <w:pStyle w:val="BodyText"/>
        <w:spacing w:line="362" w:lineRule="auto" w:before="62"/>
        <w:ind w:left="423" w:right="420"/>
      </w:pPr>
      <w:r>
        <w:rPr/>
        <w:t>позволяет значительно упростить процесс выбора коагулянта для различных </w:t>
      </w:r>
      <w:r>
        <w:rPr>
          <w:spacing w:val="-2"/>
        </w:rPr>
        <w:t>целей.</w:t>
      </w:r>
    </w:p>
    <w:p>
      <w:pPr>
        <w:pStyle w:val="BodyText"/>
        <w:spacing w:line="360" w:lineRule="auto"/>
        <w:ind w:left="423" w:right="421" w:firstLine="705"/>
      </w:pPr>
      <w:r>
        <w:rPr/>
        <w:t>По формулам мер центральной тенденции были получены 10 оценок качества коагулянтов: 5 средневзвешенных оценок (рис. 3.1 – 3.5), усредненная взвешенная оценка (рис. 3.6), 5 приведенных средних</w:t>
      </w:r>
      <w:r>
        <w:rPr>
          <w:spacing w:val="40"/>
        </w:rPr>
        <w:t> </w:t>
      </w:r>
      <w:r>
        <w:rPr/>
        <w:t>оценок (рис. 3.7 -3.11), усредненная приведенная оценка (рис. 3.12), а также усредненная оценка по 10 полученным значениям (рис. 3.13).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89"/>
        <w:jc w:val="left"/>
        <w:rPr>
          <w:sz w:val="20"/>
        </w:rPr>
      </w:pPr>
    </w:p>
    <w:p>
      <w:pPr>
        <w:spacing w:before="0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2228088</wp:posOffset>
                </wp:positionH>
                <wp:positionV relativeFrom="paragraph">
                  <wp:posOffset>78414</wp:posOffset>
                </wp:positionV>
                <wp:extent cx="4154804" cy="3118485"/>
                <wp:effectExtent l="0" t="0" r="0" b="0"/>
                <wp:wrapNone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4154804" cy="3118485"/>
                          <a:chExt cx="4154804" cy="3118485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198120" y="387095"/>
                            <a:ext cx="3794760" cy="269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4760" h="2691765">
                                <a:moveTo>
                                  <a:pt x="204216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2691384"/>
                                </a:lnTo>
                                <a:lnTo>
                                  <a:pt x="204216" y="2691384"/>
                                </a:lnTo>
                                <a:lnTo>
                                  <a:pt x="204216" y="128016"/>
                                </a:lnTo>
                                <a:close/>
                              </a:path>
                              <a:path w="3794760" h="2691765">
                                <a:moveTo>
                                  <a:pt x="716280" y="301764"/>
                                </a:moveTo>
                                <a:lnTo>
                                  <a:pt x="512064" y="301764"/>
                                </a:lnTo>
                                <a:lnTo>
                                  <a:pt x="512064" y="2691384"/>
                                </a:lnTo>
                                <a:lnTo>
                                  <a:pt x="716280" y="2691384"/>
                                </a:lnTo>
                                <a:lnTo>
                                  <a:pt x="716280" y="301764"/>
                                </a:lnTo>
                                <a:close/>
                              </a:path>
                              <a:path w="3794760" h="2691765">
                                <a:moveTo>
                                  <a:pt x="1231392" y="0"/>
                                </a:moveTo>
                                <a:lnTo>
                                  <a:pt x="1024128" y="0"/>
                                </a:lnTo>
                                <a:lnTo>
                                  <a:pt x="1024128" y="2691384"/>
                                </a:lnTo>
                                <a:lnTo>
                                  <a:pt x="1231392" y="2691384"/>
                                </a:lnTo>
                                <a:lnTo>
                                  <a:pt x="1231392" y="0"/>
                                </a:lnTo>
                                <a:close/>
                              </a:path>
                              <a:path w="3794760" h="2691765">
                                <a:moveTo>
                                  <a:pt x="1743456" y="597408"/>
                                </a:moveTo>
                                <a:lnTo>
                                  <a:pt x="1539240" y="597408"/>
                                </a:lnTo>
                                <a:lnTo>
                                  <a:pt x="1539240" y="2691384"/>
                                </a:lnTo>
                                <a:lnTo>
                                  <a:pt x="1743456" y="2691384"/>
                                </a:lnTo>
                                <a:lnTo>
                                  <a:pt x="1743456" y="597408"/>
                                </a:lnTo>
                                <a:close/>
                              </a:path>
                              <a:path w="3794760" h="2691765">
                                <a:moveTo>
                                  <a:pt x="2255520" y="569976"/>
                                </a:moveTo>
                                <a:lnTo>
                                  <a:pt x="2051304" y="569976"/>
                                </a:lnTo>
                                <a:lnTo>
                                  <a:pt x="2051304" y="2691384"/>
                                </a:lnTo>
                                <a:lnTo>
                                  <a:pt x="2255520" y="2691384"/>
                                </a:lnTo>
                                <a:lnTo>
                                  <a:pt x="2255520" y="569976"/>
                                </a:lnTo>
                                <a:close/>
                              </a:path>
                              <a:path w="3794760" h="2691765">
                                <a:moveTo>
                                  <a:pt x="2770632" y="304800"/>
                                </a:moveTo>
                                <a:lnTo>
                                  <a:pt x="2563368" y="304800"/>
                                </a:lnTo>
                                <a:lnTo>
                                  <a:pt x="2563368" y="2691384"/>
                                </a:lnTo>
                                <a:lnTo>
                                  <a:pt x="2770632" y="2691384"/>
                                </a:lnTo>
                                <a:lnTo>
                                  <a:pt x="2770632" y="304800"/>
                                </a:lnTo>
                                <a:close/>
                              </a:path>
                              <a:path w="3794760" h="2691765">
                                <a:moveTo>
                                  <a:pt x="3282696" y="600456"/>
                                </a:moveTo>
                                <a:lnTo>
                                  <a:pt x="3078480" y="600456"/>
                                </a:lnTo>
                                <a:lnTo>
                                  <a:pt x="3078480" y="2691384"/>
                                </a:lnTo>
                                <a:lnTo>
                                  <a:pt x="3282696" y="2691384"/>
                                </a:lnTo>
                                <a:lnTo>
                                  <a:pt x="3282696" y="600456"/>
                                </a:lnTo>
                                <a:close/>
                              </a:path>
                              <a:path w="3794760" h="2691765">
                                <a:moveTo>
                                  <a:pt x="3794760" y="725424"/>
                                </a:moveTo>
                                <a:lnTo>
                                  <a:pt x="3590544" y="725424"/>
                                </a:lnTo>
                                <a:lnTo>
                                  <a:pt x="3590544" y="2691384"/>
                                </a:lnTo>
                                <a:lnTo>
                                  <a:pt x="3794760" y="2691384"/>
                                </a:lnTo>
                                <a:lnTo>
                                  <a:pt x="3794760" y="725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0" y="0"/>
                            <a:ext cx="4154804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4804" h="3118485">
                                <a:moveTo>
                                  <a:pt x="4154424" y="3078480"/>
                                </a:moveTo>
                                <a:lnTo>
                                  <a:pt x="4148328" y="3078480"/>
                                </a:lnTo>
                                <a:lnTo>
                                  <a:pt x="4148328" y="3075432"/>
                                </a:lnTo>
                                <a:lnTo>
                                  <a:pt x="48768" y="3075432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39624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316992"/>
                                </a:lnTo>
                                <a:lnTo>
                                  <a:pt x="39624" y="316992"/>
                                </a:lnTo>
                                <a:lnTo>
                                  <a:pt x="39624" y="615696"/>
                                </a:lnTo>
                                <a:lnTo>
                                  <a:pt x="0" y="615696"/>
                                </a:lnTo>
                                <a:lnTo>
                                  <a:pt x="0" y="624840"/>
                                </a:lnTo>
                                <a:lnTo>
                                  <a:pt x="39624" y="624840"/>
                                </a:lnTo>
                                <a:lnTo>
                                  <a:pt x="39624" y="923544"/>
                                </a:lnTo>
                                <a:lnTo>
                                  <a:pt x="0" y="923544"/>
                                </a:lnTo>
                                <a:lnTo>
                                  <a:pt x="0" y="932688"/>
                                </a:lnTo>
                                <a:lnTo>
                                  <a:pt x="39624" y="932688"/>
                                </a:lnTo>
                                <a:lnTo>
                                  <a:pt x="39624" y="1231392"/>
                                </a:lnTo>
                                <a:lnTo>
                                  <a:pt x="0" y="1231392"/>
                                </a:lnTo>
                                <a:lnTo>
                                  <a:pt x="0" y="1240536"/>
                                </a:lnTo>
                                <a:lnTo>
                                  <a:pt x="39624" y="1240536"/>
                                </a:lnTo>
                                <a:lnTo>
                                  <a:pt x="39624" y="1536192"/>
                                </a:lnTo>
                                <a:lnTo>
                                  <a:pt x="0" y="1536192"/>
                                </a:lnTo>
                                <a:lnTo>
                                  <a:pt x="0" y="1545336"/>
                                </a:lnTo>
                                <a:lnTo>
                                  <a:pt x="39624" y="1545336"/>
                                </a:lnTo>
                                <a:lnTo>
                                  <a:pt x="39624" y="1844040"/>
                                </a:lnTo>
                                <a:lnTo>
                                  <a:pt x="0" y="1844040"/>
                                </a:lnTo>
                                <a:lnTo>
                                  <a:pt x="0" y="1853184"/>
                                </a:lnTo>
                                <a:lnTo>
                                  <a:pt x="39624" y="1853184"/>
                                </a:lnTo>
                                <a:lnTo>
                                  <a:pt x="39624" y="2151888"/>
                                </a:lnTo>
                                <a:lnTo>
                                  <a:pt x="0" y="2151888"/>
                                </a:lnTo>
                                <a:lnTo>
                                  <a:pt x="0" y="2161032"/>
                                </a:lnTo>
                                <a:lnTo>
                                  <a:pt x="39624" y="2161032"/>
                                </a:lnTo>
                                <a:lnTo>
                                  <a:pt x="39624" y="2459736"/>
                                </a:lnTo>
                                <a:lnTo>
                                  <a:pt x="0" y="2459736"/>
                                </a:lnTo>
                                <a:lnTo>
                                  <a:pt x="0" y="2468880"/>
                                </a:lnTo>
                                <a:lnTo>
                                  <a:pt x="39624" y="2468880"/>
                                </a:lnTo>
                                <a:lnTo>
                                  <a:pt x="39624" y="2767584"/>
                                </a:lnTo>
                                <a:lnTo>
                                  <a:pt x="0" y="2767584"/>
                                </a:lnTo>
                                <a:lnTo>
                                  <a:pt x="0" y="2776728"/>
                                </a:lnTo>
                                <a:lnTo>
                                  <a:pt x="39624" y="2776728"/>
                                </a:lnTo>
                                <a:lnTo>
                                  <a:pt x="39624" y="3075432"/>
                                </a:lnTo>
                                <a:lnTo>
                                  <a:pt x="0" y="3075432"/>
                                </a:lnTo>
                                <a:lnTo>
                                  <a:pt x="0" y="3084576"/>
                                </a:lnTo>
                                <a:lnTo>
                                  <a:pt x="39624" y="3084576"/>
                                </a:lnTo>
                                <a:lnTo>
                                  <a:pt x="39624" y="3118104"/>
                                </a:lnTo>
                                <a:lnTo>
                                  <a:pt x="48768" y="3118104"/>
                                </a:lnTo>
                                <a:lnTo>
                                  <a:pt x="48768" y="3084576"/>
                                </a:lnTo>
                                <a:lnTo>
                                  <a:pt x="551688" y="3084576"/>
                                </a:lnTo>
                                <a:lnTo>
                                  <a:pt x="551688" y="3118104"/>
                                </a:lnTo>
                                <a:lnTo>
                                  <a:pt x="560832" y="3118104"/>
                                </a:lnTo>
                                <a:lnTo>
                                  <a:pt x="560832" y="3084576"/>
                                </a:lnTo>
                                <a:lnTo>
                                  <a:pt x="1066800" y="3084576"/>
                                </a:lnTo>
                                <a:lnTo>
                                  <a:pt x="1066800" y="3118104"/>
                                </a:lnTo>
                                <a:lnTo>
                                  <a:pt x="1075944" y="3118104"/>
                                </a:lnTo>
                                <a:lnTo>
                                  <a:pt x="1075944" y="3084576"/>
                                </a:lnTo>
                                <a:lnTo>
                                  <a:pt x="1578864" y="3084576"/>
                                </a:lnTo>
                                <a:lnTo>
                                  <a:pt x="1578864" y="3118104"/>
                                </a:lnTo>
                                <a:lnTo>
                                  <a:pt x="1588008" y="3118104"/>
                                </a:lnTo>
                                <a:lnTo>
                                  <a:pt x="1588008" y="3084576"/>
                                </a:lnTo>
                                <a:lnTo>
                                  <a:pt x="2093976" y="3084576"/>
                                </a:lnTo>
                                <a:lnTo>
                                  <a:pt x="2093976" y="3118104"/>
                                </a:lnTo>
                                <a:lnTo>
                                  <a:pt x="2103120" y="3118104"/>
                                </a:lnTo>
                                <a:lnTo>
                                  <a:pt x="2103120" y="3084576"/>
                                </a:lnTo>
                                <a:lnTo>
                                  <a:pt x="2606040" y="3084576"/>
                                </a:lnTo>
                                <a:lnTo>
                                  <a:pt x="2606040" y="3118104"/>
                                </a:lnTo>
                                <a:lnTo>
                                  <a:pt x="2615184" y="3118104"/>
                                </a:lnTo>
                                <a:lnTo>
                                  <a:pt x="2615184" y="3084576"/>
                                </a:lnTo>
                                <a:lnTo>
                                  <a:pt x="3118104" y="3084576"/>
                                </a:lnTo>
                                <a:lnTo>
                                  <a:pt x="3118104" y="3118104"/>
                                </a:lnTo>
                                <a:lnTo>
                                  <a:pt x="3127248" y="3118104"/>
                                </a:lnTo>
                                <a:lnTo>
                                  <a:pt x="3127248" y="3084576"/>
                                </a:lnTo>
                                <a:lnTo>
                                  <a:pt x="3633216" y="3084576"/>
                                </a:lnTo>
                                <a:lnTo>
                                  <a:pt x="3633216" y="3118104"/>
                                </a:lnTo>
                                <a:lnTo>
                                  <a:pt x="3642360" y="3118104"/>
                                </a:lnTo>
                                <a:lnTo>
                                  <a:pt x="3642360" y="3084576"/>
                                </a:lnTo>
                                <a:lnTo>
                                  <a:pt x="4145280" y="3084576"/>
                                </a:lnTo>
                                <a:lnTo>
                                  <a:pt x="4145280" y="3118104"/>
                                </a:lnTo>
                                <a:lnTo>
                                  <a:pt x="4154424" y="3118104"/>
                                </a:lnTo>
                                <a:lnTo>
                                  <a:pt x="4154424" y="307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440002pt;margin-top:6.174336pt;width:327.150pt;height:245.55pt;mso-position-horizontal-relative:page;mso-position-vertical-relative:paragraph;z-index:15754752" id="docshapegroup206" coordorigin="3509,123" coordsize="6543,4911">
                <v:shape style="position:absolute;left:3820;top:733;width:5976;height:4239" id="docshape207" coordorigin="3821,733" coordsize="5976,4239" path="m4142,935l3821,935,3821,4971,4142,4971,4142,935xm4949,1208l4627,1208,4627,4971,4949,4971,4949,1208xm5760,733l5434,733,5434,4971,5760,4971,5760,733xm6566,1674l6245,1674,6245,4971,6566,4971,6566,1674xm7373,1631l7051,1631,7051,4971,7373,4971,7373,1631xm8184,1213l7858,1213,7858,4971,8184,4971,8184,1213xm8990,1679l8669,1679,8669,4971,8990,4971,8990,1679xm9797,1875l9475,1875,9475,4971,9797,4971,9797,1875xe" filled="true" fillcolor="#4e80bc" stroked="false">
                  <v:path arrowok="t"/>
                  <v:fill type="solid"/>
                </v:shape>
                <v:shape style="position:absolute;left:3508;top:123;width:6543;height:4911" id="docshape208" coordorigin="3509,123" coordsize="6543,4911" path="m10051,4971l10042,4971,10042,4967,3586,4967,3586,128,3576,128,3576,123,3509,123,3509,138,3571,138,3571,608,3509,608,3509,623,3571,623,3571,1093,3509,1093,3509,1107,3571,1107,3571,1578,3509,1578,3509,1592,3571,1592,3571,2063,3509,2063,3509,2077,3571,2077,3571,2543,3509,2543,3509,2557,3571,2557,3571,3027,3509,3027,3509,3042,3571,3042,3571,3512,3509,3512,3509,3527,3571,3527,3571,3997,3509,3997,3509,4011,3571,4011,3571,4482,3509,4482,3509,4496,3571,4496,3571,4967,3509,4967,3509,4981,3571,4981,3571,5034,3586,5034,3586,4981,4378,4981,4378,5034,4392,5034,4392,4981,5189,4981,5189,5034,5203,5034,5203,4981,5995,4981,5995,5034,6010,5034,6010,4981,6806,4981,6806,5034,6821,5034,6821,4981,7613,4981,7613,5034,7627,5034,7627,4981,8419,4981,8419,5034,8434,5034,8434,4981,9230,4981,9230,5034,9245,5034,9245,4981,10037,4981,10037,5034,10051,5034,10051,4971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1,00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0,90</w:t>
      </w:r>
    </w:p>
    <w:p>
      <w:pPr>
        <w:spacing w:before="235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0,80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spacing w:before="240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spacing w:before="240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spacing w:before="241"/>
        <w:ind w:left="204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pStyle w:val="BodyText"/>
        <w:spacing w:before="9"/>
        <w:jc w:val="left"/>
        <w:rPr>
          <w:rFonts w:ascii="Calibri"/>
          <w:sz w:val="14"/>
        </w:rPr>
      </w:pPr>
    </w:p>
    <w:p>
      <w:pPr>
        <w:pStyle w:val="BodyText"/>
        <w:spacing w:after="0"/>
        <w:jc w:val="left"/>
        <w:rPr>
          <w:rFonts w:ascii="Calibri"/>
          <w:sz w:val="14"/>
        </w:rPr>
        <w:sectPr>
          <w:pgSz w:w="11900" w:h="16840"/>
          <w:pgMar w:header="0" w:footer="989" w:top="1060" w:bottom="1200" w:left="992" w:right="141"/>
        </w:sectPr>
      </w:pPr>
    </w:p>
    <w:p>
      <w:pPr>
        <w:spacing w:before="61"/>
        <w:ind w:left="0" w:right="0" w:firstLine="0"/>
        <w:jc w:val="righ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spacing w:line="240" w:lineRule="auto" w:before="165" w:after="25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263" w:val="left" w:leader="none"/>
          <w:tab w:pos="2075" w:val="left" w:leader="none"/>
          <w:tab w:pos="2905" w:val="left" w:leader="none"/>
          <w:tab w:pos="3687" w:val="left" w:leader="none"/>
          <w:tab w:pos="4508" w:val="left" w:leader="none"/>
          <w:tab w:pos="5295" w:val="left" w:leader="none"/>
          <w:tab w:pos="6116" w:val="left" w:leader="none"/>
        </w:tabs>
        <w:spacing w:line="144" w:lineRule="exact"/>
        <w:ind w:left="467" w:right="0" w:firstLine="0"/>
        <w:jc w:val="left"/>
        <w:rPr>
          <w:rFonts w:ascii="Calibri"/>
          <w:position w:val="-1"/>
          <w:sz w:val="12"/>
        </w:rPr>
      </w:pPr>
      <w:r>
        <w:rPr>
          <w:rFonts w:ascii="Calibri"/>
          <w:position w:val="-1"/>
          <w:sz w:val="12"/>
        </w:rPr>
        <w:drawing>
          <wp:inline distT="0" distB="0" distL="0" distR="0">
            <wp:extent cx="79248" cy="76200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2"/>
          <w:sz w:val="13"/>
        </w:rPr>
        <w:drawing>
          <wp:inline distT="0" distB="0" distL="0" distR="0">
            <wp:extent cx="85640" cy="82581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3"/>
        </w:rPr>
      </w:r>
      <w:r>
        <w:rPr>
          <w:rFonts w:ascii="Calibri"/>
          <w:position w:val="-2"/>
          <w:sz w:val="13"/>
        </w:rPr>
        <w:tab/>
      </w:r>
      <w:r>
        <w:rPr>
          <w:rFonts w:ascii="Calibri"/>
          <w:position w:val="-1"/>
          <w:sz w:val="12"/>
        </w:rPr>
        <w:drawing>
          <wp:inline distT="0" distB="0" distL="0" distR="0">
            <wp:extent cx="76200" cy="79248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0"/>
          <w:sz w:val="12"/>
        </w:rPr>
        <w:drawing>
          <wp:inline distT="0" distB="0" distL="0" distR="0">
            <wp:extent cx="67055" cy="76200"/>
            <wp:effectExtent l="0" t="0" r="0" b="0"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0"/>
          <w:sz w:val="12"/>
        </w:rPr>
      </w:r>
      <w:r>
        <w:rPr>
          <w:rFonts w:ascii="Calibri"/>
          <w:position w:val="0"/>
          <w:sz w:val="12"/>
        </w:rPr>
        <w:tab/>
      </w:r>
      <w:r>
        <w:rPr>
          <w:rFonts w:ascii="Calibri"/>
          <w:position w:val="-2"/>
          <w:sz w:val="13"/>
        </w:rPr>
        <w:drawing>
          <wp:inline distT="0" distB="0" distL="0" distR="0">
            <wp:extent cx="79601" cy="85725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3"/>
        </w:rPr>
      </w:r>
      <w:r>
        <w:rPr>
          <w:rFonts w:ascii="Calibri"/>
          <w:position w:val="-2"/>
          <w:sz w:val="13"/>
        </w:rPr>
        <w:tab/>
      </w:r>
      <w:r>
        <w:rPr>
          <w:rFonts w:ascii="Calibri"/>
          <w:position w:val="0"/>
          <w:sz w:val="12"/>
        </w:rPr>
        <w:drawing>
          <wp:inline distT="0" distB="0" distL="0" distR="0">
            <wp:extent cx="73152" cy="79248"/>
            <wp:effectExtent l="0" t="0" r="0" b="0"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0"/>
          <w:sz w:val="12"/>
        </w:rPr>
      </w:r>
      <w:r>
        <w:rPr>
          <w:rFonts w:ascii="Calibri"/>
          <w:position w:val="0"/>
          <w:sz w:val="12"/>
        </w:rPr>
        <w:tab/>
      </w:r>
      <w:r>
        <w:rPr>
          <w:rFonts w:ascii="Calibri"/>
          <w:position w:val="-1"/>
          <w:sz w:val="13"/>
        </w:rPr>
        <w:drawing>
          <wp:inline distT="0" distB="0" distL="0" distR="0">
            <wp:extent cx="73478" cy="85725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7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3"/>
        </w:rPr>
      </w:r>
      <w:r>
        <w:rPr>
          <w:rFonts w:ascii="Calibri"/>
          <w:position w:val="-1"/>
          <w:sz w:val="13"/>
        </w:rPr>
        <w:tab/>
      </w:r>
      <w:r>
        <w:rPr>
          <w:rFonts w:ascii="Calibri"/>
          <w:position w:val="-1"/>
          <w:sz w:val="12"/>
        </w:rPr>
        <w:drawing>
          <wp:inline distT="0" distB="0" distL="0" distR="0">
            <wp:extent cx="79343" cy="79343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</w:p>
    <w:p>
      <w:pPr>
        <w:pStyle w:val="BodyText"/>
        <w:jc w:val="left"/>
        <w:rPr>
          <w:rFonts w:ascii="Calibri"/>
        </w:rPr>
      </w:pPr>
    </w:p>
    <w:p>
      <w:pPr>
        <w:pStyle w:val="BodyText"/>
        <w:spacing w:before="5"/>
        <w:jc w:val="left"/>
        <w:rPr>
          <w:rFonts w:ascii="Calibri"/>
        </w:rPr>
      </w:pPr>
    </w:p>
    <w:p>
      <w:pPr>
        <w:pStyle w:val="BodyText"/>
        <w:ind w:left="59"/>
        <w:jc w:val="left"/>
      </w:pPr>
      <w:r>
        <w:rPr/>
        <w:t>Рисунок</w:t>
      </w:r>
      <w:r>
        <w:rPr>
          <w:spacing w:val="-7"/>
        </w:rPr>
        <w:t> </w:t>
      </w:r>
      <w:r>
        <w:rPr/>
        <w:t>3.1</w:t>
      </w:r>
      <w:r>
        <w:rPr>
          <w:spacing w:val="-6"/>
        </w:rPr>
        <w:t> </w:t>
      </w:r>
      <w:r>
        <w:rPr/>
        <w:t>-</w:t>
      </w:r>
      <w:r>
        <w:rPr>
          <w:spacing w:val="-8"/>
        </w:rPr>
        <w:t> </w:t>
      </w:r>
      <w:r>
        <w:rPr/>
        <w:t>Среднеарифметическая</w:t>
      </w:r>
      <w:r>
        <w:rPr>
          <w:spacing w:val="-5"/>
        </w:rPr>
        <w:t> </w:t>
      </w:r>
      <w:r>
        <w:rPr/>
        <w:t>взвешенная</w:t>
      </w:r>
      <w:r>
        <w:rPr>
          <w:spacing w:val="-4"/>
        </w:rPr>
        <w:t> (K</w:t>
      </w:r>
      <w:r>
        <w:rPr>
          <w:spacing w:val="-4"/>
          <w:vertAlign w:val="subscript"/>
        </w:rPr>
        <w:t>1</w:t>
      </w:r>
      <w:r>
        <w:rPr>
          <w:spacing w:val="-4"/>
          <w:vertAlign w:val="baseline"/>
        </w:rPr>
        <w:t>)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9" w:top="1060" w:bottom="280" w:left="992" w:right="141"/>
          <w:cols w:num="2" w:equalWidth="0">
            <w:col w:w="2399" w:space="40"/>
            <w:col w:w="8328"/>
          </w:cols>
        </w:sectPr>
      </w:pPr>
    </w:p>
    <w:p>
      <w:pPr>
        <w:spacing w:before="8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935736</wp:posOffset>
                </wp:positionH>
                <wp:positionV relativeFrom="paragraph">
                  <wp:posOffset>129539</wp:posOffset>
                </wp:positionV>
                <wp:extent cx="3039110" cy="2277110"/>
                <wp:effectExtent l="0" t="0" r="0" b="0"/>
                <wp:wrapNone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3039110" cy="2277110"/>
                          <a:chExt cx="3039110" cy="2277110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152400" y="463295"/>
                            <a:ext cx="2767965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965" h="1774189">
                                <a:moveTo>
                                  <a:pt x="1493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3936"/>
                                </a:lnTo>
                                <a:lnTo>
                                  <a:pt x="149352" y="1773936"/>
                                </a:lnTo>
                                <a:lnTo>
                                  <a:pt x="149352" y="0"/>
                                </a:lnTo>
                                <a:close/>
                              </a:path>
                              <a:path w="2767965" h="1774189">
                                <a:moveTo>
                                  <a:pt x="524256" y="475488"/>
                                </a:moveTo>
                                <a:lnTo>
                                  <a:pt x="374904" y="475488"/>
                                </a:lnTo>
                                <a:lnTo>
                                  <a:pt x="374904" y="1773936"/>
                                </a:lnTo>
                                <a:lnTo>
                                  <a:pt x="524256" y="1773936"/>
                                </a:lnTo>
                                <a:lnTo>
                                  <a:pt x="524256" y="475488"/>
                                </a:lnTo>
                                <a:close/>
                              </a:path>
                              <a:path w="2767965" h="1774189">
                                <a:moveTo>
                                  <a:pt x="896112" y="1048512"/>
                                </a:moveTo>
                                <a:lnTo>
                                  <a:pt x="746760" y="1048512"/>
                                </a:lnTo>
                                <a:lnTo>
                                  <a:pt x="746760" y="1773936"/>
                                </a:lnTo>
                                <a:lnTo>
                                  <a:pt x="896112" y="1773936"/>
                                </a:lnTo>
                                <a:lnTo>
                                  <a:pt x="896112" y="1048512"/>
                                </a:lnTo>
                                <a:close/>
                              </a:path>
                              <a:path w="2767965" h="1774189">
                                <a:moveTo>
                                  <a:pt x="1271016" y="826008"/>
                                </a:moveTo>
                                <a:lnTo>
                                  <a:pt x="1121664" y="826008"/>
                                </a:lnTo>
                                <a:lnTo>
                                  <a:pt x="1121664" y="1773936"/>
                                </a:lnTo>
                                <a:lnTo>
                                  <a:pt x="1271016" y="1773936"/>
                                </a:lnTo>
                                <a:lnTo>
                                  <a:pt x="1271016" y="826008"/>
                                </a:lnTo>
                                <a:close/>
                              </a:path>
                              <a:path w="2767965" h="1774189">
                                <a:moveTo>
                                  <a:pt x="1645920" y="374904"/>
                                </a:moveTo>
                                <a:lnTo>
                                  <a:pt x="1496568" y="374904"/>
                                </a:lnTo>
                                <a:lnTo>
                                  <a:pt x="1496568" y="1773936"/>
                                </a:lnTo>
                                <a:lnTo>
                                  <a:pt x="1645920" y="1773936"/>
                                </a:lnTo>
                                <a:lnTo>
                                  <a:pt x="1645920" y="374904"/>
                                </a:lnTo>
                                <a:close/>
                              </a:path>
                              <a:path w="2767965" h="1774189">
                                <a:moveTo>
                                  <a:pt x="2020824" y="1271016"/>
                                </a:moveTo>
                                <a:lnTo>
                                  <a:pt x="1871472" y="1271016"/>
                                </a:lnTo>
                                <a:lnTo>
                                  <a:pt x="1871472" y="1773936"/>
                                </a:lnTo>
                                <a:lnTo>
                                  <a:pt x="2020824" y="1773936"/>
                                </a:lnTo>
                                <a:lnTo>
                                  <a:pt x="2020824" y="1271016"/>
                                </a:lnTo>
                                <a:close/>
                              </a:path>
                              <a:path w="2767965" h="1774189">
                                <a:moveTo>
                                  <a:pt x="2392680" y="1063752"/>
                                </a:moveTo>
                                <a:lnTo>
                                  <a:pt x="2243328" y="1063752"/>
                                </a:lnTo>
                                <a:lnTo>
                                  <a:pt x="2243328" y="1773936"/>
                                </a:lnTo>
                                <a:lnTo>
                                  <a:pt x="2392680" y="1773936"/>
                                </a:lnTo>
                                <a:lnTo>
                                  <a:pt x="2392680" y="1063752"/>
                                </a:lnTo>
                                <a:close/>
                              </a:path>
                              <a:path w="2767965" h="1774189">
                                <a:moveTo>
                                  <a:pt x="2767584" y="554736"/>
                                </a:moveTo>
                                <a:lnTo>
                                  <a:pt x="2618232" y="554736"/>
                                </a:lnTo>
                                <a:lnTo>
                                  <a:pt x="2618232" y="1773936"/>
                                </a:lnTo>
                                <a:lnTo>
                                  <a:pt x="2767584" y="1773936"/>
                                </a:lnTo>
                                <a:lnTo>
                                  <a:pt x="2767584" y="554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3039110" cy="227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9110" h="2277110">
                                <a:moveTo>
                                  <a:pt x="3038856" y="2237232"/>
                                </a:moveTo>
                                <a:lnTo>
                                  <a:pt x="3032760" y="2237232"/>
                                </a:lnTo>
                                <a:lnTo>
                                  <a:pt x="3032760" y="2234184"/>
                                </a:lnTo>
                                <a:lnTo>
                                  <a:pt x="45720" y="223418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371856"/>
                                </a:lnTo>
                                <a:lnTo>
                                  <a:pt x="0" y="371856"/>
                                </a:lnTo>
                                <a:lnTo>
                                  <a:pt x="0" y="381012"/>
                                </a:lnTo>
                                <a:lnTo>
                                  <a:pt x="36576" y="381012"/>
                                </a:lnTo>
                                <a:lnTo>
                                  <a:pt x="36576" y="743712"/>
                                </a:lnTo>
                                <a:lnTo>
                                  <a:pt x="0" y="743712"/>
                                </a:lnTo>
                                <a:lnTo>
                                  <a:pt x="0" y="752856"/>
                                </a:lnTo>
                                <a:lnTo>
                                  <a:pt x="36576" y="752856"/>
                                </a:lnTo>
                                <a:lnTo>
                                  <a:pt x="36576" y="1115568"/>
                                </a:lnTo>
                                <a:lnTo>
                                  <a:pt x="0" y="1115568"/>
                                </a:lnTo>
                                <a:lnTo>
                                  <a:pt x="0" y="1124712"/>
                                </a:lnTo>
                                <a:lnTo>
                                  <a:pt x="36576" y="1124712"/>
                                </a:lnTo>
                                <a:lnTo>
                                  <a:pt x="36576" y="1490472"/>
                                </a:lnTo>
                                <a:lnTo>
                                  <a:pt x="0" y="1490472"/>
                                </a:lnTo>
                                <a:lnTo>
                                  <a:pt x="0" y="1499616"/>
                                </a:lnTo>
                                <a:lnTo>
                                  <a:pt x="36576" y="1499616"/>
                                </a:lnTo>
                                <a:lnTo>
                                  <a:pt x="36576" y="1862328"/>
                                </a:lnTo>
                                <a:lnTo>
                                  <a:pt x="0" y="1862328"/>
                                </a:lnTo>
                                <a:lnTo>
                                  <a:pt x="0" y="1871472"/>
                                </a:lnTo>
                                <a:lnTo>
                                  <a:pt x="36576" y="1871472"/>
                                </a:lnTo>
                                <a:lnTo>
                                  <a:pt x="36576" y="2234184"/>
                                </a:lnTo>
                                <a:lnTo>
                                  <a:pt x="0" y="2234184"/>
                                </a:lnTo>
                                <a:lnTo>
                                  <a:pt x="0" y="2243328"/>
                                </a:lnTo>
                                <a:lnTo>
                                  <a:pt x="36576" y="2243328"/>
                                </a:lnTo>
                                <a:lnTo>
                                  <a:pt x="36576" y="2276856"/>
                                </a:lnTo>
                                <a:lnTo>
                                  <a:pt x="45720" y="2276856"/>
                                </a:lnTo>
                                <a:lnTo>
                                  <a:pt x="45720" y="2243328"/>
                                </a:lnTo>
                                <a:lnTo>
                                  <a:pt x="411480" y="2243328"/>
                                </a:lnTo>
                                <a:lnTo>
                                  <a:pt x="411480" y="2276856"/>
                                </a:lnTo>
                                <a:lnTo>
                                  <a:pt x="420624" y="2276856"/>
                                </a:lnTo>
                                <a:lnTo>
                                  <a:pt x="420624" y="2243328"/>
                                </a:lnTo>
                                <a:lnTo>
                                  <a:pt x="783336" y="2243328"/>
                                </a:lnTo>
                                <a:lnTo>
                                  <a:pt x="783336" y="2276856"/>
                                </a:lnTo>
                                <a:lnTo>
                                  <a:pt x="792480" y="2276856"/>
                                </a:lnTo>
                                <a:lnTo>
                                  <a:pt x="792480" y="2243328"/>
                                </a:lnTo>
                                <a:lnTo>
                                  <a:pt x="1158240" y="2243328"/>
                                </a:lnTo>
                                <a:lnTo>
                                  <a:pt x="1158240" y="2276856"/>
                                </a:lnTo>
                                <a:lnTo>
                                  <a:pt x="1167384" y="2276856"/>
                                </a:lnTo>
                                <a:lnTo>
                                  <a:pt x="1167384" y="2243328"/>
                                </a:lnTo>
                                <a:lnTo>
                                  <a:pt x="1533144" y="2243328"/>
                                </a:lnTo>
                                <a:lnTo>
                                  <a:pt x="1533144" y="2276856"/>
                                </a:lnTo>
                                <a:lnTo>
                                  <a:pt x="1542288" y="2276856"/>
                                </a:lnTo>
                                <a:lnTo>
                                  <a:pt x="1542288" y="2243328"/>
                                </a:lnTo>
                                <a:lnTo>
                                  <a:pt x="1908048" y="2243328"/>
                                </a:lnTo>
                                <a:lnTo>
                                  <a:pt x="1908048" y="2276856"/>
                                </a:lnTo>
                                <a:lnTo>
                                  <a:pt x="1917192" y="2276856"/>
                                </a:lnTo>
                                <a:lnTo>
                                  <a:pt x="1917192" y="2243328"/>
                                </a:lnTo>
                                <a:lnTo>
                                  <a:pt x="2279904" y="2243328"/>
                                </a:lnTo>
                                <a:lnTo>
                                  <a:pt x="2279904" y="2276856"/>
                                </a:lnTo>
                                <a:lnTo>
                                  <a:pt x="2289048" y="2276856"/>
                                </a:lnTo>
                                <a:lnTo>
                                  <a:pt x="2289048" y="2243328"/>
                                </a:lnTo>
                                <a:lnTo>
                                  <a:pt x="2654808" y="2243328"/>
                                </a:lnTo>
                                <a:lnTo>
                                  <a:pt x="2654808" y="2276856"/>
                                </a:lnTo>
                                <a:lnTo>
                                  <a:pt x="2663952" y="2276856"/>
                                </a:lnTo>
                                <a:lnTo>
                                  <a:pt x="2663952" y="2243328"/>
                                </a:lnTo>
                                <a:lnTo>
                                  <a:pt x="3029712" y="2243328"/>
                                </a:lnTo>
                                <a:lnTo>
                                  <a:pt x="3029712" y="2276856"/>
                                </a:lnTo>
                                <a:lnTo>
                                  <a:pt x="3038856" y="2276856"/>
                                </a:lnTo>
                                <a:lnTo>
                                  <a:pt x="3038856" y="2237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80pt;margin-top:10.2pt;width:239.3pt;height:179.3pt;mso-position-horizontal-relative:page;mso-position-vertical-relative:paragraph;z-index:15759872" id="docshapegroup209" coordorigin="1474,204" coordsize="4786,3586">
                <v:shape style="position:absolute;left:1713;top:933;width:4359;height:2794" id="docshape210" coordorigin="1714,934" coordsize="4359,2794" path="m1949,934l1714,934,1714,3727,1949,3727,1949,934xm2539,1682l2304,1682,2304,3727,2539,3727,2539,1682xm3125,2585l2890,2585,2890,3727,3125,3727,3125,2585xm3715,2234l3480,2234,3480,3727,3715,3727,3715,2234xm4306,1524l4070,1524,4070,3727,4306,3727,4306,1524xm4896,2935l4661,2935,4661,3727,4896,3727,4896,2935xm5482,2609l5246,2609,5246,3727,5482,3727,5482,2609xm6072,1807l5837,1807,5837,3727,6072,3727,6072,1807xe" filled="true" fillcolor="#4e80bc" stroked="false">
                  <v:path arrowok="t"/>
                  <v:fill type="solid"/>
                </v:shape>
                <v:shape style="position:absolute;left:1473;top:204;width:4786;height:3586" id="docshape211" coordorigin="1474,204" coordsize="4786,3586" path="m6259,3727l6250,3727,6250,3722,1546,3722,1546,209,1536,209,1536,204,1474,204,1474,218,1531,218,1531,790,1474,790,1474,804,1531,804,1531,1375,1474,1375,1474,1390,1531,1390,1531,1961,1474,1961,1474,1975,1531,1975,1531,2551,1474,2551,1474,2566,1531,2566,1531,3137,1474,3137,1474,3151,1531,3151,1531,3722,1474,3722,1474,3737,1531,3737,1531,3790,1546,3790,1546,3737,2122,3737,2122,3790,2136,3790,2136,3737,2707,3737,2707,3790,2722,3790,2722,3737,3298,3737,3298,3790,3312,3790,3312,3737,3888,3737,3888,3790,3902,3790,3902,3737,4478,3737,4478,3790,4493,3790,4493,3737,5064,3737,5064,3790,5078,3790,5078,3737,5654,3737,5654,3790,5669,3790,5669,3737,6245,3737,6245,3790,6259,3790,6259,3727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0,60</w:t>
      </w:r>
    </w:p>
    <w:p>
      <w:pPr>
        <w:pStyle w:val="BodyText"/>
        <w:spacing w:before="98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pStyle w:val="BodyText"/>
        <w:spacing w:before="98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pStyle w:val="BodyText"/>
        <w:spacing w:before="97"/>
        <w:jc w:val="left"/>
        <w:rPr>
          <w:rFonts w:ascii="Calibri"/>
          <w:sz w:val="20"/>
        </w:rPr>
      </w:pPr>
    </w:p>
    <w:p>
      <w:pPr>
        <w:spacing w:before="0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spacing w:before="66"/>
        <w:ind w:left="11" w:right="10" w:firstLine="0"/>
        <w:jc w:val="center"/>
        <w:rPr>
          <w:sz w:val="24"/>
        </w:rPr>
      </w:pPr>
      <w:r>
        <w:rPr/>
        <w:br w:type="column"/>
      </w:r>
      <w:r>
        <w:rPr>
          <w:sz w:val="24"/>
        </w:rPr>
        <w:t>1</w:t>
      </w:r>
      <w:r>
        <w:rPr>
          <w:spacing w:val="2"/>
          <w:sz w:val="24"/>
        </w:rPr>
        <w:t> </w:t>
      </w:r>
      <w:r>
        <w:rPr>
          <w:sz w:val="24"/>
        </w:rPr>
        <w:t>–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АКФК</w:t>
      </w:r>
      <w:r>
        <w:rPr>
          <w:spacing w:val="-2"/>
          <w:sz w:val="24"/>
          <w:vertAlign w:val="subscript"/>
        </w:rPr>
        <w:t>Т</w:t>
      </w:r>
      <w:r>
        <w:rPr>
          <w:spacing w:val="-2"/>
          <w:sz w:val="24"/>
          <w:vertAlign w:val="subscript"/>
        </w:rPr>
        <w:t>В</w:t>
      </w:r>
    </w:p>
    <w:p>
      <w:pPr>
        <w:spacing w:before="137"/>
        <w:ind w:left="11" w:right="11" w:firstLine="0"/>
        <w:jc w:val="center"/>
        <w:rPr>
          <w:position w:val="-2"/>
          <w:sz w:val="16"/>
        </w:rPr>
      </w:pPr>
      <w:r>
        <w:rPr>
          <w:sz w:val="24"/>
        </w:rPr>
        <w:t>2-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АКФК</w:t>
      </w:r>
      <w:r>
        <w:rPr>
          <w:spacing w:val="-2"/>
          <w:position w:val="-2"/>
          <w:sz w:val="16"/>
        </w:rPr>
        <w:t>ДЕГИДР</w:t>
      </w:r>
    </w:p>
    <w:p>
      <w:pPr>
        <w:spacing w:before="129"/>
        <w:ind w:left="3" w:right="0" w:firstLine="0"/>
        <w:jc w:val="center"/>
        <w:rPr>
          <w:sz w:val="24"/>
        </w:rPr>
      </w:pPr>
      <w:r>
        <w:rPr>
          <w:sz w:val="24"/>
        </w:rPr>
        <w:t>3 –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АКФК</w:t>
      </w:r>
      <w:r>
        <w:rPr>
          <w:spacing w:val="-2"/>
          <w:sz w:val="24"/>
          <w:vertAlign w:val="subscript"/>
        </w:rPr>
        <w:t>Ж</w:t>
      </w:r>
    </w:p>
    <w:p>
      <w:pPr>
        <w:spacing w:before="137"/>
        <w:ind w:left="11" w:right="13" w:firstLine="0"/>
        <w:jc w:val="center"/>
        <w:rPr>
          <w:sz w:val="24"/>
        </w:rPr>
      </w:pPr>
      <w:r>
        <w:rPr>
          <w:sz w:val="24"/>
        </w:rPr>
        <w:t>4</w:t>
      </w:r>
      <w:r>
        <w:rPr>
          <w:spacing w:val="-4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Аква-</w:t>
      </w:r>
      <w:r>
        <w:rPr>
          <w:spacing w:val="-4"/>
          <w:sz w:val="24"/>
        </w:rPr>
        <w:t>Аурат</w:t>
      </w:r>
    </w:p>
    <w:p>
      <w:pPr>
        <w:spacing w:before="136"/>
        <w:ind w:left="11" w:right="0" w:firstLine="0"/>
        <w:jc w:val="center"/>
        <w:rPr>
          <w:sz w:val="24"/>
        </w:rPr>
      </w:pPr>
      <w:r>
        <w:rPr>
          <w:sz w:val="24"/>
        </w:rPr>
        <w:t>5 -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Al</w:t>
      </w:r>
      <w:r>
        <w:rPr>
          <w:spacing w:val="-2"/>
          <w:sz w:val="24"/>
          <w:vertAlign w:val="subscript"/>
        </w:rPr>
        <w:t>2</w:t>
      </w:r>
      <w:r>
        <w:rPr>
          <w:spacing w:val="-2"/>
          <w:sz w:val="24"/>
          <w:vertAlign w:val="baseline"/>
        </w:rPr>
        <w:t>(SO</w:t>
      </w:r>
      <w:r>
        <w:rPr>
          <w:spacing w:val="-2"/>
          <w:sz w:val="24"/>
          <w:vertAlign w:val="subscript"/>
        </w:rPr>
        <w:t>4</w:t>
      </w:r>
      <w:r>
        <w:rPr>
          <w:spacing w:val="-2"/>
          <w:sz w:val="24"/>
          <w:vertAlign w:val="baseline"/>
        </w:rPr>
        <w:t>)</w:t>
      </w:r>
      <w:r>
        <w:rPr>
          <w:spacing w:val="-2"/>
          <w:sz w:val="24"/>
          <w:vertAlign w:val="subscript"/>
        </w:rPr>
        <w:t>3</w:t>
      </w:r>
      <w:r>
        <w:rPr>
          <w:spacing w:val="-2"/>
          <w:sz w:val="24"/>
          <w:vertAlign w:val="baseline"/>
        </w:rPr>
        <w:t>·18H</w:t>
      </w:r>
      <w:r>
        <w:rPr>
          <w:spacing w:val="-2"/>
          <w:sz w:val="24"/>
          <w:vertAlign w:val="subscript"/>
        </w:rPr>
        <w:t>2</w:t>
      </w:r>
      <w:r>
        <w:rPr>
          <w:spacing w:val="-2"/>
          <w:sz w:val="24"/>
          <w:vertAlign w:val="baseline"/>
        </w:rPr>
        <w:t>O</w:t>
      </w:r>
    </w:p>
    <w:p>
      <w:pPr>
        <w:spacing w:line="362" w:lineRule="auto" w:before="137"/>
        <w:ind w:left="11" w:right="5" w:firstLine="0"/>
        <w:jc w:val="center"/>
        <w:rPr>
          <w:sz w:val="24"/>
        </w:rPr>
      </w:pPr>
      <w:r>
        <w:rPr>
          <w:sz w:val="24"/>
        </w:rPr>
        <w:t>6</w:t>
      </w:r>
      <w:r>
        <w:rPr>
          <w:spacing w:val="-15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Титановы</w:t>
      </w:r>
      <w:r>
        <w:rPr>
          <w:sz w:val="24"/>
        </w:rPr>
        <w:t>й </w:t>
      </w:r>
      <w:r>
        <w:rPr>
          <w:spacing w:val="-2"/>
          <w:sz w:val="24"/>
        </w:rPr>
        <w:t>коагулянт</w:t>
      </w:r>
    </w:p>
    <w:p>
      <w:pPr>
        <w:spacing w:line="273" w:lineRule="exact" w:before="0"/>
        <w:ind w:left="11" w:right="9" w:firstLine="0"/>
        <w:jc w:val="center"/>
        <w:rPr>
          <w:sz w:val="24"/>
        </w:rPr>
      </w:pPr>
      <w:r>
        <w:rPr>
          <w:sz w:val="24"/>
        </w:rPr>
        <w:t>7</w:t>
      </w:r>
      <w:r>
        <w:rPr>
          <w:spacing w:val="2"/>
          <w:sz w:val="24"/>
        </w:rPr>
        <w:t> </w:t>
      </w:r>
      <w:r>
        <w:rPr>
          <w:sz w:val="24"/>
        </w:rPr>
        <w:t>–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PAC</w:t>
      </w:r>
    </w:p>
    <w:p>
      <w:pPr>
        <w:spacing w:before="137"/>
        <w:ind w:left="11" w:right="4" w:firstLine="0"/>
        <w:jc w:val="center"/>
        <w:rPr>
          <w:sz w:val="24"/>
        </w:rPr>
      </w:pPr>
      <w:r>
        <w:rPr>
          <w:sz w:val="24"/>
        </w:rPr>
        <w:t>8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1"/>
          <w:sz w:val="24"/>
        </w:rPr>
        <w:t> </w:t>
      </w:r>
      <w:r>
        <w:rPr>
          <w:sz w:val="24"/>
        </w:rPr>
        <w:t>Смесь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квасцов</w:t>
      </w:r>
    </w:p>
    <w:p>
      <w:pPr>
        <w:spacing w:line="240" w:lineRule="auto" w:before="6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0,74</w:t>
      </w:r>
    </w:p>
    <w:p>
      <w:pPr>
        <w:spacing w:before="96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6958583</wp:posOffset>
                </wp:positionH>
                <wp:positionV relativeFrom="paragraph">
                  <wp:posOffset>-73736</wp:posOffset>
                </wp:positionV>
                <wp:extent cx="3347085" cy="2188845"/>
                <wp:effectExtent l="0" t="0" r="0" b="0"/>
                <wp:wrapNone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3347085" cy="2188845"/>
                          <a:chExt cx="3347085" cy="2188845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128016" y="182879"/>
                            <a:ext cx="3096895" cy="20027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6895" h="2002789">
                                <a:moveTo>
                                  <a:pt x="16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2536"/>
                                </a:lnTo>
                                <a:lnTo>
                                  <a:pt x="167640" y="2002536"/>
                                </a:lnTo>
                                <a:lnTo>
                                  <a:pt x="167640" y="0"/>
                                </a:lnTo>
                                <a:close/>
                              </a:path>
                              <a:path w="3096895" h="2002789">
                                <a:moveTo>
                                  <a:pt x="585216" y="170700"/>
                                </a:moveTo>
                                <a:lnTo>
                                  <a:pt x="417576" y="170700"/>
                                </a:lnTo>
                                <a:lnTo>
                                  <a:pt x="417576" y="2002536"/>
                                </a:lnTo>
                                <a:lnTo>
                                  <a:pt x="585216" y="2002536"/>
                                </a:lnTo>
                                <a:lnTo>
                                  <a:pt x="585216" y="170700"/>
                                </a:lnTo>
                                <a:close/>
                              </a:path>
                              <a:path w="3096895" h="2002789">
                                <a:moveTo>
                                  <a:pt x="1005840" y="149352"/>
                                </a:moveTo>
                                <a:lnTo>
                                  <a:pt x="838200" y="149352"/>
                                </a:lnTo>
                                <a:lnTo>
                                  <a:pt x="838200" y="2002536"/>
                                </a:lnTo>
                                <a:lnTo>
                                  <a:pt x="1005840" y="2002536"/>
                                </a:lnTo>
                                <a:lnTo>
                                  <a:pt x="1005840" y="149352"/>
                                </a:lnTo>
                                <a:close/>
                              </a:path>
                              <a:path w="3096895" h="2002789">
                                <a:moveTo>
                                  <a:pt x="1423416" y="1173480"/>
                                </a:moveTo>
                                <a:lnTo>
                                  <a:pt x="1255776" y="1173480"/>
                                </a:lnTo>
                                <a:lnTo>
                                  <a:pt x="1255776" y="2002536"/>
                                </a:lnTo>
                                <a:lnTo>
                                  <a:pt x="1423416" y="2002536"/>
                                </a:lnTo>
                                <a:lnTo>
                                  <a:pt x="1423416" y="1173480"/>
                                </a:lnTo>
                                <a:close/>
                              </a:path>
                              <a:path w="3096895" h="2002789">
                                <a:moveTo>
                                  <a:pt x="1840992" y="807720"/>
                                </a:moveTo>
                                <a:lnTo>
                                  <a:pt x="1673352" y="807720"/>
                                </a:lnTo>
                                <a:lnTo>
                                  <a:pt x="1673352" y="2002536"/>
                                </a:lnTo>
                                <a:lnTo>
                                  <a:pt x="1840992" y="2002536"/>
                                </a:lnTo>
                                <a:lnTo>
                                  <a:pt x="1840992" y="807720"/>
                                </a:lnTo>
                                <a:close/>
                              </a:path>
                              <a:path w="3096895" h="2002789">
                                <a:moveTo>
                                  <a:pt x="2258568" y="643128"/>
                                </a:moveTo>
                                <a:lnTo>
                                  <a:pt x="2090928" y="643128"/>
                                </a:lnTo>
                                <a:lnTo>
                                  <a:pt x="2090928" y="2002536"/>
                                </a:lnTo>
                                <a:lnTo>
                                  <a:pt x="2258568" y="2002536"/>
                                </a:lnTo>
                                <a:lnTo>
                                  <a:pt x="2258568" y="643128"/>
                                </a:lnTo>
                                <a:close/>
                              </a:path>
                              <a:path w="3096895" h="2002789">
                                <a:moveTo>
                                  <a:pt x="2679192" y="1283208"/>
                                </a:moveTo>
                                <a:lnTo>
                                  <a:pt x="2511552" y="1283208"/>
                                </a:lnTo>
                                <a:lnTo>
                                  <a:pt x="2511552" y="2002536"/>
                                </a:lnTo>
                                <a:lnTo>
                                  <a:pt x="2679192" y="2002536"/>
                                </a:lnTo>
                                <a:lnTo>
                                  <a:pt x="2679192" y="1283208"/>
                                </a:lnTo>
                                <a:close/>
                              </a:path>
                              <a:path w="3096895" h="2002789">
                                <a:moveTo>
                                  <a:pt x="3096768" y="1225296"/>
                                </a:moveTo>
                                <a:lnTo>
                                  <a:pt x="2929128" y="1225296"/>
                                </a:lnTo>
                                <a:lnTo>
                                  <a:pt x="2929128" y="2002536"/>
                                </a:lnTo>
                                <a:lnTo>
                                  <a:pt x="3096768" y="2002536"/>
                                </a:lnTo>
                                <a:lnTo>
                                  <a:pt x="3096768" y="1225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3347085" cy="2188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7085" h="2188845">
                                <a:moveTo>
                                  <a:pt x="3346704" y="2179320"/>
                                </a:moveTo>
                                <a:lnTo>
                                  <a:pt x="9144" y="2179320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2368"/>
                                </a:lnTo>
                                <a:lnTo>
                                  <a:pt x="3048" y="2182368"/>
                                </a:lnTo>
                                <a:lnTo>
                                  <a:pt x="3048" y="2188464"/>
                                </a:lnTo>
                                <a:lnTo>
                                  <a:pt x="3346704" y="2188464"/>
                                </a:lnTo>
                                <a:lnTo>
                                  <a:pt x="3346704" y="2179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919983pt;margin-top:-5.806055pt;width:263.55pt;height:172.35pt;mso-position-horizontal-relative:page;mso-position-vertical-relative:paragraph;z-index:15759360" id="docshapegroup212" coordorigin="10958,-116" coordsize="5271,3447">
                <v:shape style="position:absolute;left:11160;top:171;width:4877;height:3154" id="docshape213" coordorigin="11160,172" coordsize="4877,3154" path="m11424,172l11160,172,11160,3325,11424,3325,11424,172xm12082,441l11818,441,11818,3325,12082,3325,12082,441xm12744,407l12480,407,12480,3325,12744,3325,12744,407xm13402,2020l13138,2020,13138,3325,13402,3325,13402,2020xm14059,1444l13795,1444,13795,3325,14059,3325,14059,1444xm14717,1185l14453,1185,14453,3325,14717,3325,14717,1185xm15379,2193l15115,2193,15115,3325,15379,3325,15379,2193xm16037,2101l15773,2101,15773,3325,16037,3325,16037,2101xe" filled="true" fillcolor="#4e80bc" stroked="false">
                  <v:path arrowok="t"/>
                  <v:fill type="solid"/>
                </v:shape>
                <v:shape style="position:absolute;left:10958;top:-117;width:5271;height:3447" id="docshape214" coordorigin="10958,-116" coordsize="5271,3447" path="m16229,3316l10973,3316,10973,-116,10958,-116,10958,3321,10963,3321,10963,3330,16229,3330,16229,3316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0,72</w:t>
      </w:r>
    </w:p>
    <w:p>
      <w:pPr>
        <w:spacing w:before="102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0,70</w:t>
      </w:r>
    </w:p>
    <w:p>
      <w:pPr>
        <w:spacing w:before="101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0,68</w:t>
      </w:r>
    </w:p>
    <w:p>
      <w:pPr>
        <w:spacing w:before="97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0,66</w:t>
      </w:r>
    </w:p>
    <w:p>
      <w:pPr>
        <w:spacing w:before="101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0,64</w:t>
      </w:r>
    </w:p>
    <w:p>
      <w:pPr>
        <w:spacing w:before="102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0,62</w:t>
      </w:r>
    </w:p>
    <w:p>
      <w:pPr>
        <w:spacing w:before="97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spacing w:before="101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0,58</w:t>
      </w:r>
    </w:p>
    <w:p>
      <w:pPr>
        <w:spacing w:before="101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0,56</w:t>
      </w:r>
    </w:p>
    <w:p>
      <w:pPr>
        <w:spacing w:before="97"/>
        <w:ind w:left="1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0,54</w:t>
      </w:r>
    </w:p>
    <w:p>
      <w:pPr>
        <w:spacing w:after="0"/>
        <w:jc w:val="left"/>
        <w:rPr>
          <w:rFonts w:ascii="Calibri"/>
          <w:sz w:val="20"/>
        </w:rPr>
        <w:sectPr>
          <w:footerReference w:type="default" r:id="rId114"/>
          <w:pgSz w:w="16840" w:h="11900" w:orient="landscape"/>
          <w:pgMar w:header="0" w:footer="0" w:top="680" w:bottom="280" w:left="992" w:right="566"/>
          <w:cols w:num="3" w:equalWidth="0">
            <w:col w:w="364" w:space="5876"/>
            <w:col w:w="2028" w:space="1159"/>
            <w:col w:w="5855"/>
          </w:cols>
        </w:sectPr>
      </w:pPr>
    </w:p>
    <w:p>
      <w:pPr>
        <w:tabs>
          <w:tab w:pos="1336" w:val="left" w:leader="none"/>
          <w:tab w:pos="1926" w:val="left" w:leader="none"/>
          <w:tab w:pos="2536" w:val="left" w:leader="none"/>
          <w:tab w:pos="3102" w:val="left" w:leader="none"/>
          <w:tab w:pos="3702" w:val="left" w:leader="none"/>
          <w:tab w:pos="4273" w:val="left" w:leader="none"/>
          <w:tab w:pos="4873" w:val="left" w:leader="none"/>
          <w:tab w:pos="10220" w:val="left" w:leader="none"/>
          <w:tab w:pos="10868" w:val="left" w:leader="none"/>
          <w:tab w:pos="11526" w:val="left" w:leader="none"/>
          <w:tab w:pos="12208" w:val="left" w:leader="none"/>
          <w:tab w:pos="12841" w:val="left" w:leader="none"/>
          <w:tab w:pos="13513" w:val="left" w:leader="none"/>
          <w:tab w:pos="14152" w:val="left" w:leader="none"/>
          <w:tab w:pos="14824" w:val="left" w:leader="none"/>
        </w:tabs>
        <w:spacing w:line="240" w:lineRule="auto"/>
        <w:ind w:left="760" w:right="0" w:firstLine="0"/>
        <w:jc w:val="left"/>
        <w:rPr>
          <w:rFonts w:ascii="Calibri"/>
          <w:position w:val="1"/>
          <w:sz w:val="20"/>
        </w:rPr>
      </w:pPr>
      <w:r>
        <w:rPr>
          <w:rFonts w:ascii="Calibri"/>
          <w:position w:val="13"/>
          <w:sz w:val="20"/>
        </w:rPr>
        <w:drawing>
          <wp:inline distT="0" distB="0" distL="0" distR="0">
            <wp:extent cx="79247" cy="79248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3"/>
          <w:sz w:val="20"/>
        </w:rPr>
      </w:r>
      <w:r>
        <w:rPr>
          <w:rFonts w:ascii="Calibri"/>
          <w:position w:val="13"/>
          <w:sz w:val="20"/>
        </w:rPr>
        <w:tab/>
      </w:r>
      <w:r>
        <w:rPr>
          <w:rFonts w:ascii="Calibri"/>
          <w:position w:val="13"/>
          <w:sz w:val="20"/>
        </w:rPr>
        <w:drawing>
          <wp:inline distT="0" distB="0" distL="0" distR="0">
            <wp:extent cx="85640" cy="82581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3"/>
          <w:sz w:val="20"/>
        </w:rPr>
      </w:r>
      <w:r>
        <w:rPr>
          <w:rFonts w:ascii="Calibri"/>
          <w:position w:val="13"/>
          <w:sz w:val="20"/>
        </w:rPr>
        <w:tab/>
      </w:r>
      <w:r>
        <w:rPr>
          <w:rFonts w:ascii="Calibri"/>
          <w:position w:val="13"/>
          <w:sz w:val="20"/>
        </w:rPr>
        <w:drawing>
          <wp:inline distT="0" distB="0" distL="0" distR="0">
            <wp:extent cx="76200" cy="79248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3"/>
          <w:sz w:val="20"/>
        </w:rPr>
      </w:r>
      <w:r>
        <w:rPr>
          <w:rFonts w:ascii="Calibri"/>
          <w:position w:val="13"/>
          <w:sz w:val="20"/>
        </w:rPr>
        <w:tab/>
      </w:r>
      <w:r>
        <w:rPr>
          <w:rFonts w:ascii="Calibri"/>
          <w:position w:val="15"/>
          <w:sz w:val="20"/>
        </w:rPr>
        <w:drawing>
          <wp:inline distT="0" distB="0" distL="0" distR="0">
            <wp:extent cx="66794" cy="72866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5"/>
          <w:sz w:val="20"/>
        </w:rPr>
      </w:r>
      <w:r>
        <w:rPr>
          <w:rFonts w:ascii="Calibri"/>
          <w:position w:val="15"/>
          <w:sz w:val="20"/>
        </w:rPr>
        <w:tab/>
      </w:r>
      <w:r>
        <w:rPr>
          <w:rFonts w:ascii="Calibri"/>
          <w:position w:val="13"/>
          <w:sz w:val="20"/>
        </w:rPr>
        <w:drawing>
          <wp:inline distT="0" distB="0" distL="0" distR="0">
            <wp:extent cx="79601" cy="85725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3"/>
          <w:sz w:val="20"/>
        </w:rPr>
      </w:r>
      <w:r>
        <w:rPr>
          <w:rFonts w:ascii="Calibri"/>
          <w:position w:val="13"/>
          <w:sz w:val="20"/>
        </w:rPr>
        <w:tab/>
      </w:r>
      <w:r>
        <w:rPr>
          <w:rFonts w:ascii="Calibri"/>
          <w:position w:val="14"/>
          <w:sz w:val="20"/>
        </w:rPr>
        <w:drawing>
          <wp:inline distT="0" distB="0" distL="0" distR="0">
            <wp:extent cx="73239" cy="79343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4"/>
          <w:sz w:val="20"/>
        </w:rPr>
      </w:r>
      <w:r>
        <w:rPr>
          <w:rFonts w:ascii="Calibri"/>
          <w:position w:val="14"/>
          <w:sz w:val="20"/>
        </w:rPr>
        <w:tab/>
      </w:r>
      <w:r>
        <w:rPr>
          <w:rFonts w:ascii="Calibri"/>
          <w:position w:val="14"/>
          <w:sz w:val="20"/>
        </w:rPr>
        <w:drawing>
          <wp:inline distT="0" distB="0" distL="0" distR="0">
            <wp:extent cx="70694" cy="85725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4"/>
          <w:sz w:val="20"/>
        </w:rPr>
      </w:r>
      <w:r>
        <w:rPr>
          <w:rFonts w:ascii="Calibri"/>
          <w:position w:val="14"/>
          <w:sz w:val="20"/>
        </w:rPr>
        <w:tab/>
      </w:r>
      <w:r>
        <w:rPr>
          <w:rFonts w:ascii="Calibri"/>
          <w:position w:val="14"/>
          <w:sz w:val="20"/>
        </w:rPr>
        <w:drawing>
          <wp:inline distT="0" distB="0" distL="0" distR="0">
            <wp:extent cx="79343" cy="79343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4"/>
          <w:sz w:val="20"/>
        </w:rPr>
      </w:r>
      <w:r>
        <w:rPr>
          <w:rFonts w:ascii="Calibri"/>
          <w:position w:val="14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79248" cy="76200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85640" cy="82581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79248" cy="79248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67055" cy="76200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79601" cy="85725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73151" cy="79248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70416" cy="85725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position w:val="1"/>
          <w:sz w:val="20"/>
        </w:rPr>
        <w:drawing>
          <wp:inline distT="0" distB="0" distL="0" distR="0">
            <wp:extent cx="76291" cy="79343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</w:p>
    <w:p>
      <w:pPr>
        <w:pStyle w:val="BodyText"/>
        <w:tabs>
          <w:tab w:pos="2214" w:val="left" w:leader="none"/>
          <w:tab w:pos="8204" w:val="left" w:leader="none"/>
        </w:tabs>
        <w:spacing w:before="299"/>
        <w:ind w:left="423"/>
        <w:jc w:val="left"/>
      </w:pPr>
      <w:r>
        <w:rPr/>
        <w:t>Рисунок</w:t>
      </w:r>
      <w:r>
        <w:rPr>
          <w:spacing w:val="-6"/>
        </w:rPr>
        <w:t> </w:t>
      </w:r>
      <w:r>
        <w:rPr/>
        <w:t>3.2</w:t>
      </w:r>
      <w:r>
        <w:rPr>
          <w:spacing w:val="-6"/>
        </w:rPr>
        <w:t> </w:t>
      </w:r>
      <w:r>
        <w:rPr>
          <w:spacing w:val="-10"/>
        </w:rPr>
        <w:t>-</w:t>
      </w:r>
      <w:r>
        <w:rPr/>
        <w:tab/>
        <w:t>Среднегармоническая</w:t>
      </w:r>
      <w:r>
        <w:rPr>
          <w:spacing w:val="-12"/>
        </w:rPr>
        <w:t> </w:t>
      </w:r>
      <w:r>
        <w:rPr/>
        <w:t>взвешенная</w:t>
      </w:r>
      <w:r>
        <w:rPr>
          <w:spacing w:val="-10"/>
        </w:rPr>
        <w:t> </w:t>
      </w:r>
      <w:r>
        <w:rPr>
          <w:spacing w:val="-4"/>
        </w:rPr>
        <w:t>(K</w:t>
      </w:r>
      <w:r>
        <w:rPr>
          <w:spacing w:val="-4"/>
          <w:vertAlign w:val="subscript"/>
        </w:rPr>
        <w:t>2</w:t>
      </w:r>
      <w:r>
        <w:rPr>
          <w:spacing w:val="-4"/>
          <w:vertAlign w:val="baseline"/>
        </w:rPr>
        <w:t>)</w:t>
      </w:r>
      <w:r>
        <w:rPr>
          <w:vertAlign w:val="baseline"/>
        </w:rPr>
        <w:tab/>
        <w:t>Рисунок</w:t>
      </w:r>
      <w:r>
        <w:rPr>
          <w:spacing w:val="-7"/>
          <w:vertAlign w:val="baseline"/>
        </w:rPr>
        <w:t> </w:t>
      </w:r>
      <w:r>
        <w:rPr>
          <w:vertAlign w:val="baseline"/>
        </w:rPr>
        <w:t>3.4</w:t>
      </w:r>
      <w:r>
        <w:rPr>
          <w:spacing w:val="-7"/>
          <w:vertAlign w:val="baseline"/>
        </w:rPr>
        <w:t> </w:t>
      </w:r>
      <w:r>
        <w:rPr>
          <w:vertAlign w:val="baseline"/>
        </w:rPr>
        <w:t>-</w:t>
      </w:r>
      <w:r>
        <w:rPr>
          <w:spacing w:val="-7"/>
          <w:vertAlign w:val="baseline"/>
        </w:rPr>
        <w:t> </w:t>
      </w:r>
      <w:r>
        <w:rPr>
          <w:vertAlign w:val="baseline"/>
        </w:rPr>
        <w:t>Модернизированная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квадратичная(K</w:t>
      </w:r>
      <w:r>
        <w:rPr>
          <w:spacing w:val="-2"/>
          <w:vertAlign w:val="subscript"/>
        </w:rPr>
        <w:t>4</w:t>
      </w:r>
      <w:r>
        <w:rPr>
          <w:spacing w:val="-2"/>
          <w:vertAlign w:val="baseline"/>
        </w:rPr>
        <w:t>)</w:t>
      </w:r>
    </w:p>
    <w:p>
      <w:pPr>
        <w:pStyle w:val="BodyText"/>
        <w:jc w:val="left"/>
        <w:rPr>
          <w:sz w:val="15"/>
        </w:rPr>
      </w:pPr>
    </w:p>
    <w:p>
      <w:pPr>
        <w:pStyle w:val="BodyText"/>
        <w:spacing w:after="0"/>
        <w:jc w:val="left"/>
        <w:rPr>
          <w:sz w:val="15"/>
        </w:rPr>
        <w:sectPr>
          <w:type w:val="continuous"/>
          <w:pgSz w:w="16840" w:h="11900" w:orient="landscape"/>
          <w:pgMar w:header="0" w:footer="0" w:top="1060" w:bottom="280" w:left="992" w:right="566"/>
        </w:sectPr>
      </w:pPr>
    </w:p>
    <w:p>
      <w:pPr>
        <w:spacing w:before="61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1277111</wp:posOffset>
                </wp:positionH>
                <wp:positionV relativeFrom="paragraph">
                  <wp:posOffset>117357</wp:posOffset>
                </wp:positionV>
                <wp:extent cx="2859405" cy="1752600"/>
                <wp:effectExtent l="0" t="0" r="0" b="0"/>
                <wp:wrapNone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2859405" cy="1752600"/>
                          <a:chExt cx="2859405" cy="175260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146304" y="155447"/>
                            <a:ext cx="2600325" cy="155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0325" h="1557655">
                                <a:moveTo>
                                  <a:pt x="140208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1557528"/>
                                </a:lnTo>
                                <a:lnTo>
                                  <a:pt x="140208" y="1557528"/>
                                </a:lnTo>
                                <a:lnTo>
                                  <a:pt x="140208" y="27432"/>
                                </a:lnTo>
                                <a:close/>
                              </a:path>
                              <a:path w="2600325" h="1557655">
                                <a:moveTo>
                                  <a:pt x="490728" y="140208"/>
                                </a:moveTo>
                                <a:lnTo>
                                  <a:pt x="350520" y="140208"/>
                                </a:lnTo>
                                <a:lnTo>
                                  <a:pt x="350520" y="1557528"/>
                                </a:lnTo>
                                <a:lnTo>
                                  <a:pt x="490728" y="1557528"/>
                                </a:lnTo>
                                <a:lnTo>
                                  <a:pt x="490728" y="140208"/>
                                </a:lnTo>
                                <a:close/>
                              </a:path>
                              <a:path w="2600325" h="1557655">
                                <a:moveTo>
                                  <a:pt x="844296" y="0"/>
                                </a:moveTo>
                                <a:lnTo>
                                  <a:pt x="701040" y="0"/>
                                </a:lnTo>
                                <a:lnTo>
                                  <a:pt x="701040" y="1557528"/>
                                </a:lnTo>
                                <a:lnTo>
                                  <a:pt x="844296" y="1557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  <a:path w="2600325" h="1557655">
                                <a:moveTo>
                                  <a:pt x="1194816" y="310896"/>
                                </a:moveTo>
                                <a:lnTo>
                                  <a:pt x="1054608" y="310896"/>
                                </a:lnTo>
                                <a:lnTo>
                                  <a:pt x="1054608" y="1557528"/>
                                </a:lnTo>
                                <a:lnTo>
                                  <a:pt x="1194816" y="1557528"/>
                                </a:lnTo>
                                <a:lnTo>
                                  <a:pt x="1194816" y="310896"/>
                                </a:lnTo>
                                <a:close/>
                              </a:path>
                              <a:path w="2600325" h="1557655">
                                <a:moveTo>
                                  <a:pt x="1545336" y="289560"/>
                                </a:moveTo>
                                <a:lnTo>
                                  <a:pt x="1405128" y="289560"/>
                                </a:lnTo>
                                <a:lnTo>
                                  <a:pt x="1405128" y="1557528"/>
                                </a:lnTo>
                                <a:lnTo>
                                  <a:pt x="1545336" y="1557528"/>
                                </a:lnTo>
                                <a:lnTo>
                                  <a:pt x="1545336" y="289560"/>
                                </a:lnTo>
                                <a:close/>
                              </a:path>
                              <a:path w="2600325" h="1557655">
                                <a:moveTo>
                                  <a:pt x="1898904" y="170688"/>
                                </a:moveTo>
                                <a:lnTo>
                                  <a:pt x="1755648" y="170688"/>
                                </a:lnTo>
                                <a:lnTo>
                                  <a:pt x="1755648" y="1557528"/>
                                </a:lnTo>
                                <a:lnTo>
                                  <a:pt x="1898904" y="1557528"/>
                                </a:lnTo>
                                <a:lnTo>
                                  <a:pt x="1898904" y="170688"/>
                                </a:lnTo>
                                <a:close/>
                              </a:path>
                              <a:path w="2600325" h="1557655">
                                <a:moveTo>
                                  <a:pt x="2249424" y="313944"/>
                                </a:moveTo>
                                <a:lnTo>
                                  <a:pt x="2109216" y="313944"/>
                                </a:lnTo>
                                <a:lnTo>
                                  <a:pt x="2109216" y="1557528"/>
                                </a:lnTo>
                                <a:lnTo>
                                  <a:pt x="2249424" y="1557528"/>
                                </a:lnTo>
                                <a:lnTo>
                                  <a:pt x="2249424" y="313944"/>
                                </a:lnTo>
                                <a:close/>
                              </a:path>
                              <a:path w="2600325" h="1557655">
                                <a:moveTo>
                                  <a:pt x="2599944" y="374904"/>
                                </a:moveTo>
                                <a:lnTo>
                                  <a:pt x="2459736" y="374904"/>
                                </a:lnTo>
                                <a:lnTo>
                                  <a:pt x="2459736" y="1557528"/>
                                </a:lnTo>
                                <a:lnTo>
                                  <a:pt x="2599944" y="1557528"/>
                                </a:lnTo>
                                <a:lnTo>
                                  <a:pt x="2599944" y="374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0" y="0"/>
                            <a:ext cx="285940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9405" h="1752600">
                                <a:moveTo>
                                  <a:pt x="2859024" y="1712976"/>
                                </a:moveTo>
                                <a:lnTo>
                                  <a:pt x="2852928" y="1712976"/>
                                </a:lnTo>
                                <a:lnTo>
                                  <a:pt x="2852928" y="1709928"/>
                                </a:lnTo>
                                <a:lnTo>
                                  <a:pt x="45720" y="1709928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179832"/>
                                </a:lnTo>
                                <a:lnTo>
                                  <a:pt x="36576" y="179832"/>
                                </a:lnTo>
                                <a:lnTo>
                                  <a:pt x="36576" y="341376"/>
                                </a:lnTo>
                                <a:lnTo>
                                  <a:pt x="0" y="341376"/>
                                </a:lnTo>
                                <a:lnTo>
                                  <a:pt x="0" y="350520"/>
                                </a:lnTo>
                                <a:lnTo>
                                  <a:pt x="36576" y="350520"/>
                                </a:lnTo>
                                <a:lnTo>
                                  <a:pt x="36576" y="512064"/>
                                </a:lnTo>
                                <a:lnTo>
                                  <a:pt x="0" y="512064"/>
                                </a:lnTo>
                                <a:lnTo>
                                  <a:pt x="0" y="521208"/>
                                </a:lnTo>
                                <a:lnTo>
                                  <a:pt x="36576" y="521208"/>
                                </a:lnTo>
                                <a:lnTo>
                                  <a:pt x="36576" y="682752"/>
                                </a:lnTo>
                                <a:lnTo>
                                  <a:pt x="0" y="682752"/>
                                </a:lnTo>
                                <a:lnTo>
                                  <a:pt x="0" y="691896"/>
                                </a:lnTo>
                                <a:lnTo>
                                  <a:pt x="36576" y="691896"/>
                                </a:lnTo>
                                <a:lnTo>
                                  <a:pt x="36576" y="853440"/>
                                </a:lnTo>
                                <a:lnTo>
                                  <a:pt x="0" y="853440"/>
                                </a:lnTo>
                                <a:lnTo>
                                  <a:pt x="0" y="862584"/>
                                </a:lnTo>
                                <a:lnTo>
                                  <a:pt x="36576" y="862584"/>
                                </a:lnTo>
                                <a:lnTo>
                                  <a:pt x="36576" y="1027176"/>
                                </a:lnTo>
                                <a:lnTo>
                                  <a:pt x="0" y="1027176"/>
                                </a:lnTo>
                                <a:lnTo>
                                  <a:pt x="0" y="1036320"/>
                                </a:lnTo>
                                <a:lnTo>
                                  <a:pt x="36576" y="1036320"/>
                                </a:lnTo>
                                <a:lnTo>
                                  <a:pt x="36576" y="1197864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207008"/>
                                </a:lnTo>
                                <a:lnTo>
                                  <a:pt x="36576" y="1207008"/>
                                </a:lnTo>
                                <a:lnTo>
                                  <a:pt x="36576" y="1368552"/>
                                </a:lnTo>
                                <a:lnTo>
                                  <a:pt x="0" y="1368552"/>
                                </a:lnTo>
                                <a:lnTo>
                                  <a:pt x="0" y="1377696"/>
                                </a:lnTo>
                                <a:lnTo>
                                  <a:pt x="36576" y="1377696"/>
                                </a:lnTo>
                                <a:lnTo>
                                  <a:pt x="36576" y="1539240"/>
                                </a:lnTo>
                                <a:lnTo>
                                  <a:pt x="0" y="1539240"/>
                                </a:lnTo>
                                <a:lnTo>
                                  <a:pt x="0" y="1548384"/>
                                </a:lnTo>
                                <a:lnTo>
                                  <a:pt x="36576" y="1548384"/>
                                </a:lnTo>
                                <a:lnTo>
                                  <a:pt x="36576" y="1709928"/>
                                </a:lnTo>
                                <a:lnTo>
                                  <a:pt x="0" y="1709928"/>
                                </a:lnTo>
                                <a:lnTo>
                                  <a:pt x="0" y="1719072"/>
                                </a:lnTo>
                                <a:lnTo>
                                  <a:pt x="36576" y="1719072"/>
                                </a:lnTo>
                                <a:lnTo>
                                  <a:pt x="36576" y="1752600"/>
                                </a:lnTo>
                                <a:lnTo>
                                  <a:pt x="45720" y="1752600"/>
                                </a:lnTo>
                                <a:lnTo>
                                  <a:pt x="45720" y="1719072"/>
                                </a:lnTo>
                                <a:lnTo>
                                  <a:pt x="387083" y="1719072"/>
                                </a:lnTo>
                                <a:lnTo>
                                  <a:pt x="387083" y="1752600"/>
                                </a:lnTo>
                                <a:lnTo>
                                  <a:pt x="396240" y="1752600"/>
                                </a:lnTo>
                                <a:lnTo>
                                  <a:pt x="396240" y="1719072"/>
                                </a:lnTo>
                                <a:lnTo>
                                  <a:pt x="740664" y="1719072"/>
                                </a:lnTo>
                                <a:lnTo>
                                  <a:pt x="740664" y="1752600"/>
                                </a:lnTo>
                                <a:lnTo>
                                  <a:pt x="749808" y="1752600"/>
                                </a:lnTo>
                                <a:lnTo>
                                  <a:pt x="749808" y="1719072"/>
                                </a:lnTo>
                                <a:lnTo>
                                  <a:pt x="1091184" y="1719072"/>
                                </a:lnTo>
                                <a:lnTo>
                                  <a:pt x="1091184" y="1752600"/>
                                </a:lnTo>
                                <a:lnTo>
                                  <a:pt x="1100328" y="1752600"/>
                                </a:lnTo>
                                <a:lnTo>
                                  <a:pt x="1100328" y="1719072"/>
                                </a:lnTo>
                                <a:lnTo>
                                  <a:pt x="1444752" y="1719072"/>
                                </a:lnTo>
                                <a:lnTo>
                                  <a:pt x="1444752" y="1752600"/>
                                </a:lnTo>
                                <a:lnTo>
                                  <a:pt x="1453896" y="1752600"/>
                                </a:lnTo>
                                <a:lnTo>
                                  <a:pt x="1453896" y="1719072"/>
                                </a:lnTo>
                                <a:lnTo>
                                  <a:pt x="1795272" y="1719072"/>
                                </a:lnTo>
                                <a:lnTo>
                                  <a:pt x="1795272" y="1752600"/>
                                </a:lnTo>
                                <a:lnTo>
                                  <a:pt x="1804416" y="1752600"/>
                                </a:lnTo>
                                <a:lnTo>
                                  <a:pt x="1804416" y="1719072"/>
                                </a:lnTo>
                                <a:lnTo>
                                  <a:pt x="2145792" y="1719072"/>
                                </a:lnTo>
                                <a:lnTo>
                                  <a:pt x="2145792" y="1752600"/>
                                </a:lnTo>
                                <a:lnTo>
                                  <a:pt x="2154936" y="1752600"/>
                                </a:lnTo>
                                <a:lnTo>
                                  <a:pt x="2154936" y="1719072"/>
                                </a:lnTo>
                                <a:lnTo>
                                  <a:pt x="2499360" y="1719072"/>
                                </a:lnTo>
                                <a:lnTo>
                                  <a:pt x="2499360" y="1752600"/>
                                </a:lnTo>
                                <a:lnTo>
                                  <a:pt x="2508504" y="1752600"/>
                                </a:lnTo>
                                <a:lnTo>
                                  <a:pt x="2508504" y="1719072"/>
                                </a:lnTo>
                                <a:lnTo>
                                  <a:pt x="2849880" y="1719072"/>
                                </a:lnTo>
                                <a:lnTo>
                                  <a:pt x="2849880" y="1752600"/>
                                </a:lnTo>
                                <a:lnTo>
                                  <a:pt x="2859024" y="1752600"/>
                                </a:lnTo>
                                <a:lnTo>
                                  <a:pt x="2859024" y="1712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559998pt;margin-top:9.240732pt;width:225.15pt;height:138pt;mso-position-horizontal-relative:page;mso-position-vertical-relative:paragraph;z-index:15760384" id="docshapegroup215" coordorigin="2011,185" coordsize="4503,2760">
                <v:shape style="position:absolute;left:2241;top:429;width:4095;height:2453" id="docshape216" coordorigin="2242,430" coordsize="4095,2453" path="m2462,473l2242,473,2242,2882,2462,2882,2462,473xm3014,650l2794,650,2794,2882,3014,2882,3014,650xm3571,430l3346,430,3346,2882,3571,2882,3571,430xm4123,919l3902,919,3902,2882,4123,2882,4123,919xm4675,886l4454,886,4454,2882,4675,2882,4675,886xm5232,698l5006,698,5006,2882,5232,2882,5232,698xm5784,924l5563,924,5563,2882,5784,2882,5784,924xm6336,1020l6115,1020,6115,2882,6336,2882,6336,1020xe" filled="true" fillcolor="#4e80bc" stroked="false">
                  <v:path arrowok="t"/>
                  <v:fill type="solid"/>
                </v:shape>
                <v:shape style="position:absolute;left:2011;top:184;width:4503;height:2760" id="docshape217" coordorigin="2011,185" coordsize="4503,2760" path="m6514,2882l6504,2882,6504,2878,2083,2878,2083,190,2074,190,2074,185,2011,185,2011,199,2069,199,2069,454,2011,454,2011,468,2069,468,2069,722,2011,722,2011,737,2069,737,2069,991,2011,991,2011,1006,2069,1006,2069,1260,2011,1260,2011,1274,2069,1274,2069,1529,2011,1529,2011,1543,2069,1543,2069,1802,2011,1802,2011,1817,2069,1817,2069,2071,2011,2071,2011,2086,2069,2086,2069,2340,2011,2340,2011,2354,2069,2354,2069,2609,2011,2609,2011,2623,2069,2623,2069,2878,2011,2878,2011,2892,2069,2892,2069,2945,2083,2945,2083,2892,2621,2892,2621,2945,2635,2945,2635,2892,3178,2892,3178,2945,3192,2945,3192,2892,3730,2892,3730,2945,3744,2945,3744,2892,4286,2892,4286,2945,4301,2945,4301,2892,4838,2892,4838,2945,4853,2945,4853,2892,5390,2892,5390,2945,5405,2945,5405,2892,5947,2892,5947,2945,5962,2945,5962,2892,6499,2892,6499,2945,6514,2945,6514,2882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1,00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0,90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0,80</w:t>
      </w:r>
    </w:p>
    <w:p>
      <w:pPr>
        <w:spacing w:before="24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0,50</w:t>
      </w:r>
    </w:p>
    <w:p>
      <w:pPr>
        <w:spacing w:before="24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spacing w:before="24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spacing w:before="25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pStyle w:val="BodyText"/>
        <w:spacing w:before="7"/>
        <w:jc w:val="left"/>
        <w:rPr>
          <w:rFonts w:ascii="Calibri"/>
          <w:sz w:val="8"/>
        </w:rPr>
      </w:pP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1441703</wp:posOffset>
            </wp:positionH>
            <wp:positionV relativeFrom="paragraph">
              <wp:posOffset>94023</wp:posOffset>
            </wp:positionV>
            <wp:extent cx="82296" cy="76200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1789176</wp:posOffset>
            </wp:positionH>
            <wp:positionV relativeFrom="paragraph">
              <wp:posOffset>90975</wp:posOffset>
            </wp:positionV>
            <wp:extent cx="85343" cy="82295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2139695</wp:posOffset>
            </wp:positionH>
            <wp:positionV relativeFrom="paragraph">
              <wp:posOffset>90975</wp:posOffset>
            </wp:positionV>
            <wp:extent cx="79343" cy="79343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2505455</wp:posOffset>
            </wp:positionH>
            <wp:positionV relativeFrom="paragraph">
              <wp:posOffset>87927</wp:posOffset>
            </wp:positionV>
            <wp:extent cx="67056" cy="76200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2840735</wp:posOffset>
            </wp:positionH>
            <wp:positionV relativeFrom="paragraph">
              <wp:posOffset>87927</wp:posOffset>
            </wp:positionV>
            <wp:extent cx="79601" cy="85725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3200400</wp:posOffset>
            </wp:positionH>
            <wp:positionV relativeFrom="paragraph">
              <wp:posOffset>84879</wp:posOffset>
            </wp:positionV>
            <wp:extent cx="73405" cy="82581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3541776</wp:posOffset>
            </wp:positionH>
            <wp:positionV relativeFrom="paragraph">
              <wp:posOffset>81831</wp:posOffset>
            </wp:positionV>
            <wp:extent cx="70416" cy="85725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8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3898391</wp:posOffset>
            </wp:positionH>
            <wp:positionV relativeFrom="paragraph">
              <wp:posOffset>87927</wp:posOffset>
            </wp:positionV>
            <wp:extent cx="79523" cy="82581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5"/>
        <w:ind w:left="543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-4"/>
          <w:sz w:val="20"/>
        </w:rPr>
        <w:t>0,90</w:t>
      </w:r>
    </w:p>
    <w:p>
      <w:pPr>
        <w:spacing w:before="97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7092695</wp:posOffset>
                </wp:positionH>
                <wp:positionV relativeFrom="paragraph">
                  <wp:posOffset>-73358</wp:posOffset>
                </wp:positionV>
                <wp:extent cx="2828925" cy="1969135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2828925" cy="1969135"/>
                          <a:chExt cx="2828925" cy="196913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143256" y="277367"/>
                            <a:ext cx="2575560" cy="165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5560" h="1652270">
                                <a:moveTo>
                                  <a:pt x="1402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2016"/>
                                </a:lnTo>
                                <a:lnTo>
                                  <a:pt x="140208" y="1652016"/>
                                </a:lnTo>
                                <a:lnTo>
                                  <a:pt x="140208" y="0"/>
                                </a:lnTo>
                                <a:close/>
                              </a:path>
                              <a:path w="2575560" h="1652270">
                                <a:moveTo>
                                  <a:pt x="487680" y="60960"/>
                                </a:moveTo>
                                <a:lnTo>
                                  <a:pt x="347472" y="60960"/>
                                </a:lnTo>
                                <a:lnTo>
                                  <a:pt x="347472" y="1652016"/>
                                </a:lnTo>
                                <a:lnTo>
                                  <a:pt x="487680" y="1652016"/>
                                </a:lnTo>
                                <a:lnTo>
                                  <a:pt x="487680" y="60960"/>
                                </a:lnTo>
                                <a:close/>
                              </a:path>
                              <a:path w="2575560" h="1652270">
                                <a:moveTo>
                                  <a:pt x="835152" y="176784"/>
                                </a:moveTo>
                                <a:lnTo>
                                  <a:pt x="694944" y="176784"/>
                                </a:lnTo>
                                <a:lnTo>
                                  <a:pt x="694944" y="1652016"/>
                                </a:lnTo>
                                <a:lnTo>
                                  <a:pt x="835152" y="1652016"/>
                                </a:lnTo>
                                <a:lnTo>
                                  <a:pt x="835152" y="176784"/>
                                </a:lnTo>
                                <a:close/>
                              </a:path>
                              <a:path w="2575560" h="1652270">
                                <a:moveTo>
                                  <a:pt x="1182624" y="335280"/>
                                </a:moveTo>
                                <a:lnTo>
                                  <a:pt x="1045464" y="335280"/>
                                </a:lnTo>
                                <a:lnTo>
                                  <a:pt x="1045464" y="1652016"/>
                                </a:lnTo>
                                <a:lnTo>
                                  <a:pt x="1182624" y="1652016"/>
                                </a:lnTo>
                                <a:lnTo>
                                  <a:pt x="1182624" y="335280"/>
                                </a:lnTo>
                                <a:close/>
                              </a:path>
                              <a:path w="2575560" h="1652270">
                                <a:moveTo>
                                  <a:pt x="1530096" y="231648"/>
                                </a:moveTo>
                                <a:lnTo>
                                  <a:pt x="1392936" y="231648"/>
                                </a:lnTo>
                                <a:lnTo>
                                  <a:pt x="1392936" y="1652016"/>
                                </a:lnTo>
                                <a:lnTo>
                                  <a:pt x="1530096" y="1652016"/>
                                </a:lnTo>
                                <a:lnTo>
                                  <a:pt x="1530096" y="231648"/>
                                </a:lnTo>
                                <a:close/>
                              </a:path>
                              <a:path w="2575560" h="1652270">
                                <a:moveTo>
                                  <a:pt x="1880616" y="179832"/>
                                </a:moveTo>
                                <a:lnTo>
                                  <a:pt x="1740408" y="179832"/>
                                </a:lnTo>
                                <a:lnTo>
                                  <a:pt x="1740408" y="1652016"/>
                                </a:lnTo>
                                <a:lnTo>
                                  <a:pt x="1880616" y="1652016"/>
                                </a:lnTo>
                                <a:lnTo>
                                  <a:pt x="1880616" y="179832"/>
                                </a:lnTo>
                                <a:close/>
                              </a:path>
                              <a:path w="2575560" h="1652270">
                                <a:moveTo>
                                  <a:pt x="2228088" y="368808"/>
                                </a:moveTo>
                                <a:lnTo>
                                  <a:pt x="2087880" y="368808"/>
                                </a:lnTo>
                                <a:lnTo>
                                  <a:pt x="2087880" y="1652016"/>
                                </a:lnTo>
                                <a:lnTo>
                                  <a:pt x="2228088" y="1652016"/>
                                </a:lnTo>
                                <a:lnTo>
                                  <a:pt x="2228088" y="368808"/>
                                </a:lnTo>
                                <a:close/>
                              </a:path>
                              <a:path w="2575560" h="1652270">
                                <a:moveTo>
                                  <a:pt x="2575560" y="362712"/>
                                </a:moveTo>
                                <a:lnTo>
                                  <a:pt x="2435352" y="362712"/>
                                </a:lnTo>
                                <a:lnTo>
                                  <a:pt x="2435352" y="1652016"/>
                                </a:lnTo>
                                <a:lnTo>
                                  <a:pt x="2575560" y="1652016"/>
                                </a:lnTo>
                                <a:lnTo>
                                  <a:pt x="2575560" y="36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0"/>
                            <a:ext cx="2828925" cy="196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8925" h="1969135">
                                <a:moveTo>
                                  <a:pt x="2828544" y="1929384"/>
                                </a:moveTo>
                                <a:lnTo>
                                  <a:pt x="2822448" y="1929384"/>
                                </a:lnTo>
                                <a:lnTo>
                                  <a:pt x="2822448" y="1926336"/>
                                </a:lnTo>
                                <a:lnTo>
                                  <a:pt x="45720" y="192633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222504"/>
                                </a:lnTo>
                                <a:lnTo>
                                  <a:pt x="36576" y="222504"/>
                                </a:lnTo>
                                <a:lnTo>
                                  <a:pt x="36576" y="426720"/>
                                </a:lnTo>
                                <a:lnTo>
                                  <a:pt x="0" y="426720"/>
                                </a:lnTo>
                                <a:lnTo>
                                  <a:pt x="0" y="435864"/>
                                </a:lnTo>
                                <a:lnTo>
                                  <a:pt x="36576" y="435864"/>
                                </a:lnTo>
                                <a:lnTo>
                                  <a:pt x="36576" y="643128"/>
                                </a:lnTo>
                                <a:lnTo>
                                  <a:pt x="0" y="643128"/>
                                </a:lnTo>
                                <a:lnTo>
                                  <a:pt x="0" y="652272"/>
                                </a:lnTo>
                                <a:lnTo>
                                  <a:pt x="36576" y="652272"/>
                                </a:lnTo>
                                <a:lnTo>
                                  <a:pt x="36576" y="856488"/>
                                </a:lnTo>
                                <a:lnTo>
                                  <a:pt x="0" y="856488"/>
                                </a:lnTo>
                                <a:lnTo>
                                  <a:pt x="0" y="865632"/>
                                </a:lnTo>
                                <a:lnTo>
                                  <a:pt x="36576" y="865632"/>
                                </a:lnTo>
                                <a:lnTo>
                                  <a:pt x="36576" y="1069848"/>
                                </a:lnTo>
                                <a:lnTo>
                                  <a:pt x="0" y="1069848"/>
                                </a:lnTo>
                                <a:lnTo>
                                  <a:pt x="0" y="1078992"/>
                                </a:lnTo>
                                <a:lnTo>
                                  <a:pt x="36576" y="1078992"/>
                                </a:lnTo>
                                <a:lnTo>
                                  <a:pt x="36576" y="1283208"/>
                                </a:lnTo>
                                <a:lnTo>
                                  <a:pt x="0" y="1283208"/>
                                </a:lnTo>
                                <a:lnTo>
                                  <a:pt x="0" y="1292352"/>
                                </a:lnTo>
                                <a:lnTo>
                                  <a:pt x="36576" y="1292352"/>
                                </a:lnTo>
                                <a:lnTo>
                                  <a:pt x="36576" y="1499616"/>
                                </a:lnTo>
                                <a:lnTo>
                                  <a:pt x="0" y="1499616"/>
                                </a:lnTo>
                                <a:lnTo>
                                  <a:pt x="0" y="1508760"/>
                                </a:lnTo>
                                <a:lnTo>
                                  <a:pt x="36576" y="1508760"/>
                                </a:lnTo>
                                <a:lnTo>
                                  <a:pt x="36576" y="1712976"/>
                                </a:lnTo>
                                <a:lnTo>
                                  <a:pt x="0" y="1712976"/>
                                </a:lnTo>
                                <a:lnTo>
                                  <a:pt x="0" y="1722120"/>
                                </a:lnTo>
                                <a:lnTo>
                                  <a:pt x="36576" y="1722120"/>
                                </a:lnTo>
                                <a:lnTo>
                                  <a:pt x="36576" y="1926336"/>
                                </a:lnTo>
                                <a:lnTo>
                                  <a:pt x="0" y="1926336"/>
                                </a:lnTo>
                                <a:lnTo>
                                  <a:pt x="0" y="1935480"/>
                                </a:lnTo>
                                <a:lnTo>
                                  <a:pt x="36576" y="1935480"/>
                                </a:lnTo>
                                <a:lnTo>
                                  <a:pt x="36576" y="1969008"/>
                                </a:lnTo>
                                <a:lnTo>
                                  <a:pt x="45720" y="1969008"/>
                                </a:lnTo>
                                <a:lnTo>
                                  <a:pt x="45720" y="1935480"/>
                                </a:lnTo>
                                <a:lnTo>
                                  <a:pt x="384048" y="1935480"/>
                                </a:lnTo>
                                <a:lnTo>
                                  <a:pt x="384048" y="1969008"/>
                                </a:lnTo>
                                <a:lnTo>
                                  <a:pt x="393192" y="1969008"/>
                                </a:lnTo>
                                <a:lnTo>
                                  <a:pt x="393192" y="1935480"/>
                                </a:lnTo>
                                <a:lnTo>
                                  <a:pt x="731520" y="1935480"/>
                                </a:lnTo>
                                <a:lnTo>
                                  <a:pt x="731520" y="1969008"/>
                                </a:lnTo>
                                <a:lnTo>
                                  <a:pt x="740664" y="1969008"/>
                                </a:lnTo>
                                <a:lnTo>
                                  <a:pt x="740664" y="1935480"/>
                                </a:lnTo>
                                <a:lnTo>
                                  <a:pt x="1078992" y="1935480"/>
                                </a:lnTo>
                                <a:lnTo>
                                  <a:pt x="1078992" y="1969008"/>
                                </a:lnTo>
                                <a:lnTo>
                                  <a:pt x="1088136" y="1969008"/>
                                </a:lnTo>
                                <a:lnTo>
                                  <a:pt x="1088136" y="1935480"/>
                                </a:lnTo>
                                <a:lnTo>
                                  <a:pt x="1426464" y="1935480"/>
                                </a:lnTo>
                                <a:lnTo>
                                  <a:pt x="1426464" y="1969008"/>
                                </a:lnTo>
                                <a:lnTo>
                                  <a:pt x="1435608" y="1969008"/>
                                </a:lnTo>
                                <a:lnTo>
                                  <a:pt x="1435608" y="1935480"/>
                                </a:lnTo>
                                <a:lnTo>
                                  <a:pt x="1776984" y="1935480"/>
                                </a:lnTo>
                                <a:lnTo>
                                  <a:pt x="1776984" y="1969008"/>
                                </a:lnTo>
                                <a:lnTo>
                                  <a:pt x="1786128" y="1969008"/>
                                </a:lnTo>
                                <a:lnTo>
                                  <a:pt x="1786128" y="1935480"/>
                                </a:lnTo>
                                <a:lnTo>
                                  <a:pt x="2124456" y="1935480"/>
                                </a:lnTo>
                                <a:lnTo>
                                  <a:pt x="2124456" y="1969008"/>
                                </a:lnTo>
                                <a:lnTo>
                                  <a:pt x="2133600" y="1969008"/>
                                </a:lnTo>
                                <a:lnTo>
                                  <a:pt x="2133600" y="1935480"/>
                                </a:lnTo>
                                <a:lnTo>
                                  <a:pt x="2471928" y="1935480"/>
                                </a:lnTo>
                                <a:lnTo>
                                  <a:pt x="2471928" y="1969008"/>
                                </a:lnTo>
                                <a:lnTo>
                                  <a:pt x="2481072" y="1969008"/>
                                </a:lnTo>
                                <a:lnTo>
                                  <a:pt x="2481072" y="1935480"/>
                                </a:lnTo>
                                <a:lnTo>
                                  <a:pt x="2819400" y="1935480"/>
                                </a:lnTo>
                                <a:lnTo>
                                  <a:pt x="2819400" y="1969008"/>
                                </a:lnTo>
                                <a:lnTo>
                                  <a:pt x="2828544" y="1969008"/>
                                </a:lnTo>
                                <a:lnTo>
                                  <a:pt x="2828544" y="1929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8.479980pt;margin-top:-5.776299pt;width:222.75pt;height:155.050pt;mso-position-horizontal-relative:page;mso-position-vertical-relative:paragraph;z-index:15760896" id="docshapegroup218" coordorigin="11170,-116" coordsize="4455,3101">
                <v:shape style="position:absolute;left:11395;top:321;width:4056;height:2602" id="docshape219" coordorigin="11395,321" coordsize="4056,2602" path="m11616,321l11395,321,11395,2923,11616,2923,11616,321xm12163,417l11942,417,11942,2923,12163,2923,12163,417xm12710,600l12490,600,12490,2923,12710,2923,12710,600xm13258,849l13042,849,13042,2923,13258,2923,13258,849xm13805,686l13589,686,13589,2923,13805,2923,13805,686xm14357,604l14136,604,14136,2923,14357,2923,14357,604xm14904,902l14683,902,14683,2923,14904,2923,14904,902xm15451,892l15230,892,15230,2923,15451,2923,15451,892xe" filled="true" fillcolor="#4e80bc" stroked="false">
                  <v:path arrowok="t"/>
                  <v:fill type="solid"/>
                </v:shape>
                <v:shape style="position:absolute;left:11169;top:-116;width:4455;height:3101" id="docshape220" coordorigin="11170,-116" coordsize="4455,3101" path="m15624,2923l15614,2923,15614,2918,11242,2918,11242,-111,11232,-111,11232,-116,11170,-116,11170,-101,11227,-101,11227,220,11170,220,11170,235,11227,235,11227,556,11170,556,11170,571,11227,571,11227,897,11170,897,11170,912,11227,912,11227,1233,11170,1233,11170,1248,11227,1248,11227,1569,11170,1569,11170,1584,11227,1584,11227,1905,11170,1905,11170,1920,11227,1920,11227,2246,11170,2246,11170,2260,11227,2260,11227,2582,11170,2582,11170,2596,11227,2596,11227,2918,11170,2918,11170,2932,11227,2932,11227,2985,11242,2985,11242,2932,11774,2932,11774,2985,11789,2985,11789,2932,12322,2932,12322,2985,12336,2985,12336,2932,12869,2932,12869,2985,12883,2985,12883,2932,13416,2932,13416,2985,13430,2985,13430,2932,13968,2932,13968,2985,13982,2985,13982,2932,14515,2932,14515,2985,14530,2985,14530,2932,15062,2932,15062,2985,15077,2985,15077,2932,15610,2932,15610,2985,15624,2985,15624,2923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0,80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0,50</w:t>
      </w:r>
    </w:p>
    <w:p>
      <w:pPr>
        <w:spacing w:before="96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spacing w:before="92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spacing w:before="96"/>
        <w:ind w:left="543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6840" w:h="11900" w:orient="landscape"/>
          <w:pgMar w:header="0" w:footer="0" w:top="1060" w:bottom="280" w:left="992" w:right="566"/>
          <w:cols w:num="2" w:equalWidth="0">
            <w:col w:w="5312" w:space="3846"/>
            <w:col w:w="6124"/>
          </w:cols>
        </w:sectPr>
      </w:pPr>
    </w:p>
    <w:p>
      <w:pPr>
        <w:pStyle w:val="BodyText"/>
        <w:spacing w:before="7"/>
        <w:jc w:val="left"/>
        <w:rPr>
          <w:rFonts w:ascii="Calibri"/>
          <w:sz w:val="10"/>
        </w:rPr>
      </w:pPr>
    </w:p>
    <w:p>
      <w:pPr>
        <w:tabs>
          <w:tab w:pos="10969" w:val="left" w:leader="none"/>
          <w:tab w:pos="11516" w:val="left" w:leader="none"/>
          <w:tab w:pos="12088" w:val="left" w:leader="none"/>
          <w:tab w:pos="12611" w:val="left" w:leader="none"/>
          <w:tab w:pos="13172" w:val="left" w:leader="none"/>
          <w:tab w:pos="13700" w:val="left" w:leader="none"/>
          <w:tab w:pos="14262" w:val="left" w:leader="none"/>
        </w:tabs>
        <w:spacing w:line="139" w:lineRule="exact"/>
        <w:ind w:left="10432" w:right="0" w:firstLine="0"/>
        <w:jc w:val="left"/>
        <w:rPr>
          <w:rFonts w:ascii="Calibri"/>
          <w:position w:val="-1"/>
          <w:sz w:val="12"/>
        </w:rPr>
      </w:pPr>
      <w:r>
        <w:rPr>
          <w:rFonts w:ascii="Calibri"/>
          <w:position w:val="-1"/>
          <w:sz w:val="12"/>
        </w:rPr>
        <w:drawing>
          <wp:inline distT="0" distB="0" distL="0" distR="0">
            <wp:extent cx="79248" cy="76200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2"/>
          <w:sz w:val="12"/>
        </w:rPr>
        <w:drawing>
          <wp:inline distT="0" distB="0" distL="0" distR="0">
            <wp:extent cx="85446" cy="79343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tab/>
      </w:r>
      <w:r>
        <w:rPr>
          <w:rFonts w:ascii="Calibri"/>
          <w:position w:val="-2"/>
          <w:sz w:val="12"/>
        </w:rPr>
        <w:drawing>
          <wp:inline distT="0" distB="0" distL="0" distR="0">
            <wp:extent cx="79343" cy="79343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tab/>
      </w:r>
      <w:r>
        <w:rPr>
          <w:rFonts w:ascii="Calibri"/>
          <w:position w:val="0"/>
          <w:sz w:val="11"/>
        </w:rPr>
        <w:drawing>
          <wp:inline distT="0" distB="0" distL="0" distR="0">
            <wp:extent cx="66794" cy="72866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0"/>
          <w:sz w:val="11"/>
        </w:rPr>
      </w:r>
      <w:r>
        <w:rPr>
          <w:rFonts w:ascii="Calibri"/>
          <w:position w:val="0"/>
          <w:sz w:val="11"/>
        </w:rPr>
        <w:tab/>
      </w:r>
      <w:r>
        <w:rPr>
          <w:rFonts w:ascii="Calibri"/>
          <w:position w:val="-2"/>
          <w:sz w:val="13"/>
        </w:rPr>
        <w:drawing>
          <wp:inline distT="0" distB="0" distL="0" distR="0">
            <wp:extent cx="79601" cy="85725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3"/>
        </w:rPr>
      </w:r>
      <w:r>
        <w:rPr>
          <w:rFonts w:ascii="Calibri"/>
          <w:position w:val="-2"/>
          <w:sz w:val="13"/>
        </w:rPr>
        <w:tab/>
      </w:r>
      <w:r>
        <w:rPr>
          <w:rFonts w:ascii="Calibri"/>
          <w:position w:val="-1"/>
          <w:sz w:val="12"/>
        </w:rPr>
        <w:drawing>
          <wp:inline distT="0" distB="0" distL="0" distR="0">
            <wp:extent cx="73151" cy="82296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1"/>
          <w:sz w:val="12"/>
        </w:rPr>
        <w:drawing>
          <wp:inline distT="0" distB="0" distL="0" distR="0">
            <wp:extent cx="70103" cy="82296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1"/>
          <w:sz w:val="12"/>
        </w:rPr>
        <w:drawing>
          <wp:inline distT="0" distB="0" distL="0" distR="0">
            <wp:extent cx="79248" cy="79247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1"/>
          <w:sz w:val="12"/>
        </w:rPr>
      </w:r>
    </w:p>
    <w:p>
      <w:pPr>
        <w:pStyle w:val="BodyText"/>
        <w:spacing w:before="78"/>
        <w:jc w:val="left"/>
        <w:rPr>
          <w:rFonts w:ascii="Calibri"/>
        </w:rPr>
      </w:pPr>
    </w:p>
    <w:p>
      <w:pPr>
        <w:pStyle w:val="BodyText"/>
        <w:tabs>
          <w:tab w:pos="8348" w:val="left" w:leader="none"/>
        </w:tabs>
        <w:ind w:left="423"/>
        <w:jc w:val="left"/>
        <w:rPr>
          <w:position w:val="1"/>
        </w:rPr>
      </w:pPr>
      <w:r>
        <w:rPr/>
        <w:t>Рисунок</w:t>
      </w:r>
      <w:r>
        <w:rPr>
          <w:spacing w:val="-8"/>
        </w:rPr>
        <w:t> </w:t>
      </w:r>
      <w:r>
        <w:rPr/>
        <w:t>3.3</w:t>
      </w:r>
      <w:r>
        <w:rPr>
          <w:spacing w:val="-7"/>
        </w:rPr>
        <w:t> </w:t>
      </w:r>
      <w:r>
        <w:rPr/>
        <w:t>-</w:t>
      </w:r>
      <w:r>
        <w:rPr>
          <w:spacing w:val="-8"/>
        </w:rPr>
        <w:t> </w:t>
      </w:r>
      <w:r>
        <w:rPr/>
        <w:t>Среднеквадратичная</w:t>
      </w:r>
      <w:r>
        <w:rPr>
          <w:spacing w:val="-5"/>
        </w:rPr>
        <w:t> </w:t>
      </w:r>
      <w:r>
        <w:rPr/>
        <w:t>взвешенная</w:t>
      </w:r>
      <w:r>
        <w:rPr>
          <w:spacing w:val="-6"/>
        </w:rPr>
        <w:t> </w:t>
      </w:r>
      <w:r>
        <w:rPr>
          <w:spacing w:val="-4"/>
        </w:rPr>
        <w:t>(K</w:t>
      </w:r>
      <w:r>
        <w:rPr>
          <w:spacing w:val="-4"/>
          <w:vertAlign w:val="subscript"/>
        </w:rPr>
        <w:t>3</w:t>
      </w:r>
      <w:r>
        <w:rPr>
          <w:spacing w:val="-4"/>
          <w:vertAlign w:val="baseline"/>
        </w:rPr>
        <w:t>)</w:t>
      </w:r>
      <w:r>
        <w:rPr>
          <w:vertAlign w:val="baseline"/>
        </w:rPr>
        <w:tab/>
      </w:r>
      <w:r>
        <w:rPr>
          <w:position w:val="1"/>
          <w:vertAlign w:val="baseline"/>
        </w:rPr>
        <w:t>Рисунок</w:t>
      </w:r>
      <w:r>
        <w:rPr>
          <w:spacing w:val="61"/>
          <w:w w:val="150"/>
          <w:position w:val="1"/>
          <w:vertAlign w:val="baseline"/>
        </w:rPr>
        <w:t> </w:t>
      </w:r>
      <w:r>
        <w:rPr>
          <w:position w:val="1"/>
          <w:vertAlign w:val="baseline"/>
        </w:rPr>
        <w:t>3.5</w:t>
      </w:r>
      <w:r>
        <w:rPr>
          <w:spacing w:val="62"/>
          <w:w w:val="150"/>
          <w:position w:val="1"/>
          <w:vertAlign w:val="baseline"/>
        </w:rPr>
        <w:t> </w:t>
      </w:r>
      <w:r>
        <w:rPr>
          <w:position w:val="1"/>
          <w:vertAlign w:val="baseline"/>
        </w:rPr>
        <w:t>-</w:t>
      </w:r>
      <w:r>
        <w:rPr>
          <w:spacing w:val="62"/>
          <w:w w:val="150"/>
          <w:position w:val="1"/>
          <w:vertAlign w:val="baseline"/>
        </w:rPr>
        <w:t> </w:t>
      </w:r>
      <w:r>
        <w:rPr>
          <w:position w:val="1"/>
          <w:vertAlign w:val="baseline"/>
        </w:rPr>
        <w:t>Среднегеометрическая</w:t>
      </w:r>
      <w:r>
        <w:rPr>
          <w:spacing w:val="68"/>
          <w:w w:val="150"/>
          <w:position w:val="1"/>
          <w:vertAlign w:val="baseline"/>
        </w:rPr>
        <w:t> </w:t>
      </w:r>
      <w:r>
        <w:rPr>
          <w:position w:val="1"/>
          <w:vertAlign w:val="baseline"/>
        </w:rPr>
        <w:t>взвешенная</w:t>
      </w:r>
      <w:r>
        <w:rPr>
          <w:spacing w:val="64"/>
          <w:w w:val="150"/>
          <w:position w:val="1"/>
          <w:vertAlign w:val="baseline"/>
        </w:rPr>
        <w:t> </w:t>
      </w:r>
      <w:r>
        <w:rPr>
          <w:spacing w:val="-4"/>
          <w:position w:val="1"/>
          <w:vertAlign w:val="baseline"/>
        </w:rPr>
        <w:t>(K</w:t>
      </w:r>
      <w:r>
        <w:rPr>
          <w:spacing w:val="-4"/>
          <w:position w:val="1"/>
          <w:vertAlign w:val="subscript"/>
        </w:rPr>
        <w:t>5</w:t>
      </w:r>
      <w:r>
        <w:rPr>
          <w:spacing w:val="-4"/>
          <w:position w:val="1"/>
          <w:vertAlign w:val="baseline"/>
        </w:rPr>
        <w:t>)</w:t>
      </w: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11"/>
        <w:jc w:val="left"/>
        <w:rPr>
          <w:sz w:val="22"/>
        </w:rPr>
      </w:pPr>
    </w:p>
    <w:p>
      <w:pPr>
        <w:spacing w:before="0"/>
        <w:ind w:left="0" w:right="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110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6840" w:h="11900" w:orient="landscape"/>
          <w:pgMar w:header="0" w:footer="0" w:top="1060" w:bottom="280" w:left="992" w:right="566"/>
        </w:sectPr>
      </w:pPr>
    </w:p>
    <w:p>
      <w:pPr>
        <w:pStyle w:val="BodyText"/>
        <w:spacing w:line="360" w:lineRule="auto" w:before="62"/>
        <w:ind w:left="140" w:right="136" w:firstLine="705"/>
      </w:pPr>
      <w:r>
        <w:rPr/>
        <w:t>Из данных диаграмм 3.1 – 3.5 можно сделать вывод, что в случаях, когда приоритет экспертов направлен на общую эффективность коагулянта и на остаточное содержание коагулянта в очищаемой воде, предпочтительным является использование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ДЕГИДР</w:t>
      </w:r>
      <w:r>
        <w:rPr>
          <w:spacing w:val="-11"/>
          <w:vertAlign w:val="baseline"/>
        </w:rPr>
        <w:t> </w:t>
      </w:r>
      <w:r>
        <w:rPr>
          <w:vertAlign w:val="baseline"/>
        </w:rPr>
        <w:t>и АКФК</w:t>
      </w:r>
      <w:r>
        <w:rPr>
          <w:vertAlign w:val="subscript"/>
        </w:rPr>
        <w:t>ТВ</w:t>
      </w:r>
      <w:r>
        <w:rPr>
          <w:vertAlign w:val="baseline"/>
        </w:rPr>
        <w:t>.</w:t>
      </w:r>
    </w:p>
    <w:p>
      <w:pPr>
        <w:pStyle w:val="BodyText"/>
        <w:spacing w:line="360" w:lineRule="auto" w:before="3"/>
        <w:ind w:left="140" w:right="135" w:firstLine="705"/>
      </w:pPr>
      <w:r>
        <w:rPr/>
        <w:t>Однако, среднегармоническая взвешенная оценка, показала обратный результат в отношении АКФК</w:t>
      </w:r>
      <w:r>
        <w:rPr>
          <w:vertAlign w:val="subscript"/>
        </w:rPr>
        <w:t>Ж</w:t>
      </w:r>
      <w:r>
        <w:rPr>
          <w:vertAlign w:val="baseline"/>
        </w:rPr>
        <w:t>, ввиду отрицательного вклада ПК № 1 (содержание активного компонента) на общую</w:t>
      </w:r>
      <w:r>
        <w:rPr>
          <w:spacing w:val="40"/>
          <w:vertAlign w:val="baseline"/>
        </w:rPr>
        <w:t> </w:t>
      </w:r>
      <w:r>
        <w:rPr>
          <w:vertAlign w:val="baseline"/>
        </w:rPr>
        <w:t>оценку качества. Необходимо обратить</w:t>
      </w:r>
      <w:r>
        <w:rPr>
          <w:spacing w:val="-3"/>
          <w:vertAlign w:val="baseline"/>
        </w:rPr>
        <w:t> </w:t>
      </w:r>
      <w:r>
        <w:rPr>
          <w:vertAlign w:val="baseline"/>
        </w:rPr>
        <w:t>внимание</w:t>
      </w:r>
      <w:r>
        <w:rPr>
          <w:spacing w:val="-1"/>
          <w:vertAlign w:val="baseline"/>
        </w:rPr>
        <w:t> </w:t>
      </w:r>
      <w:r>
        <w:rPr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vertAlign w:val="baseline"/>
        </w:rPr>
        <w:t>общий</w:t>
      </w:r>
      <w:r>
        <w:rPr>
          <w:spacing w:val="-2"/>
          <w:vertAlign w:val="baseline"/>
        </w:rPr>
        <w:t> </w:t>
      </w:r>
      <w:r>
        <w:rPr>
          <w:vertAlign w:val="baseline"/>
        </w:rPr>
        <w:t>усредненный</w:t>
      </w:r>
      <w:r>
        <w:rPr>
          <w:spacing w:val="-2"/>
          <w:vertAlign w:val="baseline"/>
        </w:rPr>
        <w:t> </w:t>
      </w:r>
      <w:r>
        <w:rPr>
          <w:vertAlign w:val="baseline"/>
        </w:rPr>
        <w:t>показатель</w:t>
      </w:r>
      <w:r>
        <w:rPr>
          <w:spacing w:val="-3"/>
          <w:vertAlign w:val="baseline"/>
        </w:rPr>
        <w:t> </w:t>
      </w:r>
      <w:r>
        <w:rPr>
          <w:vertAlign w:val="baseline"/>
        </w:rPr>
        <w:t>качества</w:t>
      </w:r>
      <w:r>
        <w:rPr>
          <w:spacing w:val="-1"/>
          <w:vertAlign w:val="baseline"/>
        </w:rPr>
        <w:t> </w:t>
      </w:r>
      <w:r>
        <w:rPr>
          <w:vertAlign w:val="baseline"/>
        </w:rPr>
        <w:t>по</w:t>
      </w:r>
      <w:r>
        <w:rPr>
          <w:spacing w:val="-2"/>
          <w:vertAlign w:val="baseline"/>
        </w:rPr>
        <w:t> </w:t>
      </w:r>
      <w:r>
        <w:rPr>
          <w:vertAlign w:val="baseline"/>
        </w:rPr>
        <w:t>5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приведенным формулам ввиду того, что при различных методах обсчета значение комплексной оценкиK</w:t>
      </w:r>
      <w:r>
        <w:rPr>
          <w:vertAlign w:val="subscript"/>
        </w:rPr>
        <w:t>S</w:t>
      </w:r>
      <w:r>
        <w:rPr>
          <w:vertAlign w:val="baseline"/>
        </w:rPr>
        <w:t> были различны.</w:t>
      </w:r>
    </w:p>
    <w:p>
      <w:pPr>
        <w:pStyle w:val="BodyText"/>
        <w:spacing w:line="362" w:lineRule="auto"/>
        <w:ind w:left="140" w:right="143" w:firstLine="705"/>
      </w:pPr>
      <w:r>
        <w:rPr/>
        <w:t>На рисунке 3.6 приведен усредненный показатель качества коагулянтов, рассчитанный как среднеарифметическое 5 полученных оценок</w:t>
      </w:r>
      <w:r>
        <w:rPr>
          <w:spacing w:val="40"/>
        </w:rPr>
        <w:t> </w:t>
      </w:r>
      <w:r>
        <w:rPr/>
        <w:t>K</w:t>
      </w:r>
      <w:r>
        <w:rPr>
          <w:vertAlign w:val="subscript"/>
        </w:rPr>
        <w:t>S</w:t>
      </w:r>
      <w:r>
        <w:rPr>
          <w:vertAlign w:val="baseline"/>
        </w:rPr>
        <w:t>.</w:t>
      </w:r>
    </w:p>
    <w:p>
      <w:pPr>
        <w:spacing w:before="118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2627376</wp:posOffset>
                </wp:positionH>
                <wp:positionV relativeFrom="paragraph">
                  <wp:posOffset>156116</wp:posOffset>
                </wp:positionV>
                <wp:extent cx="3481070" cy="2590800"/>
                <wp:effectExtent l="0" t="0" r="0" b="0"/>
                <wp:wrapNone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3481070" cy="2590800"/>
                          <a:chExt cx="3481070" cy="259080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170688" y="274319"/>
                            <a:ext cx="3179445" cy="227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9445" h="2277110">
                                <a:moveTo>
                                  <a:pt x="173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6856"/>
                                </a:lnTo>
                                <a:lnTo>
                                  <a:pt x="173736" y="2276856"/>
                                </a:lnTo>
                                <a:lnTo>
                                  <a:pt x="173736" y="0"/>
                                </a:lnTo>
                                <a:close/>
                              </a:path>
                              <a:path w="3179445" h="2277110">
                                <a:moveTo>
                                  <a:pt x="600456" y="207264"/>
                                </a:moveTo>
                                <a:lnTo>
                                  <a:pt x="429768" y="207264"/>
                                </a:lnTo>
                                <a:lnTo>
                                  <a:pt x="429768" y="2276856"/>
                                </a:lnTo>
                                <a:lnTo>
                                  <a:pt x="600456" y="2276856"/>
                                </a:lnTo>
                                <a:lnTo>
                                  <a:pt x="600456" y="207264"/>
                                </a:lnTo>
                                <a:close/>
                              </a:path>
                              <a:path w="3179445" h="2277110">
                                <a:moveTo>
                                  <a:pt x="1030224" y="121920"/>
                                </a:moveTo>
                                <a:lnTo>
                                  <a:pt x="859536" y="121920"/>
                                </a:lnTo>
                                <a:lnTo>
                                  <a:pt x="859536" y="2276856"/>
                                </a:lnTo>
                                <a:lnTo>
                                  <a:pt x="1030224" y="2276856"/>
                                </a:lnTo>
                                <a:lnTo>
                                  <a:pt x="1030224" y="121920"/>
                                </a:lnTo>
                                <a:close/>
                              </a:path>
                              <a:path w="3179445" h="2277110">
                                <a:moveTo>
                                  <a:pt x="1459992" y="493776"/>
                                </a:moveTo>
                                <a:lnTo>
                                  <a:pt x="1289304" y="493776"/>
                                </a:lnTo>
                                <a:lnTo>
                                  <a:pt x="1289304" y="2276856"/>
                                </a:lnTo>
                                <a:lnTo>
                                  <a:pt x="1459992" y="2276856"/>
                                </a:lnTo>
                                <a:lnTo>
                                  <a:pt x="1459992" y="493776"/>
                                </a:lnTo>
                                <a:close/>
                              </a:path>
                              <a:path w="3179445" h="2277110">
                                <a:moveTo>
                                  <a:pt x="1889760" y="371856"/>
                                </a:moveTo>
                                <a:lnTo>
                                  <a:pt x="1719072" y="371856"/>
                                </a:lnTo>
                                <a:lnTo>
                                  <a:pt x="1719072" y="2276856"/>
                                </a:lnTo>
                                <a:lnTo>
                                  <a:pt x="1889760" y="2276856"/>
                                </a:lnTo>
                                <a:lnTo>
                                  <a:pt x="1889760" y="371856"/>
                                </a:lnTo>
                                <a:close/>
                              </a:path>
                              <a:path w="3179445" h="2277110">
                                <a:moveTo>
                                  <a:pt x="2319528" y="365760"/>
                                </a:moveTo>
                                <a:lnTo>
                                  <a:pt x="2148840" y="365760"/>
                                </a:lnTo>
                                <a:lnTo>
                                  <a:pt x="2148840" y="2276856"/>
                                </a:lnTo>
                                <a:lnTo>
                                  <a:pt x="2319528" y="2276856"/>
                                </a:lnTo>
                                <a:lnTo>
                                  <a:pt x="2319528" y="365760"/>
                                </a:lnTo>
                                <a:close/>
                              </a:path>
                              <a:path w="3179445" h="2277110">
                                <a:moveTo>
                                  <a:pt x="2749296" y="545592"/>
                                </a:moveTo>
                                <a:lnTo>
                                  <a:pt x="2578608" y="545592"/>
                                </a:lnTo>
                                <a:lnTo>
                                  <a:pt x="2578608" y="2276856"/>
                                </a:lnTo>
                                <a:lnTo>
                                  <a:pt x="2749296" y="2276856"/>
                                </a:lnTo>
                                <a:lnTo>
                                  <a:pt x="2749296" y="545592"/>
                                </a:lnTo>
                                <a:close/>
                              </a:path>
                              <a:path w="3179445" h="2277110">
                                <a:moveTo>
                                  <a:pt x="3179064" y="524256"/>
                                </a:moveTo>
                                <a:lnTo>
                                  <a:pt x="3005328" y="524256"/>
                                </a:lnTo>
                                <a:lnTo>
                                  <a:pt x="3005328" y="2276856"/>
                                </a:lnTo>
                                <a:lnTo>
                                  <a:pt x="3179064" y="2276856"/>
                                </a:lnTo>
                                <a:lnTo>
                                  <a:pt x="3179064" y="524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0" y="0"/>
                            <a:ext cx="3481070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2590800">
                                <a:moveTo>
                                  <a:pt x="3480816" y="2548128"/>
                                </a:moveTo>
                                <a:lnTo>
                                  <a:pt x="3474720" y="2548128"/>
                                </a:lnTo>
                                <a:lnTo>
                                  <a:pt x="3474720" y="2545080"/>
                                </a:lnTo>
                                <a:lnTo>
                                  <a:pt x="45720" y="2545080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316992"/>
                                </a:lnTo>
                                <a:lnTo>
                                  <a:pt x="0" y="316992"/>
                                </a:lnTo>
                                <a:lnTo>
                                  <a:pt x="0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36576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646176"/>
                                </a:lnTo>
                                <a:lnTo>
                                  <a:pt x="36576" y="646176"/>
                                </a:lnTo>
                                <a:lnTo>
                                  <a:pt x="36576" y="954024"/>
                                </a:lnTo>
                                <a:lnTo>
                                  <a:pt x="0" y="954024"/>
                                </a:lnTo>
                                <a:lnTo>
                                  <a:pt x="0" y="963168"/>
                                </a:lnTo>
                                <a:lnTo>
                                  <a:pt x="36576" y="963168"/>
                                </a:lnTo>
                                <a:lnTo>
                                  <a:pt x="36576" y="1271016"/>
                                </a:lnTo>
                                <a:lnTo>
                                  <a:pt x="0" y="1271016"/>
                                </a:lnTo>
                                <a:lnTo>
                                  <a:pt x="0" y="1280160"/>
                                </a:lnTo>
                                <a:lnTo>
                                  <a:pt x="36576" y="1280160"/>
                                </a:lnTo>
                                <a:lnTo>
                                  <a:pt x="36576" y="1591056"/>
                                </a:lnTo>
                                <a:lnTo>
                                  <a:pt x="0" y="1591056"/>
                                </a:lnTo>
                                <a:lnTo>
                                  <a:pt x="0" y="1600200"/>
                                </a:lnTo>
                                <a:lnTo>
                                  <a:pt x="36576" y="1600200"/>
                                </a:lnTo>
                                <a:lnTo>
                                  <a:pt x="36576" y="1908048"/>
                                </a:lnTo>
                                <a:lnTo>
                                  <a:pt x="0" y="1908048"/>
                                </a:lnTo>
                                <a:lnTo>
                                  <a:pt x="0" y="1917192"/>
                                </a:lnTo>
                                <a:lnTo>
                                  <a:pt x="36576" y="1917192"/>
                                </a:lnTo>
                                <a:lnTo>
                                  <a:pt x="36576" y="2228088"/>
                                </a:lnTo>
                                <a:lnTo>
                                  <a:pt x="0" y="2228088"/>
                                </a:lnTo>
                                <a:lnTo>
                                  <a:pt x="0" y="2237232"/>
                                </a:lnTo>
                                <a:lnTo>
                                  <a:pt x="36576" y="2237232"/>
                                </a:lnTo>
                                <a:lnTo>
                                  <a:pt x="36576" y="2545080"/>
                                </a:lnTo>
                                <a:lnTo>
                                  <a:pt x="0" y="2545080"/>
                                </a:lnTo>
                                <a:lnTo>
                                  <a:pt x="0" y="2554224"/>
                                </a:lnTo>
                                <a:lnTo>
                                  <a:pt x="36576" y="2554224"/>
                                </a:lnTo>
                                <a:lnTo>
                                  <a:pt x="36576" y="2590800"/>
                                </a:lnTo>
                                <a:lnTo>
                                  <a:pt x="45720" y="2590800"/>
                                </a:lnTo>
                                <a:lnTo>
                                  <a:pt x="45720" y="2554224"/>
                                </a:lnTo>
                                <a:lnTo>
                                  <a:pt x="466344" y="2554224"/>
                                </a:lnTo>
                                <a:lnTo>
                                  <a:pt x="466344" y="2590800"/>
                                </a:lnTo>
                                <a:lnTo>
                                  <a:pt x="475488" y="2590800"/>
                                </a:lnTo>
                                <a:lnTo>
                                  <a:pt x="475488" y="2554224"/>
                                </a:lnTo>
                                <a:lnTo>
                                  <a:pt x="896112" y="2554224"/>
                                </a:lnTo>
                                <a:lnTo>
                                  <a:pt x="896112" y="2590800"/>
                                </a:lnTo>
                                <a:lnTo>
                                  <a:pt x="905256" y="2590800"/>
                                </a:lnTo>
                                <a:lnTo>
                                  <a:pt x="905256" y="2554224"/>
                                </a:lnTo>
                                <a:lnTo>
                                  <a:pt x="1325880" y="2554224"/>
                                </a:lnTo>
                                <a:lnTo>
                                  <a:pt x="1325880" y="2590800"/>
                                </a:lnTo>
                                <a:lnTo>
                                  <a:pt x="1335024" y="2590800"/>
                                </a:lnTo>
                                <a:lnTo>
                                  <a:pt x="1335024" y="2554224"/>
                                </a:lnTo>
                                <a:lnTo>
                                  <a:pt x="1752600" y="2554224"/>
                                </a:lnTo>
                                <a:lnTo>
                                  <a:pt x="1752600" y="2590800"/>
                                </a:lnTo>
                                <a:lnTo>
                                  <a:pt x="1761744" y="2590800"/>
                                </a:lnTo>
                                <a:lnTo>
                                  <a:pt x="1761744" y="2554224"/>
                                </a:lnTo>
                                <a:lnTo>
                                  <a:pt x="2182368" y="2554224"/>
                                </a:lnTo>
                                <a:lnTo>
                                  <a:pt x="2182368" y="2590800"/>
                                </a:lnTo>
                                <a:lnTo>
                                  <a:pt x="2191512" y="2590800"/>
                                </a:lnTo>
                                <a:lnTo>
                                  <a:pt x="2191512" y="2554224"/>
                                </a:lnTo>
                                <a:lnTo>
                                  <a:pt x="2612136" y="2554224"/>
                                </a:lnTo>
                                <a:lnTo>
                                  <a:pt x="2612136" y="2590800"/>
                                </a:lnTo>
                                <a:lnTo>
                                  <a:pt x="2621280" y="2590800"/>
                                </a:lnTo>
                                <a:lnTo>
                                  <a:pt x="2621280" y="2554224"/>
                                </a:lnTo>
                                <a:lnTo>
                                  <a:pt x="3041904" y="2554224"/>
                                </a:lnTo>
                                <a:lnTo>
                                  <a:pt x="3041904" y="2590800"/>
                                </a:lnTo>
                                <a:lnTo>
                                  <a:pt x="3051048" y="2590800"/>
                                </a:lnTo>
                                <a:lnTo>
                                  <a:pt x="3051048" y="2554224"/>
                                </a:lnTo>
                                <a:lnTo>
                                  <a:pt x="3471672" y="2554224"/>
                                </a:lnTo>
                                <a:lnTo>
                                  <a:pt x="3471672" y="2590800"/>
                                </a:lnTo>
                                <a:lnTo>
                                  <a:pt x="3480816" y="2590800"/>
                                </a:lnTo>
                                <a:lnTo>
                                  <a:pt x="3480816" y="2548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880005pt;margin-top:12.292637pt;width:274.1pt;height:204pt;mso-position-horizontal-relative:page;mso-position-vertical-relative:paragraph;z-index:15761408" id="docshapegroup221" coordorigin="4138,246" coordsize="5482,4080">
                <v:shape style="position:absolute;left:4406;top:677;width:5007;height:3586" id="docshape222" coordorigin="4406,678" coordsize="5007,3586" path="m4680,678l4406,678,4406,4263,4680,4263,4680,678xm5352,1004l5083,1004,5083,4263,5352,4263,5352,1004xm6029,870l5760,870,5760,4263,6029,4263,6029,870xm6706,1455l6437,1455,6437,4263,6706,4263,6706,1455xm7382,1263l7114,1263,7114,4263,7382,4263,7382,1263xm8059,1254l7790,1254,7790,4263,8059,4263,8059,1254xm8736,1537l8467,1537,8467,4263,8736,4263,8736,1537xm9413,1503l9139,1503,9139,4263,9413,4263,9413,1503xe" filled="true" fillcolor="#4e80bc" stroked="false">
                  <v:path arrowok="t"/>
                  <v:fill type="solid"/>
                </v:shape>
                <v:shape style="position:absolute;left:4137;top:245;width:5482;height:4080" id="docshape223" coordorigin="4138,246" coordsize="5482,4080" path="m9619,4259l9610,4259,9610,4254,4210,4254,4210,251,4200,251,4200,246,4138,246,4138,260,4195,260,4195,745,4138,745,4138,759,4195,759,4195,1249,4138,1249,4138,1263,4195,1263,4195,1748,4138,1748,4138,1763,4195,1763,4195,2247,4138,2247,4138,2262,4195,2262,4195,2751,4138,2751,4138,2766,4195,2766,4195,3251,4138,3251,4138,3265,4195,3265,4195,3755,4138,3755,4138,3769,4195,3769,4195,4254,4138,4254,4138,4268,4195,4268,4195,4326,4210,4326,4210,4268,4872,4268,4872,4326,4886,4326,4886,4268,5549,4268,5549,4326,5563,4326,5563,4268,6226,4268,6226,4326,6240,4326,6240,4268,6898,4268,6898,4326,6912,4326,6912,4268,7574,4268,7574,4326,7589,4326,7589,4268,8251,4268,8251,4326,8266,4326,8266,4268,8928,4268,8928,4326,8942,4326,8942,4268,9605,4268,9605,4326,9619,4326,9619,4259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0,80</w:t>
      </w:r>
    </w:p>
    <w:p>
      <w:pPr>
        <w:pStyle w:val="BodyText"/>
        <w:spacing w:before="10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0,70</w:t>
      </w:r>
    </w:p>
    <w:p>
      <w:pPr>
        <w:pStyle w:val="BodyText"/>
        <w:spacing w:before="16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pStyle w:val="BodyText"/>
        <w:spacing w:before="11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0,50</w:t>
      </w:r>
    </w:p>
    <w:p>
      <w:pPr>
        <w:pStyle w:val="BodyText"/>
        <w:spacing w:before="16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pStyle w:val="BodyText"/>
        <w:spacing w:before="11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pStyle w:val="BodyText"/>
        <w:spacing w:before="15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pStyle w:val="BodyText"/>
        <w:spacing w:before="11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pStyle w:val="BodyText"/>
        <w:spacing w:before="16"/>
        <w:jc w:val="left"/>
        <w:rPr>
          <w:rFonts w:ascii="Calibri"/>
          <w:sz w:val="20"/>
        </w:rPr>
      </w:pPr>
    </w:p>
    <w:p>
      <w:pPr>
        <w:spacing w:before="0"/>
        <w:ind w:left="2392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3894" w:val="left" w:leader="none"/>
          <w:tab w:pos="4571" w:val="left" w:leader="none"/>
          <w:tab w:pos="5248" w:val="left" w:leader="none"/>
          <w:tab w:pos="5924" w:val="left" w:leader="none"/>
          <w:tab w:pos="6601" w:val="left" w:leader="none"/>
          <w:tab w:pos="7273" w:val="left" w:leader="none"/>
          <w:tab w:pos="7950" w:val="left" w:leader="none"/>
        </w:tabs>
        <w:spacing w:before="73"/>
        <w:ind w:left="3217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spacing w:before="227"/>
        <w:ind w:left="966"/>
        <w:jc w:val="left"/>
      </w:pPr>
      <w:r>
        <w:rPr/>
        <w:t>Рисунок</w:t>
      </w:r>
      <w:r>
        <w:rPr>
          <w:spacing w:val="-5"/>
        </w:rPr>
        <w:t> </w:t>
      </w:r>
      <w:r>
        <w:rPr/>
        <w:t>3.6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Усредненная</w:t>
      </w:r>
      <w:r>
        <w:rPr>
          <w:spacing w:val="-3"/>
        </w:rPr>
        <w:t> </w:t>
      </w:r>
      <w:r>
        <w:rPr/>
        <w:t>оценка</w:t>
      </w:r>
      <w:r>
        <w:rPr>
          <w:spacing w:val="-4"/>
        </w:rPr>
        <w:t> </w:t>
      </w:r>
      <w:r>
        <w:rPr/>
        <w:t>качества</w:t>
      </w:r>
      <w:r>
        <w:rPr>
          <w:spacing w:val="-4"/>
        </w:rPr>
        <w:t> </w:t>
      </w:r>
      <w:r>
        <w:rPr/>
        <w:t>по</w:t>
      </w:r>
      <w:r>
        <w:rPr>
          <w:spacing w:val="-5"/>
        </w:rPr>
        <w:t> </w:t>
      </w:r>
      <w:r>
        <w:rPr/>
        <w:t>5</w:t>
      </w:r>
      <w:r>
        <w:rPr>
          <w:spacing w:val="-4"/>
        </w:rPr>
        <w:t> </w:t>
      </w:r>
      <w:r>
        <w:rPr/>
        <w:t>значениям</w:t>
      </w:r>
      <w:r>
        <w:rPr>
          <w:spacing w:val="-3"/>
        </w:rPr>
        <w:t> </w:t>
      </w:r>
      <w:r>
        <w:rPr/>
        <w:t>К</w:t>
      </w:r>
      <w:r>
        <w:rPr>
          <w:vertAlign w:val="subscript"/>
        </w:rPr>
        <w:t>S</w:t>
      </w:r>
      <w:r>
        <w:rPr>
          <w:vertAlign w:val="baseline"/>
        </w:rPr>
        <w:t>для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каждого</w:t>
      </w:r>
    </w:p>
    <w:p>
      <w:pPr>
        <w:pStyle w:val="BodyText"/>
        <w:spacing w:before="163"/>
        <w:jc w:val="center"/>
      </w:pPr>
      <w:r>
        <w:rPr>
          <w:spacing w:val="-2"/>
        </w:rPr>
        <w:t>коагулянта</w:t>
      </w: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153"/>
        <w:jc w:val="left"/>
        <w:rPr>
          <w:sz w:val="22"/>
        </w:rPr>
      </w:pPr>
    </w:p>
    <w:p>
      <w:pPr>
        <w:spacing w:before="0"/>
        <w:ind w:left="0" w:right="13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111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146"/>
          <w:pgSz w:w="11900" w:h="16840"/>
          <w:pgMar w:header="0" w:footer="0" w:top="1060" w:bottom="280" w:left="1275" w:right="425"/>
        </w:sectPr>
      </w:pPr>
    </w:p>
    <w:p>
      <w:pPr>
        <w:spacing w:before="33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0,16</w:t>
      </w:r>
    </w:p>
    <w:p>
      <w:pPr>
        <w:spacing w:before="131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0,14</w:t>
      </w:r>
    </w:p>
    <w:p>
      <w:pPr>
        <w:spacing w:before="135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0,12</w:t>
      </w:r>
    </w:p>
    <w:p>
      <w:pPr>
        <w:spacing w:before="130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spacing w:before="135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0,08</w:t>
      </w:r>
    </w:p>
    <w:p>
      <w:pPr>
        <w:spacing w:before="130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0,06</w:t>
      </w:r>
    </w:p>
    <w:p>
      <w:pPr>
        <w:spacing w:before="135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0,04</w:t>
      </w:r>
    </w:p>
    <w:p>
      <w:pPr>
        <w:spacing w:before="130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spacing w:before="13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53792">
                <wp:simplePos x="0" y="0"/>
                <wp:positionH relativeFrom="page">
                  <wp:posOffset>4480559</wp:posOffset>
                </wp:positionH>
                <wp:positionV relativeFrom="paragraph">
                  <wp:posOffset>312340</wp:posOffset>
                </wp:positionV>
                <wp:extent cx="65405" cy="128270"/>
                <wp:effectExtent l="0" t="0" r="0" b="0"/>
                <wp:wrapNone/>
                <wp:docPr id="319" name="Textbox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Textbox 319"/>
                      <wps:cNvSpPr txBox="1"/>
                      <wps:spPr>
                        <a:xfrm>
                          <a:off x="0" y="0"/>
                          <a:ext cx="65405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2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799988pt;margin-top:24.59375pt;width:5.15pt;height:10.1pt;mso-position-horizontal-relative:page;mso-position-vertical-relative:paragraph;z-index:-22962688" type="#_x0000_t202" id="docshape224" filled="false" stroked="false">
                <v:textbox inset="0,0,0,0">
                  <w:txbxContent>
                    <w:p>
                      <w:pPr>
                        <w:spacing w:line="202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4"/>
          <w:sz w:val="20"/>
        </w:rPr>
        <w:t>0,00</w:t>
      </w:r>
    </w:p>
    <w:p>
      <w:pPr>
        <w:spacing w:line="240" w:lineRule="auto" w:before="0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190"/>
        <w:jc w:val="left"/>
        <w:rPr>
          <w:rFonts w:ascii="Calibri"/>
          <w:sz w:val="20"/>
        </w:rPr>
      </w:pPr>
    </w:p>
    <w:p>
      <w:pPr>
        <w:tabs>
          <w:tab w:pos="942" w:val="left" w:leader="none"/>
          <w:tab w:pos="1609" w:val="left" w:leader="none"/>
          <w:tab w:pos="2281" w:val="left" w:leader="none"/>
          <w:tab w:pos="2948" w:val="left" w:leader="none"/>
          <w:tab w:pos="3620" w:val="left" w:leader="none"/>
          <w:tab w:pos="4292" w:val="left" w:leader="none"/>
        </w:tabs>
        <w:spacing w:before="1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1280160</wp:posOffset>
                </wp:positionH>
                <wp:positionV relativeFrom="paragraph">
                  <wp:posOffset>-2036462</wp:posOffset>
                </wp:positionV>
                <wp:extent cx="3447415" cy="1957070"/>
                <wp:effectExtent l="0" t="0" r="0" b="0"/>
                <wp:wrapNone/>
                <wp:docPr id="320" name="Group 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" name="Group 320"/>
                      <wpg:cNvGrpSpPr/>
                      <wpg:grpSpPr>
                        <a:xfrm>
                          <a:off x="0" y="0"/>
                          <a:ext cx="3447415" cy="1957070"/>
                          <a:chExt cx="3447415" cy="195707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167640" y="173735"/>
                            <a:ext cx="3148965" cy="1743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8965" h="1743710">
                                <a:moveTo>
                                  <a:pt x="170688" y="24396"/>
                                </a:moveTo>
                                <a:lnTo>
                                  <a:pt x="0" y="24396"/>
                                </a:lnTo>
                                <a:lnTo>
                                  <a:pt x="0" y="1743456"/>
                                </a:lnTo>
                                <a:lnTo>
                                  <a:pt x="170688" y="1743456"/>
                                </a:lnTo>
                                <a:lnTo>
                                  <a:pt x="170688" y="24396"/>
                                </a:lnTo>
                                <a:close/>
                              </a:path>
                              <a:path w="3148965" h="1743710">
                                <a:moveTo>
                                  <a:pt x="594360" y="143256"/>
                                </a:moveTo>
                                <a:lnTo>
                                  <a:pt x="426720" y="143256"/>
                                </a:lnTo>
                                <a:lnTo>
                                  <a:pt x="426720" y="1743456"/>
                                </a:lnTo>
                                <a:lnTo>
                                  <a:pt x="594360" y="1743456"/>
                                </a:lnTo>
                                <a:lnTo>
                                  <a:pt x="594360" y="143256"/>
                                </a:lnTo>
                                <a:close/>
                              </a:path>
                              <a:path w="3148965" h="1743710">
                                <a:moveTo>
                                  <a:pt x="1021080" y="0"/>
                                </a:moveTo>
                                <a:lnTo>
                                  <a:pt x="850392" y="0"/>
                                </a:lnTo>
                                <a:lnTo>
                                  <a:pt x="850392" y="1743456"/>
                                </a:lnTo>
                                <a:lnTo>
                                  <a:pt x="1021080" y="1743456"/>
                                </a:lnTo>
                                <a:lnTo>
                                  <a:pt x="1021080" y="0"/>
                                </a:lnTo>
                                <a:close/>
                              </a:path>
                              <a:path w="3148965" h="1743710">
                                <a:moveTo>
                                  <a:pt x="1447800" y="359664"/>
                                </a:moveTo>
                                <a:lnTo>
                                  <a:pt x="1277112" y="359664"/>
                                </a:lnTo>
                                <a:lnTo>
                                  <a:pt x="1277112" y="1743456"/>
                                </a:lnTo>
                                <a:lnTo>
                                  <a:pt x="1447800" y="1743456"/>
                                </a:lnTo>
                                <a:lnTo>
                                  <a:pt x="1447800" y="359664"/>
                                </a:lnTo>
                                <a:close/>
                              </a:path>
                              <a:path w="3148965" h="1743710">
                                <a:moveTo>
                                  <a:pt x="1871472" y="316992"/>
                                </a:moveTo>
                                <a:lnTo>
                                  <a:pt x="1700784" y="316992"/>
                                </a:lnTo>
                                <a:lnTo>
                                  <a:pt x="1700784" y="1743456"/>
                                </a:lnTo>
                                <a:lnTo>
                                  <a:pt x="1871472" y="1743456"/>
                                </a:lnTo>
                                <a:lnTo>
                                  <a:pt x="1871472" y="316992"/>
                                </a:lnTo>
                                <a:close/>
                              </a:path>
                              <a:path w="3148965" h="1743710">
                                <a:moveTo>
                                  <a:pt x="2298192" y="201168"/>
                                </a:moveTo>
                                <a:lnTo>
                                  <a:pt x="2127504" y="201168"/>
                                </a:lnTo>
                                <a:lnTo>
                                  <a:pt x="2127504" y="1743456"/>
                                </a:lnTo>
                                <a:lnTo>
                                  <a:pt x="2298192" y="1743456"/>
                                </a:lnTo>
                                <a:lnTo>
                                  <a:pt x="2298192" y="201168"/>
                                </a:lnTo>
                                <a:close/>
                              </a:path>
                              <a:path w="3148965" h="1743710">
                                <a:moveTo>
                                  <a:pt x="2721864" y="371856"/>
                                </a:moveTo>
                                <a:lnTo>
                                  <a:pt x="2554224" y="371856"/>
                                </a:lnTo>
                                <a:lnTo>
                                  <a:pt x="2554224" y="1743456"/>
                                </a:lnTo>
                                <a:lnTo>
                                  <a:pt x="2721864" y="1743456"/>
                                </a:lnTo>
                                <a:lnTo>
                                  <a:pt x="2721864" y="371856"/>
                                </a:lnTo>
                                <a:close/>
                              </a:path>
                              <a:path w="3148965" h="1743710">
                                <a:moveTo>
                                  <a:pt x="3148584" y="417576"/>
                                </a:moveTo>
                                <a:lnTo>
                                  <a:pt x="2977896" y="417576"/>
                                </a:lnTo>
                                <a:lnTo>
                                  <a:pt x="2977896" y="1743456"/>
                                </a:lnTo>
                                <a:lnTo>
                                  <a:pt x="3148584" y="1743456"/>
                                </a:lnTo>
                                <a:lnTo>
                                  <a:pt x="3148584" y="417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0" y="0"/>
                            <a:ext cx="3447415" cy="1957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7415" h="1957070">
                                <a:moveTo>
                                  <a:pt x="3447288" y="1956816"/>
                                </a:moveTo>
                                <a:lnTo>
                                  <a:pt x="3447275" y="1917192"/>
                                </a:lnTo>
                                <a:lnTo>
                                  <a:pt x="3444240" y="1917192"/>
                                </a:lnTo>
                                <a:lnTo>
                                  <a:pt x="3444240" y="1914144"/>
                                </a:lnTo>
                                <a:lnTo>
                                  <a:pt x="45720" y="191414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37744"/>
                                </a:lnTo>
                                <a:lnTo>
                                  <a:pt x="0" y="237744"/>
                                </a:lnTo>
                                <a:lnTo>
                                  <a:pt x="0" y="246888"/>
                                </a:lnTo>
                                <a:lnTo>
                                  <a:pt x="36576" y="246888"/>
                                </a:lnTo>
                                <a:lnTo>
                                  <a:pt x="36576" y="478536"/>
                                </a:lnTo>
                                <a:lnTo>
                                  <a:pt x="0" y="478536"/>
                                </a:lnTo>
                                <a:lnTo>
                                  <a:pt x="0" y="487680"/>
                                </a:lnTo>
                                <a:lnTo>
                                  <a:pt x="36576" y="487680"/>
                                </a:lnTo>
                                <a:lnTo>
                                  <a:pt x="36576" y="716280"/>
                                </a:lnTo>
                                <a:lnTo>
                                  <a:pt x="0" y="716280"/>
                                </a:lnTo>
                                <a:lnTo>
                                  <a:pt x="0" y="725424"/>
                                </a:lnTo>
                                <a:lnTo>
                                  <a:pt x="36576" y="725424"/>
                                </a:lnTo>
                                <a:lnTo>
                                  <a:pt x="36576" y="957072"/>
                                </a:lnTo>
                                <a:lnTo>
                                  <a:pt x="0" y="957072"/>
                                </a:lnTo>
                                <a:lnTo>
                                  <a:pt x="0" y="966216"/>
                                </a:lnTo>
                                <a:lnTo>
                                  <a:pt x="36576" y="966216"/>
                                </a:lnTo>
                                <a:lnTo>
                                  <a:pt x="36576" y="1197864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207008"/>
                                </a:lnTo>
                                <a:lnTo>
                                  <a:pt x="36576" y="1207008"/>
                                </a:lnTo>
                                <a:lnTo>
                                  <a:pt x="36576" y="1435608"/>
                                </a:lnTo>
                                <a:lnTo>
                                  <a:pt x="0" y="1435608"/>
                                </a:lnTo>
                                <a:lnTo>
                                  <a:pt x="0" y="1444752"/>
                                </a:lnTo>
                                <a:lnTo>
                                  <a:pt x="36576" y="1444752"/>
                                </a:lnTo>
                                <a:lnTo>
                                  <a:pt x="36576" y="1676400"/>
                                </a:lnTo>
                                <a:lnTo>
                                  <a:pt x="0" y="1676400"/>
                                </a:lnTo>
                                <a:lnTo>
                                  <a:pt x="0" y="1685544"/>
                                </a:lnTo>
                                <a:lnTo>
                                  <a:pt x="36576" y="1685544"/>
                                </a:lnTo>
                                <a:lnTo>
                                  <a:pt x="36576" y="1914144"/>
                                </a:lnTo>
                                <a:lnTo>
                                  <a:pt x="0" y="1914144"/>
                                </a:lnTo>
                                <a:lnTo>
                                  <a:pt x="0" y="1923288"/>
                                </a:lnTo>
                                <a:lnTo>
                                  <a:pt x="36576" y="1923288"/>
                                </a:lnTo>
                                <a:lnTo>
                                  <a:pt x="36576" y="1956816"/>
                                </a:lnTo>
                                <a:lnTo>
                                  <a:pt x="45720" y="1956816"/>
                                </a:lnTo>
                                <a:lnTo>
                                  <a:pt x="45720" y="1923288"/>
                                </a:lnTo>
                                <a:lnTo>
                                  <a:pt x="463296" y="1923288"/>
                                </a:lnTo>
                                <a:lnTo>
                                  <a:pt x="463296" y="1956816"/>
                                </a:lnTo>
                                <a:lnTo>
                                  <a:pt x="472440" y="1956816"/>
                                </a:lnTo>
                                <a:lnTo>
                                  <a:pt x="472440" y="1923288"/>
                                </a:lnTo>
                                <a:lnTo>
                                  <a:pt x="886968" y="1923288"/>
                                </a:lnTo>
                                <a:lnTo>
                                  <a:pt x="886968" y="1956816"/>
                                </a:lnTo>
                                <a:lnTo>
                                  <a:pt x="896112" y="1956816"/>
                                </a:lnTo>
                                <a:lnTo>
                                  <a:pt x="896112" y="1923288"/>
                                </a:lnTo>
                                <a:lnTo>
                                  <a:pt x="1313688" y="1923288"/>
                                </a:lnTo>
                                <a:lnTo>
                                  <a:pt x="1313688" y="1956816"/>
                                </a:lnTo>
                                <a:lnTo>
                                  <a:pt x="1322832" y="1956816"/>
                                </a:lnTo>
                                <a:lnTo>
                                  <a:pt x="1322832" y="1923288"/>
                                </a:lnTo>
                                <a:lnTo>
                                  <a:pt x="1737360" y="1923288"/>
                                </a:lnTo>
                                <a:lnTo>
                                  <a:pt x="1737360" y="1956816"/>
                                </a:lnTo>
                                <a:lnTo>
                                  <a:pt x="1746504" y="1956816"/>
                                </a:lnTo>
                                <a:lnTo>
                                  <a:pt x="1746504" y="1923288"/>
                                </a:lnTo>
                                <a:lnTo>
                                  <a:pt x="2164080" y="1923288"/>
                                </a:lnTo>
                                <a:lnTo>
                                  <a:pt x="2164080" y="1956816"/>
                                </a:lnTo>
                                <a:lnTo>
                                  <a:pt x="2173224" y="1956816"/>
                                </a:lnTo>
                                <a:lnTo>
                                  <a:pt x="2173224" y="1923288"/>
                                </a:lnTo>
                                <a:lnTo>
                                  <a:pt x="2590800" y="1923288"/>
                                </a:lnTo>
                                <a:lnTo>
                                  <a:pt x="2590800" y="1956816"/>
                                </a:lnTo>
                                <a:lnTo>
                                  <a:pt x="2599944" y="1956816"/>
                                </a:lnTo>
                                <a:lnTo>
                                  <a:pt x="2599944" y="1923288"/>
                                </a:lnTo>
                                <a:lnTo>
                                  <a:pt x="3014472" y="1923288"/>
                                </a:lnTo>
                                <a:lnTo>
                                  <a:pt x="3014472" y="1956816"/>
                                </a:lnTo>
                                <a:lnTo>
                                  <a:pt x="3023616" y="1956816"/>
                                </a:lnTo>
                                <a:lnTo>
                                  <a:pt x="3023616" y="1923288"/>
                                </a:lnTo>
                                <a:lnTo>
                                  <a:pt x="3441192" y="1923288"/>
                                </a:lnTo>
                                <a:lnTo>
                                  <a:pt x="3441192" y="1956816"/>
                                </a:lnTo>
                                <a:lnTo>
                                  <a:pt x="3447288" y="1956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800003pt;margin-top:-160.351410pt;width:271.45pt;height:154.1pt;mso-position-horizontal-relative:page;mso-position-vertical-relative:paragraph;z-index:15762944" id="docshapegroup225" coordorigin="2016,-3207" coordsize="5429,3082">
                <v:shape style="position:absolute;left:2280;top:-2934;width:4959;height:2746" id="docshape226" coordorigin="2280,-2933" coordsize="4959,2746" path="m2549,-2895l2280,-2895,2280,-188,2549,-188,2549,-2895xm3216,-2708l2952,-2708,2952,-188,3216,-188,3216,-2708xm3888,-2933l3619,-2933,3619,-188,3888,-188,3888,-2933xm4560,-2367l4291,-2367,4291,-188,4560,-188,4560,-2367xm5227,-2434l4958,-2434,4958,-188,5227,-188,5227,-2434xm5899,-2617l5630,-2617,5630,-188,5899,-188,5899,-2617xm6566,-2348l6302,-2348,6302,-188,6566,-188,6566,-2348xm7238,-2276l6970,-2276,6970,-188,7238,-188,7238,-2276xe" filled="true" fillcolor="#4e80bc" stroked="false">
                  <v:path arrowok="t"/>
                  <v:fill type="solid"/>
                </v:shape>
                <v:shape style="position:absolute;left:2016;top:-3208;width:5429;height:3082" id="docshape227" coordorigin="2016,-3207" coordsize="5429,3082" path="m7445,-125l7445,-188,7440,-188,7440,-193,2088,-193,2088,-3202,2078,-3202,2078,-3207,2016,-3207,2016,-3193,2074,-3193,2074,-2833,2016,-2833,2016,-2818,2074,-2818,2074,-2453,2016,-2453,2016,-2439,2074,-2439,2074,-2079,2016,-2079,2016,-2065,2074,-2065,2074,-1700,2016,-1700,2016,-1685,2074,-1685,2074,-1321,2016,-1321,2016,-1306,2074,-1306,2074,-946,2016,-946,2016,-932,2074,-932,2074,-567,2016,-567,2016,-553,2074,-553,2074,-193,2016,-193,2016,-178,2074,-178,2074,-125,2088,-125,2088,-178,2746,-178,2746,-125,2760,-125,2760,-178,3413,-178,3413,-125,3427,-125,3427,-178,4085,-178,4085,-125,4099,-125,4099,-178,4752,-178,4752,-125,4766,-125,4766,-178,5424,-178,5424,-125,5438,-125,5438,-178,6096,-178,6096,-125,6110,-125,6110,-178,6763,-178,6763,-125,6778,-125,6778,-178,7435,-178,7435,-125,7445,-125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</w:p>
    <w:p>
      <w:pPr>
        <w:spacing w:line="240" w:lineRule="auto" w:before="0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jc w:val="left"/>
        <w:rPr>
          <w:rFonts w:ascii="Calibri"/>
          <w:sz w:val="24"/>
        </w:rPr>
      </w:pPr>
    </w:p>
    <w:p>
      <w:pPr>
        <w:pStyle w:val="BodyText"/>
        <w:spacing w:before="31"/>
        <w:jc w:val="left"/>
        <w:rPr>
          <w:rFonts w:ascii="Calibri"/>
          <w:sz w:val="24"/>
        </w:rPr>
      </w:pPr>
    </w:p>
    <w:p>
      <w:pPr>
        <w:spacing w:before="0"/>
        <w:ind w:left="270" w:right="0" w:firstLine="0"/>
        <w:jc w:val="left"/>
        <w:rPr>
          <w:sz w:val="24"/>
        </w:rPr>
      </w:pPr>
      <w:r>
        <w:rPr>
          <w:sz w:val="24"/>
        </w:rPr>
        <w:t>1</w:t>
      </w:r>
      <w:r>
        <w:rPr>
          <w:spacing w:val="2"/>
          <w:sz w:val="24"/>
        </w:rPr>
        <w:t> </w:t>
      </w:r>
      <w:r>
        <w:rPr>
          <w:sz w:val="24"/>
        </w:rPr>
        <w:t>–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АКФК</w:t>
      </w:r>
      <w:r>
        <w:rPr>
          <w:spacing w:val="-2"/>
          <w:sz w:val="24"/>
          <w:vertAlign w:val="subscript"/>
        </w:rPr>
        <w:t>Т</w:t>
      </w:r>
      <w:r>
        <w:rPr>
          <w:spacing w:val="-2"/>
          <w:sz w:val="24"/>
          <w:vertAlign w:val="subscript"/>
        </w:rPr>
        <w:t>В</w:t>
      </w:r>
    </w:p>
    <w:p>
      <w:pPr>
        <w:spacing w:before="201"/>
        <w:ind w:left="270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-4"/>
          <w:sz w:val="20"/>
        </w:rPr>
        <w:t>0,43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0,42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0,41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0,39</w:t>
      </w:r>
    </w:p>
    <w:p>
      <w:pPr>
        <w:spacing w:before="111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0,38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0,37</w:t>
      </w:r>
    </w:p>
    <w:p>
      <w:pPr>
        <w:spacing w:before="115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0,36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0,35</w:t>
      </w:r>
    </w:p>
    <w:p>
      <w:pPr>
        <w:spacing w:before="116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54816">
                <wp:simplePos x="0" y="0"/>
                <wp:positionH relativeFrom="page">
                  <wp:posOffset>1341119</wp:posOffset>
                </wp:positionH>
                <wp:positionV relativeFrom="paragraph">
                  <wp:posOffset>97367</wp:posOffset>
                </wp:positionV>
                <wp:extent cx="4834255" cy="3008630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4834255" cy="3008630"/>
                          <a:chExt cx="4834255" cy="3008630"/>
                        </a:xfrm>
                      </wpg:grpSpPr>
                      <wps:wsp>
                        <wps:cNvPr id="324" name="Graphic 324"/>
                        <wps:cNvSpPr/>
                        <wps:spPr>
                          <a:xfrm>
                            <a:off x="155448" y="1335023"/>
                            <a:ext cx="2822575" cy="163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2575" h="1637030">
                                <a:moveTo>
                                  <a:pt x="15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6776"/>
                                </a:lnTo>
                                <a:lnTo>
                                  <a:pt x="152400" y="1636776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2822575" h="1637030">
                                <a:moveTo>
                                  <a:pt x="533400" y="923544"/>
                                </a:moveTo>
                                <a:lnTo>
                                  <a:pt x="381000" y="923544"/>
                                </a:lnTo>
                                <a:lnTo>
                                  <a:pt x="381000" y="1636776"/>
                                </a:lnTo>
                                <a:lnTo>
                                  <a:pt x="533400" y="1636776"/>
                                </a:lnTo>
                                <a:lnTo>
                                  <a:pt x="533400" y="923544"/>
                                </a:lnTo>
                                <a:close/>
                              </a:path>
                              <a:path w="2822575" h="1637030">
                                <a:moveTo>
                                  <a:pt x="914400" y="926592"/>
                                </a:moveTo>
                                <a:lnTo>
                                  <a:pt x="762000" y="926592"/>
                                </a:lnTo>
                                <a:lnTo>
                                  <a:pt x="762000" y="1636776"/>
                                </a:lnTo>
                                <a:lnTo>
                                  <a:pt x="914400" y="1636776"/>
                                </a:lnTo>
                                <a:lnTo>
                                  <a:pt x="914400" y="926592"/>
                                </a:lnTo>
                                <a:close/>
                              </a:path>
                              <a:path w="2822575" h="1637030">
                                <a:moveTo>
                                  <a:pt x="1295400" y="1143000"/>
                                </a:moveTo>
                                <a:lnTo>
                                  <a:pt x="1143000" y="1143000"/>
                                </a:lnTo>
                                <a:lnTo>
                                  <a:pt x="1143000" y="1636776"/>
                                </a:lnTo>
                                <a:lnTo>
                                  <a:pt x="1295400" y="1636776"/>
                                </a:lnTo>
                                <a:lnTo>
                                  <a:pt x="1295400" y="1143000"/>
                                </a:lnTo>
                                <a:close/>
                              </a:path>
                              <a:path w="2822575" h="1637030">
                                <a:moveTo>
                                  <a:pt x="1679448" y="728472"/>
                                </a:moveTo>
                                <a:lnTo>
                                  <a:pt x="1527048" y="728472"/>
                                </a:lnTo>
                                <a:lnTo>
                                  <a:pt x="1527048" y="1636776"/>
                                </a:lnTo>
                                <a:lnTo>
                                  <a:pt x="1679448" y="1636776"/>
                                </a:lnTo>
                                <a:lnTo>
                                  <a:pt x="1679448" y="728472"/>
                                </a:lnTo>
                                <a:close/>
                              </a:path>
                              <a:path w="2822575" h="1637030">
                                <a:moveTo>
                                  <a:pt x="2060448" y="1453896"/>
                                </a:moveTo>
                                <a:lnTo>
                                  <a:pt x="1908048" y="1453896"/>
                                </a:lnTo>
                                <a:lnTo>
                                  <a:pt x="1908048" y="1636776"/>
                                </a:lnTo>
                                <a:lnTo>
                                  <a:pt x="2060448" y="1636776"/>
                                </a:lnTo>
                                <a:lnTo>
                                  <a:pt x="2060448" y="1453896"/>
                                </a:lnTo>
                                <a:close/>
                              </a:path>
                              <a:path w="2822575" h="1637030">
                                <a:moveTo>
                                  <a:pt x="2441448" y="1322832"/>
                                </a:moveTo>
                                <a:lnTo>
                                  <a:pt x="2289048" y="1322832"/>
                                </a:lnTo>
                                <a:lnTo>
                                  <a:pt x="2289048" y="1636776"/>
                                </a:lnTo>
                                <a:lnTo>
                                  <a:pt x="2441448" y="1636776"/>
                                </a:lnTo>
                                <a:lnTo>
                                  <a:pt x="2441448" y="1322832"/>
                                </a:lnTo>
                                <a:close/>
                              </a:path>
                              <a:path w="2822575" h="1637030">
                                <a:moveTo>
                                  <a:pt x="2822448" y="804672"/>
                                </a:moveTo>
                                <a:lnTo>
                                  <a:pt x="2670048" y="804672"/>
                                </a:lnTo>
                                <a:lnTo>
                                  <a:pt x="2670048" y="1636776"/>
                                </a:lnTo>
                                <a:lnTo>
                                  <a:pt x="2822448" y="1636776"/>
                                </a:lnTo>
                                <a:lnTo>
                                  <a:pt x="2822448" y="804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0" y="1066799"/>
                            <a:ext cx="3100070" cy="194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0070" h="1941830">
                                <a:moveTo>
                                  <a:pt x="3099816" y="1901952"/>
                                </a:moveTo>
                                <a:lnTo>
                                  <a:pt x="3093720" y="1901952"/>
                                </a:lnTo>
                                <a:lnTo>
                                  <a:pt x="3093720" y="1898904"/>
                                </a:lnTo>
                                <a:lnTo>
                                  <a:pt x="45720" y="189890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390144"/>
                                </a:lnTo>
                                <a:lnTo>
                                  <a:pt x="36576" y="390144"/>
                                </a:lnTo>
                                <a:lnTo>
                                  <a:pt x="36576" y="758952"/>
                                </a:lnTo>
                                <a:lnTo>
                                  <a:pt x="0" y="758952"/>
                                </a:lnTo>
                                <a:lnTo>
                                  <a:pt x="0" y="768096"/>
                                </a:lnTo>
                                <a:lnTo>
                                  <a:pt x="36576" y="768096"/>
                                </a:lnTo>
                                <a:lnTo>
                                  <a:pt x="36576" y="1139952"/>
                                </a:lnTo>
                                <a:lnTo>
                                  <a:pt x="0" y="1139952"/>
                                </a:lnTo>
                                <a:lnTo>
                                  <a:pt x="0" y="1149096"/>
                                </a:lnTo>
                                <a:lnTo>
                                  <a:pt x="36576" y="1149096"/>
                                </a:lnTo>
                                <a:lnTo>
                                  <a:pt x="36576" y="1517904"/>
                                </a:lnTo>
                                <a:lnTo>
                                  <a:pt x="0" y="1517904"/>
                                </a:lnTo>
                                <a:lnTo>
                                  <a:pt x="0" y="1527048"/>
                                </a:lnTo>
                                <a:lnTo>
                                  <a:pt x="36576" y="1527048"/>
                                </a:lnTo>
                                <a:lnTo>
                                  <a:pt x="36576" y="1898904"/>
                                </a:lnTo>
                                <a:lnTo>
                                  <a:pt x="0" y="1898904"/>
                                </a:lnTo>
                                <a:lnTo>
                                  <a:pt x="0" y="1908048"/>
                                </a:lnTo>
                                <a:lnTo>
                                  <a:pt x="36576" y="1908048"/>
                                </a:lnTo>
                                <a:lnTo>
                                  <a:pt x="36576" y="1941576"/>
                                </a:lnTo>
                                <a:lnTo>
                                  <a:pt x="45720" y="1941576"/>
                                </a:lnTo>
                                <a:lnTo>
                                  <a:pt x="45720" y="1908048"/>
                                </a:lnTo>
                                <a:lnTo>
                                  <a:pt x="417576" y="1908048"/>
                                </a:lnTo>
                                <a:lnTo>
                                  <a:pt x="417576" y="1941576"/>
                                </a:lnTo>
                                <a:lnTo>
                                  <a:pt x="426720" y="1941576"/>
                                </a:lnTo>
                                <a:lnTo>
                                  <a:pt x="426720" y="1908048"/>
                                </a:lnTo>
                                <a:lnTo>
                                  <a:pt x="798576" y="1908048"/>
                                </a:lnTo>
                                <a:lnTo>
                                  <a:pt x="798576" y="1941576"/>
                                </a:lnTo>
                                <a:lnTo>
                                  <a:pt x="807720" y="1941576"/>
                                </a:lnTo>
                                <a:lnTo>
                                  <a:pt x="807720" y="1908048"/>
                                </a:lnTo>
                                <a:lnTo>
                                  <a:pt x="1182624" y="1908048"/>
                                </a:lnTo>
                                <a:lnTo>
                                  <a:pt x="1182624" y="1941576"/>
                                </a:lnTo>
                                <a:lnTo>
                                  <a:pt x="1191768" y="1941576"/>
                                </a:lnTo>
                                <a:lnTo>
                                  <a:pt x="1191768" y="1908048"/>
                                </a:lnTo>
                                <a:lnTo>
                                  <a:pt x="1563624" y="1908048"/>
                                </a:lnTo>
                                <a:lnTo>
                                  <a:pt x="1563624" y="1941576"/>
                                </a:lnTo>
                                <a:lnTo>
                                  <a:pt x="1572768" y="1941576"/>
                                </a:lnTo>
                                <a:lnTo>
                                  <a:pt x="1572768" y="1908048"/>
                                </a:lnTo>
                                <a:lnTo>
                                  <a:pt x="1944624" y="1908048"/>
                                </a:lnTo>
                                <a:lnTo>
                                  <a:pt x="1944624" y="1941576"/>
                                </a:lnTo>
                                <a:lnTo>
                                  <a:pt x="1953768" y="1941576"/>
                                </a:lnTo>
                                <a:lnTo>
                                  <a:pt x="1953768" y="1908048"/>
                                </a:lnTo>
                                <a:lnTo>
                                  <a:pt x="2325624" y="1908048"/>
                                </a:lnTo>
                                <a:lnTo>
                                  <a:pt x="2325624" y="1941576"/>
                                </a:lnTo>
                                <a:lnTo>
                                  <a:pt x="2334768" y="1941576"/>
                                </a:lnTo>
                                <a:lnTo>
                                  <a:pt x="2334768" y="1908048"/>
                                </a:lnTo>
                                <a:lnTo>
                                  <a:pt x="2709672" y="1908048"/>
                                </a:lnTo>
                                <a:lnTo>
                                  <a:pt x="2709672" y="1941576"/>
                                </a:lnTo>
                                <a:lnTo>
                                  <a:pt x="2718816" y="1941576"/>
                                </a:lnTo>
                                <a:lnTo>
                                  <a:pt x="2718816" y="1908048"/>
                                </a:lnTo>
                                <a:lnTo>
                                  <a:pt x="3090672" y="1908048"/>
                                </a:lnTo>
                                <a:lnTo>
                                  <a:pt x="3090672" y="1941576"/>
                                </a:lnTo>
                                <a:lnTo>
                                  <a:pt x="3099816" y="1941576"/>
                                </a:lnTo>
                                <a:lnTo>
                                  <a:pt x="3099816" y="190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3032760" y="0"/>
                            <a:ext cx="1801495" cy="277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2771140">
                                <a:moveTo>
                                  <a:pt x="180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0632"/>
                                </a:lnTo>
                                <a:lnTo>
                                  <a:pt x="1801368" y="2770632"/>
                                </a:lnTo>
                                <a:lnTo>
                                  <a:pt x="180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599998pt;margin-top:7.666719pt;width:380.65pt;height:236.9pt;mso-position-horizontal-relative:page;mso-position-vertical-relative:paragraph;z-index:-22961664" id="docshapegroup228" coordorigin="2112,153" coordsize="7613,4738">
                <v:shape style="position:absolute;left:2356;top:2255;width:4445;height:2578" id="docshape229" coordorigin="2357,2256" coordsize="4445,2578" path="m2597,2256l2357,2256,2357,4833,2597,4833,2597,2256xm3197,3710l2957,3710,2957,4833,3197,4833,3197,3710xm3797,3715l3557,3715,3557,4833,3797,4833,3797,3715xm4397,4056l4157,4056,4157,4833,4397,4833,4397,4056xm5002,3403l4762,3403,4762,4833,5002,4833,5002,3403xm5602,4545l5362,4545,5362,4833,5602,4833,5602,4545xm6202,4339l5962,4339,5962,4833,6202,4833,6202,4339xm6802,3523l6562,3523,6562,4833,6802,4833,6802,3523xe" filled="true" fillcolor="#4e80bc" stroked="false">
                  <v:path arrowok="t"/>
                  <v:fill type="solid"/>
                </v:shape>
                <v:shape style="position:absolute;left:2112;top:1833;width:4882;height:3058" id="docshape230" coordorigin="2112,1833" coordsize="4882,3058" path="m6994,4829l6984,4829,6984,4824,2184,4824,2184,1838,2174,1838,2174,1833,2112,1833,2112,1848,2170,1848,2170,2433,2112,2433,2112,2448,2170,2448,2170,3029,2112,3029,2112,3043,2170,3043,2170,3629,2112,3629,2112,3643,2170,3643,2170,4224,2112,4224,2112,4238,2170,4238,2170,4824,2112,4824,2112,4838,2170,4838,2170,4891,2184,4891,2184,4838,2770,4838,2770,4891,2784,4891,2784,4838,3370,4838,3370,4891,3384,4891,3384,4838,3974,4838,3974,4891,3989,4891,3989,4838,4574,4838,4574,4891,4589,4891,4589,4838,5174,4838,5174,4891,5189,4891,5189,4838,5774,4838,5774,4891,5789,4891,5789,4838,6379,4838,6379,4891,6394,4891,6394,4838,6979,4838,6979,4891,6994,4891,6994,4829xe" filled="true" fillcolor="#858585" stroked="false">
                  <v:path arrowok="t"/>
                  <v:fill type="solid"/>
                </v:shape>
                <v:rect style="position:absolute;left:6888;top:153;width:2837;height:4364" id="docshape231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0,34</w:t>
      </w:r>
    </w:p>
    <w:p>
      <w:pPr>
        <w:spacing w:line="240" w:lineRule="auto" w:before="80" w:after="1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ind w:left="-75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459479" cy="2097405"/>
                <wp:effectExtent l="0" t="0" r="0" b="7619"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3459479" cy="2097405"/>
                          <a:chExt cx="3459479" cy="2097405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167627" y="97535"/>
                            <a:ext cx="3157855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7855" h="1960245">
                                <a:moveTo>
                                  <a:pt x="170700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1959864"/>
                                </a:lnTo>
                                <a:lnTo>
                                  <a:pt x="170700" y="1959864"/>
                                </a:lnTo>
                                <a:lnTo>
                                  <a:pt x="170700" y="60960"/>
                                </a:lnTo>
                                <a:close/>
                              </a:path>
                              <a:path w="3157855" h="1960245">
                                <a:moveTo>
                                  <a:pt x="597420" y="423672"/>
                                </a:moveTo>
                                <a:lnTo>
                                  <a:pt x="426732" y="423672"/>
                                </a:lnTo>
                                <a:lnTo>
                                  <a:pt x="426732" y="1959864"/>
                                </a:lnTo>
                                <a:lnTo>
                                  <a:pt x="597420" y="1959864"/>
                                </a:lnTo>
                                <a:lnTo>
                                  <a:pt x="597420" y="423672"/>
                                </a:lnTo>
                                <a:close/>
                              </a:path>
                              <a:path w="3157855" h="1960245">
                                <a:moveTo>
                                  <a:pt x="1024140" y="0"/>
                                </a:moveTo>
                                <a:lnTo>
                                  <a:pt x="853452" y="0"/>
                                </a:lnTo>
                                <a:lnTo>
                                  <a:pt x="853452" y="1959864"/>
                                </a:lnTo>
                                <a:lnTo>
                                  <a:pt x="1024140" y="1959864"/>
                                </a:lnTo>
                                <a:lnTo>
                                  <a:pt x="1024140" y="0"/>
                                </a:lnTo>
                                <a:close/>
                              </a:path>
                              <a:path w="3157855" h="1960245">
                                <a:moveTo>
                                  <a:pt x="1450860" y="963168"/>
                                </a:moveTo>
                                <a:lnTo>
                                  <a:pt x="1280172" y="963168"/>
                                </a:lnTo>
                                <a:lnTo>
                                  <a:pt x="1280172" y="1959864"/>
                                </a:lnTo>
                                <a:lnTo>
                                  <a:pt x="1450860" y="1959864"/>
                                </a:lnTo>
                                <a:lnTo>
                                  <a:pt x="1450860" y="963168"/>
                                </a:lnTo>
                                <a:close/>
                              </a:path>
                              <a:path w="3157855" h="1960245">
                                <a:moveTo>
                                  <a:pt x="1877580" y="944880"/>
                                </a:moveTo>
                                <a:lnTo>
                                  <a:pt x="1706892" y="944880"/>
                                </a:lnTo>
                                <a:lnTo>
                                  <a:pt x="1706892" y="1959864"/>
                                </a:lnTo>
                                <a:lnTo>
                                  <a:pt x="1877580" y="1959864"/>
                                </a:lnTo>
                                <a:lnTo>
                                  <a:pt x="1877580" y="944880"/>
                                </a:lnTo>
                                <a:close/>
                              </a:path>
                              <a:path w="3157855" h="1960245">
                                <a:moveTo>
                                  <a:pt x="2304300" y="518160"/>
                                </a:moveTo>
                                <a:lnTo>
                                  <a:pt x="2133612" y="518160"/>
                                </a:lnTo>
                                <a:lnTo>
                                  <a:pt x="2133612" y="1959864"/>
                                </a:lnTo>
                                <a:lnTo>
                                  <a:pt x="2304300" y="1959864"/>
                                </a:lnTo>
                                <a:lnTo>
                                  <a:pt x="2304300" y="518160"/>
                                </a:lnTo>
                                <a:close/>
                              </a:path>
                              <a:path w="3157855" h="1960245">
                                <a:moveTo>
                                  <a:pt x="2731020" y="938784"/>
                                </a:moveTo>
                                <a:lnTo>
                                  <a:pt x="2560332" y="938784"/>
                                </a:lnTo>
                                <a:lnTo>
                                  <a:pt x="2560332" y="1959864"/>
                                </a:lnTo>
                                <a:lnTo>
                                  <a:pt x="2731020" y="1959864"/>
                                </a:lnTo>
                                <a:lnTo>
                                  <a:pt x="2731020" y="938784"/>
                                </a:lnTo>
                                <a:close/>
                              </a:path>
                              <a:path w="3157855" h="1960245">
                                <a:moveTo>
                                  <a:pt x="3157740" y="1228344"/>
                                </a:moveTo>
                                <a:lnTo>
                                  <a:pt x="2987052" y="1228344"/>
                                </a:lnTo>
                                <a:lnTo>
                                  <a:pt x="2987052" y="1959864"/>
                                </a:lnTo>
                                <a:lnTo>
                                  <a:pt x="3157740" y="1959864"/>
                                </a:lnTo>
                                <a:lnTo>
                                  <a:pt x="3157740" y="1228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3459479" cy="209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9479" h="2097405">
                                <a:moveTo>
                                  <a:pt x="3459480" y="2054352"/>
                                </a:moveTo>
                                <a:lnTo>
                                  <a:pt x="3453384" y="2054352"/>
                                </a:lnTo>
                                <a:lnTo>
                                  <a:pt x="3453384" y="2051304"/>
                                </a:lnTo>
                                <a:lnTo>
                                  <a:pt x="45720" y="205130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237744"/>
                                </a:lnTo>
                                <a:lnTo>
                                  <a:pt x="36576" y="237744"/>
                                </a:lnTo>
                                <a:lnTo>
                                  <a:pt x="365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466344"/>
                                </a:lnTo>
                                <a:lnTo>
                                  <a:pt x="36576" y="466344"/>
                                </a:lnTo>
                                <a:lnTo>
                                  <a:pt x="36576" y="682752"/>
                                </a:lnTo>
                                <a:lnTo>
                                  <a:pt x="0" y="682752"/>
                                </a:lnTo>
                                <a:lnTo>
                                  <a:pt x="0" y="691896"/>
                                </a:lnTo>
                                <a:lnTo>
                                  <a:pt x="36576" y="691896"/>
                                </a:lnTo>
                                <a:lnTo>
                                  <a:pt x="36576" y="911352"/>
                                </a:lnTo>
                                <a:lnTo>
                                  <a:pt x="0" y="911352"/>
                                </a:lnTo>
                                <a:lnTo>
                                  <a:pt x="0" y="920496"/>
                                </a:lnTo>
                                <a:lnTo>
                                  <a:pt x="36576" y="920496"/>
                                </a:lnTo>
                                <a:lnTo>
                                  <a:pt x="36576" y="1139952"/>
                                </a:lnTo>
                                <a:lnTo>
                                  <a:pt x="0" y="1139952"/>
                                </a:lnTo>
                                <a:lnTo>
                                  <a:pt x="0" y="1149096"/>
                                </a:lnTo>
                                <a:lnTo>
                                  <a:pt x="36576" y="1149096"/>
                                </a:lnTo>
                                <a:lnTo>
                                  <a:pt x="36576" y="1368552"/>
                                </a:lnTo>
                                <a:lnTo>
                                  <a:pt x="0" y="1368552"/>
                                </a:lnTo>
                                <a:lnTo>
                                  <a:pt x="0" y="1377696"/>
                                </a:lnTo>
                                <a:lnTo>
                                  <a:pt x="36576" y="1377696"/>
                                </a:lnTo>
                                <a:lnTo>
                                  <a:pt x="36576" y="1594104"/>
                                </a:lnTo>
                                <a:lnTo>
                                  <a:pt x="0" y="1594104"/>
                                </a:lnTo>
                                <a:lnTo>
                                  <a:pt x="0" y="1603248"/>
                                </a:lnTo>
                                <a:lnTo>
                                  <a:pt x="36576" y="1603248"/>
                                </a:lnTo>
                                <a:lnTo>
                                  <a:pt x="36576" y="1822704"/>
                                </a:lnTo>
                                <a:lnTo>
                                  <a:pt x="0" y="1822704"/>
                                </a:lnTo>
                                <a:lnTo>
                                  <a:pt x="0" y="1831848"/>
                                </a:lnTo>
                                <a:lnTo>
                                  <a:pt x="36576" y="1831848"/>
                                </a:lnTo>
                                <a:lnTo>
                                  <a:pt x="36576" y="2051304"/>
                                </a:lnTo>
                                <a:lnTo>
                                  <a:pt x="0" y="2051304"/>
                                </a:lnTo>
                                <a:lnTo>
                                  <a:pt x="0" y="2060448"/>
                                </a:lnTo>
                                <a:lnTo>
                                  <a:pt x="36576" y="2060448"/>
                                </a:lnTo>
                                <a:lnTo>
                                  <a:pt x="36576" y="2097024"/>
                                </a:lnTo>
                                <a:lnTo>
                                  <a:pt x="45720" y="2097024"/>
                                </a:lnTo>
                                <a:lnTo>
                                  <a:pt x="45720" y="2060448"/>
                                </a:lnTo>
                                <a:lnTo>
                                  <a:pt x="463296" y="2060448"/>
                                </a:lnTo>
                                <a:lnTo>
                                  <a:pt x="463296" y="2097024"/>
                                </a:lnTo>
                                <a:lnTo>
                                  <a:pt x="472440" y="2097024"/>
                                </a:lnTo>
                                <a:lnTo>
                                  <a:pt x="472440" y="2060448"/>
                                </a:lnTo>
                                <a:lnTo>
                                  <a:pt x="890016" y="2060448"/>
                                </a:lnTo>
                                <a:lnTo>
                                  <a:pt x="890016" y="2097024"/>
                                </a:lnTo>
                                <a:lnTo>
                                  <a:pt x="899160" y="2097024"/>
                                </a:lnTo>
                                <a:lnTo>
                                  <a:pt x="899160" y="2060448"/>
                                </a:lnTo>
                                <a:lnTo>
                                  <a:pt x="1316736" y="2060448"/>
                                </a:lnTo>
                                <a:lnTo>
                                  <a:pt x="1316736" y="2097024"/>
                                </a:lnTo>
                                <a:lnTo>
                                  <a:pt x="1325880" y="2097024"/>
                                </a:lnTo>
                                <a:lnTo>
                                  <a:pt x="1325880" y="2060448"/>
                                </a:lnTo>
                                <a:lnTo>
                                  <a:pt x="1743456" y="2060448"/>
                                </a:lnTo>
                                <a:lnTo>
                                  <a:pt x="1743456" y="2097024"/>
                                </a:lnTo>
                                <a:lnTo>
                                  <a:pt x="1752600" y="2097024"/>
                                </a:lnTo>
                                <a:lnTo>
                                  <a:pt x="1752600" y="2060448"/>
                                </a:lnTo>
                                <a:lnTo>
                                  <a:pt x="2170176" y="2060448"/>
                                </a:lnTo>
                                <a:lnTo>
                                  <a:pt x="2170176" y="2097024"/>
                                </a:lnTo>
                                <a:lnTo>
                                  <a:pt x="2179320" y="2097024"/>
                                </a:lnTo>
                                <a:lnTo>
                                  <a:pt x="2179320" y="2060448"/>
                                </a:lnTo>
                                <a:lnTo>
                                  <a:pt x="2596896" y="2060448"/>
                                </a:lnTo>
                                <a:lnTo>
                                  <a:pt x="2596896" y="2097024"/>
                                </a:lnTo>
                                <a:lnTo>
                                  <a:pt x="2606040" y="2097024"/>
                                </a:lnTo>
                                <a:lnTo>
                                  <a:pt x="2606040" y="2060448"/>
                                </a:lnTo>
                                <a:lnTo>
                                  <a:pt x="3023616" y="2060448"/>
                                </a:lnTo>
                                <a:lnTo>
                                  <a:pt x="3023616" y="2097024"/>
                                </a:lnTo>
                                <a:lnTo>
                                  <a:pt x="3032760" y="2097024"/>
                                </a:lnTo>
                                <a:lnTo>
                                  <a:pt x="3032760" y="2060448"/>
                                </a:lnTo>
                                <a:lnTo>
                                  <a:pt x="3450336" y="2060448"/>
                                </a:lnTo>
                                <a:lnTo>
                                  <a:pt x="3450336" y="2097024"/>
                                </a:lnTo>
                                <a:lnTo>
                                  <a:pt x="3459480" y="2097024"/>
                                </a:lnTo>
                                <a:lnTo>
                                  <a:pt x="3459480" y="2054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2.4pt;height:165.15pt;mso-position-horizontal-relative:char;mso-position-vertical-relative:line" id="docshapegroup232" coordorigin="0,0" coordsize="5448,3303">
                <v:shape style="position:absolute;left:263;top:153;width:4973;height:3087" id="docshape233" coordorigin="264,154" coordsize="4973,3087" path="m533,250l264,250,264,3240,533,3240,533,250xm1205,821l936,821,936,3240,1205,3240,1205,821xm1877,154l1608,154,1608,3240,1877,3240,1877,154xm2549,1670l2280,1670,2280,3240,2549,3240,2549,1670xm3221,1642l2952,1642,2952,3240,3221,3240,3221,1642xm3893,970l3624,970,3624,3240,3893,3240,3893,970xm4565,1632l4296,1632,4296,3240,4565,3240,4565,1632xm5237,2088l4968,2088,4968,3240,5237,3240,5237,2088xe" filled="true" fillcolor="#4e80bc" stroked="false">
                  <v:path arrowok="t"/>
                  <v:fill type="solid"/>
                </v:shape>
                <v:shape style="position:absolute;left:0;top:0;width:5448;height:3303" id="docshape234" coordorigin="0,0" coordsize="5448,3303" path="m5448,3235l5438,3235,5438,3230,72,3230,72,5,62,5,62,0,0,0,0,14,58,14,58,360,0,360,0,374,58,374,58,720,0,720,0,734,58,734,58,1075,0,1075,0,1090,58,1090,58,1435,0,1435,0,1450,58,1450,58,1795,0,1795,0,1810,58,1810,58,2155,0,2155,0,2170,58,2170,58,2510,0,2510,0,2525,58,2525,58,2870,0,2870,0,2885,58,2885,58,3230,0,3230,0,3245,58,3245,58,3302,72,3302,72,3245,730,3245,730,3302,744,3302,744,3245,1402,3245,1402,3302,1416,3302,1416,3245,2074,3245,2074,3302,2088,3302,2088,3245,2746,3245,2746,3302,2760,3302,2760,3245,3418,3245,3418,3302,3432,3302,3432,3245,4090,3245,4090,3302,4104,3302,4104,3245,4762,3245,4762,3302,4776,3302,4776,3245,5434,3245,5434,3302,5448,3302,5448,3235xe" filled="true" fillcolor="#858585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tabs>
          <w:tab w:pos="942" w:val="left" w:leader="none"/>
          <w:tab w:pos="1614" w:val="left" w:leader="none"/>
          <w:tab w:pos="2286" w:val="left" w:leader="none"/>
          <w:tab w:pos="2958" w:val="left" w:leader="none"/>
          <w:tab w:pos="3630" w:val="left" w:leader="none"/>
          <w:tab w:pos="4302" w:val="left" w:leader="none"/>
          <w:tab w:pos="4974" w:val="left" w:leader="none"/>
        </w:tabs>
        <w:spacing w:line="217" w:lineRule="exact" w:before="88"/>
        <w:ind w:left="270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spacing w:after="0" w:line="217" w:lineRule="exact"/>
        <w:jc w:val="left"/>
        <w:rPr>
          <w:rFonts w:ascii="Calibri"/>
          <w:sz w:val="20"/>
        </w:rPr>
        <w:sectPr>
          <w:footerReference w:type="default" r:id="rId147"/>
          <w:pgSz w:w="16840" w:h="11900" w:orient="landscape"/>
          <w:pgMar w:header="0" w:footer="0" w:top="1020" w:bottom="280" w:left="1275" w:right="566"/>
          <w:cols w:num="5" w:equalWidth="0">
            <w:col w:w="663" w:space="158"/>
            <w:col w:w="4436" w:space="878"/>
            <w:col w:w="1559" w:space="432"/>
            <w:col w:w="663" w:space="158"/>
            <w:col w:w="6052"/>
          </w:cols>
        </w:sectPr>
      </w:pPr>
    </w:p>
    <w:p>
      <w:pPr>
        <w:pStyle w:val="BodyText"/>
        <w:spacing w:line="314" w:lineRule="exact"/>
        <w:ind w:left="140"/>
        <w:jc w:val="left"/>
      </w:pPr>
      <w:r>
        <w:rPr/>
        <w:t>Рисунок</w:t>
      </w:r>
      <w:r>
        <w:rPr>
          <w:spacing w:val="-6"/>
        </w:rPr>
        <w:t> </w:t>
      </w:r>
      <w:r>
        <w:rPr/>
        <w:t>3.7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>
          <w:spacing w:val="-2"/>
        </w:rPr>
        <w:t>СреднеарифметическаяK</w:t>
      </w:r>
      <w:r>
        <w:rPr>
          <w:spacing w:val="-2"/>
          <w:vertAlign w:val="subscript"/>
        </w:rPr>
        <w:t>1</w:t>
      </w:r>
      <w:r>
        <w:rPr>
          <w:spacing w:val="-2"/>
          <w:vertAlign w:val="baseline"/>
        </w:rPr>
        <w:t>´.</w:t>
      </w:r>
    </w:p>
    <w:p>
      <w:pPr>
        <w:pStyle w:val="BodyText"/>
        <w:jc w:val="left"/>
      </w:pPr>
    </w:p>
    <w:p>
      <w:pPr>
        <w:pStyle w:val="BodyText"/>
        <w:spacing w:before="103"/>
        <w:jc w:val="left"/>
      </w:pPr>
    </w:p>
    <w:p>
      <w:pPr>
        <w:spacing w:before="0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0,03</w:t>
      </w:r>
    </w:p>
    <w:p>
      <w:pPr>
        <w:pStyle w:val="BodyText"/>
        <w:spacing w:before="112"/>
        <w:jc w:val="left"/>
        <w:rPr>
          <w:rFonts w:ascii="Calibri"/>
          <w:sz w:val="20"/>
        </w:rPr>
      </w:pPr>
    </w:p>
    <w:p>
      <w:pPr>
        <w:spacing w:before="0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pStyle w:val="BodyText"/>
        <w:spacing w:before="107"/>
        <w:jc w:val="left"/>
        <w:rPr>
          <w:rFonts w:ascii="Calibri"/>
          <w:sz w:val="20"/>
        </w:rPr>
      </w:pPr>
    </w:p>
    <w:p>
      <w:pPr>
        <w:spacing w:before="0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pStyle w:val="BodyText"/>
        <w:spacing w:before="111"/>
        <w:jc w:val="left"/>
        <w:rPr>
          <w:rFonts w:ascii="Calibri"/>
          <w:sz w:val="20"/>
        </w:rPr>
      </w:pPr>
    </w:p>
    <w:p>
      <w:pPr>
        <w:spacing w:before="1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0,01</w:t>
      </w:r>
    </w:p>
    <w:p>
      <w:pPr>
        <w:pStyle w:val="BodyText"/>
        <w:spacing w:before="111"/>
        <w:jc w:val="left"/>
        <w:rPr>
          <w:rFonts w:ascii="Calibri"/>
          <w:sz w:val="20"/>
        </w:rPr>
      </w:pPr>
    </w:p>
    <w:p>
      <w:pPr>
        <w:spacing w:before="0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0,01</w:t>
      </w:r>
    </w:p>
    <w:p>
      <w:pPr>
        <w:pStyle w:val="BodyText"/>
        <w:spacing w:before="107"/>
        <w:jc w:val="left"/>
        <w:rPr>
          <w:rFonts w:ascii="Calibri"/>
          <w:sz w:val="20"/>
        </w:rPr>
      </w:pPr>
    </w:p>
    <w:p>
      <w:pPr>
        <w:spacing w:before="0"/>
        <w:ind w:left="361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1753" w:val="left" w:leader="none"/>
          <w:tab w:pos="2353" w:val="left" w:leader="none"/>
          <w:tab w:pos="2958" w:val="left" w:leader="none"/>
          <w:tab w:pos="3558" w:val="left" w:leader="none"/>
          <w:tab w:pos="4158" w:val="left" w:leader="none"/>
          <w:tab w:pos="4758" w:val="left" w:leader="none"/>
          <w:tab w:pos="5363" w:val="left" w:leader="none"/>
        </w:tabs>
        <w:spacing w:before="78"/>
        <w:ind w:left="1153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spacing w:before="122"/>
        <w:jc w:val="left"/>
        <w:rPr>
          <w:rFonts w:ascii="Calibri"/>
          <w:sz w:val="20"/>
        </w:rPr>
      </w:pPr>
    </w:p>
    <w:p>
      <w:pPr>
        <w:pStyle w:val="BodyText"/>
        <w:ind w:left="140"/>
        <w:jc w:val="left"/>
      </w:pPr>
      <w:r>
        <w:rPr/>
        <w:t>Рисунок</w:t>
      </w:r>
      <w:r>
        <w:rPr>
          <w:spacing w:val="-6"/>
        </w:rPr>
        <w:t> </w:t>
      </w:r>
      <w:r>
        <w:rPr/>
        <w:t>3.8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>
          <w:spacing w:val="-2"/>
        </w:rPr>
        <w:t>СреднегармоническаяK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´.</w:t>
      </w:r>
    </w:p>
    <w:p>
      <w:pPr>
        <w:pStyle w:val="ListParagraph"/>
        <w:numPr>
          <w:ilvl w:val="0"/>
          <w:numId w:val="17"/>
        </w:numPr>
        <w:tabs>
          <w:tab w:pos="349" w:val="left" w:leader="none"/>
        </w:tabs>
        <w:spacing w:line="279" w:lineRule="exact" w:before="0" w:after="0"/>
        <w:ind w:left="349" w:right="0" w:hanging="262"/>
        <w:jc w:val="center"/>
        <w:rPr>
          <w:position w:val="-2"/>
          <w:sz w:val="16"/>
        </w:rPr>
      </w:pPr>
      <w:r>
        <w:rPr/>
        <w:br w:type="column"/>
      </w:r>
      <w:r>
        <w:rPr>
          <w:spacing w:val="-2"/>
          <w:sz w:val="24"/>
        </w:rPr>
        <w:t>АКФК</w:t>
      </w:r>
      <w:r>
        <w:rPr>
          <w:spacing w:val="-2"/>
          <w:position w:val="-2"/>
          <w:sz w:val="16"/>
        </w:rPr>
        <w:t>ДЕГИДР</w:t>
      </w:r>
    </w:p>
    <w:p>
      <w:pPr>
        <w:pStyle w:val="ListParagraph"/>
        <w:numPr>
          <w:ilvl w:val="1"/>
          <w:numId w:val="17"/>
        </w:numPr>
        <w:tabs>
          <w:tab w:pos="275" w:val="left" w:leader="none"/>
        </w:tabs>
        <w:spacing w:line="240" w:lineRule="auto" w:before="124" w:after="0"/>
        <w:ind w:left="275" w:right="0" w:hanging="182"/>
        <w:jc w:val="center"/>
        <w:rPr>
          <w:sz w:val="24"/>
        </w:rPr>
      </w:pPr>
      <w:r>
        <w:rPr>
          <w:sz w:val="24"/>
        </w:rPr>
        <w:t>– </w:t>
      </w:r>
      <w:r>
        <w:rPr>
          <w:spacing w:val="-2"/>
          <w:sz w:val="24"/>
        </w:rPr>
        <w:t>АКФК</w:t>
      </w:r>
      <w:r>
        <w:rPr>
          <w:spacing w:val="-2"/>
          <w:sz w:val="24"/>
          <w:vertAlign w:val="subscript"/>
        </w:rPr>
        <w:t>Ж</w:t>
      </w:r>
    </w:p>
    <w:p>
      <w:pPr>
        <w:pStyle w:val="ListParagraph"/>
        <w:numPr>
          <w:ilvl w:val="1"/>
          <w:numId w:val="17"/>
        </w:numPr>
        <w:tabs>
          <w:tab w:pos="267" w:val="left" w:leader="none"/>
        </w:tabs>
        <w:spacing w:line="240" w:lineRule="auto" w:before="141" w:after="0"/>
        <w:ind w:left="267" w:right="0" w:hanging="182"/>
        <w:jc w:val="center"/>
        <w:rPr>
          <w:sz w:val="24"/>
        </w:rPr>
      </w:pPr>
      <w:r>
        <w:rPr>
          <w:sz w:val="24"/>
        </w:rPr>
        <w:t>–</w:t>
      </w:r>
      <w:r>
        <w:rPr>
          <w:spacing w:val="-5"/>
          <w:sz w:val="24"/>
        </w:rPr>
        <w:t> </w:t>
      </w:r>
      <w:r>
        <w:rPr>
          <w:sz w:val="24"/>
        </w:rPr>
        <w:t>Аква-</w:t>
      </w:r>
      <w:r>
        <w:rPr>
          <w:spacing w:val="-2"/>
          <w:sz w:val="24"/>
        </w:rPr>
        <w:t>Аурат</w:t>
      </w:r>
    </w:p>
    <w:p>
      <w:pPr>
        <w:spacing w:before="137"/>
        <w:ind w:left="101" w:right="0" w:firstLine="0"/>
        <w:jc w:val="center"/>
        <w:rPr>
          <w:sz w:val="24"/>
        </w:rPr>
      </w:pPr>
      <w:r>
        <w:rPr>
          <w:sz w:val="24"/>
        </w:rPr>
        <w:t>5 -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Al</w:t>
      </w:r>
      <w:r>
        <w:rPr>
          <w:spacing w:val="-2"/>
          <w:sz w:val="24"/>
          <w:vertAlign w:val="subscript"/>
        </w:rPr>
        <w:t>2</w:t>
      </w:r>
      <w:r>
        <w:rPr>
          <w:spacing w:val="-2"/>
          <w:sz w:val="24"/>
          <w:vertAlign w:val="baseline"/>
        </w:rPr>
        <w:t>(SO</w:t>
      </w:r>
      <w:r>
        <w:rPr>
          <w:spacing w:val="-2"/>
          <w:sz w:val="24"/>
          <w:vertAlign w:val="subscript"/>
        </w:rPr>
        <w:t>4</w:t>
      </w:r>
      <w:r>
        <w:rPr>
          <w:spacing w:val="-2"/>
          <w:sz w:val="24"/>
          <w:vertAlign w:val="baseline"/>
        </w:rPr>
        <w:t>)</w:t>
      </w:r>
      <w:r>
        <w:rPr>
          <w:spacing w:val="-2"/>
          <w:sz w:val="24"/>
          <w:vertAlign w:val="subscript"/>
        </w:rPr>
        <w:t>3</w:t>
      </w:r>
      <w:r>
        <w:rPr>
          <w:spacing w:val="-2"/>
          <w:sz w:val="24"/>
          <w:vertAlign w:val="baseline"/>
        </w:rPr>
        <w:t>·18H</w:t>
      </w:r>
      <w:r>
        <w:rPr>
          <w:spacing w:val="-2"/>
          <w:sz w:val="24"/>
          <w:vertAlign w:val="subscript"/>
        </w:rPr>
        <w:t>2</w:t>
      </w:r>
      <w:r>
        <w:rPr>
          <w:spacing w:val="-2"/>
          <w:sz w:val="24"/>
          <w:vertAlign w:val="baseline"/>
        </w:rPr>
        <w:t>O</w:t>
      </w:r>
    </w:p>
    <w:p>
      <w:pPr>
        <w:pStyle w:val="ListParagraph"/>
        <w:numPr>
          <w:ilvl w:val="0"/>
          <w:numId w:val="18"/>
        </w:numPr>
        <w:tabs>
          <w:tab w:pos="577" w:val="left" w:leader="none"/>
        </w:tabs>
        <w:spacing w:line="360" w:lineRule="auto" w:before="137" w:after="0"/>
        <w:ind w:left="395" w:right="299" w:firstLine="0"/>
        <w:jc w:val="center"/>
        <w:rPr>
          <w:sz w:val="24"/>
        </w:rPr>
      </w:pP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Титановый </w:t>
      </w:r>
      <w:r>
        <w:rPr>
          <w:spacing w:val="-2"/>
          <w:sz w:val="24"/>
        </w:rPr>
        <w:t>коагулянт</w:t>
      </w:r>
    </w:p>
    <w:p>
      <w:pPr>
        <w:pStyle w:val="ListParagraph"/>
        <w:numPr>
          <w:ilvl w:val="0"/>
          <w:numId w:val="18"/>
        </w:numPr>
        <w:tabs>
          <w:tab w:pos="274" w:val="left" w:leader="none"/>
        </w:tabs>
        <w:spacing w:line="240" w:lineRule="auto" w:before="3" w:after="0"/>
        <w:ind w:left="274" w:right="0" w:hanging="182"/>
        <w:jc w:val="center"/>
        <w:rPr>
          <w:sz w:val="24"/>
        </w:rPr>
      </w:pPr>
      <w:r>
        <w:rPr>
          <w:sz w:val="24"/>
        </w:rPr>
        <w:t>–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PAC</w:t>
      </w:r>
    </w:p>
    <w:p>
      <w:pPr>
        <w:pStyle w:val="ListParagraph"/>
        <w:numPr>
          <w:ilvl w:val="0"/>
          <w:numId w:val="18"/>
        </w:numPr>
        <w:tabs>
          <w:tab w:pos="279" w:val="left" w:leader="none"/>
        </w:tabs>
        <w:spacing w:line="240" w:lineRule="auto" w:before="136" w:after="0"/>
        <w:ind w:left="279" w:right="0" w:hanging="182"/>
        <w:jc w:val="center"/>
        <w:rPr>
          <w:sz w:val="24"/>
        </w:rPr>
      </w:pPr>
      <w:r>
        <w:rPr>
          <w:sz w:val="24"/>
        </w:rPr>
        <w:t>– Смесь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квасцов</w:t>
      </w:r>
    </w:p>
    <w:p>
      <w:pPr>
        <w:spacing w:line="240" w:lineRule="auto" w:before="154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40"/>
        <w:jc w:val="left"/>
      </w:pPr>
      <w:r>
        <w:rPr/>
        <w:t>Рисунок</w:t>
      </w:r>
      <w:r>
        <w:rPr>
          <w:spacing w:val="-8"/>
        </w:rPr>
        <w:t> </w:t>
      </w:r>
      <w:r>
        <w:rPr/>
        <w:t>3.9</w:t>
      </w:r>
      <w:r>
        <w:rPr>
          <w:spacing w:val="-7"/>
        </w:rPr>
        <w:t> </w:t>
      </w:r>
      <w:r>
        <w:rPr/>
        <w:t>-</w:t>
      </w:r>
      <w:r>
        <w:rPr>
          <w:spacing w:val="-8"/>
        </w:rPr>
        <w:t> </w:t>
      </w:r>
      <w:r>
        <w:rPr/>
        <w:t>Среднеквадратичная</w:t>
      </w:r>
      <w:r>
        <w:rPr>
          <w:spacing w:val="-6"/>
        </w:rPr>
        <w:t> </w:t>
      </w:r>
      <w:r>
        <w:rPr>
          <w:spacing w:val="-4"/>
        </w:rPr>
        <w:t>K</w:t>
      </w:r>
      <w:r>
        <w:rPr>
          <w:spacing w:val="-4"/>
          <w:vertAlign w:val="subscript"/>
        </w:rPr>
        <w:t>3</w:t>
      </w:r>
      <w:r>
        <w:rPr>
          <w:spacing w:val="-4"/>
          <w:vertAlign w:val="baseline"/>
        </w:rPr>
        <w:t>´.</w:t>
      </w:r>
    </w:p>
    <w:p>
      <w:pPr>
        <w:spacing w:before="263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6915911</wp:posOffset>
                </wp:positionH>
                <wp:positionV relativeFrom="paragraph">
                  <wp:posOffset>245295</wp:posOffset>
                </wp:positionV>
                <wp:extent cx="3185160" cy="1792605"/>
                <wp:effectExtent l="0" t="0" r="0" b="0"/>
                <wp:wrapNone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3185160" cy="1792605"/>
                          <a:chExt cx="3185160" cy="1792605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158496" y="246887"/>
                            <a:ext cx="2905125" cy="150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5125" h="1506220">
                                <a:moveTo>
                                  <a:pt x="155448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05712"/>
                                </a:lnTo>
                                <a:lnTo>
                                  <a:pt x="155448" y="1505712"/>
                                </a:lnTo>
                                <a:lnTo>
                                  <a:pt x="155448" y="76200"/>
                                </a:lnTo>
                                <a:close/>
                              </a:path>
                              <a:path w="2905125" h="1506220">
                                <a:moveTo>
                                  <a:pt x="548640" y="326136"/>
                                </a:moveTo>
                                <a:lnTo>
                                  <a:pt x="393192" y="326136"/>
                                </a:lnTo>
                                <a:lnTo>
                                  <a:pt x="393192" y="1505712"/>
                                </a:lnTo>
                                <a:lnTo>
                                  <a:pt x="548640" y="1505712"/>
                                </a:lnTo>
                                <a:lnTo>
                                  <a:pt x="548640" y="326136"/>
                                </a:lnTo>
                                <a:close/>
                              </a:path>
                              <a:path w="2905125" h="1506220">
                                <a:moveTo>
                                  <a:pt x="941832" y="0"/>
                                </a:moveTo>
                                <a:lnTo>
                                  <a:pt x="783336" y="0"/>
                                </a:lnTo>
                                <a:lnTo>
                                  <a:pt x="783336" y="1505712"/>
                                </a:lnTo>
                                <a:lnTo>
                                  <a:pt x="941832" y="1505712"/>
                                </a:lnTo>
                                <a:lnTo>
                                  <a:pt x="941832" y="0"/>
                                </a:lnTo>
                                <a:close/>
                              </a:path>
                              <a:path w="2905125" h="1506220">
                                <a:moveTo>
                                  <a:pt x="1335024" y="563880"/>
                                </a:moveTo>
                                <a:lnTo>
                                  <a:pt x="1176528" y="563880"/>
                                </a:lnTo>
                                <a:lnTo>
                                  <a:pt x="1176528" y="1505712"/>
                                </a:lnTo>
                                <a:lnTo>
                                  <a:pt x="1335024" y="1505712"/>
                                </a:lnTo>
                                <a:lnTo>
                                  <a:pt x="1335024" y="563880"/>
                                </a:lnTo>
                                <a:close/>
                              </a:path>
                              <a:path w="2905125" h="1506220">
                                <a:moveTo>
                                  <a:pt x="1728216" y="359664"/>
                                </a:moveTo>
                                <a:lnTo>
                                  <a:pt x="1569720" y="359664"/>
                                </a:lnTo>
                                <a:lnTo>
                                  <a:pt x="1569720" y="1505712"/>
                                </a:lnTo>
                                <a:lnTo>
                                  <a:pt x="1728216" y="1505712"/>
                                </a:lnTo>
                                <a:lnTo>
                                  <a:pt x="1728216" y="359664"/>
                                </a:lnTo>
                                <a:close/>
                              </a:path>
                              <a:path w="2905125" h="1506220">
                                <a:moveTo>
                                  <a:pt x="2121408" y="536448"/>
                                </a:moveTo>
                                <a:lnTo>
                                  <a:pt x="1962912" y="536448"/>
                                </a:lnTo>
                                <a:lnTo>
                                  <a:pt x="1962912" y="1505712"/>
                                </a:lnTo>
                                <a:lnTo>
                                  <a:pt x="2121408" y="1505712"/>
                                </a:lnTo>
                                <a:lnTo>
                                  <a:pt x="2121408" y="536448"/>
                                </a:lnTo>
                                <a:close/>
                              </a:path>
                              <a:path w="2905125" h="1506220">
                                <a:moveTo>
                                  <a:pt x="2511552" y="643128"/>
                                </a:moveTo>
                                <a:lnTo>
                                  <a:pt x="2356104" y="643128"/>
                                </a:lnTo>
                                <a:lnTo>
                                  <a:pt x="2356104" y="1505712"/>
                                </a:lnTo>
                                <a:lnTo>
                                  <a:pt x="2511552" y="1505712"/>
                                </a:lnTo>
                                <a:lnTo>
                                  <a:pt x="2511552" y="643128"/>
                                </a:lnTo>
                                <a:close/>
                              </a:path>
                              <a:path w="2905125" h="1506220">
                                <a:moveTo>
                                  <a:pt x="2904744" y="499872"/>
                                </a:moveTo>
                                <a:lnTo>
                                  <a:pt x="2749296" y="499872"/>
                                </a:lnTo>
                                <a:lnTo>
                                  <a:pt x="2749296" y="1505712"/>
                                </a:lnTo>
                                <a:lnTo>
                                  <a:pt x="2904744" y="1505712"/>
                                </a:lnTo>
                                <a:lnTo>
                                  <a:pt x="2904744" y="499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0" y="0"/>
                            <a:ext cx="318516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5160" h="1792605">
                                <a:moveTo>
                                  <a:pt x="3185160" y="1749552"/>
                                </a:moveTo>
                                <a:lnTo>
                                  <a:pt x="3179064" y="1749552"/>
                                </a:lnTo>
                                <a:lnTo>
                                  <a:pt x="3179064" y="1746504"/>
                                </a:lnTo>
                                <a:lnTo>
                                  <a:pt x="45720" y="174650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228600"/>
                                </a:lnTo>
                                <a:lnTo>
                                  <a:pt x="36576" y="228600"/>
                                </a:lnTo>
                                <a:lnTo>
                                  <a:pt x="36576" y="435864"/>
                                </a:lnTo>
                                <a:lnTo>
                                  <a:pt x="0" y="435864"/>
                                </a:lnTo>
                                <a:lnTo>
                                  <a:pt x="0" y="445008"/>
                                </a:lnTo>
                                <a:lnTo>
                                  <a:pt x="36576" y="445008"/>
                                </a:lnTo>
                                <a:lnTo>
                                  <a:pt x="36576" y="655320"/>
                                </a:lnTo>
                                <a:lnTo>
                                  <a:pt x="0" y="655320"/>
                                </a:lnTo>
                                <a:lnTo>
                                  <a:pt x="0" y="664464"/>
                                </a:lnTo>
                                <a:lnTo>
                                  <a:pt x="36576" y="664464"/>
                                </a:lnTo>
                                <a:lnTo>
                                  <a:pt x="36576" y="871728"/>
                                </a:lnTo>
                                <a:lnTo>
                                  <a:pt x="0" y="871728"/>
                                </a:lnTo>
                                <a:lnTo>
                                  <a:pt x="0" y="880872"/>
                                </a:lnTo>
                                <a:lnTo>
                                  <a:pt x="36576" y="880872"/>
                                </a:lnTo>
                                <a:lnTo>
                                  <a:pt x="36576" y="1091184"/>
                                </a:lnTo>
                                <a:lnTo>
                                  <a:pt x="0" y="1091184"/>
                                </a:lnTo>
                                <a:lnTo>
                                  <a:pt x="0" y="1100328"/>
                                </a:lnTo>
                                <a:lnTo>
                                  <a:pt x="36576" y="1100328"/>
                                </a:lnTo>
                                <a:lnTo>
                                  <a:pt x="36576" y="1310640"/>
                                </a:lnTo>
                                <a:lnTo>
                                  <a:pt x="0" y="1310640"/>
                                </a:lnTo>
                                <a:lnTo>
                                  <a:pt x="0" y="1319784"/>
                                </a:lnTo>
                                <a:lnTo>
                                  <a:pt x="36576" y="1319784"/>
                                </a:lnTo>
                                <a:lnTo>
                                  <a:pt x="36576" y="1527048"/>
                                </a:lnTo>
                                <a:lnTo>
                                  <a:pt x="0" y="1527048"/>
                                </a:lnTo>
                                <a:lnTo>
                                  <a:pt x="0" y="1536192"/>
                                </a:lnTo>
                                <a:lnTo>
                                  <a:pt x="36576" y="1536192"/>
                                </a:lnTo>
                                <a:lnTo>
                                  <a:pt x="36576" y="1746504"/>
                                </a:lnTo>
                                <a:lnTo>
                                  <a:pt x="0" y="1746504"/>
                                </a:lnTo>
                                <a:lnTo>
                                  <a:pt x="0" y="1755648"/>
                                </a:lnTo>
                                <a:lnTo>
                                  <a:pt x="36576" y="1755648"/>
                                </a:lnTo>
                                <a:lnTo>
                                  <a:pt x="36576" y="1792224"/>
                                </a:lnTo>
                                <a:lnTo>
                                  <a:pt x="45720" y="1792224"/>
                                </a:lnTo>
                                <a:lnTo>
                                  <a:pt x="45720" y="1755648"/>
                                </a:lnTo>
                                <a:lnTo>
                                  <a:pt x="429768" y="1755648"/>
                                </a:lnTo>
                                <a:lnTo>
                                  <a:pt x="429768" y="1792224"/>
                                </a:lnTo>
                                <a:lnTo>
                                  <a:pt x="438912" y="1792224"/>
                                </a:lnTo>
                                <a:lnTo>
                                  <a:pt x="438912" y="1755648"/>
                                </a:lnTo>
                                <a:lnTo>
                                  <a:pt x="819912" y="1755648"/>
                                </a:lnTo>
                                <a:lnTo>
                                  <a:pt x="819912" y="1792224"/>
                                </a:lnTo>
                                <a:lnTo>
                                  <a:pt x="829056" y="1792224"/>
                                </a:lnTo>
                                <a:lnTo>
                                  <a:pt x="829056" y="1755648"/>
                                </a:lnTo>
                                <a:lnTo>
                                  <a:pt x="1213104" y="1755648"/>
                                </a:lnTo>
                                <a:lnTo>
                                  <a:pt x="1213104" y="1792224"/>
                                </a:lnTo>
                                <a:lnTo>
                                  <a:pt x="1222248" y="1792224"/>
                                </a:lnTo>
                                <a:lnTo>
                                  <a:pt x="1222248" y="1755648"/>
                                </a:lnTo>
                                <a:lnTo>
                                  <a:pt x="1606296" y="1755648"/>
                                </a:lnTo>
                                <a:lnTo>
                                  <a:pt x="1606296" y="1792224"/>
                                </a:lnTo>
                                <a:lnTo>
                                  <a:pt x="1615440" y="1792224"/>
                                </a:lnTo>
                                <a:lnTo>
                                  <a:pt x="1615440" y="1755648"/>
                                </a:lnTo>
                                <a:lnTo>
                                  <a:pt x="1999488" y="1755648"/>
                                </a:lnTo>
                                <a:lnTo>
                                  <a:pt x="1999488" y="1792224"/>
                                </a:lnTo>
                                <a:lnTo>
                                  <a:pt x="2008632" y="1792224"/>
                                </a:lnTo>
                                <a:lnTo>
                                  <a:pt x="2008632" y="1755648"/>
                                </a:lnTo>
                                <a:lnTo>
                                  <a:pt x="2389632" y="1755648"/>
                                </a:lnTo>
                                <a:lnTo>
                                  <a:pt x="2389632" y="1792224"/>
                                </a:lnTo>
                                <a:lnTo>
                                  <a:pt x="2398776" y="1792224"/>
                                </a:lnTo>
                                <a:lnTo>
                                  <a:pt x="2398776" y="1755648"/>
                                </a:lnTo>
                                <a:lnTo>
                                  <a:pt x="2782824" y="1755648"/>
                                </a:lnTo>
                                <a:lnTo>
                                  <a:pt x="2782824" y="1792224"/>
                                </a:lnTo>
                                <a:lnTo>
                                  <a:pt x="2791968" y="1792224"/>
                                </a:lnTo>
                                <a:lnTo>
                                  <a:pt x="2791968" y="1755648"/>
                                </a:lnTo>
                                <a:lnTo>
                                  <a:pt x="3176016" y="1755648"/>
                                </a:lnTo>
                                <a:lnTo>
                                  <a:pt x="3176016" y="1792224"/>
                                </a:lnTo>
                                <a:lnTo>
                                  <a:pt x="3185160" y="1792224"/>
                                </a:lnTo>
                                <a:lnTo>
                                  <a:pt x="3185160" y="1749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4.559998pt;margin-top:19.314621pt;width:250.8pt;height:141.15pt;mso-position-horizontal-relative:page;mso-position-vertical-relative:paragraph;z-index:15763968" id="docshapegroup235" coordorigin="10891,386" coordsize="5016,2823">
                <v:shape style="position:absolute;left:11140;top:775;width:4575;height:2372" id="docshape236" coordorigin="11141,775" coordsize="4575,2372" path="m11386,895l11141,895,11141,3146,11386,3146,11386,895xm12005,1289l11760,1289,11760,3146,12005,3146,12005,1289xm12624,775l12374,775,12374,3146,12624,3146,12624,775xm13243,1663l12994,1663,12994,3146,13243,3146,13243,1663xm13862,1341l13613,1341,13613,3146,13862,3146,13862,1341xm14482,1620l14232,1620,14232,3146,14482,3146,14482,1620xm15096,1788l14851,1788,14851,3146,15096,3146,15096,1788xm15715,1562l15470,1562,15470,3146,15715,3146,15715,1562xe" filled="true" fillcolor="#4e80bc" stroked="false">
                  <v:path arrowok="t"/>
                  <v:fill type="solid"/>
                </v:shape>
                <v:shape style="position:absolute;left:10891;top:386;width:5016;height:2823" id="docshape237" coordorigin="10891,386" coordsize="5016,2823" path="m15907,3141l15898,3141,15898,3137,10963,3137,10963,391,10954,391,10954,386,10891,386,10891,401,10949,401,10949,732,10891,732,10891,746,10949,746,10949,1073,10891,1073,10891,1087,10949,1087,10949,1418,10891,1418,10891,1433,10949,1433,10949,1759,10891,1759,10891,1773,10949,1773,10949,2105,10891,2105,10891,2119,10949,2119,10949,2450,10891,2450,10891,2465,10949,2465,10949,2791,10891,2791,10891,2805,10949,2805,10949,3137,10891,3137,10891,3151,10949,3151,10949,3209,10963,3209,10963,3151,11568,3151,11568,3209,11582,3209,11582,3151,12182,3151,12182,3209,12197,3209,12197,3151,12802,3151,12802,3209,12816,3209,12816,3151,13421,3151,13421,3209,13435,3209,13435,3151,14040,3151,14040,3209,14054,3209,14054,3151,14654,3151,14654,3209,14669,3209,14669,3151,15274,3151,15274,3209,15288,3209,15288,3151,15893,3151,15893,3209,15907,3209,15907,3141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0,08</w:t>
      </w:r>
    </w:p>
    <w:p>
      <w:pPr>
        <w:spacing w:before="101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0,07</w:t>
      </w:r>
    </w:p>
    <w:p>
      <w:pPr>
        <w:spacing w:before="97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0,06</w:t>
      </w:r>
    </w:p>
    <w:p>
      <w:pPr>
        <w:spacing w:before="101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0,05</w:t>
      </w:r>
    </w:p>
    <w:p>
      <w:pPr>
        <w:spacing w:before="102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0,04</w:t>
      </w:r>
    </w:p>
    <w:p>
      <w:pPr>
        <w:spacing w:before="96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0,03</w:t>
      </w:r>
    </w:p>
    <w:p>
      <w:pPr>
        <w:spacing w:before="102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spacing w:before="101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0,01</w:t>
      </w:r>
    </w:p>
    <w:p>
      <w:pPr>
        <w:spacing w:before="102"/>
        <w:ind w:left="160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1571" w:val="left" w:leader="none"/>
          <w:tab w:pos="2190" w:val="left" w:leader="none"/>
          <w:tab w:pos="2809" w:val="left" w:leader="none"/>
          <w:tab w:pos="3428" w:val="left" w:leader="none"/>
          <w:tab w:pos="4048" w:val="left" w:leader="none"/>
          <w:tab w:pos="4662" w:val="left" w:leader="none"/>
          <w:tab w:pos="5281" w:val="left" w:leader="none"/>
        </w:tabs>
        <w:spacing w:before="72"/>
        <w:ind w:left="95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spacing w:before="123"/>
        <w:jc w:val="left"/>
        <w:rPr>
          <w:rFonts w:ascii="Calibri"/>
          <w:sz w:val="20"/>
        </w:rPr>
      </w:pPr>
    </w:p>
    <w:p>
      <w:pPr>
        <w:pStyle w:val="BodyText"/>
        <w:ind w:left="299"/>
        <w:jc w:val="left"/>
      </w:pPr>
      <w:r>
        <w:rPr/>
        <w:t>Рисунок</w:t>
      </w:r>
      <w:r>
        <w:rPr>
          <w:spacing w:val="-9"/>
        </w:rPr>
        <w:t> </w:t>
      </w:r>
      <w:r>
        <w:rPr/>
        <w:t>3.10</w:t>
      </w:r>
      <w:r>
        <w:rPr>
          <w:spacing w:val="-9"/>
        </w:rPr>
        <w:t> </w:t>
      </w:r>
      <w:r>
        <w:rPr/>
        <w:t>-</w:t>
      </w:r>
      <w:r>
        <w:rPr>
          <w:spacing w:val="-9"/>
        </w:rPr>
        <w:t> </w:t>
      </w:r>
      <w:r>
        <w:rPr/>
        <w:t>Среднегеометрическая</w:t>
      </w:r>
      <w:r>
        <w:rPr>
          <w:spacing w:val="-2"/>
        </w:rPr>
        <w:t> </w:t>
      </w:r>
      <w:r>
        <w:rPr>
          <w:spacing w:val="-4"/>
        </w:rPr>
        <w:t>K</w:t>
      </w:r>
      <w:r>
        <w:rPr>
          <w:spacing w:val="-4"/>
          <w:vertAlign w:val="subscript"/>
        </w:rPr>
        <w:t>4</w:t>
      </w:r>
      <w:r>
        <w:rPr>
          <w:spacing w:val="-4"/>
          <w:vertAlign w:val="baseline"/>
        </w:rPr>
        <w:t>´.</w:t>
      </w:r>
    </w:p>
    <w:p>
      <w:pPr>
        <w:pStyle w:val="BodyText"/>
        <w:spacing w:after="0"/>
        <w:jc w:val="left"/>
        <w:sectPr>
          <w:type w:val="continuous"/>
          <w:pgSz w:w="16840" w:h="11900" w:orient="landscape"/>
          <w:pgMar w:header="0" w:footer="0" w:top="1060" w:bottom="280" w:left="1275" w:right="566"/>
          <w:cols w:num="3" w:equalWidth="0">
            <w:col w:w="5506" w:space="379"/>
            <w:col w:w="2198" w:space="903"/>
            <w:col w:w="6013"/>
          </w:cols>
        </w:sectPr>
      </w:pPr>
    </w:p>
    <w:p>
      <w:pPr>
        <w:pStyle w:val="BodyText"/>
        <w:spacing w:before="216"/>
        <w:jc w:val="left"/>
        <w:rPr>
          <w:sz w:val="22"/>
        </w:rPr>
      </w:pPr>
    </w:p>
    <w:p>
      <w:pPr>
        <w:spacing w:before="0"/>
        <w:ind w:left="0" w:right="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112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6840" w:h="11900" w:orient="landscape"/>
          <w:pgMar w:header="0" w:footer="0" w:top="1060" w:bottom="280" w:left="1275" w:right="566"/>
        </w:sectPr>
      </w:pPr>
    </w:p>
    <w:p>
      <w:pPr>
        <w:spacing w:before="47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2767583</wp:posOffset>
                </wp:positionH>
                <wp:positionV relativeFrom="paragraph">
                  <wp:posOffset>108204</wp:posOffset>
                </wp:positionV>
                <wp:extent cx="3322320" cy="2548255"/>
                <wp:effectExtent l="0" t="0" r="0" b="0"/>
                <wp:wrapNone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3322320" cy="2548255"/>
                          <a:chExt cx="3322320" cy="2548255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161544" y="332231"/>
                            <a:ext cx="3032760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2760" h="2176780">
                                <a:moveTo>
                                  <a:pt x="164592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2176272"/>
                                </a:lnTo>
                                <a:lnTo>
                                  <a:pt x="164592" y="2176272"/>
                                </a:lnTo>
                                <a:lnTo>
                                  <a:pt x="164592" y="27432"/>
                                </a:lnTo>
                                <a:close/>
                              </a:path>
                              <a:path w="3032760" h="2176780">
                                <a:moveTo>
                                  <a:pt x="573024" y="167640"/>
                                </a:moveTo>
                                <a:lnTo>
                                  <a:pt x="411480" y="167640"/>
                                </a:lnTo>
                                <a:lnTo>
                                  <a:pt x="411480" y="2176272"/>
                                </a:lnTo>
                                <a:lnTo>
                                  <a:pt x="573024" y="2176272"/>
                                </a:lnTo>
                                <a:lnTo>
                                  <a:pt x="573024" y="167640"/>
                                </a:lnTo>
                                <a:close/>
                              </a:path>
                              <a:path w="3032760" h="2176780">
                                <a:moveTo>
                                  <a:pt x="984504" y="0"/>
                                </a:moveTo>
                                <a:lnTo>
                                  <a:pt x="819912" y="0"/>
                                </a:lnTo>
                                <a:lnTo>
                                  <a:pt x="819912" y="2176272"/>
                                </a:lnTo>
                                <a:lnTo>
                                  <a:pt x="984504" y="2176272"/>
                                </a:lnTo>
                                <a:lnTo>
                                  <a:pt x="984504" y="0"/>
                                </a:lnTo>
                                <a:close/>
                              </a:path>
                              <a:path w="3032760" h="2176780">
                                <a:moveTo>
                                  <a:pt x="1392936" y="438912"/>
                                </a:moveTo>
                                <a:lnTo>
                                  <a:pt x="1228344" y="438912"/>
                                </a:lnTo>
                                <a:lnTo>
                                  <a:pt x="1228344" y="2176272"/>
                                </a:lnTo>
                                <a:lnTo>
                                  <a:pt x="1392936" y="2176272"/>
                                </a:lnTo>
                                <a:lnTo>
                                  <a:pt x="1392936" y="438912"/>
                                </a:lnTo>
                                <a:close/>
                              </a:path>
                              <a:path w="3032760" h="2176780">
                                <a:moveTo>
                                  <a:pt x="1804416" y="377952"/>
                                </a:moveTo>
                                <a:lnTo>
                                  <a:pt x="1639824" y="377952"/>
                                </a:lnTo>
                                <a:lnTo>
                                  <a:pt x="1639824" y="2176272"/>
                                </a:lnTo>
                                <a:lnTo>
                                  <a:pt x="1804416" y="2176272"/>
                                </a:lnTo>
                                <a:lnTo>
                                  <a:pt x="1804416" y="377952"/>
                                </a:lnTo>
                                <a:close/>
                              </a:path>
                              <a:path w="3032760" h="2176780">
                                <a:moveTo>
                                  <a:pt x="2212848" y="243840"/>
                                </a:moveTo>
                                <a:lnTo>
                                  <a:pt x="2048256" y="243840"/>
                                </a:lnTo>
                                <a:lnTo>
                                  <a:pt x="2048256" y="2176272"/>
                                </a:lnTo>
                                <a:lnTo>
                                  <a:pt x="2212848" y="2176272"/>
                                </a:lnTo>
                                <a:lnTo>
                                  <a:pt x="2212848" y="243840"/>
                                </a:lnTo>
                                <a:close/>
                              </a:path>
                              <a:path w="3032760" h="2176780">
                                <a:moveTo>
                                  <a:pt x="2621280" y="460248"/>
                                </a:moveTo>
                                <a:lnTo>
                                  <a:pt x="2459736" y="460248"/>
                                </a:lnTo>
                                <a:lnTo>
                                  <a:pt x="2459736" y="2176272"/>
                                </a:lnTo>
                                <a:lnTo>
                                  <a:pt x="2621280" y="2176272"/>
                                </a:lnTo>
                                <a:lnTo>
                                  <a:pt x="2621280" y="460248"/>
                                </a:lnTo>
                                <a:close/>
                              </a:path>
                              <a:path w="3032760" h="2176780">
                                <a:moveTo>
                                  <a:pt x="3032760" y="502920"/>
                                </a:moveTo>
                                <a:lnTo>
                                  <a:pt x="2868168" y="502920"/>
                                </a:lnTo>
                                <a:lnTo>
                                  <a:pt x="2868168" y="2176272"/>
                                </a:lnTo>
                                <a:lnTo>
                                  <a:pt x="3032760" y="2176272"/>
                                </a:lnTo>
                                <a:lnTo>
                                  <a:pt x="3032760" y="50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0" y="0"/>
                            <a:ext cx="3322320" cy="254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2320" h="2548255">
                                <a:moveTo>
                                  <a:pt x="3322320" y="2508504"/>
                                </a:moveTo>
                                <a:lnTo>
                                  <a:pt x="3316224" y="2508504"/>
                                </a:lnTo>
                                <a:lnTo>
                                  <a:pt x="3316224" y="2505456"/>
                                </a:lnTo>
                                <a:lnTo>
                                  <a:pt x="45720" y="250545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313944"/>
                                </a:lnTo>
                                <a:lnTo>
                                  <a:pt x="0" y="313944"/>
                                </a:lnTo>
                                <a:lnTo>
                                  <a:pt x="0" y="323088"/>
                                </a:lnTo>
                                <a:lnTo>
                                  <a:pt x="36576" y="323088"/>
                                </a:lnTo>
                                <a:lnTo>
                                  <a:pt x="36576" y="624840"/>
                                </a:lnTo>
                                <a:lnTo>
                                  <a:pt x="0" y="624840"/>
                                </a:lnTo>
                                <a:lnTo>
                                  <a:pt x="0" y="633984"/>
                                </a:lnTo>
                                <a:lnTo>
                                  <a:pt x="36576" y="633984"/>
                                </a:lnTo>
                                <a:lnTo>
                                  <a:pt x="36576" y="938784"/>
                                </a:lnTo>
                                <a:lnTo>
                                  <a:pt x="0" y="938784"/>
                                </a:lnTo>
                                <a:lnTo>
                                  <a:pt x="0" y="947928"/>
                                </a:lnTo>
                                <a:lnTo>
                                  <a:pt x="36576" y="947928"/>
                                </a:lnTo>
                                <a:lnTo>
                                  <a:pt x="36576" y="1252728"/>
                                </a:lnTo>
                                <a:lnTo>
                                  <a:pt x="0" y="1252728"/>
                                </a:lnTo>
                                <a:lnTo>
                                  <a:pt x="0" y="1261872"/>
                                </a:lnTo>
                                <a:lnTo>
                                  <a:pt x="36576" y="1261872"/>
                                </a:lnTo>
                                <a:lnTo>
                                  <a:pt x="36576" y="1566672"/>
                                </a:lnTo>
                                <a:lnTo>
                                  <a:pt x="0" y="1566672"/>
                                </a:lnTo>
                                <a:lnTo>
                                  <a:pt x="0" y="1575816"/>
                                </a:lnTo>
                                <a:lnTo>
                                  <a:pt x="36576" y="1575816"/>
                                </a:lnTo>
                                <a:lnTo>
                                  <a:pt x="36576" y="1880616"/>
                                </a:lnTo>
                                <a:lnTo>
                                  <a:pt x="0" y="1880616"/>
                                </a:lnTo>
                                <a:lnTo>
                                  <a:pt x="0" y="1889760"/>
                                </a:lnTo>
                                <a:lnTo>
                                  <a:pt x="36576" y="1889760"/>
                                </a:lnTo>
                                <a:lnTo>
                                  <a:pt x="36576" y="2191512"/>
                                </a:lnTo>
                                <a:lnTo>
                                  <a:pt x="0" y="2191512"/>
                                </a:lnTo>
                                <a:lnTo>
                                  <a:pt x="0" y="2200656"/>
                                </a:lnTo>
                                <a:lnTo>
                                  <a:pt x="36576" y="2200656"/>
                                </a:lnTo>
                                <a:lnTo>
                                  <a:pt x="36576" y="2505456"/>
                                </a:lnTo>
                                <a:lnTo>
                                  <a:pt x="0" y="2505456"/>
                                </a:lnTo>
                                <a:lnTo>
                                  <a:pt x="0" y="2514600"/>
                                </a:lnTo>
                                <a:lnTo>
                                  <a:pt x="36576" y="2514600"/>
                                </a:lnTo>
                                <a:lnTo>
                                  <a:pt x="36576" y="2548128"/>
                                </a:lnTo>
                                <a:lnTo>
                                  <a:pt x="45720" y="2548128"/>
                                </a:lnTo>
                                <a:lnTo>
                                  <a:pt x="45720" y="2514600"/>
                                </a:lnTo>
                                <a:lnTo>
                                  <a:pt x="445008" y="2514600"/>
                                </a:lnTo>
                                <a:lnTo>
                                  <a:pt x="445008" y="2548128"/>
                                </a:lnTo>
                                <a:lnTo>
                                  <a:pt x="454152" y="2548128"/>
                                </a:lnTo>
                                <a:lnTo>
                                  <a:pt x="454152" y="2514600"/>
                                </a:lnTo>
                                <a:lnTo>
                                  <a:pt x="856488" y="2514600"/>
                                </a:lnTo>
                                <a:lnTo>
                                  <a:pt x="856488" y="2548128"/>
                                </a:lnTo>
                                <a:lnTo>
                                  <a:pt x="865632" y="2548128"/>
                                </a:lnTo>
                                <a:lnTo>
                                  <a:pt x="865632" y="2514600"/>
                                </a:lnTo>
                                <a:lnTo>
                                  <a:pt x="1264920" y="2514600"/>
                                </a:lnTo>
                                <a:lnTo>
                                  <a:pt x="1264920" y="2548128"/>
                                </a:lnTo>
                                <a:lnTo>
                                  <a:pt x="1274064" y="2548128"/>
                                </a:lnTo>
                                <a:lnTo>
                                  <a:pt x="1274064" y="2514600"/>
                                </a:lnTo>
                                <a:lnTo>
                                  <a:pt x="1676400" y="2514600"/>
                                </a:lnTo>
                                <a:lnTo>
                                  <a:pt x="1676400" y="2548128"/>
                                </a:lnTo>
                                <a:lnTo>
                                  <a:pt x="1685544" y="2548128"/>
                                </a:lnTo>
                                <a:lnTo>
                                  <a:pt x="1685544" y="2514600"/>
                                </a:lnTo>
                                <a:lnTo>
                                  <a:pt x="2084832" y="2514600"/>
                                </a:lnTo>
                                <a:lnTo>
                                  <a:pt x="2084832" y="2548128"/>
                                </a:lnTo>
                                <a:lnTo>
                                  <a:pt x="2093976" y="2548128"/>
                                </a:lnTo>
                                <a:lnTo>
                                  <a:pt x="2093976" y="2514600"/>
                                </a:lnTo>
                                <a:lnTo>
                                  <a:pt x="2493264" y="2514600"/>
                                </a:lnTo>
                                <a:lnTo>
                                  <a:pt x="2493264" y="2548128"/>
                                </a:lnTo>
                                <a:lnTo>
                                  <a:pt x="2502408" y="2548128"/>
                                </a:lnTo>
                                <a:lnTo>
                                  <a:pt x="2502408" y="2514600"/>
                                </a:lnTo>
                                <a:lnTo>
                                  <a:pt x="2904744" y="2514600"/>
                                </a:lnTo>
                                <a:lnTo>
                                  <a:pt x="2904744" y="2548128"/>
                                </a:lnTo>
                                <a:lnTo>
                                  <a:pt x="2913888" y="2548128"/>
                                </a:lnTo>
                                <a:lnTo>
                                  <a:pt x="2913888" y="2514600"/>
                                </a:lnTo>
                                <a:lnTo>
                                  <a:pt x="3313176" y="2514600"/>
                                </a:lnTo>
                                <a:lnTo>
                                  <a:pt x="3313176" y="2548128"/>
                                </a:lnTo>
                                <a:lnTo>
                                  <a:pt x="3322320" y="2548128"/>
                                </a:lnTo>
                                <a:lnTo>
                                  <a:pt x="3322320" y="2508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919998pt;margin-top:8.52pt;width:261.6pt;height:200.65pt;mso-position-horizontal-relative:page;mso-position-vertical-relative:paragraph;z-index:15764480" id="docshapegroup239" coordorigin="4358,170" coordsize="5232,4013">
                <v:shape style="position:absolute;left:4612;top:693;width:4776;height:3428" id="docshape240" coordorigin="4613,694" coordsize="4776,3428" path="m4872,737l4613,737,4613,4121,4872,4121,4872,737xm5515,958l5261,958,5261,4121,5515,4121,5515,958xm6163,694l5904,694,5904,4121,6163,4121,6163,694xm6806,1385l6547,1385,6547,4121,6806,4121,6806,1385xm7454,1289l7195,1289,7195,4121,7454,4121,7454,1289xm8098,1078l7838,1078,7838,4121,8098,4121,8098,1078xm8741,1418l8486,1418,8486,4121,8741,4121,8741,1418xm9389,1486l9130,1486,9130,4121,9389,4121,9389,1486xe" filled="true" fillcolor="#4e80bc" stroked="false">
                  <v:path arrowok="t"/>
                  <v:fill type="solid"/>
                </v:shape>
                <v:shape style="position:absolute;left:4358;top:170;width:5232;height:4013" id="docshape241" coordorigin="4358,170" coordsize="5232,4013" path="m9590,4121l9581,4121,9581,4116,4430,4116,4430,175,4421,175,4421,170,4358,170,4358,185,4416,185,4416,665,4358,665,4358,679,4416,679,4416,1154,4358,1154,4358,1169,4416,1169,4416,1649,4358,1649,4358,1663,4416,1663,4416,2143,4358,2143,4358,2158,4416,2158,4416,2638,4358,2638,4358,2652,4416,2652,4416,3132,4358,3132,4358,3146,4416,3146,4416,3622,4358,3622,4358,3636,4416,3636,4416,4116,4358,4116,4358,4130,4416,4130,4416,4183,4430,4183,4430,4130,5059,4130,5059,4183,5074,4183,5074,4130,5707,4130,5707,4183,5722,4183,5722,4130,6350,4130,6350,4183,6365,4183,6365,4130,6998,4130,6998,4183,7013,4183,7013,4130,7642,4130,7642,4183,7656,4183,7656,4130,8285,4130,8285,4183,8299,4183,8299,4130,8933,4130,8933,4183,8947,4183,8947,4130,9576,4130,9576,4183,9590,4183,9590,4121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0,16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0,14</w:t>
      </w:r>
    </w:p>
    <w:p>
      <w:pPr>
        <w:pStyle w:val="BodyText"/>
        <w:spacing w:before="1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0,12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1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0,08</w:t>
      </w:r>
    </w:p>
    <w:p>
      <w:pPr>
        <w:pStyle w:val="BodyText"/>
        <w:spacing w:before="1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0,06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0,04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pStyle w:val="BodyText"/>
        <w:spacing w:before="6"/>
        <w:jc w:val="left"/>
        <w:rPr>
          <w:rFonts w:ascii="Calibri"/>
          <w:sz w:val="20"/>
        </w:rPr>
      </w:pPr>
    </w:p>
    <w:p>
      <w:pPr>
        <w:spacing w:before="0"/>
        <w:ind w:left="260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4062" w:val="left" w:leader="none"/>
          <w:tab w:pos="4705" w:val="left" w:leader="none"/>
          <w:tab w:pos="5348" w:val="left" w:leader="none"/>
          <w:tab w:pos="5996" w:val="left" w:leader="none"/>
          <w:tab w:pos="6640" w:val="left" w:leader="none"/>
          <w:tab w:pos="7288" w:val="left" w:leader="none"/>
          <w:tab w:pos="7931" w:val="left" w:leader="none"/>
        </w:tabs>
        <w:spacing w:before="73"/>
        <w:ind w:left="3414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spacing w:before="24"/>
        <w:jc w:val="left"/>
        <w:rPr>
          <w:rFonts w:ascii="Calibri"/>
        </w:rPr>
      </w:pPr>
    </w:p>
    <w:p>
      <w:pPr>
        <w:pStyle w:val="BodyText"/>
        <w:spacing w:before="1"/>
        <w:ind w:left="2209"/>
        <w:jc w:val="left"/>
      </w:pPr>
      <w:r>
        <w:rPr/>
        <w:t>Рисунок</w:t>
      </w:r>
      <w:r>
        <w:rPr>
          <w:spacing w:val="-8"/>
        </w:rPr>
        <w:t> </w:t>
      </w:r>
      <w:r>
        <w:rPr/>
        <w:t>3.11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Модернизированная</w:t>
      </w:r>
      <w:r>
        <w:rPr>
          <w:spacing w:val="-4"/>
        </w:rPr>
        <w:t> </w:t>
      </w:r>
      <w:r>
        <w:rPr/>
        <w:t>квадратичная</w:t>
      </w:r>
      <w:r>
        <w:rPr>
          <w:spacing w:val="60"/>
        </w:rPr>
        <w:t> </w:t>
      </w:r>
      <w:r>
        <w:rPr>
          <w:spacing w:val="-5"/>
        </w:rPr>
        <w:t>K</w:t>
      </w:r>
      <w:r>
        <w:rPr>
          <w:spacing w:val="-5"/>
          <w:vertAlign w:val="subscript"/>
        </w:rPr>
        <w:t>5</w:t>
      </w:r>
      <w:r>
        <w:rPr>
          <w:spacing w:val="-5"/>
          <w:vertAlign w:val="baseline"/>
        </w:rPr>
        <w:t>´</w:t>
      </w:r>
    </w:p>
    <w:p>
      <w:pPr>
        <w:pStyle w:val="BodyText"/>
        <w:spacing w:before="320"/>
        <w:jc w:val="left"/>
      </w:pPr>
    </w:p>
    <w:p>
      <w:pPr>
        <w:pStyle w:val="BodyText"/>
        <w:spacing w:line="360" w:lineRule="auto"/>
        <w:ind w:left="140" w:right="135" w:firstLine="705"/>
      </w:pPr>
      <w:r>
        <w:rPr/>
        <w:t>Как видно из графиков 3.7 – 3.11 значения отдельных средних величин, полученных с использованием приведенных</w:t>
      </w:r>
      <w:r>
        <w:rPr>
          <w:spacing w:val="40"/>
        </w:rPr>
        <w:t> </w:t>
      </w:r>
      <w:r>
        <w:rPr/>
        <w:t>коэффициентов, значительно отличаются от данных, полученных при расчете средних показателей по формулам средневзвешенных величин.</w:t>
      </w:r>
    </w:p>
    <w:p>
      <w:pPr>
        <w:pStyle w:val="BodyText"/>
        <w:spacing w:line="360" w:lineRule="auto" w:before="3"/>
        <w:ind w:left="140" w:right="134" w:firstLine="705"/>
      </w:pPr>
      <w:r>
        <w:rPr/>
        <w:t>Данные отличия обусловлены в первую очередь влиянием квадратичных функций в отдельных формулах. Значения полученных K</w:t>
      </w:r>
      <w:r>
        <w:rPr>
          <w:vertAlign w:val="subscript"/>
        </w:rPr>
        <w:t>S</w:t>
      </w:r>
      <w:r>
        <w:rPr>
          <w:vertAlign w:val="baseline"/>
        </w:rPr>
        <w:t>´ удовлетворяют неравенству K</w:t>
      </w:r>
      <w:r>
        <w:rPr>
          <w:vertAlign w:val="subscript"/>
        </w:rPr>
        <w:t>3</w:t>
      </w:r>
      <w:r>
        <w:rPr>
          <w:vertAlign w:val="baseline"/>
        </w:rPr>
        <w:t>´≥K</w:t>
      </w:r>
      <w:r>
        <w:rPr>
          <w:vertAlign w:val="subscript"/>
        </w:rPr>
        <w:t>1</w:t>
      </w:r>
      <w:r>
        <w:rPr>
          <w:vertAlign w:val="baseline"/>
        </w:rPr>
        <w:t>´≥K</w:t>
      </w:r>
      <w:r>
        <w:rPr>
          <w:vertAlign w:val="subscript"/>
        </w:rPr>
        <w:t>4</w:t>
      </w:r>
      <w:r>
        <w:rPr>
          <w:vertAlign w:val="baseline"/>
        </w:rPr>
        <w:t>´≥K</w:t>
      </w:r>
      <w:r>
        <w:rPr>
          <w:vertAlign w:val="subscript"/>
        </w:rPr>
        <w:t>2</w:t>
      </w:r>
      <w:r>
        <w:rPr>
          <w:vertAlign w:val="baseline"/>
        </w:rPr>
        <w:t>´ (Уравнение Коши) [206].</w:t>
      </w:r>
    </w:p>
    <w:p>
      <w:pPr>
        <w:pStyle w:val="BodyText"/>
        <w:spacing w:line="360" w:lineRule="auto" w:before="1"/>
        <w:ind w:left="140" w:right="137" w:firstLine="705"/>
      </w:pPr>
      <w:r>
        <w:rPr/>
        <w:t>В</w:t>
      </w:r>
      <w:r>
        <w:rPr>
          <w:spacing w:val="-1"/>
        </w:rPr>
        <w:t> </w:t>
      </w:r>
      <w:r>
        <w:rPr/>
        <w:t>конечном итоге по данным графиков 3.7 – 3.11</w:t>
      </w:r>
      <w:r>
        <w:rPr>
          <w:spacing w:val="40"/>
        </w:rPr>
        <w:t> </w:t>
      </w:r>
      <w:r>
        <w:rPr/>
        <w:t>можно сделать вывод, что объективная оценка общего качества коагулянтов не изменилась. Максимальные значенияK</w:t>
      </w:r>
      <w:r>
        <w:rPr>
          <w:vertAlign w:val="subscript"/>
        </w:rPr>
        <w:t>S</w:t>
      </w:r>
      <w:r>
        <w:rPr>
          <w:vertAlign w:val="baseline"/>
        </w:rPr>
        <w:t>´</w:t>
      </w:r>
      <w:r>
        <w:rPr>
          <w:spacing w:val="40"/>
          <w:vertAlign w:val="baseline"/>
        </w:rPr>
        <w:t> </w:t>
      </w:r>
      <w:r>
        <w:rPr>
          <w:vertAlign w:val="baseline"/>
        </w:rPr>
        <w:t>были получены для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ДЕГИДР</w:t>
      </w:r>
      <w:r>
        <w:rPr>
          <w:vertAlign w:val="baseline"/>
        </w:rPr>
        <w:t> АКФК</w:t>
      </w:r>
      <w:r>
        <w:rPr>
          <w:vertAlign w:val="subscript"/>
        </w:rPr>
        <w:t>ТВ</w:t>
      </w:r>
      <w:r>
        <w:rPr>
          <w:vertAlign w:val="baseline"/>
        </w:rPr>
        <w:t>.</w:t>
      </w:r>
    </w:p>
    <w:p>
      <w:pPr>
        <w:pStyle w:val="BodyText"/>
        <w:spacing w:line="360" w:lineRule="auto"/>
        <w:ind w:left="140" w:right="140" w:firstLine="705"/>
      </w:pPr>
      <w:r>
        <w:rPr/>
        <w:t>В случае среднего гармонического низкое содержание основного компонента в составе АКФК</w:t>
      </w:r>
      <w:r>
        <w:rPr>
          <w:vertAlign w:val="subscript"/>
        </w:rPr>
        <w:t>Ж</w:t>
      </w:r>
      <w:r>
        <w:rPr>
          <w:vertAlign w:val="baseline"/>
        </w:rPr>
        <w:t> также оказало существенное влияние на конечную </w:t>
      </w:r>
      <w:r>
        <w:rPr>
          <w:spacing w:val="-2"/>
          <w:vertAlign w:val="baseline"/>
        </w:rPr>
        <w:t>оценку.</w:t>
      </w:r>
    </w:p>
    <w:p>
      <w:pPr>
        <w:pStyle w:val="BodyText"/>
        <w:spacing w:line="362" w:lineRule="auto"/>
        <w:ind w:left="140" w:right="140" w:firstLine="705"/>
      </w:pPr>
      <w:r>
        <w:rPr/>
        <w:t>По пяти полученным оценкам K</w:t>
      </w:r>
      <w:r>
        <w:rPr>
          <w:vertAlign w:val="subscript"/>
        </w:rPr>
        <w:t>S</w:t>
      </w:r>
      <w:r>
        <w:rPr>
          <w:vertAlign w:val="baseline"/>
        </w:rPr>
        <w:t>´ была рассчитана средняя оценка. График средней</w:t>
      </w:r>
      <w:r>
        <w:rPr>
          <w:spacing w:val="40"/>
          <w:vertAlign w:val="baseline"/>
        </w:rPr>
        <w:t> </w:t>
      </w:r>
      <w:r>
        <w:rPr>
          <w:vertAlign w:val="baseline"/>
        </w:rPr>
        <w:t>К</w:t>
      </w:r>
      <w:r>
        <w:rPr>
          <w:vertAlign w:val="subscript"/>
        </w:rPr>
        <w:t>S</w:t>
      </w:r>
      <w:r>
        <w:rPr>
          <w:vertAlign w:val="baseline"/>
        </w:rPr>
        <w:t> для каждого коагулянта представлен на рисунке</w:t>
      </w:r>
      <w:r>
        <w:rPr>
          <w:spacing w:val="40"/>
          <w:vertAlign w:val="baseline"/>
        </w:rPr>
        <w:t> </w:t>
      </w:r>
      <w:r>
        <w:rPr>
          <w:vertAlign w:val="baseline"/>
        </w:rPr>
        <w:t>3.12.</w:t>
      </w:r>
    </w:p>
    <w:p>
      <w:pPr>
        <w:pStyle w:val="BodyText"/>
        <w:spacing w:after="0" w:line="362" w:lineRule="auto"/>
        <w:sectPr>
          <w:footerReference w:type="default" r:id="rId148"/>
          <w:pgSz w:w="11900" w:h="16840"/>
          <w:pgMar w:header="0" w:footer="1007" w:top="1180" w:bottom="1200" w:left="1275" w:right="425"/>
          <w:pgNumType w:start="113"/>
        </w:sectPr>
      </w:pPr>
    </w:p>
    <w:p>
      <w:pPr>
        <w:spacing w:before="4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2977895</wp:posOffset>
                </wp:positionH>
                <wp:positionV relativeFrom="paragraph">
                  <wp:posOffset>108204</wp:posOffset>
                </wp:positionV>
                <wp:extent cx="2901950" cy="1948180"/>
                <wp:effectExtent l="0" t="0" r="0" b="0"/>
                <wp:wrapNone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2901950" cy="1948180"/>
                          <a:chExt cx="2901950" cy="1948180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146304" y="237743"/>
                            <a:ext cx="2646045" cy="167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6045" h="1673860">
                                <a:moveTo>
                                  <a:pt x="143243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1673352"/>
                                </a:lnTo>
                                <a:lnTo>
                                  <a:pt x="143243" y="1673352"/>
                                </a:lnTo>
                                <a:lnTo>
                                  <a:pt x="143243" y="21336"/>
                                </a:lnTo>
                                <a:close/>
                              </a:path>
                              <a:path w="2646045" h="1673860">
                                <a:moveTo>
                                  <a:pt x="499872" y="140208"/>
                                </a:moveTo>
                                <a:lnTo>
                                  <a:pt x="356616" y="140208"/>
                                </a:lnTo>
                                <a:lnTo>
                                  <a:pt x="356616" y="1673352"/>
                                </a:lnTo>
                                <a:lnTo>
                                  <a:pt x="499872" y="1673352"/>
                                </a:lnTo>
                                <a:lnTo>
                                  <a:pt x="499872" y="140208"/>
                                </a:lnTo>
                                <a:close/>
                              </a:path>
                              <a:path w="2646045" h="1673860">
                                <a:moveTo>
                                  <a:pt x="859536" y="0"/>
                                </a:moveTo>
                                <a:lnTo>
                                  <a:pt x="716280" y="0"/>
                                </a:lnTo>
                                <a:lnTo>
                                  <a:pt x="716280" y="1673352"/>
                                </a:lnTo>
                                <a:lnTo>
                                  <a:pt x="859536" y="1673352"/>
                                </a:lnTo>
                                <a:lnTo>
                                  <a:pt x="859536" y="0"/>
                                </a:lnTo>
                                <a:close/>
                              </a:path>
                              <a:path w="2646045" h="1673860">
                                <a:moveTo>
                                  <a:pt x="1216152" y="283464"/>
                                </a:moveTo>
                                <a:lnTo>
                                  <a:pt x="1072896" y="283464"/>
                                </a:lnTo>
                                <a:lnTo>
                                  <a:pt x="1072896" y="1673352"/>
                                </a:lnTo>
                                <a:lnTo>
                                  <a:pt x="1216152" y="1673352"/>
                                </a:lnTo>
                                <a:lnTo>
                                  <a:pt x="1216152" y="283464"/>
                                </a:lnTo>
                                <a:close/>
                              </a:path>
                              <a:path w="2646045" h="1673860">
                                <a:moveTo>
                                  <a:pt x="1572768" y="246888"/>
                                </a:moveTo>
                                <a:lnTo>
                                  <a:pt x="1429512" y="246888"/>
                                </a:lnTo>
                                <a:lnTo>
                                  <a:pt x="1429512" y="1673352"/>
                                </a:lnTo>
                                <a:lnTo>
                                  <a:pt x="1572768" y="1673352"/>
                                </a:lnTo>
                                <a:lnTo>
                                  <a:pt x="1572768" y="246888"/>
                                </a:lnTo>
                                <a:close/>
                              </a:path>
                              <a:path w="2646045" h="1673860">
                                <a:moveTo>
                                  <a:pt x="1929384" y="179832"/>
                                </a:moveTo>
                                <a:lnTo>
                                  <a:pt x="1786128" y="179832"/>
                                </a:lnTo>
                                <a:lnTo>
                                  <a:pt x="1786128" y="1673352"/>
                                </a:lnTo>
                                <a:lnTo>
                                  <a:pt x="1929384" y="1673352"/>
                                </a:lnTo>
                                <a:lnTo>
                                  <a:pt x="1929384" y="179832"/>
                                </a:lnTo>
                                <a:close/>
                              </a:path>
                              <a:path w="2646045" h="1673860">
                                <a:moveTo>
                                  <a:pt x="2289048" y="295656"/>
                                </a:moveTo>
                                <a:lnTo>
                                  <a:pt x="2145792" y="295656"/>
                                </a:lnTo>
                                <a:lnTo>
                                  <a:pt x="2145792" y="1673352"/>
                                </a:lnTo>
                                <a:lnTo>
                                  <a:pt x="2289048" y="1673352"/>
                                </a:lnTo>
                                <a:lnTo>
                                  <a:pt x="2289048" y="295656"/>
                                </a:lnTo>
                                <a:close/>
                              </a:path>
                              <a:path w="2646045" h="1673860">
                                <a:moveTo>
                                  <a:pt x="2645664" y="323088"/>
                                </a:moveTo>
                                <a:lnTo>
                                  <a:pt x="2502408" y="323088"/>
                                </a:lnTo>
                                <a:lnTo>
                                  <a:pt x="2502408" y="1673352"/>
                                </a:lnTo>
                                <a:lnTo>
                                  <a:pt x="2645664" y="1673352"/>
                                </a:lnTo>
                                <a:lnTo>
                                  <a:pt x="2645664" y="323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0" y="0"/>
                            <a:ext cx="2901950" cy="19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0" h="1948180">
                                <a:moveTo>
                                  <a:pt x="2901696" y="1908048"/>
                                </a:moveTo>
                                <a:lnTo>
                                  <a:pt x="2895600" y="1908048"/>
                                </a:lnTo>
                                <a:lnTo>
                                  <a:pt x="2895600" y="1905000"/>
                                </a:lnTo>
                                <a:lnTo>
                                  <a:pt x="45720" y="1905000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10312"/>
                                </a:lnTo>
                                <a:lnTo>
                                  <a:pt x="0" y="210312"/>
                                </a:lnTo>
                                <a:lnTo>
                                  <a:pt x="0" y="219456"/>
                                </a:lnTo>
                                <a:lnTo>
                                  <a:pt x="36576" y="219456"/>
                                </a:lnTo>
                                <a:lnTo>
                                  <a:pt x="36576" y="423672"/>
                                </a:lnTo>
                                <a:lnTo>
                                  <a:pt x="0" y="423672"/>
                                </a:lnTo>
                                <a:lnTo>
                                  <a:pt x="0" y="432816"/>
                                </a:lnTo>
                                <a:lnTo>
                                  <a:pt x="36576" y="432816"/>
                                </a:lnTo>
                                <a:lnTo>
                                  <a:pt x="36576" y="633984"/>
                                </a:lnTo>
                                <a:lnTo>
                                  <a:pt x="0" y="633984"/>
                                </a:lnTo>
                                <a:lnTo>
                                  <a:pt x="0" y="643128"/>
                                </a:lnTo>
                                <a:lnTo>
                                  <a:pt x="36576" y="643128"/>
                                </a:lnTo>
                                <a:lnTo>
                                  <a:pt x="36576" y="847344"/>
                                </a:lnTo>
                                <a:lnTo>
                                  <a:pt x="0" y="847344"/>
                                </a:lnTo>
                                <a:lnTo>
                                  <a:pt x="0" y="856488"/>
                                </a:lnTo>
                                <a:lnTo>
                                  <a:pt x="36576" y="856488"/>
                                </a:lnTo>
                                <a:lnTo>
                                  <a:pt x="36576" y="1057656"/>
                                </a:lnTo>
                                <a:lnTo>
                                  <a:pt x="0" y="1057656"/>
                                </a:lnTo>
                                <a:lnTo>
                                  <a:pt x="0" y="1066800"/>
                                </a:lnTo>
                                <a:lnTo>
                                  <a:pt x="36576" y="1066800"/>
                                </a:lnTo>
                                <a:lnTo>
                                  <a:pt x="36576" y="1271016"/>
                                </a:lnTo>
                                <a:lnTo>
                                  <a:pt x="0" y="1271016"/>
                                </a:lnTo>
                                <a:lnTo>
                                  <a:pt x="0" y="1280160"/>
                                </a:lnTo>
                                <a:lnTo>
                                  <a:pt x="36576" y="1280160"/>
                                </a:lnTo>
                                <a:lnTo>
                                  <a:pt x="36576" y="1481328"/>
                                </a:lnTo>
                                <a:lnTo>
                                  <a:pt x="0" y="1481328"/>
                                </a:lnTo>
                                <a:lnTo>
                                  <a:pt x="0" y="1490472"/>
                                </a:lnTo>
                                <a:lnTo>
                                  <a:pt x="36576" y="1490472"/>
                                </a:lnTo>
                                <a:lnTo>
                                  <a:pt x="36576" y="1694688"/>
                                </a:lnTo>
                                <a:lnTo>
                                  <a:pt x="0" y="1694688"/>
                                </a:lnTo>
                                <a:lnTo>
                                  <a:pt x="0" y="1703832"/>
                                </a:lnTo>
                                <a:lnTo>
                                  <a:pt x="36576" y="1703832"/>
                                </a:lnTo>
                                <a:lnTo>
                                  <a:pt x="36576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1914144"/>
                                </a:lnTo>
                                <a:lnTo>
                                  <a:pt x="36576" y="1914144"/>
                                </a:lnTo>
                                <a:lnTo>
                                  <a:pt x="36576" y="1947672"/>
                                </a:lnTo>
                                <a:lnTo>
                                  <a:pt x="45720" y="1947672"/>
                                </a:lnTo>
                                <a:lnTo>
                                  <a:pt x="45720" y="1914144"/>
                                </a:lnTo>
                                <a:lnTo>
                                  <a:pt x="393192" y="1914144"/>
                                </a:lnTo>
                                <a:lnTo>
                                  <a:pt x="393192" y="1947672"/>
                                </a:lnTo>
                                <a:lnTo>
                                  <a:pt x="402336" y="1947672"/>
                                </a:lnTo>
                                <a:lnTo>
                                  <a:pt x="402336" y="1914144"/>
                                </a:lnTo>
                                <a:lnTo>
                                  <a:pt x="749808" y="1914144"/>
                                </a:lnTo>
                                <a:lnTo>
                                  <a:pt x="749808" y="1947672"/>
                                </a:lnTo>
                                <a:lnTo>
                                  <a:pt x="758952" y="1947672"/>
                                </a:lnTo>
                                <a:lnTo>
                                  <a:pt x="758952" y="1914144"/>
                                </a:lnTo>
                                <a:lnTo>
                                  <a:pt x="1106424" y="1914144"/>
                                </a:lnTo>
                                <a:lnTo>
                                  <a:pt x="1106424" y="1947672"/>
                                </a:lnTo>
                                <a:lnTo>
                                  <a:pt x="1115568" y="1947672"/>
                                </a:lnTo>
                                <a:lnTo>
                                  <a:pt x="1115568" y="1914144"/>
                                </a:lnTo>
                                <a:lnTo>
                                  <a:pt x="1466088" y="1914144"/>
                                </a:lnTo>
                                <a:lnTo>
                                  <a:pt x="1466088" y="1947672"/>
                                </a:lnTo>
                                <a:lnTo>
                                  <a:pt x="1475232" y="1947672"/>
                                </a:lnTo>
                                <a:lnTo>
                                  <a:pt x="1475232" y="1914144"/>
                                </a:lnTo>
                                <a:lnTo>
                                  <a:pt x="1822704" y="1914144"/>
                                </a:lnTo>
                                <a:lnTo>
                                  <a:pt x="1822704" y="1947672"/>
                                </a:lnTo>
                                <a:lnTo>
                                  <a:pt x="1831848" y="1947672"/>
                                </a:lnTo>
                                <a:lnTo>
                                  <a:pt x="1831848" y="1914144"/>
                                </a:lnTo>
                                <a:lnTo>
                                  <a:pt x="2179320" y="1914144"/>
                                </a:lnTo>
                                <a:lnTo>
                                  <a:pt x="2179320" y="1947672"/>
                                </a:lnTo>
                                <a:lnTo>
                                  <a:pt x="2188464" y="1947672"/>
                                </a:lnTo>
                                <a:lnTo>
                                  <a:pt x="2188464" y="1914144"/>
                                </a:lnTo>
                                <a:lnTo>
                                  <a:pt x="2535936" y="1914144"/>
                                </a:lnTo>
                                <a:lnTo>
                                  <a:pt x="2535936" y="1947672"/>
                                </a:lnTo>
                                <a:lnTo>
                                  <a:pt x="2545080" y="1947672"/>
                                </a:lnTo>
                                <a:lnTo>
                                  <a:pt x="2545080" y="1914144"/>
                                </a:lnTo>
                                <a:lnTo>
                                  <a:pt x="2892552" y="1914144"/>
                                </a:lnTo>
                                <a:lnTo>
                                  <a:pt x="2892552" y="1947672"/>
                                </a:lnTo>
                                <a:lnTo>
                                  <a:pt x="2901696" y="1947672"/>
                                </a:lnTo>
                                <a:lnTo>
                                  <a:pt x="2901696" y="1908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479996pt;margin-top:8.52pt;width:228.5pt;height:153.4pt;mso-position-horizontal-relative:page;mso-position-vertical-relative:paragraph;z-index:15764992" id="docshapegroup242" coordorigin="4690,170" coordsize="4570,3068">
                <v:shape style="position:absolute;left:4920;top:544;width:4167;height:2636" id="docshape243" coordorigin="4920,545" coordsize="4167,2636" path="m5146,578l4920,578,4920,3180,5146,3180,5146,578xm5707,766l5482,766,5482,3180,5707,3180,5707,766xm6274,545l6048,545,6048,3180,6274,3180,6274,545xm6835,991l6610,991,6610,3180,6835,3180,6835,991xm7397,934l7171,934,7171,3180,7397,3180,7397,934xm7958,828l7733,828,7733,3180,7958,3180,7958,828xm8525,1010l8299,1010,8299,3180,8525,3180,8525,1010xm9086,1054l8861,1054,8861,3180,9086,3180,9086,1054xe" filled="true" fillcolor="#4e80bc" stroked="false">
                  <v:path arrowok="t"/>
                  <v:fill type="solid"/>
                </v:shape>
                <v:shape style="position:absolute;left:4689;top:170;width:4570;height:3068" id="docshape244" coordorigin="4690,170" coordsize="4570,3068" path="m9259,3175l9250,3175,9250,3170,4762,3170,4762,175,4752,175,4752,170,4690,170,4690,185,4747,185,4747,502,4690,502,4690,516,4747,516,4747,838,4690,838,4690,852,4747,852,4747,1169,4690,1169,4690,1183,4747,1183,4747,1505,4690,1505,4690,1519,4747,1519,4747,1836,4690,1836,4690,1850,4747,1850,4747,2172,4690,2172,4690,2186,4747,2186,4747,2503,4690,2503,4690,2518,4747,2518,4747,2839,4690,2839,4690,2854,4747,2854,4747,3170,4690,3170,4690,3185,4747,3185,4747,3238,4762,3238,4762,3185,5309,3185,5309,3238,5323,3238,5323,3185,5870,3185,5870,3238,5885,3238,5885,3185,6432,3185,6432,3238,6446,3238,6446,3185,6998,3185,6998,3238,7013,3238,7013,3185,7560,3185,7560,3238,7574,3238,7574,3185,8122,3185,8122,3238,8136,3238,8136,3185,8683,3185,8683,3238,8698,3238,8698,3185,9245,3185,9245,3238,9259,3238,9259,3175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0,18</w:t>
      </w:r>
    </w:p>
    <w:p>
      <w:pPr>
        <w:spacing w:before="8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0,16</w:t>
      </w:r>
    </w:p>
    <w:p>
      <w:pPr>
        <w:spacing w:before="92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0,14</w:t>
      </w:r>
    </w:p>
    <w:p>
      <w:pPr>
        <w:spacing w:before="8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0,12</w:t>
      </w:r>
    </w:p>
    <w:p>
      <w:pPr>
        <w:spacing w:before="92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spacing w:before="8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0,08</w:t>
      </w:r>
    </w:p>
    <w:p>
      <w:pPr>
        <w:spacing w:before="92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0,06</w:t>
      </w:r>
    </w:p>
    <w:p>
      <w:pPr>
        <w:spacing w:before="8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0,04</w:t>
      </w:r>
    </w:p>
    <w:p>
      <w:pPr>
        <w:spacing w:before="92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0,02</w:t>
      </w:r>
    </w:p>
    <w:p>
      <w:pPr>
        <w:spacing w:before="87"/>
        <w:ind w:left="2939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4268" w:val="left" w:leader="none"/>
          <w:tab w:pos="4835" w:val="left" w:leader="none"/>
          <w:tab w:pos="5396" w:val="left" w:leader="none"/>
          <w:tab w:pos="5958" w:val="left" w:leader="none"/>
          <w:tab w:pos="6520" w:val="left" w:leader="none"/>
          <w:tab w:pos="7081" w:val="left" w:leader="none"/>
          <w:tab w:pos="7643" w:val="left" w:leader="none"/>
        </w:tabs>
        <w:spacing w:before="72"/>
        <w:ind w:left="3707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spacing w:before="30"/>
        <w:jc w:val="left"/>
        <w:rPr>
          <w:rFonts w:ascii="Calibri"/>
        </w:rPr>
      </w:pPr>
    </w:p>
    <w:p>
      <w:pPr>
        <w:pStyle w:val="BodyText"/>
        <w:ind w:left="707"/>
        <w:jc w:val="center"/>
      </w:pPr>
      <w:r>
        <w:rPr/>
        <w:t>Рисунок</w:t>
      </w:r>
      <w:r>
        <w:rPr>
          <w:spacing w:val="-5"/>
        </w:rPr>
        <w:t> </w:t>
      </w:r>
      <w:r>
        <w:rPr/>
        <w:t>3.12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Усредненное</w:t>
      </w:r>
      <w:r>
        <w:rPr>
          <w:spacing w:val="-4"/>
        </w:rPr>
        <w:t> </w:t>
      </w:r>
      <w:r>
        <w:rPr/>
        <w:t>значение</w:t>
      </w:r>
      <w:r>
        <w:rPr>
          <w:spacing w:val="-5"/>
        </w:rPr>
        <w:t> </w:t>
      </w:r>
      <w:r>
        <w:rPr/>
        <w:t>оценки</w:t>
      </w:r>
      <w:r>
        <w:rPr>
          <w:spacing w:val="-4"/>
        </w:rPr>
        <w:t> </w:t>
      </w:r>
      <w:r>
        <w:rPr/>
        <w:t>качества</w:t>
      </w:r>
      <w:r>
        <w:rPr>
          <w:spacing w:val="62"/>
        </w:rPr>
        <w:t> </w:t>
      </w:r>
      <w:r>
        <w:rPr/>
        <w:t>по</w:t>
      </w:r>
      <w:r>
        <w:rPr>
          <w:spacing w:val="-5"/>
        </w:rPr>
        <w:t> </w:t>
      </w:r>
      <w:r>
        <w:rPr/>
        <w:t>пяти</w:t>
      </w:r>
      <w:r>
        <w:rPr>
          <w:spacing w:val="-5"/>
        </w:rPr>
        <w:t> </w:t>
      </w:r>
      <w:r>
        <w:rPr>
          <w:spacing w:val="-2"/>
        </w:rPr>
        <w:t>значениям</w:t>
      </w:r>
    </w:p>
    <w:p>
      <w:pPr>
        <w:pStyle w:val="BodyText"/>
        <w:spacing w:before="158"/>
        <w:jc w:val="center"/>
      </w:pPr>
      <w:r>
        <w:rPr/>
        <w:t>K</w:t>
      </w:r>
      <w:r>
        <w:rPr>
          <w:vertAlign w:val="subscript"/>
        </w:rPr>
        <w:t>S</w:t>
      </w:r>
      <w:r>
        <w:rPr>
          <w:vertAlign w:val="baseline"/>
        </w:rPr>
        <w:t>´s-го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коагулянта</w:t>
      </w:r>
    </w:p>
    <w:p>
      <w:pPr>
        <w:pStyle w:val="BodyText"/>
        <w:jc w:val="left"/>
      </w:pPr>
    </w:p>
    <w:p>
      <w:pPr>
        <w:pStyle w:val="BodyText"/>
        <w:spacing w:before="3"/>
        <w:jc w:val="left"/>
      </w:pPr>
    </w:p>
    <w:p>
      <w:pPr>
        <w:pStyle w:val="BodyText"/>
        <w:spacing w:line="357" w:lineRule="auto"/>
        <w:ind w:left="140" w:right="134" w:firstLine="705"/>
      </w:pPr>
      <w:r>
        <w:rPr/>
        <w:t>Предпоследним этапом комплексной математической обработки данных стало</w:t>
      </w:r>
      <w:r>
        <w:rPr>
          <w:spacing w:val="30"/>
        </w:rPr>
        <w:t> </w:t>
      </w:r>
      <w:r>
        <w:rPr/>
        <w:t>определение</w:t>
      </w:r>
      <w:r>
        <w:rPr>
          <w:spacing w:val="32"/>
        </w:rPr>
        <w:t> </w:t>
      </w:r>
      <w:r>
        <w:rPr/>
        <w:t>усредненного</w:t>
      </w:r>
      <w:r>
        <w:rPr>
          <w:spacing w:val="31"/>
        </w:rPr>
        <w:t> </w:t>
      </w:r>
      <w:r>
        <w:rPr/>
        <w:t>показателя</w:t>
      </w:r>
      <w:r>
        <w:rPr>
          <w:spacing w:val="31"/>
        </w:rPr>
        <w:t> </w:t>
      </w:r>
      <w:r>
        <w:rPr/>
        <w:t>качества</w:t>
      </w:r>
      <w:r>
        <w:rPr>
          <w:spacing w:val="32"/>
        </w:rPr>
        <w:t> </w:t>
      </w:r>
      <w:r>
        <w:rPr/>
        <w:t>отдельных</w:t>
      </w:r>
      <w:r>
        <w:rPr>
          <w:spacing w:val="26"/>
        </w:rPr>
        <w:t> </w:t>
      </w:r>
      <w:r>
        <w:rPr/>
        <w:t>коагулянтов</w:t>
      </w:r>
      <w:r>
        <w:rPr>
          <w:spacing w:val="29"/>
        </w:rPr>
        <w:t> </w:t>
      </w:r>
      <w:r>
        <w:rPr>
          <w:spacing w:val="-5"/>
        </w:rPr>
        <w:t>по</w:t>
      </w:r>
    </w:p>
    <w:p>
      <w:pPr>
        <w:pStyle w:val="BodyText"/>
        <w:spacing w:line="360" w:lineRule="auto" w:before="6"/>
        <w:ind w:left="140" w:right="141"/>
      </w:pPr>
      <w:r>
        <w:rPr/>
        <w:t>10 (5 K</w:t>
      </w:r>
      <w:r>
        <w:rPr>
          <w:vertAlign w:val="subscript"/>
        </w:rPr>
        <w:t>S</w:t>
      </w:r>
      <w:r>
        <w:rPr>
          <w:vertAlign w:val="baseline"/>
        </w:rPr>
        <w:t>и 5 K</w:t>
      </w:r>
      <w:r>
        <w:rPr>
          <w:vertAlign w:val="subscript"/>
        </w:rPr>
        <w:t>S</w:t>
      </w:r>
      <w:r>
        <w:rPr>
          <w:vertAlign w:val="baseline"/>
        </w:rPr>
        <w:t>´) приведенным выше значениям. Сводные коэффициенты показателей качества, полученные по различным</w:t>
      </w:r>
      <w:r>
        <w:rPr>
          <w:spacing w:val="80"/>
          <w:vertAlign w:val="baseline"/>
        </w:rPr>
        <w:t> </w:t>
      </w:r>
      <w:r>
        <w:rPr>
          <w:vertAlign w:val="baseline"/>
        </w:rPr>
        <w:t>формулам средних значений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 исследуемых коагулянтов приведены в таблице 3.1. и рисунке 3.13.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20"/>
        <w:jc w:val="left"/>
        <w:rPr>
          <w:sz w:val="20"/>
        </w:rPr>
      </w:pPr>
    </w:p>
    <w:p>
      <w:pPr>
        <w:spacing w:before="0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2913888</wp:posOffset>
                </wp:positionH>
                <wp:positionV relativeFrom="paragraph">
                  <wp:posOffset>78644</wp:posOffset>
                </wp:positionV>
                <wp:extent cx="3051175" cy="2270760"/>
                <wp:effectExtent l="0" t="0" r="0" b="0"/>
                <wp:wrapNone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3051175" cy="2270760"/>
                          <a:chExt cx="3051175" cy="2270760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152400" y="170687"/>
                            <a:ext cx="2783205" cy="206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3205" h="2060575">
                                <a:moveTo>
                                  <a:pt x="1493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60448"/>
                                </a:lnTo>
                                <a:lnTo>
                                  <a:pt x="149352" y="2060448"/>
                                </a:lnTo>
                                <a:lnTo>
                                  <a:pt x="149352" y="0"/>
                                </a:lnTo>
                                <a:close/>
                              </a:path>
                              <a:path w="2783205" h="2060575">
                                <a:moveTo>
                                  <a:pt x="527304" y="54864"/>
                                </a:moveTo>
                                <a:lnTo>
                                  <a:pt x="374904" y="54864"/>
                                </a:lnTo>
                                <a:lnTo>
                                  <a:pt x="374904" y="2060448"/>
                                </a:lnTo>
                                <a:lnTo>
                                  <a:pt x="527304" y="2060448"/>
                                </a:lnTo>
                                <a:lnTo>
                                  <a:pt x="527304" y="54864"/>
                                </a:lnTo>
                                <a:close/>
                              </a:path>
                              <a:path w="2783205" h="2060575">
                                <a:moveTo>
                                  <a:pt x="902208" y="204216"/>
                                </a:moveTo>
                                <a:lnTo>
                                  <a:pt x="752856" y="204216"/>
                                </a:lnTo>
                                <a:lnTo>
                                  <a:pt x="752856" y="2060448"/>
                                </a:lnTo>
                                <a:lnTo>
                                  <a:pt x="902208" y="2060448"/>
                                </a:lnTo>
                                <a:lnTo>
                                  <a:pt x="902208" y="204216"/>
                                </a:lnTo>
                                <a:close/>
                              </a:path>
                              <a:path w="2783205" h="2060575">
                                <a:moveTo>
                                  <a:pt x="1277112" y="359664"/>
                                </a:moveTo>
                                <a:lnTo>
                                  <a:pt x="1127760" y="359664"/>
                                </a:lnTo>
                                <a:lnTo>
                                  <a:pt x="1127760" y="2060448"/>
                                </a:lnTo>
                                <a:lnTo>
                                  <a:pt x="1277112" y="2060448"/>
                                </a:lnTo>
                                <a:lnTo>
                                  <a:pt x="1277112" y="359664"/>
                                </a:lnTo>
                                <a:close/>
                              </a:path>
                              <a:path w="2783205" h="2060575">
                                <a:moveTo>
                                  <a:pt x="1655064" y="243840"/>
                                </a:moveTo>
                                <a:lnTo>
                                  <a:pt x="1505712" y="243840"/>
                                </a:lnTo>
                                <a:lnTo>
                                  <a:pt x="1505712" y="2060448"/>
                                </a:lnTo>
                                <a:lnTo>
                                  <a:pt x="1655064" y="2060448"/>
                                </a:lnTo>
                                <a:lnTo>
                                  <a:pt x="1655064" y="243840"/>
                                </a:lnTo>
                                <a:close/>
                              </a:path>
                              <a:path w="2783205" h="2060575">
                                <a:moveTo>
                                  <a:pt x="2029968" y="192024"/>
                                </a:moveTo>
                                <a:lnTo>
                                  <a:pt x="1880616" y="192024"/>
                                </a:lnTo>
                                <a:lnTo>
                                  <a:pt x="1880616" y="2060448"/>
                                </a:lnTo>
                                <a:lnTo>
                                  <a:pt x="2029968" y="2060448"/>
                                </a:lnTo>
                                <a:lnTo>
                                  <a:pt x="2029968" y="192024"/>
                                </a:lnTo>
                                <a:close/>
                              </a:path>
                              <a:path w="2783205" h="2060575">
                                <a:moveTo>
                                  <a:pt x="2407920" y="390144"/>
                                </a:moveTo>
                                <a:lnTo>
                                  <a:pt x="2255520" y="390144"/>
                                </a:lnTo>
                                <a:lnTo>
                                  <a:pt x="2255520" y="2060448"/>
                                </a:lnTo>
                                <a:lnTo>
                                  <a:pt x="2407920" y="2060448"/>
                                </a:lnTo>
                                <a:lnTo>
                                  <a:pt x="2407920" y="390144"/>
                                </a:lnTo>
                                <a:close/>
                              </a:path>
                              <a:path w="2783205" h="2060575">
                                <a:moveTo>
                                  <a:pt x="2782824" y="399288"/>
                                </a:moveTo>
                                <a:lnTo>
                                  <a:pt x="2633472" y="399288"/>
                                </a:lnTo>
                                <a:lnTo>
                                  <a:pt x="2633472" y="2060448"/>
                                </a:lnTo>
                                <a:lnTo>
                                  <a:pt x="2782824" y="2060448"/>
                                </a:lnTo>
                                <a:lnTo>
                                  <a:pt x="2782824" y="399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0" y="0"/>
                            <a:ext cx="305117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175" h="2270760">
                                <a:moveTo>
                                  <a:pt x="3051048" y="2231136"/>
                                </a:moveTo>
                                <a:lnTo>
                                  <a:pt x="3044952" y="2231136"/>
                                </a:lnTo>
                                <a:lnTo>
                                  <a:pt x="3044952" y="2228088"/>
                                </a:lnTo>
                                <a:lnTo>
                                  <a:pt x="45720" y="2228088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222504"/>
                                </a:lnTo>
                                <a:lnTo>
                                  <a:pt x="0" y="222504"/>
                                </a:lnTo>
                                <a:lnTo>
                                  <a:pt x="0" y="231648"/>
                                </a:lnTo>
                                <a:lnTo>
                                  <a:pt x="36576" y="231648"/>
                                </a:lnTo>
                                <a:lnTo>
                                  <a:pt x="36576" y="445008"/>
                                </a:lnTo>
                                <a:lnTo>
                                  <a:pt x="0" y="445008"/>
                                </a:lnTo>
                                <a:lnTo>
                                  <a:pt x="0" y="454152"/>
                                </a:lnTo>
                                <a:lnTo>
                                  <a:pt x="36576" y="454152"/>
                                </a:lnTo>
                                <a:lnTo>
                                  <a:pt x="36576" y="667512"/>
                                </a:lnTo>
                                <a:lnTo>
                                  <a:pt x="0" y="667512"/>
                                </a:lnTo>
                                <a:lnTo>
                                  <a:pt x="0" y="676656"/>
                                </a:lnTo>
                                <a:lnTo>
                                  <a:pt x="36576" y="676656"/>
                                </a:lnTo>
                                <a:lnTo>
                                  <a:pt x="36576" y="890016"/>
                                </a:lnTo>
                                <a:lnTo>
                                  <a:pt x="0" y="890016"/>
                                </a:lnTo>
                                <a:lnTo>
                                  <a:pt x="0" y="899160"/>
                                </a:lnTo>
                                <a:lnTo>
                                  <a:pt x="36576" y="899160"/>
                                </a:lnTo>
                                <a:lnTo>
                                  <a:pt x="36576" y="1112520"/>
                                </a:lnTo>
                                <a:lnTo>
                                  <a:pt x="0" y="1112520"/>
                                </a:lnTo>
                                <a:lnTo>
                                  <a:pt x="0" y="1121664"/>
                                </a:lnTo>
                                <a:lnTo>
                                  <a:pt x="36576" y="1121664"/>
                                </a:lnTo>
                                <a:lnTo>
                                  <a:pt x="36576" y="1338072"/>
                                </a:lnTo>
                                <a:lnTo>
                                  <a:pt x="0" y="1338072"/>
                                </a:lnTo>
                                <a:lnTo>
                                  <a:pt x="0" y="1347216"/>
                                </a:lnTo>
                                <a:lnTo>
                                  <a:pt x="36576" y="1347216"/>
                                </a:lnTo>
                                <a:lnTo>
                                  <a:pt x="36576" y="1560576"/>
                                </a:lnTo>
                                <a:lnTo>
                                  <a:pt x="0" y="1560576"/>
                                </a:lnTo>
                                <a:lnTo>
                                  <a:pt x="0" y="1569720"/>
                                </a:lnTo>
                                <a:lnTo>
                                  <a:pt x="36576" y="1569720"/>
                                </a:lnTo>
                                <a:lnTo>
                                  <a:pt x="36576" y="1783080"/>
                                </a:lnTo>
                                <a:lnTo>
                                  <a:pt x="0" y="1783080"/>
                                </a:lnTo>
                                <a:lnTo>
                                  <a:pt x="0" y="1792224"/>
                                </a:lnTo>
                                <a:lnTo>
                                  <a:pt x="36576" y="1792224"/>
                                </a:lnTo>
                                <a:lnTo>
                                  <a:pt x="36576" y="2005584"/>
                                </a:lnTo>
                                <a:lnTo>
                                  <a:pt x="0" y="2005584"/>
                                </a:lnTo>
                                <a:lnTo>
                                  <a:pt x="0" y="2014728"/>
                                </a:lnTo>
                                <a:lnTo>
                                  <a:pt x="36576" y="2014728"/>
                                </a:lnTo>
                                <a:lnTo>
                                  <a:pt x="36576" y="2228088"/>
                                </a:lnTo>
                                <a:lnTo>
                                  <a:pt x="0" y="2228088"/>
                                </a:lnTo>
                                <a:lnTo>
                                  <a:pt x="0" y="2237232"/>
                                </a:lnTo>
                                <a:lnTo>
                                  <a:pt x="36576" y="2237232"/>
                                </a:lnTo>
                                <a:lnTo>
                                  <a:pt x="36576" y="2270760"/>
                                </a:lnTo>
                                <a:lnTo>
                                  <a:pt x="45720" y="2270760"/>
                                </a:lnTo>
                                <a:lnTo>
                                  <a:pt x="45720" y="2237232"/>
                                </a:lnTo>
                                <a:lnTo>
                                  <a:pt x="411467" y="2237232"/>
                                </a:lnTo>
                                <a:lnTo>
                                  <a:pt x="411467" y="2270760"/>
                                </a:lnTo>
                                <a:lnTo>
                                  <a:pt x="420624" y="2270760"/>
                                </a:lnTo>
                                <a:lnTo>
                                  <a:pt x="420624" y="2237232"/>
                                </a:lnTo>
                                <a:lnTo>
                                  <a:pt x="786384" y="2237232"/>
                                </a:lnTo>
                                <a:lnTo>
                                  <a:pt x="786384" y="2270760"/>
                                </a:lnTo>
                                <a:lnTo>
                                  <a:pt x="795528" y="2270760"/>
                                </a:lnTo>
                                <a:lnTo>
                                  <a:pt x="795528" y="2237232"/>
                                </a:lnTo>
                                <a:lnTo>
                                  <a:pt x="1164336" y="2237232"/>
                                </a:lnTo>
                                <a:lnTo>
                                  <a:pt x="1164336" y="2270760"/>
                                </a:lnTo>
                                <a:lnTo>
                                  <a:pt x="1173480" y="2270760"/>
                                </a:lnTo>
                                <a:lnTo>
                                  <a:pt x="1173480" y="2237232"/>
                                </a:lnTo>
                                <a:lnTo>
                                  <a:pt x="1539240" y="2237232"/>
                                </a:lnTo>
                                <a:lnTo>
                                  <a:pt x="1539240" y="2270760"/>
                                </a:lnTo>
                                <a:lnTo>
                                  <a:pt x="1548384" y="2270760"/>
                                </a:lnTo>
                                <a:lnTo>
                                  <a:pt x="1548384" y="2237232"/>
                                </a:lnTo>
                                <a:lnTo>
                                  <a:pt x="1914144" y="2237232"/>
                                </a:lnTo>
                                <a:lnTo>
                                  <a:pt x="1914144" y="2270760"/>
                                </a:lnTo>
                                <a:lnTo>
                                  <a:pt x="1923288" y="2270760"/>
                                </a:lnTo>
                                <a:lnTo>
                                  <a:pt x="1923288" y="2237232"/>
                                </a:lnTo>
                                <a:lnTo>
                                  <a:pt x="2289048" y="2237232"/>
                                </a:lnTo>
                                <a:lnTo>
                                  <a:pt x="2289048" y="2270760"/>
                                </a:lnTo>
                                <a:lnTo>
                                  <a:pt x="2298192" y="2270760"/>
                                </a:lnTo>
                                <a:lnTo>
                                  <a:pt x="2298192" y="2237232"/>
                                </a:lnTo>
                                <a:lnTo>
                                  <a:pt x="2667000" y="2237232"/>
                                </a:lnTo>
                                <a:lnTo>
                                  <a:pt x="2667000" y="2270760"/>
                                </a:lnTo>
                                <a:lnTo>
                                  <a:pt x="2676144" y="2270760"/>
                                </a:lnTo>
                                <a:lnTo>
                                  <a:pt x="2676144" y="2237232"/>
                                </a:lnTo>
                                <a:lnTo>
                                  <a:pt x="3041904" y="2237232"/>
                                </a:lnTo>
                                <a:lnTo>
                                  <a:pt x="3041904" y="2270760"/>
                                </a:lnTo>
                                <a:lnTo>
                                  <a:pt x="3051048" y="2270760"/>
                                </a:lnTo>
                                <a:lnTo>
                                  <a:pt x="3051048" y="2231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440002pt;margin-top:6.192461pt;width:240.25pt;height:178.8pt;mso-position-horizontal-relative:page;mso-position-vertical-relative:paragraph;z-index:15765504" id="docshapegroup245" coordorigin="4589,124" coordsize="4805,3576">
                <v:shape style="position:absolute;left:4828;top:392;width:4383;height:3245" id="docshape246" coordorigin="4829,393" coordsize="4383,3245" path="m5064,393l4829,393,4829,3637,5064,3637,5064,393xm5659,479l5419,479,5419,3637,5659,3637,5659,479xm6250,714l6014,714,6014,3637,6250,3637,6250,714xm6840,959l6605,959,6605,3637,6840,3637,6840,959xm7435,777l7200,777,7200,3637,7435,3637,7435,777xm8026,695l7790,695,7790,3637,8026,3637,8026,695xm8621,1007l8381,1007,8381,3637,8621,3637,8621,1007xm9211,1021l8976,1021,8976,3637,9211,3637,9211,1021xe" filled="true" fillcolor="#4e80bc" stroked="false">
                  <v:path arrowok="t"/>
                  <v:fill type="solid"/>
                </v:shape>
                <v:shape style="position:absolute;left:4588;top:123;width:4805;height:3576" id="docshape247" coordorigin="4589,124" coordsize="4805,3576" path="m9394,3637l9384,3637,9384,3633,4661,3633,4661,129,4651,129,4651,124,4589,124,4589,138,4646,138,4646,474,4589,474,4589,489,4646,489,4646,825,4589,825,4589,839,4646,839,4646,1175,4589,1175,4589,1189,4646,1189,4646,1525,4589,1525,4589,1540,4646,1540,4646,1876,4589,1876,4589,1890,4646,1890,4646,2231,4589,2231,4589,2245,4646,2245,4646,2581,4589,2581,4589,2596,4646,2596,4646,2932,4589,2932,4589,2946,4646,2946,4646,3282,4589,3282,4589,3297,4646,3297,4646,3633,4589,3633,4589,3647,4646,3647,4646,3700,4661,3700,4661,3647,5237,3647,5237,3700,5251,3700,5251,3647,5827,3647,5827,3700,5842,3700,5842,3647,6422,3647,6422,3700,6437,3700,6437,3647,7013,3647,7013,3700,7027,3700,7027,3647,7603,3647,7603,3700,7618,3700,7618,3647,8194,3647,8194,3700,8208,3700,8208,3647,8789,3647,8789,3700,8803,3700,8803,3647,9379,3647,9379,3700,9394,3700,9394,3637xe" filled="true" fillcolor="#85858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0,50</w:t>
      </w:r>
    </w:p>
    <w:p>
      <w:pPr>
        <w:spacing w:before="107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0,45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spacing w:before="111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0,35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0,30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0,25</w:t>
      </w:r>
    </w:p>
    <w:p>
      <w:pPr>
        <w:spacing w:before="107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0,15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0,10</w:t>
      </w:r>
    </w:p>
    <w:p>
      <w:pPr>
        <w:spacing w:before="106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0,05</w:t>
      </w:r>
    </w:p>
    <w:p>
      <w:pPr>
        <w:spacing w:before="107"/>
        <w:ind w:left="2838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4216" w:val="left" w:leader="none"/>
          <w:tab w:pos="4806" w:val="left" w:leader="none"/>
          <w:tab w:pos="5396" w:val="left" w:leader="none"/>
          <w:tab w:pos="5987" w:val="left" w:leader="none"/>
          <w:tab w:pos="6582" w:val="left" w:leader="none"/>
          <w:tab w:pos="7172" w:val="left" w:leader="none"/>
          <w:tab w:pos="7763" w:val="left" w:leader="none"/>
        </w:tabs>
        <w:spacing w:before="72"/>
        <w:ind w:left="3621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1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3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5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6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7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8</w:t>
      </w:r>
    </w:p>
    <w:p>
      <w:pPr>
        <w:pStyle w:val="BodyText"/>
        <w:tabs>
          <w:tab w:pos="7029" w:val="left" w:leader="none"/>
        </w:tabs>
        <w:spacing w:line="357" w:lineRule="auto" w:before="280"/>
        <w:ind w:left="140" w:right="141" w:firstLine="705"/>
        <w:jc w:val="left"/>
      </w:pPr>
      <w:r>
        <w:rPr/>
        <w:t>Рисунок</w:t>
      </w:r>
      <w:r>
        <w:rPr>
          <w:spacing w:val="40"/>
        </w:rPr>
        <w:t> </w:t>
      </w:r>
      <w:r>
        <w:rPr/>
        <w:t>3.13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Усредненная</w:t>
      </w:r>
      <w:r>
        <w:rPr>
          <w:spacing w:val="40"/>
        </w:rPr>
        <w:t> </w:t>
      </w:r>
      <w:r>
        <w:rPr/>
        <w:t>оценка</w:t>
      </w:r>
      <w:r>
        <w:rPr>
          <w:spacing w:val="40"/>
        </w:rPr>
        <w:t> </w:t>
      </w:r>
      <w:r>
        <w:rPr/>
        <w:t>качества</w:t>
        <w:tab/>
        <w:t>по</w:t>
      </w:r>
      <w:r>
        <w:rPr>
          <w:spacing w:val="40"/>
        </w:rPr>
        <w:t> </w:t>
      </w:r>
      <w:r>
        <w:rPr/>
        <w:t>10</w:t>
      </w:r>
      <w:r>
        <w:rPr>
          <w:spacing w:val="40"/>
        </w:rPr>
        <w:t> </w:t>
      </w:r>
      <w:r>
        <w:rPr/>
        <w:t>значениям</w:t>
      </w:r>
      <w:r>
        <w:rPr>
          <w:spacing w:val="40"/>
        </w:rPr>
        <w:t> </w:t>
      </w:r>
      <w:r>
        <w:rPr/>
        <w:t>K</w:t>
      </w:r>
      <w:r>
        <w:rPr>
          <w:vertAlign w:val="subscript"/>
        </w:rPr>
        <w:t>S</w:t>
      </w:r>
      <w:r>
        <w:rPr>
          <w:vertAlign w:val="baseline"/>
        </w:rPr>
        <w:t>для каждого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коагулянтаK</w:t>
      </w:r>
      <w:r>
        <w:rPr>
          <w:vertAlign w:val="subscript"/>
        </w:rPr>
        <w:t>S</w:t>
      </w:r>
      <w:r>
        <w:rPr>
          <w:vertAlign w:val="baseline"/>
        </w:rPr>
        <w:t>уср.</w:t>
      </w:r>
    </w:p>
    <w:p>
      <w:pPr>
        <w:pStyle w:val="BodyText"/>
        <w:spacing w:after="0" w:line="357" w:lineRule="auto"/>
        <w:jc w:val="left"/>
        <w:sectPr>
          <w:pgSz w:w="11900" w:h="16840"/>
          <w:pgMar w:header="0" w:footer="1007" w:top="1180" w:bottom="1200" w:left="1275" w:right="425"/>
        </w:sectPr>
      </w:pPr>
    </w:p>
    <w:p>
      <w:pPr>
        <w:pStyle w:val="BodyText"/>
        <w:spacing w:before="57"/>
        <w:ind w:right="4"/>
        <w:jc w:val="right"/>
      </w:pPr>
      <w:r>
        <w:rPr/>
        <w:t>Таблица</w:t>
      </w:r>
      <w:r>
        <w:rPr>
          <w:spacing w:val="-7"/>
        </w:rPr>
        <w:t> </w:t>
      </w:r>
      <w:r>
        <w:rPr>
          <w:spacing w:val="-5"/>
        </w:rPr>
        <w:t>3.1</w:t>
      </w:r>
    </w:p>
    <w:p>
      <w:pPr>
        <w:pStyle w:val="BodyText"/>
        <w:spacing w:before="163"/>
        <w:ind w:left="4528"/>
        <w:jc w:val="left"/>
      </w:pPr>
      <w:r>
        <w:rPr/>
        <w:t>Комплексные</w:t>
      </w:r>
      <w:r>
        <w:rPr>
          <w:spacing w:val="-8"/>
        </w:rPr>
        <w:t> </w:t>
      </w:r>
      <w:r>
        <w:rPr/>
        <w:t>оценки</w:t>
      </w:r>
      <w:r>
        <w:rPr>
          <w:spacing w:val="-9"/>
        </w:rPr>
        <w:t> </w:t>
      </w:r>
      <w:r>
        <w:rPr/>
        <w:t>показателей</w:t>
      </w:r>
      <w:r>
        <w:rPr>
          <w:spacing w:val="-9"/>
        </w:rPr>
        <w:t> </w:t>
      </w:r>
      <w:r>
        <w:rPr/>
        <w:t>качества</w:t>
      </w:r>
      <w:r>
        <w:rPr>
          <w:spacing w:val="-7"/>
        </w:rPr>
        <w:t> </w:t>
      </w:r>
      <w:r>
        <w:rPr>
          <w:spacing w:val="-2"/>
        </w:rPr>
        <w:t>коагулянтов.</w:t>
      </w:r>
    </w:p>
    <w:p>
      <w:pPr>
        <w:pStyle w:val="BodyText"/>
        <w:spacing w:before="5" w:after="1"/>
        <w:jc w:val="left"/>
        <w:rPr>
          <w:sz w:val="18"/>
        </w:rPr>
      </w:pPr>
    </w:p>
    <w:tbl>
      <w:tblPr>
        <w:tblW w:w="0" w:type="auto"/>
        <w:jc w:val="left"/>
        <w:tblInd w:w="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90"/>
        <w:gridCol w:w="1368"/>
        <w:gridCol w:w="1176"/>
        <w:gridCol w:w="1070"/>
        <w:gridCol w:w="1454"/>
        <w:gridCol w:w="1132"/>
        <w:gridCol w:w="1367"/>
        <w:gridCol w:w="1084"/>
        <w:gridCol w:w="1449"/>
        <w:gridCol w:w="1257"/>
        <w:gridCol w:w="1036"/>
      </w:tblGrid>
      <w:tr>
        <w:trPr>
          <w:trHeight w:val="1300" w:hRule="atLeast"/>
        </w:trPr>
        <w:tc>
          <w:tcPr>
            <w:tcW w:w="2290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6200" w:type="dxa"/>
            <w:gridSpan w:val="5"/>
          </w:tcPr>
          <w:p>
            <w:pPr>
              <w:pStyle w:val="TableParagraph"/>
              <w:spacing w:before="319"/>
              <w:ind w:left="1972" w:right="1019" w:hanging="946"/>
              <w:jc w:val="left"/>
              <w:rPr>
                <w:sz w:val="28"/>
              </w:rPr>
            </w:pPr>
            <w:r>
              <w:rPr>
                <w:sz w:val="28"/>
              </w:rPr>
              <w:t>Оценка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использованием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весовых коэффициентов K</w:t>
            </w:r>
            <w:r>
              <w:rPr>
                <w:sz w:val="28"/>
                <w:vertAlign w:val="subscript"/>
              </w:rPr>
              <w:t>S</w:t>
            </w:r>
          </w:p>
        </w:tc>
        <w:tc>
          <w:tcPr>
            <w:tcW w:w="6193" w:type="dxa"/>
            <w:gridSpan w:val="5"/>
          </w:tcPr>
          <w:p>
            <w:pPr>
              <w:pStyle w:val="TableParagraph"/>
              <w:spacing w:before="319"/>
              <w:ind w:left="1964" w:right="702" w:hanging="1234"/>
              <w:jc w:val="left"/>
              <w:rPr>
                <w:sz w:val="28"/>
              </w:rPr>
            </w:pPr>
            <w:r>
              <w:rPr>
                <w:sz w:val="28"/>
              </w:rPr>
              <w:t>Оценка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использованием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приведенных </w:t>
            </w:r>
            <w:r>
              <w:rPr>
                <w:spacing w:val="-2"/>
                <w:sz w:val="28"/>
              </w:rPr>
              <w:t>коэффициентовK</w:t>
            </w:r>
            <w:r>
              <w:rPr>
                <w:spacing w:val="-2"/>
                <w:sz w:val="28"/>
                <w:vertAlign w:val="subscript"/>
              </w:rPr>
              <w:t>S</w:t>
            </w:r>
            <w:r>
              <w:rPr>
                <w:spacing w:val="-2"/>
                <w:sz w:val="28"/>
                <w:vertAlign w:val="baseline"/>
              </w:rPr>
              <w:t>´</w:t>
            </w:r>
          </w:p>
        </w:tc>
      </w:tr>
      <w:tr>
        <w:trPr>
          <w:trHeight w:val="1286" w:hRule="atLeast"/>
        </w:trPr>
        <w:tc>
          <w:tcPr>
            <w:tcW w:w="2290" w:type="dxa"/>
          </w:tcPr>
          <w:p>
            <w:pPr>
              <w:pStyle w:val="TableParagraph"/>
              <w:spacing w:line="315" w:lineRule="exact"/>
              <w:ind w:left="7" w:right="2"/>
              <w:rPr>
                <w:sz w:val="28"/>
              </w:rPr>
            </w:pPr>
            <w:r>
              <w:rPr>
                <w:spacing w:val="-5"/>
                <w:sz w:val="28"/>
              </w:rPr>
              <w:t>K</w:t>
            </w:r>
            <w:r>
              <w:rPr>
                <w:spacing w:val="-5"/>
                <w:sz w:val="28"/>
                <w:vertAlign w:val="subscript"/>
              </w:rPr>
              <w:t>S</w:t>
            </w:r>
          </w:p>
          <w:p>
            <w:pPr>
              <w:pStyle w:val="TableParagraph"/>
              <w:spacing w:before="114"/>
              <w:ind w:left="0"/>
              <w:jc w:val="left"/>
              <w:rPr>
                <w:sz w:val="18"/>
              </w:rPr>
            </w:pPr>
          </w:p>
          <w:p>
            <w:pPr>
              <w:pStyle w:val="TableParagraph"/>
              <w:ind w:left="7" w:right="7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0357376">
                      <wp:simplePos x="0" y="0"/>
                      <wp:positionH relativeFrom="column">
                        <wp:posOffset>163068</wp:posOffset>
                      </wp:positionH>
                      <wp:positionV relativeFrom="paragraph">
                        <wp:posOffset>-301874</wp:posOffset>
                      </wp:positionV>
                      <wp:extent cx="1112520" cy="396240"/>
                      <wp:effectExtent l="0" t="0" r="0" b="0"/>
                      <wp:wrapNone/>
                      <wp:docPr id="343" name="Group 3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3" name="Group 343"/>
                            <wpg:cNvGrpSpPr/>
                            <wpg:grpSpPr>
                              <a:xfrm>
                                <a:off x="0" y="0"/>
                                <a:ext cx="1112520" cy="396240"/>
                                <a:chExt cx="1112520" cy="396240"/>
                              </a:xfrm>
                            </wpg:grpSpPr>
                            <wps:wsp>
                              <wps:cNvPr id="344" name="Graphic 344"/>
                              <wps:cNvSpPr/>
                              <wps:spPr>
                                <a:xfrm>
                                  <a:off x="4571" y="4571"/>
                                  <a:ext cx="1103630" cy="387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3630" h="387350">
                                      <a:moveTo>
                                        <a:pt x="1103376" y="387096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14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.84005pt;margin-top:-23.769638pt;width:87.6pt;height:31.2pt;mso-position-horizontal-relative:column;mso-position-vertical-relative:paragraph;z-index:-22959104" id="docshapegroup248" coordorigin="257,-475" coordsize="1752,624">
                      <v:line style="position:absolute" from="2002,141" to="264,-468" stroked="true" strokeweight=".7199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1368" w:type="dxa"/>
          </w:tcPr>
          <w:p>
            <w:pPr>
              <w:pStyle w:val="TableParagraph"/>
              <w:spacing w:before="314"/>
              <w:ind w:left="172" w:right="160" w:firstLine="30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арифмет</w:t>
            </w:r>
          </w:p>
        </w:tc>
        <w:tc>
          <w:tcPr>
            <w:tcW w:w="1176" w:type="dxa"/>
          </w:tcPr>
          <w:p>
            <w:pPr>
              <w:pStyle w:val="TableParagraph"/>
              <w:spacing w:before="314"/>
              <w:ind w:left="162" w:right="149" w:firstLine="225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гармон</w:t>
            </w:r>
          </w:p>
        </w:tc>
        <w:tc>
          <w:tcPr>
            <w:tcW w:w="1070" w:type="dxa"/>
          </w:tcPr>
          <w:p>
            <w:pPr>
              <w:pStyle w:val="TableParagraph"/>
              <w:spacing w:before="314"/>
              <w:ind w:left="162" w:right="145" w:firstLine="172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квадр.</w:t>
            </w:r>
          </w:p>
        </w:tc>
        <w:tc>
          <w:tcPr>
            <w:tcW w:w="1454" w:type="dxa"/>
          </w:tcPr>
          <w:p>
            <w:pPr>
              <w:pStyle w:val="TableParagraph"/>
              <w:spacing w:before="314"/>
              <w:ind w:left="460" w:right="202" w:hanging="24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Модерн. </w:t>
            </w:r>
            <w:r>
              <w:rPr>
                <w:spacing w:val="-4"/>
                <w:sz w:val="28"/>
              </w:rPr>
              <w:t>квад</w:t>
            </w:r>
          </w:p>
        </w:tc>
        <w:tc>
          <w:tcPr>
            <w:tcW w:w="1132" w:type="dxa"/>
          </w:tcPr>
          <w:p>
            <w:pPr>
              <w:pStyle w:val="TableParagraph"/>
              <w:spacing w:before="314"/>
              <w:ind w:left="168" w:right="143" w:firstLine="201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геомет</w:t>
            </w:r>
          </w:p>
        </w:tc>
        <w:tc>
          <w:tcPr>
            <w:tcW w:w="1367" w:type="dxa"/>
          </w:tcPr>
          <w:p>
            <w:pPr>
              <w:pStyle w:val="TableParagraph"/>
              <w:spacing w:before="314"/>
              <w:ind w:left="178" w:right="153" w:firstLine="30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арифмет</w:t>
            </w:r>
          </w:p>
        </w:tc>
        <w:tc>
          <w:tcPr>
            <w:tcW w:w="1084" w:type="dxa"/>
          </w:tcPr>
          <w:p>
            <w:pPr>
              <w:pStyle w:val="TableParagraph"/>
              <w:spacing w:before="314"/>
              <w:ind w:left="122" w:right="97" w:firstLine="22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гармон</w:t>
            </w:r>
          </w:p>
        </w:tc>
        <w:tc>
          <w:tcPr>
            <w:tcW w:w="1449" w:type="dxa"/>
          </w:tcPr>
          <w:p>
            <w:pPr>
              <w:pStyle w:val="TableParagraph"/>
              <w:spacing w:before="15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27"/>
              <w:rPr>
                <w:sz w:val="28"/>
              </w:rPr>
            </w:pPr>
            <w:r>
              <w:rPr>
                <w:sz w:val="28"/>
              </w:rPr>
              <w:t>Ср.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квадр.</w:t>
            </w:r>
          </w:p>
        </w:tc>
        <w:tc>
          <w:tcPr>
            <w:tcW w:w="1257" w:type="dxa"/>
          </w:tcPr>
          <w:p>
            <w:pPr>
              <w:pStyle w:val="TableParagraph"/>
              <w:spacing w:before="314"/>
              <w:ind w:left="363" w:right="102" w:hanging="24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Модерн. </w:t>
            </w:r>
            <w:r>
              <w:rPr>
                <w:spacing w:val="-4"/>
                <w:sz w:val="28"/>
              </w:rPr>
              <w:t>квад</w:t>
            </w:r>
          </w:p>
        </w:tc>
        <w:tc>
          <w:tcPr>
            <w:tcW w:w="1036" w:type="dxa"/>
          </w:tcPr>
          <w:p>
            <w:pPr>
              <w:pStyle w:val="TableParagraph"/>
              <w:spacing w:before="314"/>
              <w:ind w:left="123" w:right="92" w:firstLine="201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Ср. </w:t>
            </w:r>
            <w:r>
              <w:rPr>
                <w:spacing w:val="-2"/>
                <w:sz w:val="28"/>
              </w:rPr>
              <w:t>геомет</w:t>
            </w:r>
          </w:p>
        </w:tc>
      </w:tr>
      <w:tr>
        <w:trPr>
          <w:trHeight w:val="690" w:hRule="atLeast"/>
        </w:trPr>
        <w:tc>
          <w:tcPr>
            <w:tcW w:w="2290" w:type="dxa"/>
          </w:tcPr>
          <w:p>
            <w:pPr>
              <w:pStyle w:val="TableParagraph"/>
              <w:spacing w:before="175"/>
              <w:ind w:left="7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368" w:type="dxa"/>
          </w:tcPr>
          <w:p>
            <w:pPr>
              <w:pStyle w:val="TableParagraph"/>
              <w:spacing w:before="45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0,86</w:t>
            </w:r>
          </w:p>
        </w:tc>
        <w:tc>
          <w:tcPr>
            <w:tcW w:w="1176" w:type="dxa"/>
          </w:tcPr>
          <w:p>
            <w:pPr>
              <w:pStyle w:val="TableParagraph"/>
              <w:spacing w:before="45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0,55</w:t>
            </w:r>
          </w:p>
        </w:tc>
        <w:tc>
          <w:tcPr>
            <w:tcW w:w="1070" w:type="dxa"/>
          </w:tcPr>
          <w:p>
            <w:pPr>
              <w:pStyle w:val="TableParagraph"/>
              <w:spacing w:before="45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0,896</w:t>
            </w:r>
          </w:p>
        </w:tc>
        <w:tc>
          <w:tcPr>
            <w:tcW w:w="1454" w:type="dxa"/>
          </w:tcPr>
          <w:p>
            <w:pPr>
              <w:pStyle w:val="TableParagraph"/>
              <w:spacing w:before="45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0,72</w:t>
            </w:r>
          </w:p>
        </w:tc>
        <w:tc>
          <w:tcPr>
            <w:tcW w:w="1132" w:type="dxa"/>
          </w:tcPr>
          <w:p>
            <w:pPr>
              <w:pStyle w:val="TableParagraph"/>
              <w:spacing w:before="45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0,77</w:t>
            </w:r>
          </w:p>
        </w:tc>
        <w:tc>
          <w:tcPr>
            <w:tcW w:w="1367" w:type="dxa"/>
          </w:tcPr>
          <w:p>
            <w:pPr>
              <w:pStyle w:val="TableParagraph"/>
              <w:spacing w:before="45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0,14</w:t>
            </w:r>
          </w:p>
        </w:tc>
        <w:tc>
          <w:tcPr>
            <w:tcW w:w="1084" w:type="dxa"/>
          </w:tcPr>
          <w:p>
            <w:pPr>
              <w:pStyle w:val="TableParagraph"/>
              <w:spacing w:before="45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49" w:type="dxa"/>
          </w:tcPr>
          <w:p>
            <w:pPr>
              <w:pStyle w:val="TableParagraph"/>
              <w:spacing w:before="45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0,423</w:t>
            </w:r>
          </w:p>
        </w:tc>
        <w:tc>
          <w:tcPr>
            <w:tcW w:w="1257" w:type="dxa"/>
          </w:tcPr>
          <w:p>
            <w:pPr>
              <w:pStyle w:val="TableParagraph"/>
              <w:spacing w:before="45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0,14</w:t>
            </w:r>
          </w:p>
        </w:tc>
        <w:tc>
          <w:tcPr>
            <w:tcW w:w="1036" w:type="dxa"/>
          </w:tcPr>
          <w:p>
            <w:pPr>
              <w:pStyle w:val="TableParagraph"/>
              <w:spacing w:before="45"/>
              <w:rPr>
                <w:sz w:val="28"/>
              </w:rPr>
            </w:pPr>
            <w:r>
              <w:rPr>
                <w:spacing w:val="-4"/>
                <w:sz w:val="28"/>
              </w:rPr>
              <w:t>0,09</w:t>
            </w:r>
          </w:p>
        </w:tc>
      </w:tr>
      <w:tr>
        <w:trPr>
          <w:trHeight w:val="686" w:hRule="atLeast"/>
        </w:trPr>
        <w:tc>
          <w:tcPr>
            <w:tcW w:w="2290" w:type="dxa"/>
          </w:tcPr>
          <w:p>
            <w:pPr>
              <w:pStyle w:val="TableParagraph"/>
              <w:spacing w:before="173"/>
              <w:ind w:left="7" w:right="2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368" w:type="dxa"/>
          </w:tcPr>
          <w:p>
            <w:pPr>
              <w:pStyle w:val="TableParagraph"/>
              <w:spacing w:before="45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0,80</w:t>
            </w:r>
          </w:p>
        </w:tc>
        <w:tc>
          <w:tcPr>
            <w:tcW w:w="1176" w:type="dxa"/>
          </w:tcPr>
          <w:p>
            <w:pPr>
              <w:pStyle w:val="TableParagraph"/>
              <w:spacing w:before="45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0,62</w:t>
            </w:r>
          </w:p>
        </w:tc>
        <w:tc>
          <w:tcPr>
            <w:tcW w:w="1070" w:type="dxa"/>
          </w:tcPr>
          <w:p>
            <w:pPr>
              <w:pStyle w:val="TableParagraph"/>
              <w:spacing w:before="45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0,831</w:t>
            </w:r>
          </w:p>
        </w:tc>
        <w:tc>
          <w:tcPr>
            <w:tcW w:w="1454" w:type="dxa"/>
          </w:tcPr>
          <w:p>
            <w:pPr>
              <w:pStyle w:val="TableParagraph"/>
              <w:spacing w:before="45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0,71</w:t>
            </w:r>
          </w:p>
        </w:tc>
        <w:tc>
          <w:tcPr>
            <w:tcW w:w="1132" w:type="dxa"/>
          </w:tcPr>
          <w:p>
            <w:pPr>
              <w:pStyle w:val="TableParagraph"/>
              <w:spacing w:before="45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0,74</w:t>
            </w:r>
          </w:p>
        </w:tc>
        <w:tc>
          <w:tcPr>
            <w:tcW w:w="1367" w:type="dxa"/>
          </w:tcPr>
          <w:p>
            <w:pPr>
              <w:pStyle w:val="TableParagraph"/>
              <w:spacing w:before="45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  <w:tc>
          <w:tcPr>
            <w:tcW w:w="1084" w:type="dxa"/>
          </w:tcPr>
          <w:p>
            <w:pPr>
              <w:pStyle w:val="TableParagraph"/>
              <w:spacing w:before="45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49" w:type="dxa"/>
          </w:tcPr>
          <w:p>
            <w:pPr>
              <w:pStyle w:val="TableParagraph"/>
              <w:spacing w:before="45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0,407</w:t>
            </w:r>
          </w:p>
        </w:tc>
        <w:tc>
          <w:tcPr>
            <w:tcW w:w="1257" w:type="dxa"/>
          </w:tcPr>
          <w:p>
            <w:pPr>
              <w:pStyle w:val="TableParagraph"/>
              <w:spacing w:before="45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  <w:tc>
          <w:tcPr>
            <w:tcW w:w="1036" w:type="dxa"/>
          </w:tcPr>
          <w:p>
            <w:pPr>
              <w:pStyle w:val="TableParagraph"/>
              <w:spacing w:before="45"/>
              <w:rPr>
                <w:sz w:val="28"/>
              </w:rPr>
            </w:pPr>
            <w:r>
              <w:rPr>
                <w:spacing w:val="-4"/>
                <w:sz w:val="28"/>
              </w:rPr>
              <w:t>0,08</w:t>
            </w:r>
          </w:p>
        </w:tc>
      </w:tr>
      <w:tr>
        <w:trPr>
          <w:trHeight w:val="695" w:hRule="atLeast"/>
        </w:trPr>
        <w:tc>
          <w:tcPr>
            <w:tcW w:w="2290" w:type="dxa"/>
          </w:tcPr>
          <w:p>
            <w:pPr>
              <w:pStyle w:val="TableParagraph"/>
              <w:spacing w:before="180"/>
              <w:ind w:left="7" w:right="3"/>
              <w:rPr>
                <w:sz w:val="28"/>
              </w:rPr>
            </w:pPr>
            <w:r>
              <w:rPr>
                <w:sz w:val="28"/>
              </w:rPr>
              <w:t>АКФК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1368" w:type="dxa"/>
          </w:tcPr>
          <w:p>
            <w:pPr>
              <w:pStyle w:val="TableParagraph"/>
              <w:spacing w:before="50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0,87</w:t>
            </w:r>
          </w:p>
        </w:tc>
        <w:tc>
          <w:tcPr>
            <w:tcW w:w="1176" w:type="dxa"/>
          </w:tcPr>
          <w:p>
            <w:pPr>
              <w:pStyle w:val="TableParagraph"/>
              <w:spacing w:before="50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0,19</w:t>
            </w:r>
          </w:p>
        </w:tc>
        <w:tc>
          <w:tcPr>
            <w:tcW w:w="1070" w:type="dxa"/>
          </w:tcPr>
          <w:p>
            <w:pPr>
              <w:pStyle w:val="TableParagraph"/>
              <w:spacing w:before="5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0,913</w:t>
            </w:r>
          </w:p>
        </w:tc>
        <w:tc>
          <w:tcPr>
            <w:tcW w:w="1454" w:type="dxa"/>
          </w:tcPr>
          <w:p>
            <w:pPr>
              <w:pStyle w:val="TableParagraph"/>
              <w:spacing w:before="50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0,71</w:t>
            </w:r>
          </w:p>
        </w:tc>
        <w:tc>
          <w:tcPr>
            <w:tcW w:w="1132" w:type="dxa"/>
          </w:tcPr>
          <w:p>
            <w:pPr>
              <w:pStyle w:val="TableParagraph"/>
              <w:spacing w:before="50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0,69</w:t>
            </w:r>
          </w:p>
        </w:tc>
        <w:tc>
          <w:tcPr>
            <w:tcW w:w="1367" w:type="dxa"/>
          </w:tcPr>
          <w:p>
            <w:pPr>
              <w:pStyle w:val="TableParagraph"/>
              <w:spacing w:before="5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1084" w:type="dxa"/>
          </w:tcPr>
          <w:p>
            <w:pPr>
              <w:pStyle w:val="TableParagraph"/>
              <w:spacing w:before="50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0,01</w:t>
            </w:r>
          </w:p>
        </w:tc>
        <w:tc>
          <w:tcPr>
            <w:tcW w:w="1449" w:type="dxa"/>
          </w:tcPr>
          <w:p>
            <w:pPr>
              <w:pStyle w:val="TableParagraph"/>
              <w:spacing w:before="50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0,426</w:t>
            </w:r>
          </w:p>
        </w:tc>
        <w:tc>
          <w:tcPr>
            <w:tcW w:w="1257" w:type="dxa"/>
          </w:tcPr>
          <w:p>
            <w:pPr>
              <w:pStyle w:val="TableParagraph"/>
              <w:spacing w:before="5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0,14</w:t>
            </w:r>
          </w:p>
        </w:tc>
        <w:tc>
          <w:tcPr>
            <w:tcW w:w="1036" w:type="dxa"/>
          </w:tcPr>
          <w:p>
            <w:pPr>
              <w:pStyle w:val="TableParagraph"/>
              <w:spacing w:before="5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</w:tr>
      <w:tr>
        <w:trPr>
          <w:trHeight w:val="710" w:hRule="atLeast"/>
        </w:trPr>
        <w:tc>
          <w:tcPr>
            <w:tcW w:w="2290" w:type="dxa"/>
          </w:tcPr>
          <w:p>
            <w:pPr>
              <w:pStyle w:val="TableParagraph"/>
              <w:spacing w:before="189"/>
              <w:ind w:left="7" w:right="1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368" w:type="dxa"/>
          </w:tcPr>
          <w:p>
            <w:pPr>
              <w:pStyle w:val="TableParagraph"/>
              <w:spacing w:before="60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0,69</w:t>
            </w:r>
          </w:p>
        </w:tc>
        <w:tc>
          <w:tcPr>
            <w:tcW w:w="1176" w:type="dxa"/>
          </w:tcPr>
          <w:p>
            <w:pPr>
              <w:pStyle w:val="TableParagraph"/>
              <w:spacing w:before="60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0,46</w:t>
            </w:r>
          </w:p>
        </w:tc>
        <w:tc>
          <w:tcPr>
            <w:tcW w:w="1070" w:type="dxa"/>
          </w:tcPr>
          <w:p>
            <w:pPr>
              <w:pStyle w:val="TableParagraph"/>
              <w:spacing w:before="6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0,731</w:t>
            </w:r>
          </w:p>
        </w:tc>
        <w:tc>
          <w:tcPr>
            <w:tcW w:w="1454" w:type="dxa"/>
          </w:tcPr>
          <w:p>
            <w:pPr>
              <w:pStyle w:val="TableParagraph"/>
              <w:spacing w:before="60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0,62</w:t>
            </w:r>
          </w:p>
        </w:tc>
        <w:tc>
          <w:tcPr>
            <w:tcW w:w="1132" w:type="dxa"/>
          </w:tcPr>
          <w:p>
            <w:pPr>
              <w:pStyle w:val="TableParagraph"/>
              <w:spacing w:before="60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0,62</w:t>
            </w:r>
          </w:p>
        </w:tc>
        <w:tc>
          <w:tcPr>
            <w:tcW w:w="136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1084" w:type="dxa"/>
          </w:tcPr>
          <w:p>
            <w:pPr>
              <w:pStyle w:val="TableParagraph"/>
              <w:spacing w:before="60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0,03</w:t>
            </w:r>
          </w:p>
        </w:tc>
        <w:tc>
          <w:tcPr>
            <w:tcW w:w="1449" w:type="dxa"/>
          </w:tcPr>
          <w:p>
            <w:pPr>
              <w:pStyle w:val="TableParagraph"/>
              <w:spacing w:before="60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0,384</w:t>
            </w:r>
          </w:p>
        </w:tc>
        <w:tc>
          <w:tcPr>
            <w:tcW w:w="125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36" w:type="dxa"/>
          </w:tcPr>
          <w:p>
            <w:pPr>
              <w:pStyle w:val="TableParagraph"/>
              <w:spacing w:before="60"/>
              <w:rPr>
                <w:sz w:val="28"/>
              </w:rPr>
            </w:pPr>
            <w:r>
              <w:rPr>
                <w:spacing w:val="-4"/>
                <w:sz w:val="28"/>
              </w:rPr>
              <w:t>0,06</w:t>
            </w:r>
          </w:p>
        </w:tc>
      </w:tr>
      <w:tr>
        <w:trPr>
          <w:trHeight w:val="719" w:hRule="atLeast"/>
        </w:trPr>
        <w:tc>
          <w:tcPr>
            <w:tcW w:w="2290" w:type="dxa"/>
          </w:tcPr>
          <w:p>
            <w:pPr>
              <w:pStyle w:val="TableParagraph"/>
              <w:spacing w:before="189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368" w:type="dxa"/>
          </w:tcPr>
          <w:p>
            <w:pPr>
              <w:pStyle w:val="TableParagraph"/>
              <w:spacing w:before="64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0,72</w:t>
            </w:r>
          </w:p>
        </w:tc>
        <w:tc>
          <w:tcPr>
            <w:tcW w:w="1176" w:type="dxa"/>
          </w:tcPr>
          <w:p>
            <w:pPr>
              <w:pStyle w:val="TableParagraph"/>
              <w:spacing w:before="64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0,57</w:t>
            </w:r>
          </w:p>
        </w:tc>
        <w:tc>
          <w:tcPr>
            <w:tcW w:w="1070" w:type="dxa"/>
          </w:tcPr>
          <w:p>
            <w:pPr>
              <w:pStyle w:val="TableParagraph"/>
              <w:spacing w:before="64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0,744</w:t>
            </w:r>
          </w:p>
        </w:tc>
        <w:tc>
          <w:tcPr>
            <w:tcW w:w="1454" w:type="dxa"/>
          </w:tcPr>
          <w:p>
            <w:pPr>
              <w:pStyle w:val="TableParagraph"/>
              <w:spacing w:before="64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0,65</w:t>
            </w:r>
          </w:p>
        </w:tc>
        <w:tc>
          <w:tcPr>
            <w:tcW w:w="1132" w:type="dxa"/>
          </w:tcPr>
          <w:p>
            <w:pPr>
              <w:pStyle w:val="TableParagraph"/>
              <w:spacing w:before="64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0,66</w:t>
            </w:r>
          </w:p>
        </w:tc>
        <w:tc>
          <w:tcPr>
            <w:tcW w:w="1367" w:type="dxa"/>
          </w:tcPr>
          <w:p>
            <w:pPr>
              <w:pStyle w:val="TableParagraph"/>
              <w:spacing w:before="64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1084" w:type="dxa"/>
          </w:tcPr>
          <w:p>
            <w:pPr>
              <w:pStyle w:val="TableParagraph"/>
              <w:spacing w:before="64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49" w:type="dxa"/>
          </w:tcPr>
          <w:p>
            <w:pPr>
              <w:pStyle w:val="TableParagraph"/>
              <w:spacing w:before="64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0,385</w:t>
            </w:r>
          </w:p>
        </w:tc>
        <w:tc>
          <w:tcPr>
            <w:tcW w:w="1257" w:type="dxa"/>
          </w:tcPr>
          <w:p>
            <w:pPr>
              <w:pStyle w:val="TableParagraph"/>
              <w:spacing w:before="64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36" w:type="dxa"/>
          </w:tcPr>
          <w:p>
            <w:pPr>
              <w:pStyle w:val="TableParagraph"/>
              <w:spacing w:before="64"/>
              <w:rPr>
                <w:sz w:val="28"/>
              </w:rPr>
            </w:pPr>
            <w:r>
              <w:rPr>
                <w:spacing w:val="-4"/>
                <w:sz w:val="28"/>
              </w:rPr>
              <w:t>0,08</w:t>
            </w:r>
          </w:p>
        </w:tc>
      </w:tr>
      <w:tr>
        <w:trPr>
          <w:trHeight w:val="714" w:hRule="atLeast"/>
        </w:trPr>
        <w:tc>
          <w:tcPr>
            <w:tcW w:w="2290" w:type="dxa"/>
          </w:tcPr>
          <w:p>
            <w:pPr>
              <w:pStyle w:val="TableParagraph"/>
              <w:spacing w:before="189"/>
              <w:ind w:left="7" w:right="4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368" w:type="dxa"/>
          </w:tcPr>
          <w:p>
            <w:pPr>
              <w:pStyle w:val="TableParagraph"/>
              <w:spacing w:before="60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0,77</w:t>
            </w:r>
          </w:p>
        </w:tc>
        <w:tc>
          <w:tcPr>
            <w:tcW w:w="1176" w:type="dxa"/>
          </w:tcPr>
          <w:p>
            <w:pPr>
              <w:pStyle w:val="TableParagraph"/>
              <w:spacing w:before="60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0,52</w:t>
            </w:r>
          </w:p>
        </w:tc>
        <w:tc>
          <w:tcPr>
            <w:tcW w:w="1070" w:type="dxa"/>
          </w:tcPr>
          <w:p>
            <w:pPr>
              <w:pStyle w:val="TableParagraph"/>
              <w:spacing w:before="6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0,812</w:t>
            </w:r>
          </w:p>
        </w:tc>
        <w:tc>
          <w:tcPr>
            <w:tcW w:w="1454" w:type="dxa"/>
          </w:tcPr>
          <w:p>
            <w:pPr>
              <w:pStyle w:val="TableParagraph"/>
              <w:spacing w:before="60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0,66</w:t>
            </w:r>
          </w:p>
        </w:tc>
        <w:tc>
          <w:tcPr>
            <w:tcW w:w="1132" w:type="dxa"/>
          </w:tcPr>
          <w:p>
            <w:pPr>
              <w:pStyle w:val="TableParagraph"/>
              <w:spacing w:before="60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0,69</w:t>
            </w:r>
          </w:p>
        </w:tc>
        <w:tc>
          <w:tcPr>
            <w:tcW w:w="136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  <w:tc>
          <w:tcPr>
            <w:tcW w:w="1084" w:type="dxa"/>
          </w:tcPr>
          <w:p>
            <w:pPr>
              <w:pStyle w:val="TableParagraph"/>
              <w:spacing w:before="60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0,02</w:t>
            </w:r>
          </w:p>
        </w:tc>
        <w:tc>
          <w:tcPr>
            <w:tcW w:w="1449" w:type="dxa"/>
          </w:tcPr>
          <w:p>
            <w:pPr>
              <w:pStyle w:val="TableParagraph"/>
              <w:spacing w:before="60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0,403</w:t>
            </w:r>
          </w:p>
        </w:tc>
        <w:tc>
          <w:tcPr>
            <w:tcW w:w="125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1036" w:type="dxa"/>
          </w:tcPr>
          <w:p>
            <w:pPr>
              <w:pStyle w:val="TableParagraph"/>
              <w:spacing w:before="6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</w:tr>
      <w:tr>
        <w:trPr>
          <w:trHeight w:val="710" w:hRule="atLeast"/>
        </w:trPr>
        <w:tc>
          <w:tcPr>
            <w:tcW w:w="2290" w:type="dxa"/>
          </w:tcPr>
          <w:p>
            <w:pPr>
              <w:pStyle w:val="TableParagraph"/>
              <w:spacing w:before="184"/>
              <w:ind w:left="7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368" w:type="dxa"/>
          </w:tcPr>
          <w:p>
            <w:pPr>
              <w:pStyle w:val="TableParagraph"/>
              <w:spacing w:before="60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0,69</w:t>
            </w:r>
          </w:p>
        </w:tc>
        <w:tc>
          <w:tcPr>
            <w:tcW w:w="1176" w:type="dxa"/>
          </w:tcPr>
          <w:p>
            <w:pPr>
              <w:pStyle w:val="TableParagraph"/>
              <w:spacing w:before="60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0,44</w:t>
            </w:r>
          </w:p>
        </w:tc>
        <w:tc>
          <w:tcPr>
            <w:tcW w:w="1070" w:type="dxa"/>
          </w:tcPr>
          <w:p>
            <w:pPr>
              <w:pStyle w:val="TableParagraph"/>
              <w:spacing w:before="6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0,729</w:t>
            </w:r>
          </w:p>
        </w:tc>
        <w:tc>
          <w:tcPr>
            <w:tcW w:w="1454" w:type="dxa"/>
          </w:tcPr>
          <w:p>
            <w:pPr>
              <w:pStyle w:val="TableParagraph"/>
              <w:spacing w:before="60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0,61</w:t>
            </w:r>
          </w:p>
        </w:tc>
        <w:tc>
          <w:tcPr>
            <w:tcW w:w="1132" w:type="dxa"/>
          </w:tcPr>
          <w:p>
            <w:pPr>
              <w:pStyle w:val="TableParagraph"/>
              <w:spacing w:before="60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0,60</w:t>
            </w:r>
          </w:p>
        </w:tc>
        <w:tc>
          <w:tcPr>
            <w:tcW w:w="136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84" w:type="dxa"/>
          </w:tcPr>
          <w:p>
            <w:pPr>
              <w:pStyle w:val="TableParagraph"/>
              <w:spacing w:before="60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0,02</w:t>
            </w:r>
          </w:p>
        </w:tc>
        <w:tc>
          <w:tcPr>
            <w:tcW w:w="1449" w:type="dxa"/>
          </w:tcPr>
          <w:p>
            <w:pPr>
              <w:pStyle w:val="TableParagraph"/>
              <w:spacing w:before="60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0,385</w:t>
            </w:r>
          </w:p>
        </w:tc>
        <w:tc>
          <w:tcPr>
            <w:tcW w:w="1257" w:type="dxa"/>
          </w:tcPr>
          <w:p>
            <w:pPr>
              <w:pStyle w:val="TableParagraph"/>
              <w:spacing w:before="6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36" w:type="dxa"/>
          </w:tcPr>
          <w:p>
            <w:pPr>
              <w:pStyle w:val="TableParagraph"/>
              <w:spacing w:before="60"/>
              <w:rPr>
                <w:sz w:val="28"/>
              </w:rPr>
            </w:pPr>
            <w:r>
              <w:rPr>
                <w:spacing w:val="-4"/>
                <w:sz w:val="28"/>
              </w:rPr>
              <w:t>0,06</w:t>
            </w:r>
          </w:p>
        </w:tc>
      </w:tr>
      <w:tr>
        <w:trPr>
          <w:trHeight w:val="690" w:hRule="atLeast"/>
        </w:trPr>
        <w:tc>
          <w:tcPr>
            <w:tcW w:w="2290" w:type="dxa"/>
          </w:tcPr>
          <w:p>
            <w:pPr>
              <w:pStyle w:val="TableParagraph"/>
              <w:spacing w:before="16"/>
              <w:ind w:left="671" w:right="198" w:hanging="466"/>
              <w:jc w:val="left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Al(K,Na)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368" w:type="dxa"/>
          </w:tcPr>
          <w:p>
            <w:pPr>
              <w:pStyle w:val="TableParagraph"/>
              <w:spacing w:before="50"/>
              <w:ind w:left="12" w:right="9"/>
              <w:rPr>
                <w:sz w:val="28"/>
              </w:rPr>
            </w:pPr>
            <w:r>
              <w:rPr>
                <w:spacing w:val="-4"/>
                <w:sz w:val="28"/>
              </w:rPr>
              <w:t>0,66</w:t>
            </w:r>
          </w:p>
        </w:tc>
        <w:tc>
          <w:tcPr>
            <w:tcW w:w="1176" w:type="dxa"/>
          </w:tcPr>
          <w:p>
            <w:pPr>
              <w:pStyle w:val="TableParagraph"/>
              <w:spacing w:before="50"/>
              <w:ind w:left="3"/>
              <w:rPr>
                <w:sz w:val="28"/>
              </w:rPr>
            </w:pPr>
            <w:r>
              <w:rPr>
                <w:spacing w:val="-4"/>
                <w:sz w:val="28"/>
              </w:rPr>
              <w:t>0,47</w:t>
            </w:r>
          </w:p>
        </w:tc>
        <w:tc>
          <w:tcPr>
            <w:tcW w:w="1070" w:type="dxa"/>
          </w:tcPr>
          <w:p>
            <w:pPr>
              <w:pStyle w:val="TableParagraph"/>
              <w:spacing w:before="50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0,693</w:t>
            </w:r>
          </w:p>
        </w:tc>
        <w:tc>
          <w:tcPr>
            <w:tcW w:w="1454" w:type="dxa"/>
          </w:tcPr>
          <w:p>
            <w:pPr>
              <w:pStyle w:val="TableParagraph"/>
              <w:spacing w:before="50"/>
              <w:ind w:left="16" w:right="2"/>
              <w:rPr>
                <w:sz w:val="28"/>
              </w:rPr>
            </w:pPr>
            <w:r>
              <w:rPr>
                <w:spacing w:val="-4"/>
                <w:sz w:val="28"/>
              </w:rPr>
              <w:t>0,61</w:t>
            </w:r>
          </w:p>
        </w:tc>
        <w:tc>
          <w:tcPr>
            <w:tcW w:w="1132" w:type="dxa"/>
          </w:tcPr>
          <w:p>
            <w:pPr>
              <w:pStyle w:val="TableParagraph"/>
              <w:spacing w:before="50"/>
              <w:ind w:left="13" w:right="2"/>
              <w:rPr>
                <w:sz w:val="28"/>
              </w:rPr>
            </w:pPr>
            <w:r>
              <w:rPr>
                <w:spacing w:val="-4"/>
                <w:sz w:val="28"/>
              </w:rPr>
              <w:t>0,60</w:t>
            </w:r>
          </w:p>
        </w:tc>
        <w:tc>
          <w:tcPr>
            <w:tcW w:w="1367" w:type="dxa"/>
          </w:tcPr>
          <w:p>
            <w:pPr>
              <w:pStyle w:val="TableParagraph"/>
              <w:spacing w:before="5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84" w:type="dxa"/>
          </w:tcPr>
          <w:p>
            <w:pPr>
              <w:pStyle w:val="TableParagraph"/>
              <w:spacing w:before="50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0,03</w:t>
            </w:r>
          </w:p>
        </w:tc>
        <w:tc>
          <w:tcPr>
            <w:tcW w:w="1449" w:type="dxa"/>
          </w:tcPr>
          <w:p>
            <w:pPr>
              <w:pStyle w:val="TableParagraph"/>
              <w:spacing w:before="50"/>
              <w:ind w:left="27" w:right="7"/>
              <w:rPr>
                <w:sz w:val="28"/>
              </w:rPr>
            </w:pPr>
            <w:r>
              <w:rPr>
                <w:spacing w:val="-4"/>
                <w:sz w:val="28"/>
              </w:rPr>
              <w:t>0,372</w:t>
            </w:r>
          </w:p>
        </w:tc>
        <w:tc>
          <w:tcPr>
            <w:tcW w:w="1257" w:type="dxa"/>
          </w:tcPr>
          <w:p>
            <w:pPr>
              <w:pStyle w:val="TableParagraph"/>
              <w:spacing w:before="50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0,11</w:t>
            </w:r>
          </w:p>
        </w:tc>
        <w:tc>
          <w:tcPr>
            <w:tcW w:w="1036" w:type="dxa"/>
          </w:tcPr>
          <w:p>
            <w:pPr>
              <w:pStyle w:val="TableParagraph"/>
              <w:spacing w:before="5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</w:tr>
    </w:tbl>
    <w:p>
      <w:pPr>
        <w:pStyle w:val="BodyText"/>
        <w:spacing w:before="64"/>
        <w:jc w:val="left"/>
        <w:rPr>
          <w:sz w:val="22"/>
        </w:rPr>
      </w:pPr>
    </w:p>
    <w:p>
      <w:pPr>
        <w:spacing w:before="0"/>
        <w:ind w:left="0" w:right="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115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149"/>
          <w:pgSz w:w="16840" w:h="11900" w:orient="landscape"/>
          <w:pgMar w:header="0" w:footer="0" w:top="1060" w:bottom="280" w:left="1275" w:right="566"/>
        </w:sectPr>
      </w:pPr>
    </w:p>
    <w:p>
      <w:pPr>
        <w:pStyle w:val="BodyText"/>
        <w:spacing w:line="360" w:lineRule="auto" w:before="62"/>
        <w:ind w:left="423" w:right="139" w:firstLine="705"/>
      </w:pPr>
      <w:r>
        <w:rPr/>
        <w:t>Как видно из данных графика 3.13 и таблицы 3.1, общие усредненные оценочные показатели качества средних величин</w:t>
      </w:r>
      <w:r>
        <w:rPr>
          <w:spacing w:val="40"/>
        </w:rPr>
        <w:t> </w:t>
      </w:r>
      <w:r>
        <w:rPr/>
        <w:t>по 10 показателям дают наиболее объективную оценку. Даже с учетом комплексной оценки по 10 показателям лучшими свойствами обладают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Ж</w:t>
      </w:r>
      <w:r>
        <w:rPr>
          <w:vertAlign w:val="baseline"/>
        </w:rPr>
        <w:t>.</w:t>
      </w:r>
    </w:p>
    <w:p>
      <w:pPr>
        <w:pStyle w:val="BodyText"/>
        <w:spacing w:line="357" w:lineRule="auto" w:before="3"/>
        <w:ind w:left="423" w:right="139" w:firstLine="705"/>
      </w:pPr>
      <w:r>
        <w:rPr/>
        <w:t>Заключающим этапом комплексной оценки качества коагулянтов стало определение средних квадратичных отклонений полученных значений.</w:t>
      </w:r>
    </w:p>
    <w:p>
      <w:pPr>
        <w:pStyle w:val="BodyText"/>
        <w:spacing w:line="360" w:lineRule="auto" w:before="5"/>
        <w:ind w:left="423" w:right="139" w:firstLine="705"/>
      </w:pPr>
      <w:r>
        <w:rPr/>
        <w:t>Принимая тот факт, что в подавляющем большинстве случаев лучшим коагулянтом оказывался АКФК</w:t>
      </w:r>
      <w:r>
        <w:rPr>
          <w:vertAlign w:val="subscript"/>
        </w:rPr>
        <w:t>Ж</w:t>
      </w:r>
      <w:r>
        <w:rPr>
          <w:vertAlign w:val="baseline"/>
        </w:rPr>
        <w:t> базовым значением показателей принимались значения, полученные расчетным методом для АКФК</w:t>
      </w:r>
      <w:r>
        <w:rPr>
          <w:vertAlign w:val="subscript"/>
        </w:rPr>
        <w:t>Ж</w:t>
      </w:r>
      <w:r>
        <w:rPr>
          <w:vertAlign w:val="baseline"/>
        </w:rPr>
        <w:t>.</w:t>
      </w:r>
    </w:p>
    <w:p>
      <w:pPr>
        <w:pStyle w:val="BodyText"/>
        <w:spacing w:line="357" w:lineRule="auto" w:before="1"/>
        <w:ind w:left="423" w:right="140" w:firstLine="705"/>
      </w:pPr>
      <w:r>
        <w:rPr/>
        <w:t>Данные о приведенных значениях коэффициентов приведены в таблице 3.2 и на рисунке 3.14.</w:t>
      </w:r>
    </w:p>
    <w:p>
      <w:pPr>
        <w:spacing w:before="11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935736</wp:posOffset>
                </wp:positionH>
                <wp:positionV relativeFrom="paragraph">
                  <wp:posOffset>148164</wp:posOffset>
                </wp:positionV>
                <wp:extent cx="5785485" cy="3794760"/>
                <wp:effectExtent l="0" t="0" r="0" b="0"/>
                <wp:wrapNone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5785485" cy="3794760"/>
                          <a:chExt cx="5785485" cy="3794760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0" y="0"/>
                            <a:ext cx="5785485" cy="3794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5485" h="3794760">
                                <a:moveTo>
                                  <a:pt x="5785104" y="3752088"/>
                                </a:moveTo>
                                <a:lnTo>
                                  <a:pt x="5779008" y="3752088"/>
                                </a:lnTo>
                                <a:lnTo>
                                  <a:pt x="5779008" y="3749040"/>
                                </a:lnTo>
                                <a:lnTo>
                                  <a:pt x="45720" y="3749040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624840"/>
                                </a:lnTo>
                                <a:lnTo>
                                  <a:pt x="0" y="624840"/>
                                </a:lnTo>
                                <a:lnTo>
                                  <a:pt x="0" y="633984"/>
                                </a:lnTo>
                                <a:lnTo>
                                  <a:pt x="36576" y="633984"/>
                                </a:lnTo>
                                <a:lnTo>
                                  <a:pt x="36576" y="1249680"/>
                                </a:lnTo>
                                <a:lnTo>
                                  <a:pt x="0" y="1249680"/>
                                </a:lnTo>
                                <a:lnTo>
                                  <a:pt x="0" y="1258824"/>
                                </a:lnTo>
                                <a:lnTo>
                                  <a:pt x="36576" y="1258824"/>
                                </a:lnTo>
                                <a:lnTo>
                                  <a:pt x="36576" y="1874520"/>
                                </a:lnTo>
                                <a:lnTo>
                                  <a:pt x="0" y="1874520"/>
                                </a:lnTo>
                                <a:lnTo>
                                  <a:pt x="0" y="1883664"/>
                                </a:lnTo>
                                <a:lnTo>
                                  <a:pt x="36576" y="1883664"/>
                                </a:lnTo>
                                <a:lnTo>
                                  <a:pt x="36576" y="2499360"/>
                                </a:lnTo>
                                <a:lnTo>
                                  <a:pt x="0" y="2499360"/>
                                </a:lnTo>
                                <a:lnTo>
                                  <a:pt x="0" y="2508504"/>
                                </a:lnTo>
                                <a:lnTo>
                                  <a:pt x="36576" y="2508504"/>
                                </a:lnTo>
                                <a:lnTo>
                                  <a:pt x="36576" y="3124200"/>
                                </a:lnTo>
                                <a:lnTo>
                                  <a:pt x="0" y="3124200"/>
                                </a:lnTo>
                                <a:lnTo>
                                  <a:pt x="0" y="3133356"/>
                                </a:lnTo>
                                <a:lnTo>
                                  <a:pt x="36576" y="3133356"/>
                                </a:lnTo>
                                <a:lnTo>
                                  <a:pt x="36576" y="3749040"/>
                                </a:lnTo>
                                <a:lnTo>
                                  <a:pt x="0" y="3749040"/>
                                </a:lnTo>
                                <a:lnTo>
                                  <a:pt x="0" y="3758184"/>
                                </a:lnTo>
                                <a:lnTo>
                                  <a:pt x="36576" y="3758184"/>
                                </a:lnTo>
                                <a:lnTo>
                                  <a:pt x="36576" y="3794760"/>
                                </a:lnTo>
                                <a:lnTo>
                                  <a:pt x="45720" y="3794760"/>
                                </a:lnTo>
                                <a:lnTo>
                                  <a:pt x="45720" y="3758184"/>
                                </a:lnTo>
                                <a:lnTo>
                                  <a:pt x="609600" y="3758184"/>
                                </a:lnTo>
                                <a:lnTo>
                                  <a:pt x="609600" y="3794760"/>
                                </a:lnTo>
                                <a:lnTo>
                                  <a:pt x="618744" y="3794760"/>
                                </a:lnTo>
                                <a:lnTo>
                                  <a:pt x="618744" y="3758184"/>
                                </a:lnTo>
                                <a:lnTo>
                                  <a:pt x="1185672" y="3758184"/>
                                </a:lnTo>
                                <a:lnTo>
                                  <a:pt x="1185672" y="3794760"/>
                                </a:lnTo>
                                <a:lnTo>
                                  <a:pt x="1194816" y="3794760"/>
                                </a:lnTo>
                                <a:lnTo>
                                  <a:pt x="1194816" y="3758184"/>
                                </a:lnTo>
                                <a:lnTo>
                                  <a:pt x="1758696" y="3758184"/>
                                </a:lnTo>
                                <a:lnTo>
                                  <a:pt x="1758696" y="3794760"/>
                                </a:lnTo>
                                <a:lnTo>
                                  <a:pt x="1767840" y="3794760"/>
                                </a:lnTo>
                                <a:lnTo>
                                  <a:pt x="1767840" y="3758184"/>
                                </a:lnTo>
                                <a:lnTo>
                                  <a:pt x="2331707" y="3758184"/>
                                </a:lnTo>
                                <a:lnTo>
                                  <a:pt x="2331707" y="3794760"/>
                                </a:lnTo>
                                <a:lnTo>
                                  <a:pt x="2340864" y="3794760"/>
                                </a:lnTo>
                                <a:lnTo>
                                  <a:pt x="2340864" y="3758184"/>
                                </a:lnTo>
                                <a:lnTo>
                                  <a:pt x="2907792" y="3758184"/>
                                </a:lnTo>
                                <a:lnTo>
                                  <a:pt x="2907792" y="3794760"/>
                                </a:lnTo>
                                <a:lnTo>
                                  <a:pt x="2916936" y="3794760"/>
                                </a:lnTo>
                                <a:lnTo>
                                  <a:pt x="2916936" y="3758184"/>
                                </a:lnTo>
                                <a:lnTo>
                                  <a:pt x="3480816" y="3758184"/>
                                </a:lnTo>
                                <a:lnTo>
                                  <a:pt x="3480816" y="3794760"/>
                                </a:lnTo>
                                <a:lnTo>
                                  <a:pt x="3489960" y="3794760"/>
                                </a:lnTo>
                                <a:lnTo>
                                  <a:pt x="3489960" y="3758184"/>
                                </a:lnTo>
                                <a:lnTo>
                                  <a:pt x="4053840" y="3758184"/>
                                </a:lnTo>
                                <a:lnTo>
                                  <a:pt x="4053840" y="3794760"/>
                                </a:lnTo>
                                <a:lnTo>
                                  <a:pt x="4062984" y="3794760"/>
                                </a:lnTo>
                                <a:lnTo>
                                  <a:pt x="4062984" y="3758184"/>
                                </a:lnTo>
                                <a:lnTo>
                                  <a:pt x="4626864" y="3758184"/>
                                </a:lnTo>
                                <a:lnTo>
                                  <a:pt x="4626864" y="3794760"/>
                                </a:lnTo>
                                <a:lnTo>
                                  <a:pt x="4636008" y="3794760"/>
                                </a:lnTo>
                                <a:lnTo>
                                  <a:pt x="4636008" y="3758184"/>
                                </a:lnTo>
                                <a:lnTo>
                                  <a:pt x="5202936" y="3758184"/>
                                </a:lnTo>
                                <a:lnTo>
                                  <a:pt x="5202936" y="3794760"/>
                                </a:lnTo>
                                <a:lnTo>
                                  <a:pt x="5212080" y="3794760"/>
                                </a:lnTo>
                                <a:lnTo>
                                  <a:pt x="5212080" y="3758184"/>
                                </a:lnTo>
                                <a:lnTo>
                                  <a:pt x="5775960" y="3758184"/>
                                </a:lnTo>
                                <a:lnTo>
                                  <a:pt x="5775960" y="3794760"/>
                                </a:lnTo>
                                <a:lnTo>
                                  <a:pt x="5785104" y="3794760"/>
                                </a:lnTo>
                                <a:lnTo>
                                  <a:pt x="5785104" y="3752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310895" y="627887"/>
                            <a:ext cx="5196840" cy="124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6840" h="1247140">
                                <a:moveTo>
                                  <a:pt x="2901679" y="88392"/>
                                </a:moveTo>
                                <a:lnTo>
                                  <a:pt x="2871216" y="88392"/>
                                </a:lnTo>
                                <a:lnTo>
                                  <a:pt x="2886456" y="97536"/>
                                </a:lnTo>
                                <a:lnTo>
                                  <a:pt x="2876777" y="99543"/>
                                </a:lnTo>
                                <a:lnTo>
                                  <a:pt x="3447288" y="1243584"/>
                                </a:lnTo>
                                <a:lnTo>
                                  <a:pt x="3453383" y="1246632"/>
                                </a:lnTo>
                                <a:lnTo>
                                  <a:pt x="3462528" y="1246632"/>
                                </a:lnTo>
                                <a:lnTo>
                                  <a:pt x="3468624" y="1243584"/>
                                </a:lnTo>
                                <a:lnTo>
                                  <a:pt x="3471672" y="1237488"/>
                                </a:lnTo>
                                <a:lnTo>
                                  <a:pt x="3475992" y="1228344"/>
                                </a:lnTo>
                                <a:lnTo>
                                  <a:pt x="3444240" y="1228344"/>
                                </a:lnTo>
                                <a:lnTo>
                                  <a:pt x="3456842" y="1201671"/>
                                </a:lnTo>
                                <a:lnTo>
                                  <a:pt x="2901679" y="88392"/>
                                </a:lnTo>
                                <a:close/>
                              </a:path>
                              <a:path w="5196840" h="1247140">
                                <a:moveTo>
                                  <a:pt x="3456842" y="1201671"/>
                                </a:moveTo>
                                <a:lnTo>
                                  <a:pt x="3444240" y="1228344"/>
                                </a:lnTo>
                                <a:lnTo>
                                  <a:pt x="3468624" y="1225296"/>
                                </a:lnTo>
                                <a:lnTo>
                                  <a:pt x="3456842" y="1201671"/>
                                </a:lnTo>
                                <a:close/>
                              </a:path>
                              <a:path w="5196840" h="1247140">
                                <a:moveTo>
                                  <a:pt x="4035552" y="0"/>
                                </a:moveTo>
                                <a:lnTo>
                                  <a:pt x="4029455" y="0"/>
                                </a:lnTo>
                                <a:lnTo>
                                  <a:pt x="4023359" y="3048"/>
                                </a:lnTo>
                                <a:lnTo>
                                  <a:pt x="4020312" y="9144"/>
                                </a:lnTo>
                                <a:lnTo>
                                  <a:pt x="3456842" y="1201671"/>
                                </a:lnTo>
                                <a:lnTo>
                                  <a:pt x="3468624" y="1225296"/>
                                </a:lnTo>
                                <a:lnTo>
                                  <a:pt x="3444240" y="1228344"/>
                                </a:lnTo>
                                <a:lnTo>
                                  <a:pt x="3475992" y="1228344"/>
                                </a:lnTo>
                                <a:lnTo>
                                  <a:pt x="4042729" y="28900"/>
                                </a:lnTo>
                                <a:lnTo>
                                  <a:pt x="4032504" y="27432"/>
                                </a:lnTo>
                                <a:lnTo>
                                  <a:pt x="4047744" y="18287"/>
                                </a:lnTo>
                                <a:lnTo>
                                  <a:pt x="4162890" y="18287"/>
                                </a:lnTo>
                                <a:lnTo>
                                  <a:pt x="4035552" y="0"/>
                                </a:lnTo>
                                <a:close/>
                              </a:path>
                              <a:path w="5196840" h="1247140">
                                <a:moveTo>
                                  <a:pt x="12192" y="67056"/>
                                </a:moveTo>
                                <a:lnTo>
                                  <a:pt x="9143" y="73151"/>
                                </a:lnTo>
                                <a:lnTo>
                                  <a:pt x="3048" y="79248"/>
                                </a:lnTo>
                                <a:lnTo>
                                  <a:pt x="0" y="88392"/>
                                </a:lnTo>
                                <a:lnTo>
                                  <a:pt x="6096" y="91439"/>
                                </a:lnTo>
                                <a:lnTo>
                                  <a:pt x="579119" y="758951"/>
                                </a:lnTo>
                                <a:lnTo>
                                  <a:pt x="585216" y="765048"/>
                                </a:lnTo>
                                <a:lnTo>
                                  <a:pt x="594360" y="765048"/>
                                </a:lnTo>
                                <a:lnTo>
                                  <a:pt x="600456" y="758951"/>
                                </a:lnTo>
                                <a:lnTo>
                                  <a:pt x="613022" y="743712"/>
                                </a:lnTo>
                                <a:lnTo>
                                  <a:pt x="579119" y="743712"/>
                                </a:lnTo>
                                <a:lnTo>
                                  <a:pt x="589573" y="731034"/>
                                </a:lnTo>
                                <a:lnTo>
                                  <a:pt x="27431" y="76200"/>
                                </a:lnTo>
                                <a:lnTo>
                                  <a:pt x="21336" y="70104"/>
                                </a:lnTo>
                                <a:lnTo>
                                  <a:pt x="12192" y="67056"/>
                                </a:lnTo>
                                <a:close/>
                              </a:path>
                              <a:path w="5196840" h="1247140">
                                <a:moveTo>
                                  <a:pt x="589573" y="731034"/>
                                </a:moveTo>
                                <a:lnTo>
                                  <a:pt x="579119" y="743712"/>
                                </a:lnTo>
                                <a:lnTo>
                                  <a:pt x="600456" y="743712"/>
                                </a:lnTo>
                                <a:lnTo>
                                  <a:pt x="589573" y="731034"/>
                                </a:lnTo>
                                <a:close/>
                              </a:path>
                              <a:path w="5196840" h="1247140">
                                <a:moveTo>
                                  <a:pt x="1164336" y="42672"/>
                                </a:moveTo>
                                <a:lnTo>
                                  <a:pt x="1155192" y="42672"/>
                                </a:lnTo>
                                <a:lnTo>
                                  <a:pt x="1152144" y="48768"/>
                                </a:lnTo>
                                <a:lnTo>
                                  <a:pt x="589573" y="731034"/>
                                </a:lnTo>
                                <a:lnTo>
                                  <a:pt x="600456" y="743712"/>
                                </a:lnTo>
                                <a:lnTo>
                                  <a:pt x="613022" y="743712"/>
                                </a:lnTo>
                                <a:lnTo>
                                  <a:pt x="1167624" y="71109"/>
                                </a:lnTo>
                                <a:lnTo>
                                  <a:pt x="1161288" y="70104"/>
                                </a:lnTo>
                                <a:lnTo>
                                  <a:pt x="1173480" y="64008"/>
                                </a:lnTo>
                                <a:lnTo>
                                  <a:pt x="1298752" y="64008"/>
                                </a:lnTo>
                                <a:lnTo>
                                  <a:pt x="1164336" y="42672"/>
                                </a:lnTo>
                                <a:close/>
                              </a:path>
                              <a:path w="5196840" h="1247140">
                                <a:moveTo>
                                  <a:pt x="4603557" y="109445"/>
                                </a:moveTo>
                                <a:lnTo>
                                  <a:pt x="5172456" y="490727"/>
                                </a:lnTo>
                                <a:lnTo>
                                  <a:pt x="5178552" y="496824"/>
                                </a:lnTo>
                                <a:lnTo>
                                  <a:pt x="5187696" y="493775"/>
                                </a:lnTo>
                                <a:lnTo>
                                  <a:pt x="5190744" y="487680"/>
                                </a:lnTo>
                                <a:lnTo>
                                  <a:pt x="5196840" y="481584"/>
                                </a:lnTo>
                                <a:lnTo>
                                  <a:pt x="5193792" y="472439"/>
                                </a:lnTo>
                                <a:lnTo>
                                  <a:pt x="5187696" y="469392"/>
                                </a:lnTo>
                                <a:lnTo>
                                  <a:pt x="4651054" y="109727"/>
                                </a:lnTo>
                                <a:lnTo>
                                  <a:pt x="4605528" y="109727"/>
                                </a:lnTo>
                                <a:lnTo>
                                  <a:pt x="4603557" y="109445"/>
                                </a:lnTo>
                                <a:close/>
                              </a:path>
                              <a:path w="5196840" h="1247140">
                                <a:moveTo>
                                  <a:pt x="1298752" y="64008"/>
                                </a:moveTo>
                                <a:lnTo>
                                  <a:pt x="1173480" y="64008"/>
                                </a:lnTo>
                                <a:lnTo>
                                  <a:pt x="1167624" y="71109"/>
                                </a:lnTo>
                                <a:lnTo>
                                  <a:pt x="1737360" y="161544"/>
                                </a:lnTo>
                                <a:lnTo>
                                  <a:pt x="2310384" y="216408"/>
                                </a:lnTo>
                                <a:lnTo>
                                  <a:pt x="2313432" y="216408"/>
                                </a:lnTo>
                                <a:lnTo>
                                  <a:pt x="2445668" y="188975"/>
                                </a:lnTo>
                                <a:lnTo>
                                  <a:pt x="2310384" y="188975"/>
                                </a:lnTo>
                                <a:lnTo>
                                  <a:pt x="2311346" y="188776"/>
                                </a:lnTo>
                                <a:lnTo>
                                  <a:pt x="1740408" y="134112"/>
                                </a:lnTo>
                                <a:lnTo>
                                  <a:pt x="1298752" y="64008"/>
                                </a:lnTo>
                                <a:close/>
                              </a:path>
                              <a:path w="5196840" h="1247140">
                                <a:moveTo>
                                  <a:pt x="2311346" y="188776"/>
                                </a:moveTo>
                                <a:lnTo>
                                  <a:pt x="2310384" y="188975"/>
                                </a:lnTo>
                                <a:lnTo>
                                  <a:pt x="2313432" y="188975"/>
                                </a:lnTo>
                                <a:lnTo>
                                  <a:pt x="2311346" y="188776"/>
                                </a:lnTo>
                                <a:close/>
                              </a:path>
                              <a:path w="5196840" h="1247140">
                                <a:moveTo>
                                  <a:pt x="2889504" y="70104"/>
                                </a:moveTo>
                                <a:lnTo>
                                  <a:pt x="2883408" y="70104"/>
                                </a:lnTo>
                                <a:lnTo>
                                  <a:pt x="2311346" y="188776"/>
                                </a:lnTo>
                                <a:lnTo>
                                  <a:pt x="2313432" y="188975"/>
                                </a:lnTo>
                                <a:lnTo>
                                  <a:pt x="2445668" y="188975"/>
                                </a:lnTo>
                                <a:lnTo>
                                  <a:pt x="2876777" y="99543"/>
                                </a:lnTo>
                                <a:lnTo>
                                  <a:pt x="2871216" y="88392"/>
                                </a:lnTo>
                                <a:lnTo>
                                  <a:pt x="2901679" y="88392"/>
                                </a:lnTo>
                                <a:lnTo>
                                  <a:pt x="2895600" y="76200"/>
                                </a:lnTo>
                                <a:lnTo>
                                  <a:pt x="2895600" y="73151"/>
                                </a:lnTo>
                                <a:lnTo>
                                  <a:pt x="2889504" y="70104"/>
                                </a:lnTo>
                                <a:close/>
                              </a:path>
                              <a:path w="5196840" h="1247140">
                                <a:moveTo>
                                  <a:pt x="4599432" y="106680"/>
                                </a:moveTo>
                                <a:lnTo>
                                  <a:pt x="4603557" y="109445"/>
                                </a:lnTo>
                                <a:lnTo>
                                  <a:pt x="4605528" y="109727"/>
                                </a:lnTo>
                                <a:lnTo>
                                  <a:pt x="4599432" y="106680"/>
                                </a:lnTo>
                                <a:close/>
                              </a:path>
                              <a:path w="5196840" h="1247140">
                                <a:moveTo>
                                  <a:pt x="4646506" y="106680"/>
                                </a:moveTo>
                                <a:lnTo>
                                  <a:pt x="4599432" y="106680"/>
                                </a:lnTo>
                                <a:lnTo>
                                  <a:pt x="4605528" y="109727"/>
                                </a:lnTo>
                                <a:lnTo>
                                  <a:pt x="4651054" y="109727"/>
                                </a:lnTo>
                                <a:lnTo>
                                  <a:pt x="4646506" y="106680"/>
                                </a:lnTo>
                                <a:close/>
                              </a:path>
                              <a:path w="5196840" h="1247140">
                                <a:moveTo>
                                  <a:pt x="4162890" y="18287"/>
                                </a:moveTo>
                                <a:lnTo>
                                  <a:pt x="4047744" y="18287"/>
                                </a:lnTo>
                                <a:lnTo>
                                  <a:pt x="4042729" y="28900"/>
                                </a:lnTo>
                                <a:lnTo>
                                  <a:pt x="4603557" y="109445"/>
                                </a:lnTo>
                                <a:lnTo>
                                  <a:pt x="4599432" y="106680"/>
                                </a:lnTo>
                                <a:lnTo>
                                  <a:pt x="4646506" y="106680"/>
                                </a:lnTo>
                                <a:lnTo>
                                  <a:pt x="4614672" y="85344"/>
                                </a:lnTo>
                                <a:lnTo>
                                  <a:pt x="4611624" y="82296"/>
                                </a:lnTo>
                                <a:lnTo>
                                  <a:pt x="4608576" y="82296"/>
                                </a:lnTo>
                                <a:lnTo>
                                  <a:pt x="4162890" y="18287"/>
                                </a:lnTo>
                                <a:close/>
                              </a:path>
                              <a:path w="5196840" h="1247140">
                                <a:moveTo>
                                  <a:pt x="2871216" y="88392"/>
                                </a:moveTo>
                                <a:lnTo>
                                  <a:pt x="2876777" y="99543"/>
                                </a:lnTo>
                                <a:lnTo>
                                  <a:pt x="2886456" y="97536"/>
                                </a:lnTo>
                                <a:lnTo>
                                  <a:pt x="2871216" y="88392"/>
                                </a:lnTo>
                                <a:close/>
                              </a:path>
                              <a:path w="5196840" h="1247140">
                                <a:moveTo>
                                  <a:pt x="1173480" y="64008"/>
                                </a:moveTo>
                                <a:lnTo>
                                  <a:pt x="1161288" y="70104"/>
                                </a:lnTo>
                                <a:lnTo>
                                  <a:pt x="1167624" y="71109"/>
                                </a:lnTo>
                                <a:lnTo>
                                  <a:pt x="1173480" y="64008"/>
                                </a:lnTo>
                                <a:close/>
                              </a:path>
                              <a:path w="5196840" h="1247140">
                                <a:moveTo>
                                  <a:pt x="4047744" y="18287"/>
                                </a:moveTo>
                                <a:lnTo>
                                  <a:pt x="4032504" y="27432"/>
                                </a:lnTo>
                                <a:lnTo>
                                  <a:pt x="4042729" y="28900"/>
                                </a:lnTo>
                                <a:lnTo>
                                  <a:pt x="4047744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6E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661416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9" y="1328927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633983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725423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780287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583" y="661416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1813560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79" y="591312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0703" y="673608"/>
                            <a:ext cx="9448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728" y="1057655"/>
                            <a:ext cx="9753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313943" y="743712"/>
                            <a:ext cx="5194300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0" h="643255">
                                <a:moveTo>
                                  <a:pt x="2916606" y="188975"/>
                                </a:moveTo>
                                <a:lnTo>
                                  <a:pt x="2874264" y="188975"/>
                                </a:lnTo>
                                <a:lnTo>
                                  <a:pt x="2883408" y="192024"/>
                                </a:lnTo>
                                <a:lnTo>
                                  <a:pt x="2878308" y="192159"/>
                                </a:lnTo>
                                <a:lnTo>
                                  <a:pt x="3447287" y="640080"/>
                                </a:lnTo>
                                <a:lnTo>
                                  <a:pt x="3453383" y="643127"/>
                                </a:lnTo>
                                <a:lnTo>
                                  <a:pt x="3459479" y="643127"/>
                                </a:lnTo>
                                <a:lnTo>
                                  <a:pt x="3465576" y="640080"/>
                                </a:lnTo>
                                <a:lnTo>
                                  <a:pt x="3485538" y="618744"/>
                                </a:lnTo>
                                <a:lnTo>
                                  <a:pt x="3444240" y="618744"/>
                                </a:lnTo>
                                <a:lnTo>
                                  <a:pt x="3451996" y="610453"/>
                                </a:lnTo>
                                <a:lnTo>
                                  <a:pt x="2916606" y="188975"/>
                                </a:lnTo>
                                <a:close/>
                              </a:path>
                              <a:path w="5194300" h="643255">
                                <a:moveTo>
                                  <a:pt x="3451996" y="610453"/>
                                </a:moveTo>
                                <a:lnTo>
                                  <a:pt x="3444240" y="618744"/>
                                </a:lnTo>
                                <a:lnTo>
                                  <a:pt x="3462528" y="618744"/>
                                </a:lnTo>
                                <a:lnTo>
                                  <a:pt x="3451996" y="610453"/>
                                </a:lnTo>
                                <a:close/>
                              </a:path>
                              <a:path w="5194300" h="643255">
                                <a:moveTo>
                                  <a:pt x="4035552" y="0"/>
                                </a:moveTo>
                                <a:lnTo>
                                  <a:pt x="4023359" y="0"/>
                                </a:lnTo>
                                <a:lnTo>
                                  <a:pt x="4020311" y="3048"/>
                                </a:lnTo>
                                <a:lnTo>
                                  <a:pt x="3451996" y="610453"/>
                                </a:lnTo>
                                <a:lnTo>
                                  <a:pt x="3462528" y="618744"/>
                                </a:lnTo>
                                <a:lnTo>
                                  <a:pt x="3485538" y="618744"/>
                                </a:lnTo>
                                <a:lnTo>
                                  <a:pt x="4036210" y="30195"/>
                                </a:lnTo>
                                <a:lnTo>
                                  <a:pt x="4026407" y="27432"/>
                                </a:lnTo>
                                <a:lnTo>
                                  <a:pt x="4041648" y="24384"/>
                                </a:lnTo>
                                <a:lnTo>
                                  <a:pt x="4122046" y="24384"/>
                                </a:lnTo>
                                <a:lnTo>
                                  <a:pt x="4035552" y="0"/>
                                </a:lnTo>
                                <a:close/>
                              </a:path>
                              <a:path w="5194300" h="643255">
                                <a:moveTo>
                                  <a:pt x="4122046" y="24384"/>
                                </a:moveTo>
                                <a:lnTo>
                                  <a:pt x="4041648" y="24384"/>
                                </a:lnTo>
                                <a:lnTo>
                                  <a:pt x="4036210" y="30195"/>
                                </a:lnTo>
                                <a:lnTo>
                                  <a:pt x="4599432" y="188975"/>
                                </a:lnTo>
                                <a:lnTo>
                                  <a:pt x="5172456" y="402336"/>
                                </a:lnTo>
                                <a:lnTo>
                                  <a:pt x="5178552" y="405384"/>
                                </a:lnTo>
                                <a:lnTo>
                                  <a:pt x="5187696" y="399288"/>
                                </a:lnTo>
                                <a:lnTo>
                                  <a:pt x="5193792" y="387096"/>
                                </a:lnTo>
                                <a:lnTo>
                                  <a:pt x="5187696" y="377951"/>
                                </a:lnTo>
                                <a:lnTo>
                                  <a:pt x="5181600" y="374903"/>
                                </a:lnTo>
                                <a:lnTo>
                                  <a:pt x="4608576" y="161544"/>
                                </a:lnTo>
                                <a:lnTo>
                                  <a:pt x="4122046" y="24384"/>
                                </a:lnTo>
                                <a:close/>
                              </a:path>
                              <a:path w="5194300" h="643255">
                                <a:moveTo>
                                  <a:pt x="15239" y="164592"/>
                                </a:moveTo>
                                <a:lnTo>
                                  <a:pt x="9143" y="164592"/>
                                </a:lnTo>
                                <a:lnTo>
                                  <a:pt x="3047" y="167639"/>
                                </a:lnTo>
                                <a:lnTo>
                                  <a:pt x="0" y="173736"/>
                                </a:lnTo>
                                <a:lnTo>
                                  <a:pt x="0" y="182880"/>
                                </a:lnTo>
                                <a:lnTo>
                                  <a:pt x="3047" y="188975"/>
                                </a:lnTo>
                                <a:lnTo>
                                  <a:pt x="9143" y="192024"/>
                                </a:lnTo>
                                <a:lnTo>
                                  <a:pt x="582168" y="320039"/>
                                </a:lnTo>
                                <a:lnTo>
                                  <a:pt x="591312" y="320039"/>
                                </a:lnTo>
                                <a:lnTo>
                                  <a:pt x="698753" y="292608"/>
                                </a:lnTo>
                                <a:lnTo>
                                  <a:pt x="582168" y="292608"/>
                                </a:lnTo>
                                <a:lnTo>
                                  <a:pt x="585012" y="291881"/>
                                </a:lnTo>
                                <a:lnTo>
                                  <a:pt x="15239" y="164592"/>
                                </a:lnTo>
                                <a:close/>
                              </a:path>
                              <a:path w="5194300" h="643255">
                                <a:moveTo>
                                  <a:pt x="585012" y="291881"/>
                                </a:moveTo>
                                <a:lnTo>
                                  <a:pt x="582168" y="292608"/>
                                </a:lnTo>
                                <a:lnTo>
                                  <a:pt x="588263" y="292608"/>
                                </a:lnTo>
                                <a:lnTo>
                                  <a:pt x="585012" y="291881"/>
                                </a:lnTo>
                                <a:close/>
                              </a:path>
                              <a:path w="5194300" h="643255">
                                <a:moveTo>
                                  <a:pt x="1737359" y="79248"/>
                                </a:moveTo>
                                <a:lnTo>
                                  <a:pt x="1734312" y="79248"/>
                                </a:lnTo>
                                <a:lnTo>
                                  <a:pt x="1155192" y="146303"/>
                                </a:lnTo>
                                <a:lnTo>
                                  <a:pt x="585012" y="291881"/>
                                </a:lnTo>
                                <a:lnTo>
                                  <a:pt x="588263" y="292608"/>
                                </a:lnTo>
                                <a:lnTo>
                                  <a:pt x="698753" y="292608"/>
                                </a:lnTo>
                                <a:lnTo>
                                  <a:pt x="1164336" y="173736"/>
                                </a:lnTo>
                                <a:lnTo>
                                  <a:pt x="1735531" y="106894"/>
                                </a:lnTo>
                                <a:lnTo>
                                  <a:pt x="1734312" y="106680"/>
                                </a:lnTo>
                                <a:lnTo>
                                  <a:pt x="1893639" y="106680"/>
                                </a:lnTo>
                                <a:lnTo>
                                  <a:pt x="1737359" y="79248"/>
                                </a:lnTo>
                                <a:close/>
                              </a:path>
                              <a:path w="5194300" h="643255">
                                <a:moveTo>
                                  <a:pt x="1893639" y="106680"/>
                                </a:moveTo>
                                <a:lnTo>
                                  <a:pt x="1737359" y="106680"/>
                                </a:lnTo>
                                <a:lnTo>
                                  <a:pt x="1735531" y="106894"/>
                                </a:lnTo>
                                <a:lnTo>
                                  <a:pt x="2307335" y="207263"/>
                                </a:lnTo>
                                <a:lnTo>
                                  <a:pt x="2310384" y="207263"/>
                                </a:lnTo>
                                <a:lnTo>
                                  <a:pt x="2878308" y="192159"/>
                                </a:lnTo>
                                <a:lnTo>
                                  <a:pt x="2874264" y="188975"/>
                                </a:lnTo>
                                <a:lnTo>
                                  <a:pt x="2916606" y="188975"/>
                                </a:lnTo>
                                <a:lnTo>
                                  <a:pt x="2904991" y="179832"/>
                                </a:lnTo>
                                <a:lnTo>
                                  <a:pt x="2310384" y="179832"/>
                                </a:lnTo>
                                <a:lnTo>
                                  <a:pt x="1893639" y="106680"/>
                                </a:lnTo>
                                <a:close/>
                              </a:path>
                              <a:path w="5194300" h="643255">
                                <a:moveTo>
                                  <a:pt x="2874264" y="188975"/>
                                </a:moveTo>
                                <a:lnTo>
                                  <a:pt x="2878308" y="192159"/>
                                </a:lnTo>
                                <a:lnTo>
                                  <a:pt x="2883408" y="192024"/>
                                </a:lnTo>
                                <a:lnTo>
                                  <a:pt x="2874264" y="188975"/>
                                </a:lnTo>
                                <a:close/>
                              </a:path>
                              <a:path w="5194300" h="643255">
                                <a:moveTo>
                                  <a:pt x="2886456" y="164592"/>
                                </a:moveTo>
                                <a:lnTo>
                                  <a:pt x="2880360" y="164592"/>
                                </a:lnTo>
                                <a:lnTo>
                                  <a:pt x="2307335" y="179832"/>
                                </a:lnTo>
                                <a:lnTo>
                                  <a:pt x="2904991" y="179832"/>
                                </a:lnTo>
                                <a:lnTo>
                                  <a:pt x="2889504" y="167639"/>
                                </a:lnTo>
                                <a:lnTo>
                                  <a:pt x="2886456" y="164592"/>
                                </a:lnTo>
                                <a:close/>
                              </a:path>
                              <a:path w="5194300" h="643255">
                                <a:moveTo>
                                  <a:pt x="1737359" y="106680"/>
                                </a:moveTo>
                                <a:lnTo>
                                  <a:pt x="1734312" y="106680"/>
                                </a:lnTo>
                                <a:lnTo>
                                  <a:pt x="1735531" y="106894"/>
                                </a:lnTo>
                                <a:lnTo>
                                  <a:pt x="1737359" y="106680"/>
                                </a:lnTo>
                                <a:close/>
                              </a:path>
                              <a:path w="5194300" h="643255">
                                <a:moveTo>
                                  <a:pt x="4041648" y="24384"/>
                                </a:moveTo>
                                <a:lnTo>
                                  <a:pt x="4026407" y="27432"/>
                                </a:lnTo>
                                <a:lnTo>
                                  <a:pt x="4036210" y="30195"/>
                                </a:lnTo>
                                <a:lnTo>
                                  <a:pt x="4041648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280415" y="8778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77368" y="8747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40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3048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40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40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40" y="88392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40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853439" y="1005839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2" y="88391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850391" y="1002791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40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40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40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40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2" y="3047"/>
                                </a:lnTo>
                                <a:lnTo>
                                  <a:pt x="91440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429511" y="859536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2" y="88391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426463" y="856488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3048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2002535" y="792480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2" y="88391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999488" y="789431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3" y="88391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3" y="88391"/>
                                </a:lnTo>
                                <a:lnTo>
                                  <a:pt x="9143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575560" y="893063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572511" y="890016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0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40"/>
                                </a:lnTo>
                                <a:lnTo>
                                  <a:pt x="9143" y="91440"/>
                                </a:lnTo>
                                <a:lnTo>
                                  <a:pt x="3048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40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1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151632" y="8778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3148583" y="8747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7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5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3047" y="88392"/>
                                </a:lnTo>
                                <a:lnTo>
                                  <a:pt x="9143" y="88392"/>
                                </a:lnTo>
                                <a:lnTo>
                                  <a:pt x="9143" y="9144"/>
                                </a:lnTo>
                                <a:lnTo>
                                  <a:pt x="3047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5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2"/>
                                </a:moveTo>
                                <a:lnTo>
                                  <a:pt x="3047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2"/>
                                </a:moveTo>
                                <a:lnTo>
                                  <a:pt x="9143" y="88392"/>
                                </a:lnTo>
                                <a:lnTo>
                                  <a:pt x="9143" y="91439"/>
                                </a:lnTo>
                                <a:lnTo>
                                  <a:pt x="88391" y="91439"/>
                                </a:lnTo>
                                <a:lnTo>
                                  <a:pt x="88391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39"/>
                                </a:lnTo>
                                <a:lnTo>
                                  <a:pt x="91439" y="88392"/>
                                </a:lnTo>
                                <a:lnTo>
                                  <a:pt x="97535" y="88392"/>
                                </a:lnTo>
                                <a:lnTo>
                                  <a:pt x="97535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5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1" y="91439"/>
                                </a:lnTo>
                                <a:lnTo>
                                  <a:pt x="97535" y="91439"/>
                                </a:lnTo>
                                <a:lnTo>
                                  <a:pt x="97535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8"/>
                                </a:moveTo>
                                <a:lnTo>
                                  <a:pt x="3047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5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5" y="9144"/>
                                </a:lnTo>
                                <a:lnTo>
                                  <a:pt x="9753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1325880"/>
                            <a:ext cx="9753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4297679" y="713231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4294632" y="710183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40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40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40" y="9143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40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40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4873752" y="874775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4870703" y="871727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0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40"/>
                                </a:lnTo>
                                <a:lnTo>
                                  <a:pt x="9144" y="91440"/>
                                </a:lnTo>
                                <a:lnTo>
                                  <a:pt x="3048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4" y="91440"/>
                                </a:lnTo>
                                <a:lnTo>
                                  <a:pt x="9144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2"/>
                                </a:moveTo>
                                <a:lnTo>
                                  <a:pt x="9144" y="88392"/>
                                </a:lnTo>
                                <a:lnTo>
                                  <a:pt x="9144" y="91440"/>
                                </a:lnTo>
                                <a:lnTo>
                                  <a:pt x="88392" y="91440"/>
                                </a:lnTo>
                                <a:lnTo>
                                  <a:pt x="88392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88392" y="91440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2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5446776" y="1088136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443728" y="1085088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6"/>
                                </a:lnTo>
                                <a:lnTo>
                                  <a:pt x="91439" y="97536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2"/>
                                </a:moveTo>
                                <a:lnTo>
                                  <a:pt x="3048" y="88392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2"/>
                                </a:moveTo>
                                <a:lnTo>
                                  <a:pt x="9144" y="88392"/>
                                </a:lnTo>
                                <a:lnTo>
                                  <a:pt x="9144" y="91439"/>
                                </a:lnTo>
                                <a:lnTo>
                                  <a:pt x="88391" y="91439"/>
                                </a:lnTo>
                                <a:lnTo>
                                  <a:pt x="88391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88391" y="91439"/>
                                </a:lnTo>
                                <a:lnTo>
                                  <a:pt x="91439" y="88392"/>
                                </a:lnTo>
                                <a:lnTo>
                                  <a:pt x="97536" y="88392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2"/>
                                </a:moveTo>
                                <a:lnTo>
                                  <a:pt x="91439" y="88392"/>
                                </a:lnTo>
                                <a:lnTo>
                                  <a:pt x="88391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2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313943" y="615695"/>
                            <a:ext cx="519112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1125" h="27940">
                                <a:moveTo>
                                  <a:pt x="5184648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5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6095" y="27431"/>
                                </a:lnTo>
                                <a:lnTo>
                                  <a:pt x="5184648" y="27431"/>
                                </a:lnTo>
                                <a:lnTo>
                                  <a:pt x="5190744" y="21336"/>
                                </a:lnTo>
                                <a:lnTo>
                                  <a:pt x="5190744" y="6096"/>
                                </a:lnTo>
                                <a:lnTo>
                                  <a:pt x="5184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3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391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511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583" y="579119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579119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632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0703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728" y="579119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277368" y="883919"/>
                            <a:ext cx="5264150" cy="144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4150" h="1442085">
                                <a:moveTo>
                                  <a:pt x="5263896" y="838200"/>
                                </a:moveTo>
                                <a:lnTo>
                                  <a:pt x="5254752" y="829056"/>
                                </a:lnTo>
                                <a:lnTo>
                                  <a:pt x="5220182" y="864806"/>
                                </a:lnTo>
                                <a:lnTo>
                                  <a:pt x="5175910" y="829487"/>
                                </a:lnTo>
                                <a:lnTo>
                                  <a:pt x="5175504" y="829056"/>
                                </a:lnTo>
                                <a:lnTo>
                                  <a:pt x="4656671" y="415201"/>
                                </a:lnTo>
                                <a:lnTo>
                                  <a:pt x="4690872" y="381000"/>
                                </a:lnTo>
                                <a:lnTo>
                                  <a:pt x="4681728" y="371856"/>
                                </a:lnTo>
                                <a:lnTo>
                                  <a:pt x="4646346" y="407238"/>
                                </a:lnTo>
                                <a:lnTo>
                                  <a:pt x="4622152" y="391541"/>
                                </a:lnTo>
                                <a:lnTo>
                                  <a:pt x="4602480" y="371856"/>
                                </a:lnTo>
                                <a:lnTo>
                                  <a:pt x="4598289" y="376047"/>
                                </a:lnTo>
                                <a:lnTo>
                                  <a:pt x="4098658" y="51816"/>
                                </a:lnTo>
                                <a:lnTo>
                                  <a:pt x="4082567" y="41376"/>
                                </a:lnTo>
                                <a:lnTo>
                                  <a:pt x="4114800" y="9144"/>
                                </a:lnTo>
                                <a:lnTo>
                                  <a:pt x="4105656" y="0"/>
                                </a:lnTo>
                                <a:lnTo>
                                  <a:pt x="4072128" y="33528"/>
                                </a:lnTo>
                                <a:lnTo>
                                  <a:pt x="4062984" y="33528"/>
                                </a:lnTo>
                                <a:lnTo>
                                  <a:pt x="4061460" y="35052"/>
                                </a:lnTo>
                                <a:lnTo>
                                  <a:pt x="4026408" y="0"/>
                                </a:lnTo>
                                <a:lnTo>
                                  <a:pt x="4017264" y="9144"/>
                                </a:lnTo>
                                <a:lnTo>
                                  <a:pt x="4052925" y="44818"/>
                                </a:lnTo>
                                <a:lnTo>
                                  <a:pt x="4046982" y="58674"/>
                                </a:lnTo>
                                <a:lnTo>
                                  <a:pt x="4017264" y="88392"/>
                                </a:lnTo>
                                <a:lnTo>
                                  <a:pt x="4026408" y="97536"/>
                                </a:lnTo>
                                <a:lnTo>
                                  <a:pt x="4033266" y="90678"/>
                                </a:lnTo>
                                <a:lnTo>
                                  <a:pt x="3488753" y="1361211"/>
                                </a:lnTo>
                                <a:lnTo>
                                  <a:pt x="2962021" y="473075"/>
                                </a:lnTo>
                                <a:lnTo>
                                  <a:pt x="2968752" y="466344"/>
                                </a:lnTo>
                                <a:lnTo>
                                  <a:pt x="2942437" y="440055"/>
                                </a:lnTo>
                                <a:lnTo>
                                  <a:pt x="2938157" y="432816"/>
                                </a:lnTo>
                                <a:lnTo>
                                  <a:pt x="2932519" y="423316"/>
                                </a:lnTo>
                                <a:lnTo>
                                  <a:pt x="2968752" y="387096"/>
                                </a:lnTo>
                                <a:lnTo>
                                  <a:pt x="2959608" y="377952"/>
                                </a:lnTo>
                                <a:lnTo>
                                  <a:pt x="2924048" y="413512"/>
                                </a:lnTo>
                                <a:lnTo>
                                  <a:pt x="2919984" y="411480"/>
                                </a:lnTo>
                                <a:lnTo>
                                  <a:pt x="2916936" y="411480"/>
                                </a:lnTo>
                                <a:lnTo>
                                  <a:pt x="2914383" y="411988"/>
                                </a:lnTo>
                                <a:lnTo>
                                  <a:pt x="2880360" y="377952"/>
                                </a:lnTo>
                                <a:lnTo>
                                  <a:pt x="2871216" y="387096"/>
                                </a:lnTo>
                                <a:lnTo>
                                  <a:pt x="2899105" y="414997"/>
                                </a:lnTo>
                                <a:lnTo>
                                  <a:pt x="2374265" y="518287"/>
                                </a:lnTo>
                                <a:lnTo>
                                  <a:pt x="2392680" y="499872"/>
                                </a:lnTo>
                                <a:lnTo>
                                  <a:pt x="2383536" y="490728"/>
                                </a:lnTo>
                                <a:lnTo>
                                  <a:pt x="2351494" y="522770"/>
                                </a:lnTo>
                                <a:lnTo>
                                  <a:pt x="2347849" y="523481"/>
                                </a:lnTo>
                                <a:lnTo>
                                  <a:pt x="2330907" y="517359"/>
                                </a:lnTo>
                                <a:lnTo>
                                  <a:pt x="2304288" y="490728"/>
                                </a:lnTo>
                                <a:lnTo>
                                  <a:pt x="2295144" y="499872"/>
                                </a:lnTo>
                                <a:lnTo>
                                  <a:pt x="2302256" y="506996"/>
                                </a:lnTo>
                                <a:lnTo>
                                  <a:pt x="1852815" y="344424"/>
                                </a:lnTo>
                                <a:lnTo>
                                  <a:pt x="1790407" y="321856"/>
                                </a:lnTo>
                                <a:lnTo>
                                  <a:pt x="1819656" y="292608"/>
                                </a:lnTo>
                                <a:lnTo>
                                  <a:pt x="1810512" y="283464"/>
                                </a:lnTo>
                                <a:lnTo>
                                  <a:pt x="1776984" y="316992"/>
                                </a:lnTo>
                                <a:lnTo>
                                  <a:pt x="1770888" y="316992"/>
                                </a:lnTo>
                                <a:lnTo>
                                  <a:pt x="1765122" y="317334"/>
                                </a:lnTo>
                                <a:lnTo>
                                  <a:pt x="1731264" y="283464"/>
                                </a:lnTo>
                                <a:lnTo>
                                  <a:pt x="1722120" y="292608"/>
                                </a:lnTo>
                                <a:lnTo>
                                  <a:pt x="1747837" y="318338"/>
                                </a:lnTo>
                                <a:lnTo>
                                  <a:pt x="1223937" y="348830"/>
                                </a:lnTo>
                                <a:lnTo>
                                  <a:pt x="1246632" y="326136"/>
                                </a:lnTo>
                                <a:lnTo>
                                  <a:pt x="1237488" y="316992"/>
                                </a:lnTo>
                                <a:lnTo>
                                  <a:pt x="1204518" y="349961"/>
                                </a:lnTo>
                                <a:lnTo>
                                  <a:pt x="1194816" y="350520"/>
                                </a:lnTo>
                                <a:lnTo>
                                  <a:pt x="1191768" y="350520"/>
                                </a:lnTo>
                                <a:lnTo>
                                  <a:pt x="1158240" y="316992"/>
                                </a:lnTo>
                                <a:lnTo>
                                  <a:pt x="1149096" y="326136"/>
                                </a:lnTo>
                                <a:lnTo>
                                  <a:pt x="1182166" y="359219"/>
                                </a:lnTo>
                                <a:lnTo>
                                  <a:pt x="622808" y="841209"/>
                                </a:lnTo>
                                <a:lnTo>
                                  <a:pt x="64846" y="419785"/>
                                </a:lnTo>
                                <a:lnTo>
                                  <a:pt x="97536" y="387096"/>
                                </a:lnTo>
                                <a:lnTo>
                                  <a:pt x="88392" y="377952"/>
                                </a:lnTo>
                                <a:lnTo>
                                  <a:pt x="54864" y="411480"/>
                                </a:lnTo>
                                <a:lnTo>
                                  <a:pt x="51816" y="408432"/>
                                </a:lnTo>
                                <a:lnTo>
                                  <a:pt x="42672" y="411480"/>
                                </a:lnTo>
                                <a:lnTo>
                                  <a:pt x="9144" y="377952"/>
                                </a:lnTo>
                                <a:lnTo>
                                  <a:pt x="0" y="387096"/>
                                </a:lnTo>
                                <a:lnTo>
                                  <a:pt x="35052" y="422148"/>
                                </a:lnTo>
                                <a:lnTo>
                                  <a:pt x="33528" y="423672"/>
                                </a:lnTo>
                                <a:lnTo>
                                  <a:pt x="35814" y="430530"/>
                                </a:lnTo>
                                <a:lnTo>
                                  <a:pt x="0" y="466344"/>
                                </a:lnTo>
                                <a:lnTo>
                                  <a:pt x="9144" y="475488"/>
                                </a:lnTo>
                                <a:lnTo>
                                  <a:pt x="46139" y="438492"/>
                                </a:lnTo>
                                <a:lnTo>
                                  <a:pt x="67576" y="454685"/>
                                </a:lnTo>
                                <a:lnTo>
                                  <a:pt x="88392" y="475488"/>
                                </a:lnTo>
                                <a:lnTo>
                                  <a:pt x="91287" y="472592"/>
                                </a:lnTo>
                                <a:lnTo>
                                  <a:pt x="608749" y="863434"/>
                                </a:lnTo>
                                <a:lnTo>
                                  <a:pt x="573024" y="899160"/>
                                </a:lnTo>
                                <a:lnTo>
                                  <a:pt x="582168" y="908304"/>
                                </a:lnTo>
                                <a:lnTo>
                                  <a:pt x="618744" y="871728"/>
                                </a:lnTo>
                                <a:lnTo>
                                  <a:pt x="624840" y="871728"/>
                                </a:lnTo>
                                <a:lnTo>
                                  <a:pt x="661416" y="908304"/>
                                </a:lnTo>
                                <a:lnTo>
                                  <a:pt x="670560" y="899160"/>
                                </a:lnTo>
                                <a:lnTo>
                                  <a:pt x="635838" y="864450"/>
                                </a:lnTo>
                                <a:lnTo>
                                  <a:pt x="655688" y="847344"/>
                                </a:lnTo>
                                <a:lnTo>
                                  <a:pt x="1158113" y="414413"/>
                                </a:lnTo>
                                <a:lnTo>
                                  <a:pt x="1158240" y="414528"/>
                                </a:lnTo>
                                <a:lnTo>
                                  <a:pt x="1159916" y="412851"/>
                                </a:lnTo>
                                <a:lnTo>
                                  <a:pt x="1200416" y="377952"/>
                                </a:lnTo>
                                <a:lnTo>
                                  <a:pt x="1200607" y="377799"/>
                                </a:lnTo>
                                <a:lnTo>
                                  <a:pt x="1200746" y="377799"/>
                                </a:lnTo>
                                <a:lnTo>
                                  <a:pt x="1237488" y="414528"/>
                                </a:lnTo>
                                <a:lnTo>
                                  <a:pt x="1246632" y="405384"/>
                                </a:lnTo>
                                <a:lnTo>
                                  <a:pt x="1218018" y="376783"/>
                                </a:lnTo>
                                <a:lnTo>
                                  <a:pt x="1250226" y="374904"/>
                                </a:lnTo>
                                <a:lnTo>
                                  <a:pt x="1748028" y="345948"/>
                                </a:lnTo>
                                <a:lnTo>
                                  <a:pt x="1722120" y="371856"/>
                                </a:lnTo>
                                <a:lnTo>
                                  <a:pt x="1731264" y="381000"/>
                                </a:lnTo>
                                <a:lnTo>
                                  <a:pt x="1767446" y="344817"/>
                                </a:lnTo>
                                <a:lnTo>
                                  <a:pt x="1768678" y="344741"/>
                                </a:lnTo>
                                <a:lnTo>
                                  <a:pt x="1777403" y="347903"/>
                                </a:lnTo>
                                <a:lnTo>
                                  <a:pt x="1810512" y="381000"/>
                                </a:lnTo>
                                <a:lnTo>
                                  <a:pt x="1819656" y="371856"/>
                                </a:lnTo>
                                <a:lnTo>
                                  <a:pt x="1806054" y="358267"/>
                                </a:lnTo>
                                <a:lnTo>
                                  <a:pt x="2327427" y="546836"/>
                                </a:lnTo>
                                <a:lnTo>
                                  <a:pt x="2295144" y="579120"/>
                                </a:lnTo>
                                <a:lnTo>
                                  <a:pt x="2304288" y="588264"/>
                                </a:lnTo>
                                <a:lnTo>
                                  <a:pt x="2340864" y="551688"/>
                                </a:lnTo>
                                <a:lnTo>
                                  <a:pt x="2346960" y="551688"/>
                                </a:lnTo>
                                <a:lnTo>
                                  <a:pt x="2383536" y="588264"/>
                                </a:lnTo>
                                <a:lnTo>
                                  <a:pt x="2392680" y="579120"/>
                                </a:lnTo>
                                <a:lnTo>
                                  <a:pt x="2362238" y="548690"/>
                                </a:lnTo>
                                <a:lnTo>
                                  <a:pt x="2486342" y="524256"/>
                                </a:lnTo>
                                <a:lnTo>
                                  <a:pt x="2893403" y="444157"/>
                                </a:lnTo>
                                <a:lnTo>
                                  <a:pt x="2871216" y="466344"/>
                                </a:lnTo>
                                <a:lnTo>
                                  <a:pt x="2880360" y="475488"/>
                                </a:lnTo>
                                <a:lnTo>
                                  <a:pt x="2913456" y="442391"/>
                                </a:lnTo>
                                <a:lnTo>
                                  <a:pt x="3450171" y="1347381"/>
                                </a:lnTo>
                                <a:lnTo>
                                  <a:pt x="3444240" y="1353312"/>
                                </a:lnTo>
                                <a:lnTo>
                                  <a:pt x="3467481" y="1376565"/>
                                </a:lnTo>
                                <a:lnTo>
                                  <a:pt x="3479673" y="1397127"/>
                                </a:lnTo>
                                <a:lnTo>
                                  <a:pt x="3444240" y="1432560"/>
                                </a:lnTo>
                                <a:lnTo>
                                  <a:pt x="3453384" y="1441704"/>
                                </a:lnTo>
                                <a:lnTo>
                                  <a:pt x="3489960" y="1405128"/>
                                </a:lnTo>
                                <a:lnTo>
                                  <a:pt x="3496056" y="1405128"/>
                                </a:lnTo>
                                <a:lnTo>
                                  <a:pt x="3532632" y="1441704"/>
                                </a:lnTo>
                                <a:lnTo>
                                  <a:pt x="3541776" y="1432560"/>
                                </a:lnTo>
                                <a:lnTo>
                                  <a:pt x="3505200" y="1395984"/>
                                </a:lnTo>
                                <a:lnTo>
                                  <a:pt x="3509111" y="1386840"/>
                                </a:lnTo>
                                <a:lnTo>
                                  <a:pt x="3509759" y="1385328"/>
                                </a:lnTo>
                                <a:lnTo>
                                  <a:pt x="3541776" y="1353312"/>
                                </a:lnTo>
                                <a:lnTo>
                                  <a:pt x="3532632" y="1344168"/>
                                </a:lnTo>
                                <a:lnTo>
                                  <a:pt x="3523475" y="1353324"/>
                                </a:lnTo>
                                <a:lnTo>
                                  <a:pt x="4074579" y="67424"/>
                                </a:lnTo>
                                <a:lnTo>
                                  <a:pt x="4077322" y="69215"/>
                                </a:lnTo>
                                <a:lnTo>
                                  <a:pt x="4105656" y="97536"/>
                                </a:lnTo>
                                <a:lnTo>
                                  <a:pt x="4111675" y="91516"/>
                                </a:lnTo>
                                <a:lnTo>
                                  <a:pt x="4627410" y="426173"/>
                                </a:lnTo>
                                <a:lnTo>
                                  <a:pt x="4593336" y="460248"/>
                                </a:lnTo>
                                <a:lnTo>
                                  <a:pt x="4602480" y="469392"/>
                                </a:lnTo>
                                <a:lnTo>
                                  <a:pt x="4638040" y="433832"/>
                                </a:lnTo>
                                <a:lnTo>
                                  <a:pt x="4678197" y="465874"/>
                                </a:lnTo>
                                <a:lnTo>
                                  <a:pt x="4681728" y="469392"/>
                                </a:lnTo>
                                <a:lnTo>
                                  <a:pt x="4682121" y="468998"/>
                                </a:lnTo>
                                <a:lnTo>
                                  <a:pt x="5201907" y="883729"/>
                                </a:lnTo>
                                <a:lnTo>
                                  <a:pt x="5166360" y="920496"/>
                                </a:lnTo>
                                <a:lnTo>
                                  <a:pt x="5175504" y="929640"/>
                                </a:lnTo>
                                <a:lnTo>
                                  <a:pt x="5211445" y="892441"/>
                                </a:lnTo>
                                <a:lnTo>
                                  <a:pt x="5212080" y="893064"/>
                                </a:lnTo>
                                <a:lnTo>
                                  <a:pt x="5216995" y="890612"/>
                                </a:lnTo>
                                <a:lnTo>
                                  <a:pt x="5254752" y="929640"/>
                                </a:lnTo>
                                <a:lnTo>
                                  <a:pt x="5263896" y="920496"/>
                                </a:lnTo>
                                <a:lnTo>
                                  <a:pt x="5226431" y="881761"/>
                                </a:lnTo>
                                <a:lnTo>
                                  <a:pt x="5230368" y="877824"/>
                                </a:lnTo>
                                <a:lnTo>
                                  <a:pt x="5228729" y="874572"/>
                                </a:lnTo>
                                <a:lnTo>
                                  <a:pt x="5263896" y="838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53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77368" y="938783"/>
                            <a:ext cx="526415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4150" h="561340">
                                <a:moveTo>
                                  <a:pt x="5263896" y="457200"/>
                                </a:moveTo>
                                <a:lnTo>
                                  <a:pt x="5254752" y="448056"/>
                                </a:lnTo>
                                <a:lnTo>
                                  <a:pt x="5218176" y="484632"/>
                                </a:lnTo>
                                <a:lnTo>
                                  <a:pt x="5218176" y="451104"/>
                                </a:lnTo>
                                <a:lnTo>
                                  <a:pt x="5209032" y="451104"/>
                                </a:lnTo>
                                <a:lnTo>
                                  <a:pt x="5209032" y="481584"/>
                                </a:lnTo>
                                <a:lnTo>
                                  <a:pt x="5175504" y="448056"/>
                                </a:lnTo>
                                <a:lnTo>
                                  <a:pt x="5166360" y="457200"/>
                                </a:lnTo>
                                <a:lnTo>
                                  <a:pt x="5190210" y="481063"/>
                                </a:lnTo>
                                <a:lnTo>
                                  <a:pt x="4663325" y="405384"/>
                                </a:lnTo>
                                <a:lnTo>
                                  <a:pt x="4660747" y="405028"/>
                                </a:lnTo>
                                <a:lnTo>
                                  <a:pt x="4690872" y="374904"/>
                                </a:lnTo>
                                <a:lnTo>
                                  <a:pt x="4681728" y="365760"/>
                                </a:lnTo>
                                <a:lnTo>
                                  <a:pt x="4645152" y="402348"/>
                                </a:lnTo>
                                <a:lnTo>
                                  <a:pt x="4645152" y="368808"/>
                                </a:lnTo>
                                <a:lnTo>
                                  <a:pt x="4636008" y="368808"/>
                                </a:lnTo>
                                <a:lnTo>
                                  <a:pt x="4636008" y="397611"/>
                                </a:lnTo>
                                <a:lnTo>
                                  <a:pt x="4631360" y="394652"/>
                                </a:lnTo>
                                <a:lnTo>
                                  <a:pt x="4602480" y="365760"/>
                                </a:lnTo>
                                <a:lnTo>
                                  <a:pt x="4596092" y="372148"/>
                                </a:lnTo>
                                <a:lnTo>
                                  <a:pt x="4108602" y="60960"/>
                                </a:lnTo>
                                <a:lnTo>
                                  <a:pt x="4080751" y="43192"/>
                                </a:lnTo>
                                <a:lnTo>
                                  <a:pt x="4114800" y="9144"/>
                                </a:lnTo>
                                <a:lnTo>
                                  <a:pt x="4105656" y="0"/>
                                </a:lnTo>
                                <a:lnTo>
                                  <a:pt x="4072128" y="33528"/>
                                </a:lnTo>
                                <a:lnTo>
                                  <a:pt x="4072128" y="3048"/>
                                </a:lnTo>
                                <a:lnTo>
                                  <a:pt x="4062984" y="3048"/>
                                </a:lnTo>
                                <a:lnTo>
                                  <a:pt x="4062984" y="36576"/>
                                </a:lnTo>
                                <a:lnTo>
                                  <a:pt x="4026408" y="0"/>
                                </a:lnTo>
                                <a:lnTo>
                                  <a:pt x="4017264" y="9144"/>
                                </a:lnTo>
                                <a:lnTo>
                                  <a:pt x="4053167" y="45059"/>
                                </a:lnTo>
                                <a:lnTo>
                                  <a:pt x="3532848" y="463524"/>
                                </a:lnTo>
                                <a:lnTo>
                                  <a:pt x="3532632" y="463296"/>
                                </a:lnTo>
                                <a:lnTo>
                                  <a:pt x="3530562" y="465366"/>
                                </a:lnTo>
                                <a:lnTo>
                                  <a:pt x="3496056" y="493128"/>
                                </a:lnTo>
                                <a:lnTo>
                                  <a:pt x="3496056" y="466344"/>
                                </a:lnTo>
                                <a:lnTo>
                                  <a:pt x="3486912" y="466344"/>
                                </a:lnTo>
                                <a:lnTo>
                                  <a:pt x="3486912" y="496824"/>
                                </a:lnTo>
                                <a:lnTo>
                                  <a:pt x="3453384" y="463296"/>
                                </a:lnTo>
                                <a:lnTo>
                                  <a:pt x="3444240" y="472440"/>
                                </a:lnTo>
                                <a:lnTo>
                                  <a:pt x="3468090" y="496303"/>
                                </a:lnTo>
                                <a:lnTo>
                                  <a:pt x="3110992" y="445008"/>
                                </a:lnTo>
                                <a:lnTo>
                                  <a:pt x="2938627" y="420255"/>
                                </a:lnTo>
                                <a:lnTo>
                                  <a:pt x="2968752" y="390144"/>
                                </a:lnTo>
                                <a:lnTo>
                                  <a:pt x="2959608" y="381000"/>
                                </a:lnTo>
                                <a:lnTo>
                                  <a:pt x="2923032" y="417576"/>
                                </a:lnTo>
                                <a:lnTo>
                                  <a:pt x="2923032" y="384048"/>
                                </a:lnTo>
                                <a:lnTo>
                                  <a:pt x="2913888" y="384048"/>
                                </a:lnTo>
                                <a:lnTo>
                                  <a:pt x="2913888" y="414528"/>
                                </a:lnTo>
                                <a:lnTo>
                                  <a:pt x="2880360" y="381000"/>
                                </a:lnTo>
                                <a:lnTo>
                                  <a:pt x="2871216" y="390144"/>
                                </a:lnTo>
                                <a:lnTo>
                                  <a:pt x="2899829" y="418769"/>
                                </a:lnTo>
                                <a:lnTo>
                                  <a:pt x="2366810" y="455637"/>
                                </a:lnTo>
                                <a:lnTo>
                                  <a:pt x="2392680" y="429768"/>
                                </a:lnTo>
                                <a:lnTo>
                                  <a:pt x="2383536" y="420624"/>
                                </a:lnTo>
                                <a:lnTo>
                                  <a:pt x="2350008" y="454152"/>
                                </a:lnTo>
                                <a:lnTo>
                                  <a:pt x="2350008" y="423672"/>
                                </a:lnTo>
                                <a:lnTo>
                                  <a:pt x="2340864" y="423672"/>
                                </a:lnTo>
                                <a:lnTo>
                                  <a:pt x="2340864" y="454977"/>
                                </a:lnTo>
                                <a:lnTo>
                                  <a:pt x="2337905" y="454253"/>
                                </a:lnTo>
                                <a:lnTo>
                                  <a:pt x="2304288" y="420624"/>
                                </a:lnTo>
                                <a:lnTo>
                                  <a:pt x="2295144" y="429768"/>
                                </a:lnTo>
                                <a:lnTo>
                                  <a:pt x="2313698" y="448335"/>
                                </a:lnTo>
                                <a:lnTo>
                                  <a:pt x="1889086" y="344424"/>
                                </a:lnTo>
                                <a:lnTo>
                                  <a:pt x="1789226" y="319989"/>
                                </a:lnTo>
                                <a:lnTo>
                                  <a:pt x="1819656" y="289560"/>
                                </a:lnTo>
                                <a:lnTo>
                                  <a:pt x="1810512" y="280416"/>
                                </a:lnTo>
                                <a:lnTo>
                                  <a:pt x="1776984" y="313956"/>
                                </a:lnTo>
                                <a:lnTo>
                                  <a:pt x="1776984" y="283464"/>
                                </a:lnTo>
                                <a:lnTo>
                                  <a:pt x="1767840" y="283464"/>
                                </a:lnTo>
                                <a:lnTo>
                                  <a:pt x="1767840" y="316992"/>
                                </a:lnTo>
                                <a:lnTo>
                                  <a:pt x="1731264" y="280416"/>
                                </a:lnTo>
                                <a:lnTo>
                                  <a:pt x="1722120" y="289560"/>
                                </a:lnTo>
                                <a:lnTo>
                                  <a:pt x="1750822" y="318274"/>
                                </a:lnTo>
                                <a:lnTo>
                                  <a:pt x="1220851" y="351917"/>
                                </a:lnTo>
                                <a:lnTo>
                                  <a:pt x="1246632" y="326136"/>
                                </a:lnTo>
                                <a:lnTo>
                                  <a:pt x="1237488" y="316992"/>
                                </a:lnTo>
                                <a:lnTo>
                                  <a:pt x="1201318" y="353161"/>
                                </a:lnTo>
                                <a:lnTo>
                                  <a:pt x="1200912" y="353187"/>
                                </a:lnTo>
                                <a:lnTo>
                                  <a:pt x="1200912" y="320040"/>
                                </a:lnTo>
                                <a:lnTo>
                                  <a:pt x="1191768" y="320040"/>
                                </a:lnTo>
                                <a:lnTo>
                                  <a:pt x="1191768" y="350520"/>
                                </a:lnTo>
                                <a:lnTo>
                                  <a:pt x="1158240" y="316992"/>
                                </a:lnTo>
                                <a:lnTo>
                                  <a:pt x="1149096" y="326136"/>
                                </a:lnTo>
                                <a:lnTo>
                                  <a:pt x="1179576" y="356628"/>
                                </a:lnTo>
                                <a:lnTo>
                                  <a:pt x="651243" y="488708"/>
                                </a:lnTo>
                                <a:lnTo>
                                  <a:pt x="670560" y="469392"/>
                                </a:lnTo>
                                <a:lnTo>
                                  <a:pt x="661416" y="460248"/>
                                </a:lnTo>
                                <a:lnTo>
                                  <a:pt x="627888" y="493776"/>
                                </a:lnTo>
                                <a:lnTo>
                                  <a:pt x="627888" y="463296"/>
                                </a:lnTo>
                                <a:lnTo>
                                  <a:pt x="618744" y="463296"/>
                                </a:lnTo>
                                <a:lnTo>
                                  <a:pt x="618744" y="495998"/>
                                </a:lnTo>
                                <a:lnTo>
                                  <a:pt x="617766" y="495858"/>
                                </a:lnTo>
                                <a:lnTo>
                                  <a:pt x="582168" y="460248"/>
                                </a:lnTo>
                                <a:lnTo>
                                  <a:pt x="573024" y="469392"/>
                                </a:lnTo>
                                <a:lnTo>
                                  <a:pt x="596544" y="492925"/>
                                </a:lnTo>
                                <a:lnTo>
                                  <a:pt x="67881" y="419798"/>
                                </a:lnTo>
                                <a:lnTo>
                                  <a:pt x="97536" y="390144"/>
                                </a:lnTo>
                                <a:lnTo>
                                  <a:pt x="88392" y="381000"/>
                                </a:lnTo>
                                <a:lnTo>
                                  <a:pt x="54864" y="414528"/>
                                </a:lnTo>
                                <a:lnTo>
                                  <a:pt x="54864" y="384048"/>
                                </a:lnTo>
                                <a:lnTo>
                                  <a:pt x="45720" y="384048"/>
                                </a:lnTo>
                                <a:lnTo>
                                  <a:pt x="45720" y="417576"/>
                                </a:lnTo>
                                <a:lnTo>
                                  <a:pt x="9144" y="381000"/>
                                </a:lnTo>
                                <a:lnTo>
                                  <a:pt x="0" y="390144"/>
                                </a:lnTo>
                                <a:lnTo>
                                  <a:pt x="36576" y="426720"/>
                                </a:lnTo>
                                <a:lnTo>
                                  <a:pt x="36576" y="432816"/>
                                </a:lnTo>
                                <a:lnTo>
                                  <a:pt x="0" y="469392"/>
                                </a:lnTo>
                                <a:lnTo>
                                  <a:pt x="9144" y="478536"/>
                                </a:lnTo>
                                <a:lnTo>
                                  <a:pt x="42672" y="445008"/>
                                </a:lnTo>
                                <a:lnTo>
                                  <a:pt x="45720" y="445008"/>
                                </a:lnTo>
                                <a:lnTo>
                                  <a:pt x="45720" y="472440"/>
                                </a:lnTo>
                                <a:lnTo>
                                  <a:pt x="54864" y="472440"/>
                                </a:lnTo>
                                <a:lnTo>
                                  <a:pt x="54864" y="445858"/>
                                </a:lnTo>
                                <a:lnTo>
                                  <a:pt x="55841" y="445998"/>
                                </a:lnTo>
                                <a:lnTo>
                                  <a:pt x="88392" y="478536"/>
                                </a:lnTo>
                                <a:lnTo>
                                  <a:pt x="97536" y="469392"/>
                                </a:lnTo>
                                <a:lnTo>
                                  <a:pt x="77063" y="448932"/>
                                </a:lnTo>
                                <a:lnTo>
                                  <a:pt x="600367" y="521296"/>
                                </a:lnTo>
                                <a:lnTo>
                                  <a:pt x="573024" y="548640"/>
                                </a:lnTo>
                                <a:lnTo>
                                  <a:pt x="582168" y="557784"/>
                                </a:lnTo>
                                <a:lnTo>
                                  <a:pt x="616432" y="523519"/>
                                </a:lnTo>
                                <a:lnTo>
                                  <a:pt x="618744" y="523836"/>
                                </a:lnTo>
                                <a:lnTo>
                                  <a:pt x="618744" y="551688"/>
                                </a:lnTo>
                                <a:lnTo>
                                  <a:pt x="627888" y="551688"/>
                                </a:lnTo>
                                <a:lnTo>
                                  <a:pt x="627888" y="524268"/>
                                </a:lnTo>
                                <a:lnTo>
                                  <a:pt x="661416" y="557784"/>
                                </a:lnTo>
                                <a:lnTo>
                                  <a:pt x="670560" y="548640"/>
                                </a:lnTo>
                                <a:lnTo>
                                  <a:pt x="642505" y="520598"/>
                                </a:lnTo>
                                <a:lnTo>
                                  <a:pt x="737603" y="496824"/>
                                </a:lnTo>
                                <a:lnTo>
                                  <a:pt x="1164336" y="390144"/>
                                </a:lnTo>
                                <a:lnTo>
                                  <a:pt x="1149096" y="405384"/>
                                </a:lnTo>
                                <a:lnTo>
                                  <a:pt x="1158240" y="414528"/>
                                </a:lnTo>
                                <a:lnTo>
                                  <a:pt x="1188720" y="384048"/>
                                </a:lnTo>
                                <a:lnTo>
                                  <a:pt x="1191768" y="383286"/>
                                </a:lnTo>
                                <a:lnTo>
                                  <a:pt x="1191768" y="408432"/>
                                </a:lnTo>
                                <a:lnTo>
                                  <a:pt x="1200912" y="408432"/>
                                </a:lnTo>
                                <a:lnTo>
                                  <a:pt x="1200912" y="381000"/>
                                </a:lnTo>
                                <a:lnTo>
                                  <a:pt x="1200912" y="380809"/>
                                </a:lnTo>
                                <a:lnTo>
                                  <a:pt x="1203591" y="380644"/>
                                </a:lnTo>
                                <a:lnTo>
                                  <a:pt x="1237488" y="414528"/>
                                </a:lnTo>
                                <a:lnTo>
                                  <a:pt x="1246632" y="405384"/>
                                </a:lnTo>
                                <a:lnTo>
                                  <a:pt x="1220787" y="379552"/>
                                </a:lnTo>
                                <a:lnTo>
                                  <a:pt x="1744624" y="346303"/>
                                </a:lnTo>
                                <a:lnTo>
                                  <a:pt x="1722120" y="368808"/>
                                </a:lnTo>
                                <a:lnTo>
                                  <a:pt x="1731264" y="377952"/>
                                </a:lnTo>
                                <a:lnTo>
                                  <a:pt x="1764157" y="345059"/>
                                </a:lnTo>
                                <a:lnTo>
                                  <a:pt x="1767840" y="344830"/>
                                </a:lnTo>
                                <a:lnTo>
                                  <a:pt x="1767840" y="371856"/>
                                </a:lnTo>
                                <a:lnTo>
                                  <a:pt x="1776984" y="371856"/>
                                </a:lnTo>
                                <a:lnTo>
                                  <a:pt x="1776984" y="346684"/>
                                </a:lnTo>
                                <a:lnTo>
                                  <a:pt x="1779955" y="347408"/>
                                </a:lnTo>
                                <a:lnTo>
                                  <a:pt x="1810512" y="377952"/>
                                </a:lnTo>
                                <a:lnTo>
                                  <a:pt x="1819656" y="368808"/>
                                </a:lnTo>
                                <a:lnTo>
                                  <a:pt x="1804162" y="353326"/>
                                </a:lnTo>
                                <a:lnTo>
                                  <a:pt x="2323719" y="480441"/>
                                </a:lnTo>
                                <a:lnTo>
                                  <a:pt x="2295144" y="509016"/>
                                </a:lnTo>
                                <a:lnTo>
                                  <a:pt x="2304288" y="518160"/>
                                </a:lnTo>
                                <a:lnTo>
                                  <a:pt x="2338413" y="484035"/>
                                </a:lnTo>
                                <a:lnTo>
                                  <a:pt x="2340864" y="484632"/>
                                </a:lnTo>
                                <a:lnTo>
                                  <a:pt x="2340864" y="512064"/>
                                </a:lnTo>
                                <a:lnTo>
                                  <a:pt x="2350008" y="512064"/>
                                </a:lnTo>
                                <a:lnTo>
                                  <a:pt x="2350008" y="484644"/>
                                </a:lnTo>
                                <a:lnTo>
                                  <a:pt x="2383536" y="518160"/>
                                </a:lnTo>
                                <a:lnTo>
                                  <a:pt x="2392680" y="509016"/>
                                </a:lnTo>
                                <a:lnTo>
                                  <a:pt x="2366911" y="483260"/>
                                </a:lnTo>
                                <a:lnTo>
                                  <a:pt x="2743657" y="457200"/>
                                </a:lnTo>
                                <a:lnTo>
                                  <a:pt x="2893771" y="446836"/>
                                </a:lnTo>
                                <a:lnTo>
                                  <a:pt x="2871216" y="469392"/>
                                </a:lnTo>
                                <a:lnTo>
                                  <a:pt x="2880360" y="478536"/>
                                </a:lnTo>
                                <a:lnTo>
                                  <a:pt x="2913418" y="445477"/>
                                </a:lnTo>
                                <a:lnTo>
                                  <a:pt x="2913888" y="445439"/>
                                </a:lnTo>
                                <a:lnTo>
                                  <a:pt x="2913888" y="472440"/>
                                </a:lnTo>
                                <a:lnTo>
                                  <a:pt x="2923032" y="472440"/>
                                </a:lnTo>
                                <a:lnTo>
                                  <a:pt x="2923032" y="445897"/>
                                </a:lnTo>
                                <a:lnTo>
                                  <a:pt x="2927616" y="446557"/>
                                </a:lnTo>
                                <a:lnTo>
                                  <a:pt x="2959608" y="478536"/>
                                </a:lnTo>
                                <a:lnTo>
                                  <a:pt x="2968752" y="469392"/>
                                </a:lnTo>
                                <a:lnTo>
                                  <a:pt x="2948965" y="449630"/>
                                </a:lnTo>
                                <a:lnTo>
                                  <a:pt x="3471291" y="524637"/>
                                </a:lnTo>
                                <a:lnTo>
                                  <a:pt x="3444240" y="551688"/>
                                </a:lnTo>
                                <a:lnTo>
                                  <a:pt x="3453384" y="560832"/>
                                </a:lnTo>
                                <a:lnTo>
                                  <a:pt x="3486912" y="527304"/>
                                </a:lnTo>
                                <a:lnTo>
                                  <a:pt x="3486912" y="554736"/>
                                </a:lnTo>
                                <a:lnTo>
                                  <a:pt x="3496056" y="554736"/>
                                </a:lnTo>
                                <a:lnTo>
                                  <a:pt x="3496056" y="527304"/>
                                </a:lnTo>
                                <a:lnTo>
                                  <a:pt x="3497580" y="525780"/>
                                </a:lnTo>
                                <a:lnTo>
                                  <a:pt x="3532632" y="560832"/>
                                </a:lnTo>
                                <a:lnTo>
                                  <a:pt x="3541776" y="551688"/>
                                </a:lnTo>
                                <a:lnTo>
                                  <a:pt x="3507536" y="517461"/>
                                </a:lnTo>
                                <a:lnTo>
                                  <a:pt x="3525621" y="502920"/>
                                </a:lnTo>
                                <a:lnTo>
                                  <a:pt x="4062984" y="70777"/>
                                </a:lnTo>
                                <a:lnTo>
                                  <a:pt x="4062984" y="91440"/>
                                </a:lnTo>
                                <a:lnTo>
                                  <a:pt x="4072128" y="91440"/>
                                </a:lnTo>
                                <a:lnTo>
                                  <a:pt x="4072128" y="68757"/>
                                </a:lnTo>
                                <a:lnTo>
                                  <a:pt x="4085247" y="77139"/>
                                </a:lnTo>
                                <a:lnTo>
                                  <a:pt x="4105656" y="97536"/>
                                </a:lnTo>
                                <a:lnTo>
                                  <a:pt x="4110151" y="93040"/>
                                </a:lnTo>
                                <a:lnTo>
                                  <a:pt x="4625518" y="421970"/>
                                </a:lnTo>
                                <a:lnTo>
                                  <a:pt x="4593336" y="454152"/>
                                </a:lnTo>
                                <a:lnTo>
                                  <a:pt x="4602480" y="463296"/>
                                </a:lnTo>
                                <a:lnTo>
                                  <a:pt x="4636008" y="429780"/>
                                </a:lnTo>
                                <a:lnTo>
                                  <a:pt x="4636008" y="457200"/>
                                </a:lnTo>
                                <a:lnTo>
                                  <a:pt x="4645152" y="457200"/>
                                </a:lnTo>
                                <a:lnTo>
                                  <a:pt x="4645152" y="430644"/>
                                </a:lnTo>
                                <a:lnTo>
                                  <a:pt x="4649724" y="431304"/>
                                </a:lnTo>
                                <a:lnTo>
                                  <a:pt x="4681728" y="463296"/>
                                </a:lnTo>
                                <a:lnTo>
                                  <a:pt x="4690872" y="454152"/>
                                </a:lnTo>
                                <a:lnTo>
                                  <a:pt x="4671085" y="434378"/>
                                </a:lnTo>
                                <a:lnTo>
                                  <a:pt x="5193411" y="509397"/>
                                </a:lnTo>
                                <a:lnTo>
                                  <a:pt x="5166360" y="536448"/>
                                </a:lnTo>
                                <a:lnTo>
                                  <a:pt x="5175504" y="545592"/>
                                </a:lnTo>
                                <a:lnTo>
                                  <a:pt x="5209032" y="512064"/>
                                </a:lnTo>
                                <a:lnTo>
                                  <a:pt x="5209032" y="539496"/>
                                </a:lnTo>
                                <a:lnTo>
                                  <a:pt x="5218176" y="539496"/>
                                </a:lnTo>
                                <a:lnTo>
                                  <a:pt x="5218176" y="512064"/>
                                </a:lnTo>
                                <a:lnTo>
                                  <a:pt x="5220462" y="511302"/>
                                </a:lnTo>
                                <a:lnTo>
                                  <a:pt x="5254752" y="545592"/>
                                </a:lnTo>
                                <a:lnTo>
                                  <a:pt x="5263896" y="536448"/>
                                </a:lnTo>
                                <a:lnTo>
                                  <a:pt x="5227320" y="499872"/>
                                </a:lnTo>
                                <a:lnTo>
                                  <a:pt x="5227320" y="493776"/>
                                </a:lnTo>
                                <a:lnTo>
                                  <a:pt x="5263896" y="4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95A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10895" y="774191"/>
                            <a:ext cx="5196840" cy="19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6840" h="1908175">
                                <a:moveTo>
                                  <a:pt x="2901837" y="256031"/>
                                </a:moveTo>
                                <a:lnTo>
                                  <a:pt x="2871216" y="256031"/>
                                </a:lnTo>
                                <a:lnTo>
                                  <a:pt x="2886456" y="265175"/>
                                </a:lnTo>
                                <a:lnTo>
                                  <a:pt x="2874892" y="267574"/>
                                </a:lnTo>
                                <a:lnTo>
                                  <a:pt x="2875242" y="267574"/>
                                </a:lnTo>
                                <a:lnTo>
                                  <a:pt x="3444240" y="1898903"/>
                                </a:lnTo>
                                <a:lnTo>
                                  <a:pt x="3447288" y="1905000"/>
                                </a:lnTo>
                                <a:lnTo>
                                  <a:pt x="3453383" y="1908047"/>
                                </a:lnTo>
                                <a:lnTo>
                                  <a:pt x="3465576" y="1908047"/>
                                </a:lnTo>
                                <a:lnTo>
                                  <a:pt x="3468624" y="1905000"/>
                                </a:lnTo>
                                <a:lnTo>
                                  <a:pt x="3471672" y="1898903"/>
                                </a:lnTo>
                                <a:lnTo>
                                  <a:pt x="3474472" y="1889760"/>
                                </a:lnTo>
                                <a:lnTo>
                                  <a:pt x="3444240" y="1889759"/>
                                </a:lnTo>
                                <a:lnTo>
                                  <a:pt x="3457066" y="1847886"/>
                                </a:lnTo>
                                <a:lnTo>
                                  <a:pt x="2901837" y="256031"/>
                                </a:lnTo>
                                <a:close/>
                              </a:path>
                              <a:path w="5196840" h="1908175">
                                <a:moveTo>
                                  <a:pt x="3457066" y="1847886"/>
                                </a:moveTo>
                                <a:lnTo>
                                  <a:pt x="3444240" y="1889759"/>
                                </a:lnTo>
                                <a:lnTo>
                                  <a:pt x="3471672" y="1889759"/>
                                </a:lnTo>
                                <a:lnTo>
                                  <a:pt x="3457066" y="1847886"/>
                                </a:lnTo>
                                <a:close/>
                              </a:path>
                              <a:path w="5196840" h="1908175">
                                <a:moveTo>
                                  <a:pt x="4038600" y="0"/>
                                </a:moveTo>
                                <a:lnTo>
                                  <a:pt x="4029455" y="0"/>
                                </a:lnTo>
                                <a:lnTo>
                                  <a:pt x="4023359" y="3047"/>
                                </a:lnTo>
                                <a:lnTo>
                                  <a:pt x="4023359" y="6095"/>
                                </a:lnTo>
                                <a:lnTo>
                                  <a:pt x="4020312" y="9143"/>
                                </a:lnTo>
                                <a:lnTo>
                                  <a:pt x="3457066" y="1847886"/>
                                </a:lnTo>
                                <a:lnTo>
                                  <a:pt x="3471672" y="1889759"/>
                                </a:lnTo>
                                <a:lnTo>
                                  <a:pt x="3474472" y="1889760"/>
                                </a:lnTo>
                                <a:lnTo>
                                  <a:pt x="4043176" y="33197"/>
                                </a:lnTo>
                                <a:lnTo>
                                  <a:pt x="4029455" y="27431"/>
                                </a:lnTo>
                                <a:lnTo>
                                  <a:pt x="4047744" y="18287"/>
                                </a:lnTo>
                                <a:lnTo>
                                  <a:pt x="4082120" y="18287"/>
                                </a:lnTo>
                                <a:lnTo>
                                  <a:pt x="4038600" y="0"/>
                                </a:lnTo>
                                <a:close/>
                              </a:path>
                              <a:path w="5196840" h="1908175">
                                <a:moveTo>
                                  <a:pt x="4600935" y="267574"/>
                                </a:moveTo>
                                <a:lnTo>
                                  <a:pt x="5169408" y="947927"/>
                                </a:lnTo>
                                <a:lnTo>
                                  <a:pt x="5175504" y="954023"/>
                                </a:lnTo>
                                <a:lnTo>
                                  <a:pt x="5181600" y="957071"/>
                                </a:lnTo>
                                <a:lnTo>
                                  <a:pt x="5193792" y="944879"/>
                                </a:lnTo>
                                <a:lnTo>
                                  <a:pt x="5196840" y="935735"/>
                                </a:lnTo>
                                <a:lnTo>
                                  <a:pt x="5190744" y="932688"/>
                                </a:lnTo>
                                <a:lnTo>
                                  <a:pt x="4635547" y="268223"/>
                                </a:lnTo>
                                <a:lnTo>
                                  <a:pt x="4602480" y="268223"/>
                                </a:lnTo>
                                <a:lnTo>
                                  <a:pt x="4600935" y="267574"/>
                                </a:lnTo>
                                <a:close/>
                              </a:path>
                              <a:path w="5196840" h="1908175">
                                <a:moveTo>
                                  <a:pt x="18287" y="234695"/>
                                </a:moveTo>
                                <a:lnTo>
                                  <a:pt x="12192" y="237743"/>
                                </a:lnTo>
                                <a:lnTo>
                                  <a:pt x="6096" y="243839"/>
                                </a:lnTo>
                                <a:lnTo>
                                  <a:pt x="0" y="246887"/>
                                </a:lnTo>
                                <a:lnTo>
                                  <a:pt x="3048" y="256031"/>
                                </a:lnTo>
                                <a:lnTo>
                                  <a:pt x="9143" y="262127"/>
                                </a:lnTo>
                                <a:lnTo>
                                  <a:pt x="582168" y="749807"/>
                                </a:lnTo>
                                <a:lnTo>
                                  <a:pt x="585216" y="752855"/>
                                </a:lnTo>
                                <a:lnTo>
                                  <a:pt x="594360" y="752855"/>
                                </a:lnTo>
                                <a:lnTo>
                                  <a:pt x="600456" y="749807"/>
                                </a:lnTo>
                                <a:lnTo>
                                  <a:pt x="622864" y="728471"/>
                                </a:lnTo>
                                <a:lnTo>
                                  <a:pt x="579119" y="728471"/>
                                </a:lnTo>
                                <a:lnTo>
                                  <a:pt x="587751" y="720253"/>
                                </a:lnTo>
                                <a:lnTo>
                                  <a:pt x="24384" y="240791"/>
                                </a:lnTo>
                                <a:lnTo>
                                  <a:pt x="18287" y="234695"/>
                                </a:lnTo>
                                <a:close/>
                              </a:path>
                              <a:path w="5196840" h="1908175">
                                <a:moveTo>
                                  <a:pt x="587751" y="720253"/>
                                </a:moveTo>
                                <a:lnTo>
                                  <a:pt x="579119" y="728471"/>
                                </a:lnTo>
                                <a:lnTo>
                                  <a:pt x="597407" y="728471"/>
                                </a:lnTo>
                                <a:lnTo>
                                  <a:pt x="587751" y="720253"/>
                                </a:lnTo>
                                <a:close/>
                              </a:path>
                              <a:path w="5196840" h="1908175">
                                <a:moveTo>
                                  <a:pt x="1164336" y="179831"/>
                                </a:moveTo>
                                <a:lnTo>
                                  <a:pt x="1155192" y="179831"/>
                                </a:lnTo>
                                <a:lnTo>
                                  <a:pt x="1152144" y="182879"/>
                                </a:lnTo>
                                <a:lnTo>
                                  <a:pt x="587751" y="720253"/>
                                </a:lnTo>
                                <a:lnTo>
                                  <a:pt x="597407" y="728471"/>
                                </a:lnTo>
                                <a:lnTo>
                                  <a:pt x="622864" y="728471"/>
                                </a:lnTo>
                                <a:lnTo>
                                  <a:pt x="1169544" y="207962"/>
                                </a:lnTo>
                                <a:lnTo>
                                  <a:pt x="1161288" y="207263"/>
                                </a:lnTo>
                                <a:lnTo>
                                  <a:pt x="1173480" y="204215"/>
                                </a:lnTo>
                                <a:lnTo>
                                  <a:pt x="1452371" y="204215"/>
                                </a:lnTo>
                                <a:lnTo>
                                  <a:pt x="1164336" y="179831"/>
                                </a:lnTo>
                                <a:close/>
                              </a:path>
                              <a:path w="5196840" h="1908175">
                                <a:moveTo>
                                  <a:pt x="1452371" y="204215"/>
                                </a:moveTo>
                                <a:lnTo>
                                  <a:pt x="1173480" y="204215"/>
                                </a:lnTo>
                                <a:lnTo>
                                  <a:pt x="1169544" y="207962"/>
                                </a:lnTo>
                                <a:lnTo>
                                  <a:pt x="1737360" y="256031"/>
                                </a:lnTo>
                                <a:lnTo>
                                  <a:pt x="2307335" y="384047"/>
                                </a:lnTo>
                                <a:lnTo>
                                  <a:pt x="2313432" y="384047"/>
                                </a:lnTo>
                                <a:lnTo>
                                  <a:pt x="2445668" y="356615"/>
                                </a:lnTo>
                                <a:lnTo>
                                  <a:pt x="2310384" y="356615"/>
                                </a:lnTo>
                                <a:lnTo>
                                  <a:pt x="2311964" y="356288"/>
                                </a:lnTo>
                                <a:lnTo>
                                  <a:pt x="1740408" y="228600"/>
                                </a:lnTo>
                                <a:lnTo>
                                  <a:pt x="1452371" y="204215"/>
                                </a:lnTo>
                                <a:close/>
                              </a:path>
                              <a:path w="5196840" h="1908175">
                                <a:moveTo>
                                  <a:pt x="2311964" y="356288"/>
                                </a:moveTo>
                                <a:lnTo>
                                  <a:pt x="2310384" y="356615"/>
                                </a:lnTo>
                                <a:lnTo>
                                  <a:pt x="2313432" y="356615"/>
                                </a:lnTo>
                                <a:lnTo>
                                  <a:pt x="2311964" y="356288"/>
                                </a:lnTo>
                                <a:close/>
                              </a:path>
                              <a:path w="5196840" h="1908175">
                                <a:moveTo>
                                  <a:pt x="2889504" y="237743"/>
                                </a:moveTo>
                                <a:lnTo>
                                  <a:pt x="2883408" y="237743"/>
                                </a:lnTo>
                                <a:lnTo>
                                  <a:pt x="2311964" y="356288"/>
                                </a:lnTo>
                                <a:lnTo>
                                  <a:pt x="2313432" y="356615"/>
                                </a:lnTo>
                                <a:lnTo>
                                  <a:pt x="2445668" y="356615"/>
                                </a:lnTo>
                                <a:lnTo>
                                  <a:pt x="2874892" y="267574"/>
                                </a:lnTo>
                                <a:lnTo>
                                  <a:pt x="2875242" y="267574"/>
                                </a:lnTo>
                                <a:lnTo>
                                  <a:pt x="2871216" y="256031"/>
                                </a:lnTo>
                                <a:lnTo>
                                  <a:pt x="2901837" y="256031"/>
                                </a:lnTo>
                                <a:lnTo>
                                  <a:pt x="2898647" y="246887"/>
                                </a:lnTo>
                                <a:lnTo>
                                  <a:pt x="2895600" y="240791"/>
                                </a:lnTo>
                                <a:lnTo>
                                  <a:pt x="2889504" y="237743"/>
                                </a:lnTo>
                                <a:close/>
                              </a:path>
                              <a:path w="5196840" h="1908175">
                                <a:moveTo>
                                  <a:pt x="4596383" y="262127"/>
                                </a:moveTo>
                                <a:lnTo>
                                  <a:pt x="4600935" y="267574"/>
                                </a:lnTo>
                                <a:lnTo>
                                  <a:pt x="4602480" y="268223"/>
                                </a:lnTo>
                                <a:lnTo>
                                  <a:pt x="4596383" y="262127"/>
                                </a:lnTo>
                                <a:close/>
                              </a:path>
                              <a:path w="5196840" h="1908175">
                                <a:moveTo>
                                  <a:pt x="4630453" y="262127"/>
                                </a:moveTo>
                                <a:lnTo>
                                  <a:pt x="4596383" y="262127"/>
                                </a:lnTo>
                                <a:lnTo>
                                  <a:pt x="4602480" y="268223"/>
                                </a:lnTo>
                                <a:lnTo>
                                  <a:pt x="4635547" y="268223"/>
                                </a:lnTo>
                                <a:lnTo>
                                  <a:pt x="4630453" y="262127"/>
                                </a:lnTo>
                                <a:close/>
                              </a:path>
                              <a:path w="5196840" h="1908175">
                                <a:moveTo>
                                  <a:pt x="2871216" y="256031"/>
                                </a:moveTo>
                                <a:lnTo>
                                  <a:pt x="2875242" y="267574"/>
                                </a:lnTo>
                                <a:lnTo>
                                  <a:pt x="2874892" y="267574"/>
                                </a:lnTo>
                                <a:lnTo>
                                  <a:pt x="2886456" y="265175"/>
                                </a:lnTo>
                                <a:lnTo>
                                  <a:pt x="2871216" y="256031"/>
                                </a:lnTo>
                                <a:close/>
                              </a:path>
                              <a:path w="5196840" h="1908175">
                                <a:moveTo>
                                  <a:pt x="4082120" y="18287"/>
                                </a:moveTo>
                                <a:lnTo>
                                  <a:pt x="4047744" y="18287"/>
                                </a:lnTo>
                                <a:lnTo>
                                  <a:pt x="4043176" y="33197"/>
                                </a:lnTo>
                                <a:lnTo>
                                  <a:pt x="4600935" y="267574"/>
                                </a:lnTo>
                                <a:lnTo>
                                  <a:pt x="4596383" y="262127"/>
                                </a:lnTo>
                                <a:lnTo>
                                  <a:pt x="4630453" y="262127"/>
                                </a:lnTo>
                                <a:lnTo>
                                  <a:pt x="4617720" y="246887"/>
                                </a:lnTo>
                                <a:lnTo>
                                  <a:pt x="4611624" y="240791"/>
                                </a:lnTo>
                                <a:lnTo>
                                  <a:pt x="4082120" y="18287"/>
                                </a:lnTo>
                                <a:close/>
                              </a:path>
                              <a:path w="5196840" h="1908175">
                                <a:moveTo>
                                  <a:pt x="1173480" y="204215"/>
                                </a:moveTo>
                                <a:lnTo>
                                  <a:pt x="1161288" y="207263"/>
                                </a:lnTo>
                                <a:lnTo>
                                  <a:pt x="1169544" y="207962"/>
                                </a:lnTo>
                                <a:lnTo>
                                  <a:pt x="1173480" y="204215"/>
                                </a:lnTo>
                                <a:close/>
                              </a:path>
                              <a:path w="5196840" h="1908175">
                                <a:moveTo>
                                  <a:pt x="4047744" y="18287"/>
                                </a:moveTo>
                                <a:lnTo>
                                  <a:pt x="4029455" y="27431"/>
                                </a:lnTo>
                                <a:lnTo>
                                  <a:pt x="4043176" y="33197"/>
                                </a:lnTo>
                                <a:lnTo>
                                  <a:pt x="4047744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80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978408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391" y="1466088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920496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969263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511" y="1097280"/>
                            <a:ext cx="9753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583" y="978408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2621279"/>
                            <a:ext cx="9753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632" y="740663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0703" y="981455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728" y="1667255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280416" y="877823"/>
                            <a:ext cx="5255260" cy="170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5260" h="1706880">
                                <a:moveTo>
                                  <a:pt x="5254752" y="1051560"/>
                                </a:moveTo>
                                <a:lnTo>
                                  <a:pt x="5224272" y="1051560"/>
                                </a:lnTo>
                                <a:lnTo>
                                  <a:pt x="5221224" y="1045464"/>
                                </a:lnTo>
                                <a:lnTo>
                                  <a:pt x="5215128" y="1039050"/>
                                </a:lnTo>
                                <a:lnTo>
                                  <a:pt x="5215128" y="1008888"/>
                                </a:lnTo>
                                <a:lnTo>
                                  <a:pt x="5205984" y="1008888"/>
                                </a:lnTo>
                                <a:lnTo>
                                  <a:pt x="5205984" y="1029423"/>
                                </a:lnTo>
                                <a:lnTo>
                                  <a:pt x="4662665" y="457200"/>
                                </a:lnTo>
                                <a:lnTo>
                                  <a:pt x="4681728" y="457200"/>
                                </a:lnTo>
                                <a:lnTo>
                                  <a:pt x="4681728" y="448056"/>
                                </a:lnTo>
                                <a:lnTo>
                                  <a:pt x="4653978" y="448056"/>
                                </a:lnTo>
                                <a:lnTo>
                                  <a:pt x="4648200" y="441960"/>
                                </a:lnTo>
                                <a:lnTo>
                                  <a:pt x="4645152" y="441960"/>
                                </a:lnTo>
                                <a:lnTo>
                                  <a:pt x="4642104" y="439813"/>
                                </a:lnTo>
                                <a:lnTo>
                                  <a:pt x="4642104" y="408432"/>
                                </a:lnTo>
                                <a:lnTo>
                                  <a:pt x="4632960" y="408432"/>
                                </a:lnTo>
                                <a:lnTo>
                                  <a:pt x="4632960" y="433336"/>
                                </a:lnTo>
                                <a:lnTo>
                                  <a:pt x="4093667" y="51816"/>
                                </a:lnTo>
                                <a:lnTo>
                                  <a:pt x="4105656" y="51816"/>
                                </a:lnTo>
                                <a:lnTo>
                                  <a:pt x="4105656" y="42672"/>
                                </a:lnTo>
                                <a:lnTo>
                                  <a:pt x="4080738" y="42672"/>
                                </a:lnTo>
                                <a:lnTo>
                                  <a:pt x="4072128" y="36576"/>
                                </a:lnTo>
                                <a:lnTo>
                                  <a:pt x="4069080" y="33528"/>
                                </a:lnTo>
                                <a:lnTo>
                                  <a:pt x="4069080" y="0"/>
                                </a:lnTo>
                                <a:lnTo>
                                  <a:pt x="4059936" y="0"/>
                                </a:lnTo>
                                <a:lnTo>
                                  <a:pt x="4059936" y="33528"/>
                                </a:lnTo>
                                <a:lnTo>
                                  <a:pt x="4050792" y="42672"/>
                                </a:lnTo>
                                <a:lnTo>
                                  <a:pt x="4017264" y="42672"/>
                                </a:lnTo>
                                <a:lnTo>
                                  <a:pt x="4017264" y="51816"/>
                                </a:lnTo>
                                <a:lnTo>
                                  <a:pt x="4047528" y="51816"/>
                                </a:lnTo>
                                <a:lnTo>
                                  <a:pt x="3488842" y="1618488"/>
                                </a:lnTo>
                                <a:lnTo>
                                  <a:pt x="3483864" y="1618488"/>
                                </a:lnTo>
                                <a:lnTo>
                                  <a:pt x="3483864" y="1619529"/>
                                </a:lnTo>
                                <a:lnTo>
                                  <a:pt x="2933446" y="457200"/>
                                </a:lnTo>
                                <a:lnTo>
                                  <a:pt x="2959608" y="457200"/>
                                </a:lnTo>
                                <a:lnTo>
                                  <a:pt x="2959608" y="448056"/>
                                </a:lnTo>
                                <a:lnTo>
                                  <a:pt x="2929128" y="448056"/>
                                </a:lnTo>
                                <a:lnTo>
                                  <a:pt x="2926080" y="441960"/>
                                </a:lnTo>
                                <a:lnTo>
                                  <a:pt x="2919984" y="439928"/>
                                </a:lnTo>
                                <a:lnTo>
                                  <a:pt x="2919984" y="405384"/>
                                </a:lnTo>
                                <a:lnTo>
                                  <a:pt x="2910840" y="405384"/>
                                </a:lnTo>
                                <a:lnTo>
                                  <a:pt x="2910840" y="438912"/>
                                </a:lnTo>
                                <a:lnTo>
                                  <a:pt x="2876461" y="448056"/>
                                </a:lnTo>
                                <a:lnTo>
                                  <a:pt x="2871216" y="448056"/>
                                </a:lnTo>
                                <a:lnTo>
                                  <a:pt x="2871216" y="449453"/>
                                </a:lnTo>
                                <a:lnTo>
                                  <a:pt x="2346960" y="588899"/>
                                </a:lnTo>
                                <a:lnTo>
                                  <a:pt x="2346960" y="557784"/>
                                </a:lnTo>
                                <a:lnTo>
                                  <a:pt x="2337816" y="557784"/>
                                </a:lnTo>
                                <a:lnTo>
                                  <a:pt x="2337816" y="587781"/>
                                </a:lnTo>
                                <a:lnTo>
                                  <a:pt x="1828876" y="390144"/>
                                </a:lnTo>
                                <a:lnTo>
                                  <a:pt x="1810512" y="383019"/>
                                </a:lnTo>
                                <a:lnTo>
                                  <a:pt x="1810512" y="374904"/>
                                </a:lnTo>
                                <a:lnTo>
                                  <a:pt x="1789633" y="374904"/>
                                </a:lnTo>
                                <a:lnTo>
                                  <a:pt x="1773936" y="368808"/>
                                </a:lnTo>
                                <a:lnTo>
                                  <a:pt x="1773936" y="335280"/>
                                </a:lnTo>
                                <a:lnTo>
                                  <a:pt x="1764792" y="335280"/>
                                </a:lnTo>
                                <a:lnTo>
                                  <a:pt x="1764792" y="368795"/>
                                </a:lnTo>
                                <a:lnTo>
                                  <a:pt x="1197864" y="365798"/>
                                </a:lnTo>
                                <a:lnTo>
                                  <a:pt x="1197864" y="332232"/>
                                </a:lnTo>
                                <a:lnTo>
                                  <a:pt x="1188720" y="332232"/>
                                </a:lnTo>
                                <a:lnTo>
                                  <a:pt x="1188720" y="365760"/>
                                </a:lnTo>
                                <a:lnTo>
                                  <a:pt x="1185672" y="365760"/>
                                </a:lnTo>
                                <a:lnTo>
                                  <a:pt x="1182624" y="368808"/>
                                </a:lnTo>
                                <a:lnTo>
                                  <a:pt x="1176680" y="374904"/>
                                </a:lnTo>
                                <a:lnTo>
                                  <a:pt x="1149096" y="374904"/>
                                </a:lnTo>
                                <a:lnTo>
                                  <a:pt x="1149096" y="384048"/>
                                </a:lnTo>
                                <a:lnTo>
                                  <a:pt x="1167777" y="384048"/>
                                </a:lnTo>
                                <a:lnTo>
                                  <a:pt x="624840" y="941425"/>
                                </a:lnTo>
                                <a:lnTo>
                                  <a:pt x="624840" y="923544"/>
                                </a:lnTo>
                                <a:lnTo>
                                  <a:pt x="615696" y="923544"/>
                                </a:lnTo>
                                <a:lnTo>
                                  <a:pt x="615696" y="946124"/>
                                </a:lnTo>
                                <a:lnTo>
                                  <a:pt x="71805" y="457200"/>
                                </a:lnTo>
                                <a:lnTo>
                                  <a:pt x="88392" y="457200"/>
                                </a:lnTo>
                                <a:lnTo>
                                  <a:pt x="88392" y="448056"/>
                                </a:lnTo>
                                <a:lnTo>
                                  <a:pt x="61633" y="448056"/>
                                </a:lnTo>
                                <a:lnTo>
                                  <a:pt x="54864" y="441960"/>
                                </a:lnTo>
                                <a:lnTo>
                                  <a:pt x="51816" y="435864"/>
                                </a:lnTo>
                                <a:lnTo>
                                  <a:pt x="51816" y="405384"/>
                                </a:lnTo>
                                <a:lnTo>
                                  <a:pt x="42672" y="405384"/>
                                </a:lnTo>
                                <a:lnTo>
                                  <a:pt x="42672" y="438912"/>
                                </a:lnTo>
                                <a:lnTo>
                                  <a:pt x="36576" y="441960"/>
                                </a:lnTo>
                                <a:lnTo>
                                  <a:pt x="30480" y="448056"/>
                                </a:lnTo>
                                <a:lnTo>
                                  <a:pt x="0" y="448056"/>
                                </a:lnTo>
                                <a:lnTo>
                                  <a:pt x="0" y="457200"/>
                                </a:lnTo>
                                <a:lnTo>
                                  <a:pt x="33528" y="457200"/>
                                </a:lnTo>
                                <a:lnTo>
                                  <a:pt x="36576" y="463296"/>
                                </a:lnTo>
                                <a:lnTo>
                                  <a:pt x="42672" y="468782"/>
                                </a:lnTo>
                                <a:lnTo>
                                  <a:pt x="42672" y="493776"/>
                                </a:lnTo>
                                <a:lnTo>
                                  <a:pt x="51816" y="493776"/>
                                </a:lnTo>
                                <a:lnTo>
                                  <a:pt x="51816" y="476999"/>
                                </a:lnTo>
                                <a:lnTo>
                                  <a:pt x="592645" y="963168"/>
                                </a:lnTo>
                                <a:lnTo>
                                  <a:pt x="573024" y="963168"/>
                                </a:lnTo>
                                <a:lnTo>
                                  <a:pt x="573024" y="972312"/>
                                </a:lnTo>
                                <a:lnTo>
                                  <a:pt x="602818" y="972312"/>
                                </a:lnTo>
                                <a:lnTo>
                                  <a:pt x="609600" y="978408"/>
                                </a:lnTo>
                                <a:lnTo>
                                  <a:pt x="615696" y="981456"/>
                                </a:lnTo>
                                <a:lnTo>
                                  <a:pt x="615696" y="1011936"/>
                                </a:lnTo>
                                <a:lnTo>
                                  <a:pt x="624840" y="1011936"/>
                                </a:lnTo>
                                <a:lnTo>
                                  <a:pt x="624840" y="981456"/>
                                </a:lnTo>
                                <a:lnTo>
                                  <a:pt x="630936" y="978408"/>
                                </a:lnTo>
                                <a:lnTo>
                                  <a:pt x="636866" y="972312"/>
                                </a:lnTo>
                                <a:lnTo>
                                  <a:pt x="661416" y="972312"/>
                                </a:lnTo>
                                <a:lnTo>
                                  <a:pt x="661416" y="963168"/>
                                </a:lnTo>
                                <a:lnTo>
                                  <a:pt x="645769" y="963168"/>
                                </a:lnTo>
                                <a:lnTo>
                                  <a:pt x="651713" y="957072"/>
                                </a:lnTo>
                                <a:lnTo>
                                  <a:pt x="1188720" y="405790"/>
                                </a:lnTo>
                                <a:lnTo>
                                  <a:pt x="1188720" y="420624"/>
                                </a:lnTo>
                                <a:lnTo>
                                  <a:pt x="1197864" y="420624"/>
                                </a:lnTo>
                                <a:lnTo>
                                  <a:pt x="1197864" y="396405"/>
                                </a:lnTo>
                                <a:lnTo>
                                  <a:pt x="1200937" y="393242"/>
                                </a:lnTo>
                                <a:lnTo>
                                  <a:pt x="1764792" y="396227"/>
                                </a:lnTo>
                                <a:lnTo>
                                  <a:pt x="1764792" y="423672"/>
                                </a:lnTo>
                                <a:lnTo>
                                  <a:pt x="1773936" y="423672"/>
                                </a:lnTo>
                                <a:lnTo>
                                  <a:pt x="1773936" y="399796"/>
                                </a:lnTo>
                                <a:lnTo>
                                  <a:pt x="2295144" y="602183"/>
                                </a:lnTo>
                                <a:lnTo>
                                  <a:pt x="2295144" y="606552"/>
                                </a:lnTo>
                                <a:lnTo>
                                  <a:pt x="2306409" y="606552"/>
                                </a:lnTo>
                                <a:lnTo>
                                  <a:pt x="2337816" y="618744"/>
                                </a:lnTo>
                                <a:lnTo>
                                  <a:pt x="2337816" y="646176"/>
                                </a:lnTo>
                                <a:lnTo>
                                  <a:pt x="2346960" y="646176"/>
                                </a:lnTo>
                                <a:lnTo>
                                  <a:pt x="2346960" y="618744"/>
                                </a:lnTo>
                                <a:lnTo>
                                  <a:pt x="2450096" y="591312"/>
                                </a:lnTo>
                                <a:lnTo>
                                  <a:pt x="2907576" y="469646"/>
                                </a:lnTo>
                                <a:lnTo>
                                  <a:pt x="2910840" y="476542"/>
                                </a:lnTo>
                                <a:lnTo>
                                  <a:pt x="2910840" y="493776"/>
                                </a:lnTo>
                                <a:lnTo>
                                  <a:pt x="2918993" y="493776"/>
                                </a:lnTo>
                                <a:lnTo>
                                  <a:pt x="3470389" y="1658112"/>
                                </a:lnTo>
                                <a:lnTo>
                                  <a:pt x="3444240" y="1658112"/>
                                </a:lnTo>
                                <a:lnTo>
                                  <a:pt x="3444240" y="1667256"/>
                                </a:lnTo>
                                <a:lnTo>
                                  <a:pt x="3474720" y="1667256"/>
                                </a:lnTo>
                                <a:lnTo>
                                  <a:pt x="3477768" y="1673352"/>
                                </a:lnTo>
                                <a:lnTo>
                                  <a:pt x="3483864" y="1676400"/>
                                </a:lnTo>
                                <a:lnTo>
                                  <a:pt x="3483864" y="1706880"/>
                                </a:lnTo>
                                <a:lnTo>
                                  <a:pt x="3493008" y="1706880"/>
                                </a:lnTo>
                                <a:lnTo>
                                  <a:pt x="3493008" y="1676400"/>
                                </a:lnTo>
                                <a:lnTo>
                                  <a:pt x="3496056" y="1676400"/>
                                </a:lnTo>
                                <a:lnTo>
                                  <a:pt x="3499104" y="1673352"/>
                                </a:lnTo>
                                <a:lnTo>
                                  <a:pt x="3502152" y="1667256"/>
                                </a:lnTo>
                                <a:lnTo>
                                  <a:pt x="3532632" y="1667256"/>
                                </a:lnTo>
                                <a:lnTo>
                                  <a:pt x="3532632" y="1658112"/>
                                </a:lnTo>
                                <a:lnTo>
                                  <a:pt x="3505403" y="1658112"/>
                                </a:lnTo>
                                <a:lnTo>
                                  <a:pt x="4065168" y="88392"/>
                                </a:lnTo>
                                <a:lnTo>
                                  <a:pt x="4069080" y="88392"/>
                                </a:lnTo>
                                <a:lnTo>
                                  <a:pt x="4069080" y="77444"/>
                                </a:lnTo>
                                <a:lnTo>
                                  <a:pt x="4072178" y="68745"/>
                                </a:lnTo>
                                <a:lnTo>
                                  <a:pt x="4608360" y="448056"/>
                                </a:lnTo>
                                <a:lnTo>
                                  <a:pt x="4593336" y="448056"/>
                                </a:lnTo>
                                <a:lnTo>
                                  <a:pt x="4593336" y="457200"/>
                                </a:lnTo>
                                <a:lnTo>
                                  <a:pt x="4621288" y="457200"/>
                                </a:lnTo>
                                <a:lnTo>
                                  <a:pt x="4629912" y="463296"/>
                                </a:lnTo>
                                <a:lnTo>
                                  <a:pt x="4626864" y="463296"/>
                                </a:lnTo>
                                <a:lnTo>
                                  <a:pt x="4632960" y="469722"/>
                                </a:lnTo>
                                <a:lnTo>
                                  <a:pt x="4632960" y="496824"/>
                                </a:lnTo>
                                <a:lnTo>
                                  <a:pt x="4642104" y="496824"/>
                                </a:lnTo>
                                <a:lnTo>
                                  <a:pt x="4642104" y="479348"/>
                                </a:lnTo>
                                <a:lnTo>
                                  <a:pt x="5185410" y="1051560"/>
                                </a:lnTo>
                                <a:lnTo>
                                  <a:pt x="5166360" y="1051560"/>
                                </a:lnTo>
                                <a:lnTo>
                                  <a:pt x="5166360" y="1060704"/>
                                </a:lnTo>
                                <a:lnTo>
                                  <a:pt x="5194097" y="1060704"/>
                                </a:lnTo>
                                <a:lnTo>
                                  <a:pt x="5199888" y="1066800"/>
                                </a:lnTo>
                                <a:lnTo>
                                  <a:pt x="5205984" y="1069848"/>
                                </a:lnTo>
                                <a:lnTo>
                                  <a:pt x="5205984" y="1100328"/>
                                </a:lnTo>
                                <a:lnTo>
                                  <a:pt x="5215128" y="1100328"/>
                                </a:lnTo>
                                <a:lnTo>
                                  <a:pt x="5215128" y="1069848"/>
                                </a:lnTo>
                                <a:lnTo>
                                  <a:pt x="5221224" y="1066800"/>
                                </a:lnTo>
                                <a:lnTo>
                                  <a:pt x="5224272" y="1060704"/>
                                </a:lnTo>
                                <a:lnTo>
                                  <a:pt x="5254752" y="1060704"/>
                                </a:lnTo>
                                <a:lnTo>
                                  <a:pt x="5254752" y="105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A4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10895" y="1039367"/>
                            <a:ext cx="5196840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6840" h="1000125">
                                <a:moveTo>
                                  <a:pt x="2917884" y="448055"/>
                                </a:moveTo>
                                <a:lnTo>
                                  <a:pt x="2874264" y="448055"/>
                                </a:lnTo>
                                <a:lnTo>
                                  <a:pt x="2886456" y="451103"/>
                                </a:lnTo>
                                <a:lnTo>
                                  <a:pt x="2878428" y="452043"/>
                                </a:lnTo>
                                <a:lnTo>
                                  <a:pt x="3447288" y="996695"/>
                                </a:lnTo>
                                <a:lnTo>
                                  <a:pt x="3450335" y="999743"/>
                                </a:lnTo>
                                <a:lnTo>
                                  <a:pt x="3462528" y="999743"/>
                                </a:lnTo>
                                <a:lnTo>
                                  <a:pt x="3468624" y="996695"/>
                                </a:lnTo>
                                <a:lnTo>
                                  <a:pt x="3468624" y="993647"/>
                                </a:lnTo>
                                <a:lnTo>
                                  <a:pt x="3477653" y="978407"/>
                                </a:lnTo>
                                <a:lnTo>
                                  <a:pt x="3447288" y="978407"/>
                                </a:lnTo>
                                <a:lnTo>
                                  <a:pt x="3456162" y="963428"/>
                                </a:lnTo>
                                <a:lnTo>
                                  <a:pt x="2917884" y="448055"/>
                                </a:lnTo>
                                <a:close/>
                              </a:path>
                              <a:path w="5196840" h="1000125">
                                <a:moveTo>
                                  <a:pt x="3456162" y="963428"/>
                                </a:moveTo>
                                <a:lnTo>
                                  <a:pt x="3447288" y="978407"/>
                                </a:lnTo>
                                <a:lnTo>
                                  <a:pt x="3468624" y="975359"/>
                                </a:lnTo>
                                <a:lnTo>
                                  <a:pt x="3456162" y="963428"/>
                                </a:lnTo>
                                <a:close/>
                              </a:path>
                              <a:path w="5196840" h="1000125">
                                <a:moveTo>
                                  <a:pt x="4038600" y="0"/>
                                </a:moveTo>
                                <a:lnTo>
                                  <a:pt x="4026407" y="0"/>
                                </a:lnTo>
                                <a:lnTo>
                                  <a:pt x="4023359" y="3047"/>
                                </a:lnTo>
                                <a:lnTo>
                                  <a:pt x="4023359" y="6095"/>
                                </a:lnTo>
                                <a:lnTo>
                                  <a:pt x="3456162" y="963428"/>
                                </a:lnTo>
                                <a:lnTo>
                                  <a:pt x="3468624" y="975359"/>
                                </a:lnTo>
                                <a:lnTo>
                                  <a:pt x="3447288" y="978407"/>
                                </a:lnTo>
                                <a:lnTo>
                                  <a:pt x="3477653" y="978407"/>
                                </a:lnTo>
                                <a:lnTo>
                                  <a:pt x="4038047" y="32556"/>
                                </a:lnTo>
                                <a:lnTo>
                                  <a:pt x="4026407" y="24383"/>
                                </a:lnTo>
                                <a:lnTo>
                                  <a:pt x="4044696" y="21336"/>
                                </a:lnTo>
                                <a:lnTo>
                                  <a:pt x="4067694" y="21336"/>
                                </a:lnTo>
                                <a:lnTo>
                                  <a:pt x="4041648" y="3047"/>
                                </a:lnTo>
                                <a:lnTo>
                                  <a:pt x="4038600" y="0"/>
                                </a:lnTo>
                                <a:close/>
                              </a:path>
                              <a:path w="5196840" h="1000125">
                                <a:moveTo>
                                  <a:pt x="15240" y="420624"/>
                                </a:moveTo>
                                <a:lnTo>
                                  <a:pt x="9143" y="423671"/>
                                </a:lnTo>
                                <a:lnTo>
                                  <a:pt x="3048" y="429767"/>
                                </a:lnTo>
                                <a:lnTo>
                                  <a:pt x="0" y="438912"/>
                                </a:lnTo>
                                <a:lnTo>
                                  <a:pt x="3048" y="445007"/>
                                </a:lnTo>
                                <a:lnTo>
                                  <a:pt x="9143" y="448055"/>
                                </a:lnTo>
                                <a:lnTo>
                                  <a:pt x="582168" y="749807"/>
                                </a:lnTo>
                                <a:lnTo>
                                  <a:pt x="588263" y="752855"/>
                                </a:lnTo>
                                <a:lnTo>
                                  <a:pt x="591312" y="752855"/>
                                </a:lnTo>
                                <a:lnTo>
                                  <a:pt x="597407" y="749807"/>
                                </a:lnTo>
                                <a:lnTo>
                                  <a:pt x="632593" y="728471"/>
                                </a:lnTo>
                                <a:lnTo>
                                  <a:pt x="582168" y="728471"/>
                                </a:lnTo>
                                <a:lnTo>
                                  <a:pt x="591941" y="722545"/>
                                </a:lnTo>
                                <a:lnTo>
                                  <a:pt x="24384" y="423671"/>
                                </a:lnTo>
                                <a:lnTo>
                                  <a:pt x="15240" y="420624"/>
                                </a:lnTo>
                                <a:close/>
                              </a:path>
                              <a:path w="5196840" h="1000125">
                                <a:moveTo>
                                  <a:pt x="591941" y="722545"/>
                                </a:moveTo>
                                <a:lnTo>
                                  <a:pt x="582168" y="728471"/>
                                </a:lnTo>
                                <a:lnTo>
                                  <a:pt x="597407" y="725424"/>
                                </a:lnTo>
                                <a:lnTo>
                                  <a:pt x="591941" y="722545"/>
                                </a:lnTo>
                                <a:close/>
                              </a:path>
                              <a:path w="5196840" h="1000125">
                                <a:moveTo>
                                  <a:pt x="1743456" y="262127"/>
                                </a:moveTo>
                                <a:lnTo>
                                  <a:pt x="1737360" y="262127"/>
                                </a:lnTo>
                                <a:lnTo>
                                  <a:pt x="1161288" y="377951"/>
                                </a:lnTo>
                                <a:lnTo>
                                  <a:pt x="1158240" y="377951"/>
                                </a:lnTo>
                                <a:lnTo>
                                  <a:pt x="1155192" y="381000"/>
                                </a:lnTo>
                                <a:lnTo>
                                  <a:pt x="591941" y="722545"/>
                                </a:lnTo>
                                <a:lnTo>
                                  <a:pt x="597407" y="725424"/>
                                </a:lnTo>
                                <a:lnTo>
                                  <a:pt x="582168" y="728471"/>
                                </a:lnTo>
                                <a:lnTo>
                                  <a:pt x="632593" y="728471"/>
                                </a:lnTo>
                                <a:lnTo>
                                  <a:pt x="1165405" y="405383"/>
                                </a:lnTo>
                                <a:lnTo>
                                  <a:pt x="1164336" y="405383"/>
                                </a:lnTo>
                                <a:lnTo>
                                  <a:pt x="1170432" y="402336"/>
                                </a:lnTo>
                                <a:lnTo>
                                  <a:pt x="1179495" y="402336"/>
                                </a:lnTo>
                                <a:lnTo>
                                  <a:pt x="1736354" y="290374"/>
                                </a:lnTo>
                                <a:lnTo>
                                  <a:pt x="1734312" y="289559"/>
                                </a:lnTo>
                                <a:lnTo>
                                  <a:pt x="1812218" y="289559"/>
                                </a:lnTo>
                                <a:lnTo>
                                  <a:pt x="1743456" y="262127"/>
                                </a:lnTo>
                                <a:close/>
                              </a:path>
                              <a:path w="5196840" h="1000125">
                                <a:moveTo>
                                  <a:pt x="4067694" y="21336"/>
                                </a:moveTo>
                                <a:lnTo>
                                  <a:pt x="4044696" y="21336"/>
                                </a:lnTo>
                                <a:lnTo>
                                  <a:pt x="4038047" y="32556"/>
                                </a:lnTo>
                                <a:lnTo>
                                  <a:pt x="4599432" y="426719"/>
                                </a:lnTo>
                                <a:lnTo>
                                  <a:pt x="4602480" y="429767"/>
                                </a:lnTo>
                                <a:lnTo>
                                  <a:pt x="5175504" y="643127"/>
                                </a:lnTo>
                                <a:lnTo>
                                  <a:pt x="5181600" y="646176"/>
                                </a:lnTo>
                                <a:lnTo>
                                  <a:pt x="5190744" y="640079"/>
                                </a:lnTo>
                                <a:lnTo>
                                  <a:pt x="5196840" y="627888"/>
                                </a:lnTo>
                                <a:lnTo>
                                  <a:pt x="5190744" y="618743"/>
                                </a:lnTo>
                                <a:lnTo>
                                  <a:pt x="5184648" y="615695"/>
                                </a:lnTo>
                                <a:lnTo>
                                  <a:pt x="4619810" y="405383"/>
                                </a:lnTo>
                                <a:lnTo>
                                  <a:pt x="4614672" y="405383"/>
                                </a:lnTo>
                                <a:lnTo>
                                  <a:pt x="4067694" y="21336"/>
                                </a:lnTo>
                                <a:close/>
                              </a:path>
                              <a:path w="5196840" h="1000125">
                                <a:moveTo>
                                  <a:pt x="1812218" y="289559"/>
                                </a:moveTo>
                                <a:lnTo>
                                  <a:pt x="1740408" y="289559"/>
                                </a:lnTo>
                                <a:lnTo>
                                  <a:pt x="1736354" y="290374"/>
                                </a:lnTo>
                                <a:lnTo>
                                  <a:pt x="2307335" y="518159"/>
                                </a:lnTo>
                                <a:lnTo>
                                  <a:pt x="2313432" y="518159"/>
                                </a:lnTo>
                                <a:lnTo>
                                  <a:pt x="2547850" y="490727"/>
                                </a:lnTo>
                                <a:lnTo>
                                  <a:pt x="2310384" y="490727"/>
                                </a:lnTo>
                                <a:lnTo>
                                  <a:pt x="2315097" y="490176"/>
                                </a:lnTo>
                                <a:lnTo>
                                  <a:pt x="1812218" y="289559"/>
                                </a:lnTo>
                                <a:close/>
                              </a:path>
                              <a:path w="5196840" h="1000125">
                                <a:moveTo>
                                  <a:pt x="2315097" y="490176"/>
                                </a:moveTo>
                                <a:lnTo>
                                  <a:pt x="2310384" y="490727"/>
                                </a:lnTo>
                                <a:lnTo>
                                  <a:pt x="2316480" y="490727"/>
                                </a:lnTo>
                                <a:lnTo>
                                  <a:pt x="2315097" y="490176"/>
                                </a:lnTo>
                                <a:close/>
                              </a:path>
                              <a:path w="5196840" h="1000125">
                                <a:moveTo>
                                  <a:pt x="2892552" y="423671"/>
                                </a:moveTo>
                                <a:lnTo>
                                  <a:pt x="2883408" y="423671"/>
                                </a:lnTo>
                                <a:lnTo>
                                  <a:pt x="2315097" y="490176"/>
                                </a:lnTo>
                                <a:lnTo>
                                  <a:pt x="2316480" y="490727"/>
                                </a:lnTo>
                                <a:lnTo>
                                  <a:pt x="2547850" y="490727"/>
                                </a:lnTo>
                                <a:lnTo>
                                  <a:pt x="2878428" y="452043"/>
                                </a:lnTo>
                                <a:lnTo>
                                  <a:pt x="2874264" y="448055"/>
                                </a:lnTo>
                                <a:lnTo>
                                  <a:pt x="2917884" y="448055"/>
                                </a:lnTo>
                                <a:lnTo>
                                  <a:pt x="2895600" y="426719"/>
                                </a:lnTo>
                                <a:lnTo>
                                  <a:pt x="2892552" y="423671"/>
                                </a:lnTo>
                                <a:close/>
                              </a:path>
                              <a:path w="5196840" h="1000125">
                                <a:moveTo>
                                  <a:pt x="2874264" y="448055"/>
                                </a:moveTo>
                                <a:lnTo>
                                  <a:pt x="2878428" y="452043"/>
                                </a:lnTo>
                                <a:lnTo>
                                  <a:pt x="2886456" y="451103"/>
                                </a:lnTo>
                                <a:lnTo>
                                  <a:pt x="2874264" y="448055"/>
                                </a:lnTo>
                                <a:close/>
                              </a:path>
                              <a:path w="5196840" h="1000125">
                                <a:moveTo>
                                  <a:pt x="1170432" y="402336"/>
                                </a:moveTo>
                                <a:lnTo>
                                  <a:pt x="1164336" y="405383"/>
                                </a:lnTo>
                                <a:lnTo>
                                  <a:pt x="1165935" y="405062"/>
                                </a:lnTo>
                                <a:lnTo>
                                  <a:pt x="1170432" y="402336"/>
                                </a:lnTo>
                                <a:close/>
                              </a:path>
                              <a:path w="5196840" h="1000125">
                                <a:moveTo>
                                  <a:pt x="1165935" y="405062"/>
                                </a:moveTo>
                                <a:lnTo>
                                  <a:pt x="1164336" y="405383"/>
                                </a:lnTo>
                                <a:lnTo>
                                  <a:pt x="1165405" y="405383"/>
                                </a:lnTo>
                                <a:lnTo>
                                  <a:pt x="1165935" y="405062"/>
                                </a:lnTo>
                                <a:close/>
                              </a:path>
                              <a:path w="5196840" h="1000125">
                                <a:moveTo>
                                  <a:pt x="4611624" y="402336"/>
                                </a:moveTo>
                                <a:lnTo>
                                  <a:pt x="4614672" y="405383"/>
                                </a:lnTo>
                                <a:lnTo>
                                  <a:pt x="4619810" y="405383"/>
                                </a:lnTo>
                                <a:lnTo>
                                  <a:pt x="4611624" y="402336"/>
                                </a:lnTo>
                                <a:close/>
                              </a:path>
                              <a:path w="5196840" h="1000125">
                                <a:moveTo>
                                  <a:pt x="1179495" y="402336"/>
                                </a:moveTo>
                                <a:lnTo>
                                  <a:pt x="1170432" y="402336"/>
                                </a:lnTo>
                                <a:lnTo>
                                  <a:pt x="1165935" y="405062"/>
                                </a:lnTo>
                                <a:lnTo>
                                  <a:pt x="1179495" y="402336"/>
                                </a:lnTo>
                                <a:close/>
                              </a:path>
                              <a:path w="5196840" h="1000125">
                                <a:moveTo>
                                  <a:pt x="1740408" y="289559"/>
                                </a:moveTo>
                                <a:lnTo>
                                  <a:pt x="1734312" y="289559"/>
                                </a:lnTo>
                                <a:lnTo>
                                  <a:pt x="1736354" y="290374"/>
                                </a:lnTo>
                                <a:lnTo>
                                  <a:pt x="1740408" y="289559"/>
                                </a:lnTo>
                                <a:close/>
                              </a:path>
                              <a:path w="5196840" h="1000125">
                                <a:moveTo>
                                  <a:pt x="4044696" y="21336"/>
                                </a:moveTo>
                                <a:lnTo>
                                  <a:pt x="4026407" y="24383"/>
                                </a:lnTo>
                                <a:lnTo>
                                  <a:pt x="4038047" y="32556"/>
                                </a:lnTo>
                                <a:lnTo>
                                  <a:pt x="404469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326136" y="1466088"/>
                            <a:ext cx="457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415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5719" y="18287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23088" y="1463039"/>
                            <a:ext cx="5524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7940">
                                <a:moveTo>
                                  <a:pt x="48767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336"/>
                                </a:lnTo>
                                <a:lnTo>
                                  <a:pt x="3047" y="27432"/>
                                </a:lnTo>
                                <a:lnTo>
                                  <a:pt x="48767" y="27432"/>
                                </a:lnTo>
                                <a:lnTo>
                                  <a:pt x="54863" y="21336"/>
                                </a:lnTo>
                                <a:lnTo>
                                  <a:pt x="9143" y="21336"/>
                                </a:lnTo>
                                <a:lnTo>
                                  <a:pt x="3047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9144"/>
                                </a:lnTo>
                                <a:lnTo>
                                  <a:pt x="3047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54863" y="3048"/>
                                </a:lnTo>
                                <a:lnTo>
                                  <a:pt x="48767" y="0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18287"/>
                                </a:moveTo>
                                <a:lnTo>
                                  <a:pt x="3047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914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18287"/>
                                </a:moveTo>
                                <a:lnTo>
                                  <a:pt x="9143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45719" y="21336"/>
                                </a:lnTo>
                                <a:lnTo>
                                  <a:pt x="45719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3048"/>
                                </a:moveTo>
                                <a:lnTo>
                                  <a:pt x="45719" y="21336"/>
                                </a:lnTo>
                                <a:lnTo>
                                  <a:pt x="48767" y="18287"/>
                                </a:lnTo>
                                <a:lnTo>
                                  <a:pt x="54863" y="18287"/>
                                </a:lnTo>
                                <a:lnTo>
                                  <a:pt x="54863" y="9144"/>
                                </a:lnTo>
                                <a:lnTo>
                                  <a:pt x="48767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18287"/>
                                </a:moveTo>
                                <a:lnTo>
                                  <a:pt x="48767" y="18287"/>
                                </a:lnTo>
                                <a:lnTo>
                                  <a:pt x="45719" y="21336"/>
                                </a:lnTo>
                                <a:lnTo>
                                  <a:pt x="54863" y="21336"/>
                                </a:lnTo>
                                <a:lnTo>
                                  <a:pt x="5486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3048"/>
                                </a:moveTo>
                                <a:lnTo>
                                  <a:pt x="3047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45719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3048"/>
                                </a:moveTo>
                                <a:lnTo>
                                  <a:pt x="45719" y="3048"/>
                                </a:lnTo>
                                <a:lnTo>
                                  <a:pt x="48767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899160" y="1770888"/>
                            <a:ext cx="457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524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45719" y="15239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896111" y="1767839"/>
                            <a:ext cx="55244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4765">
                                <a:moveTo>
                                  <a:pt x="48768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8287"/>
                                </a:lnTo>
                                <a:lnTo>
                                  <a:pt x="3047" y="24384"/>
                                </a:lnTo>
                                <a:lnTo>
                                  <a:pt x="48768" y="24384"/>
                                </a:lnTo>
                                <a:lnTo>
                                  <a:pt x="54863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3047" y="15240"/>
                                </a:lnTo>
                                <a:lnTo>
                                  <a:pt x="9143" y="15240"/>
                                </a:lnTo>
                                <a:lnTo>
                                  <a:pt x="9143" y="9144"/>
                                </a:lnTo>
                                <a:lnTo>
                                  <a:pt x="3047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54863" y="3048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55244" h="24765">
                                <a:moveTo>
                                  <a:pt x="9143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15240"/>
                                </a:lnTo>
                                <a:close/>
                              </a:path>
                              <a:path w="55244" h="24765">
                                <a:moveTo>
                                  <a:pt x="45719" y="15240"/>
                                </a:moveTo>
                                <a:lnTo>
                                  <a:pt x="9143" y="15240"/>
                                </a:lnTo>
                                <a:lnTo>
                                  <a:pt x="9143" y="18287"/>
                                </a:lnTo>
                                <a:lnTo>
                                  <a:pt x="45719" y="18287"/>
                                </a:lnTo>
                                <a:lnTo>
                                  <a:pt x="45719" y="15240"/>
                                </a:lnTo>
                                <a:close/>
                              </a:path>
                              <a:path w="55244" h="24765">
                                <a:moveTo>
                                  <a:pt x="45719" y="3048"/>
                                </a:moveTo>
                                <a:lnTo>
                                  <a:pt x="45719" y="18287"/>
                                </a:lnTo>
                                <a:lnTo>
                                  <a:pt x="48768" y="15240"/>
                                </a:lnTo>
                                <a:lnTo>
                                  <a:pt x="54863" y="15240"/>
                                </a:lnTo>
                                <a:lnTo>
                                  <a:pt x="54863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4765">
                                <a:moveTo>
                                  <a:pt x="54863" y="15240"/>
                                </a:moveTo>
                                <a:lnTo>
                                  <a:pt x="48768" y="15240"/>
                                </a:lnTo>
                                <a:lnTo>
                                  <a:pt x="45719" y="18287"/>
                                </a:lnTo>
                                <a:lnTo>
                                  <a:pt x="54863" y="18287"/>
                                </a:lnTo>
                                <a:lnTo>
                                  <a:pt x="54863" y="15240"/>
                                </a:lnTo>
                                <a:close/>
                              </a:path>
                              <a:path w="55244" h="24765">
                                <a:moveTo>
                                  <a:pt x="9143" y="3048"/>
                                </a:moveTo>
                                <a:lnTo>
                                  <a:pt x="3047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55244" h="24765">
                                <a:moveTo>
                                  <a:pt x="45719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45719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4765">
                                <a:moveTo>
                                  <a:pt x="54863" y="3048"/>
                                </a:moveTo>
                                <a:lnTo>
                                  <a:pt x="45719" y="3048"/>
                                </a:lnTo>
                                <a:lnTo>
                                  <a:pt x="48768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475232" y="1423416"/>
                            <a:ext cx="431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5240">
                                <a:moveTo>
                                  <a:pt x="42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42672" y="15239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472183" y="1420367"/>
                            <a:ext cx="52069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4765">
                                <a:moveTo>
                                  <a:pt x="4571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18287"/>
                                </a:lnTo>
                                <a:lnTo>
                                  <a:pt x="3048" y="24383"/>
                                </a:lnTo>
                                <a:lnTo>
                                  <a:pt x="45719" y="24383"/>
                                </a:lnTo>
                                <a:lnTo>
                                  <a:pt x="51816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9143" y="15239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51816" y="3047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52069" h="24765">
                                <a:moveTo>
                                  <a:pt x="9143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15239"/>
                                </a:lnTo>
                                <a:close/>
                              </a:path>
                              <a:path w="52069" h="24765">
                                <a:moveTo>
                                  <a:pt x="42672" y="15239"/>
                                </a:moveTo>
                                <a:lnTo>
                                  <a:pt x="9143" y="15239"/>
                                </a:lnTo>
                                <a:lnTo>
                                  <a:pt x="9143" y="18287"/>
                                </a:lnTo>
                                <a:lnTo>
                                  <a:pt x="42672" y="18287"/>
                                </a:lnTo>
                                <a:lnTo>
                                  <a:pt x="42672" y="15239"/>
                                </a:lnTo>
                                <a:close/>
                              </a:path>
                              <a:path w="52069" h="24765">
                                <a:moveTo>
                                  <a:pt x="42672" y="3047"/>
                                </a:moveTo>
                                <a:lnTo>
                                  <a:pt x="42672" y="18287"/>
                                </a:lnTo>
                                <a:lnTo>
                                  <a:pt x="45719" y="15239"/>
                                </a:lnTo>
                                <a:lnTo>
                                  <a:pt x="51816" y="15239"/>
                                </a:lnTo>
                                <a:lnTo>
                                  <a:pt x="51816" y="9143"/>
                                </a:lnTo>
                                <a:lnTo>
                                  <a:pt x="45719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4765">
                                <a:moveTo>
                                  <a:pt x="51816" y="15239"/>
                                </a:moveTo>
                                <a:lnTo>
                                  <a:pt x="45719" y="15239"/>
                                </a:lnTo>
                                <a:lnTo>
                                  <a:pt x="42672" y="18287"/>
                                </a:lnTo>
                                <a:lnTo>
                                  <a:pt x="51816" y="18287"/>
                                </a:lnTo>
                                <a:lnTo>
                                  <a:pt x="51816" y="15239"/>
                                </a:lnTo>
                                <a:close/>
                              </a:path>
                              <a:path w="52069" h="24765">
                                <a:moveTo>
                                  <a:pt x="9143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52069" h="24765">
                                <a:moveTo>
                                  <a:pt x="42672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4765">
                                <a:moveTo>
                                  <a:pt x="51816" y="3047"/>
                                </a:moveTo>
                                <a:lnTo>
                                  <a:pt x="42672" y="3047"/>
                                </a:lnTo>
                                <a:lnTo>
                                  <a:pt x="45719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048255" y="1304544"/>
                            <a:ext cx="431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8415">
                                <a:moveTo>
                                  <a:pt x="42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2672" y="1828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2045207" y="1301496"/>
                            <a:ext cx="5206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7940">
                                <a:moveTo>
                                  <a:pt x="4571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7431"/>
                                </a:lnTo>
                                <a:lnTo>
                                  <a:pt x="45719" y="27431"/>
                                </a:lnTo>
                                <a:lnTo>
                                  <a:pt x="51816" y="21336"/>
                                </a:lnTo>
                                <a:lnTo>
                                  <a:pt x="9143" y="21336"/>
                                </a:lnTo>
                                <a:lnTo>
                                  <a:pt x="3048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8"/>
                                </a:lnTo>
                                <a:lnTo>
                                  <a:pt x="51816" y="3048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52069" h="27940">
                                <a:moveTo>
                                  <a:pt x="9143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9143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18287"/>
                                </a:moveTo>
                                <a:lnTo>
                                  <a:pt x="9143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42672" y="21336"/>
                                </a:lnTo>
                                <a:lnTo>
                                  <a:pt x="42672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8"/>
                                </a:moveTo>
                                <a:lnTo>
                                  <a:pt x="42672" y="21336"/>
                                </a:lnTo>
                                <a:lnTo>
                                  <a:pt x="45719" y="18287"/>
                                </a:lnTo>
                                <a:lnTo>
                                  <a:pt x="51816" y="18287"/>
                                </a:lnTo>
                                <a:lnTo>
                                  <a:pt x="51816" y="9143"/>
                                </a:lnTo>
                                <a:lnTo>
                                  <a:pt x="45719" y="9143"/>
                                </a:lnTo>
                                <a:lnTo>
                                  <a:pt x="42672" y="3048"/>
                                </a:lnTo>
                                <a:close/>
                              </a:path>
                              <a:path w="52069" h="27940">
                                <a:moveTo>
                                  <a:pt x="51816" y="18287"/>
                                </a:moveTo>
                                <a:lnTo>
                                  <a:pt x="45719" y="18287"/>
                                </a:lnTo>
                                <a:lnTo>
                                  <a:pt x="42672" y="21336"/>
                                </a:lnTo>
                                <a:lnTo>
                                  <a:pt x="51816" y="21336"/>
                                </a:lnTo>
                                <a:lnTo>
                                  <a:pt x="51816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9143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2672" y="3048"/>
                                </a:lnTo>
                                <a:close/>
                              </a:path>
                              <a:path w="52069" h="27940">
                                <a:moveTo>
                                  <a:pt x="51816" y="3048"/>
                                </a:moveTo>
                                <a:lnTo>
                                  <a:pt x="42672" y="3048"/>
                                </a:lnTo>
                                <a:lnTo>
                                  <a:pt x="45719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2621279" y="1533144"/>
                            <a:ext cx="457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415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5720" y="1828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2618232" y="1530096"/>
                            <a:ext cx="5524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7940">
                                <a:moveTo>
                                  <a:pt x="4876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7431"/>
                                </a:lnTo>
                                <a:lnTo>
                                  <a:pt x="48768" y="27431"/>
                                </a:lnTo>
                                <a:lnTo>
                                  <a:pt x="54864" y="21336"/>
                                </a:lnTo>
                                <a:lnTo>
                                  <a:pt x="9144" y="21336"/>
                                </a:lnTo>
                                <a:lnTo>
                                  <a:pt x="3048" y="18287"/>
                                </a:lnTo>
                                <a:lnTo>
                                  <a:pt x="9144" y="18287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8"/>
                                </a:lnTo>
                                <a:lnTo>
                                  <a:pt x="54864" y="3048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55244" h="27940">
                                <a:moveTo>
                                  <a:pt x="9144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45720" y="21336"/>
                                </a:lnTo>
                                <a:lnTo>
                                  <a:pt x="45720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8"/>
                                </a:moveTo>
                                <a:lnTo>
                                  <a:pt x="45720" y="21336"/>
                                </a:lnTo>
                                <a:lnTo>
                                  <a:pt x="48768" y="18287"/>
                                </a:lnTo>
                                <a:lnTo>
                                  <a:pt x="54864" y="18287"/>
                                </a:lnTo>
                                <a:lnTo>
                                  <a:pt x="54864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5720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4" y="18287"/>
                                </a:moveTo>
                                <a:lnTo>
                                  <a:pt x="48768" y="18287"/>
                                </a:lnTo>
                                <a:lnTo>
                                  <a:pt x="45720" y="21336"/>
                                </a:lnTo>
                                <a:lnTo>
                                  <a:pt x="54864" y="21336"/>
                                </a:lnTo>
                                <a:lnTo>
                                  <a:pt x="54864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9144" y="3048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3"/>
                                </a:lnTo>
                                <a:lnTo>
                                  <a:pt x="45720" y="9143"/>
                                </a:lnTo>
                                <a:lnTo>
                                  <a:pt x="45720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4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8768" y="9143"/>
                                </a:lnTo>
                                <a:lnTo>
                                  <a:pt x="54864" y="9143"/>
                                </a:lnTo>
                                <a:lnTo>
                                  <a:pt x="5486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3194304" y="1466088"/>
                            <a:ext cx="457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415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5720" y="1828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3191255" y="1463039"/>
                            <a:ext cx="5524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7940">
                                <a:moveTo>
                                  <a:pt x="4876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7432"/>
                                </a:lnTo>
                                <a:lnTo>
                                  <a:pt x="48768" y="27432"/>
                                </a:lnTo>
                                <a:lnTo>
                                  <a:pt x="54863" y="21336"/>
                                </a:lnTo>
                                <a:lnTo>
                                  <a:pt x="9144" y="21336"/>
                                </a:lnTo>
                                <a:lnTo>
                                  <a:pt x="3048" y="18287"/>
                                </a:lnTo>
                                <a:lnTo>
                                  <a:pt x="9144" y="18287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54863" y="3048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55244" h="27940">
                                <a:moveTo>
                                  <a:pt x="9144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45720" y="21336"/>
                                </a:lnTo>
                                <a:lnTo>
                                  <a:pt x="45720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8"/>
                                </a:moveTo>
                                <a:lnTo>
                                  <a:pt x="45720" y="21336"/>
                                </a:lnTo>
                                <a:lnTo>
                                  <a:pt x="48768" y="18287"/>
                                </a:lnTo>
                                <a:lnTo>
                                  <a:pt x="54863" y="18287"/>
                                </a:lnTo>
                                <a:lnTo>
                                  <a:pt x="54863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5720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18287"/>
                                </a:moveTo>
                                <a:lnTo>
                                  <a:pt x="48768" y="18287"/>
                                </a:lnTo>
                                <a:lnTo>
                                  <a:pt x="45720" y="21336"/>
                                </a:lnTo>
                                <a:lnTo>
                                  <a:pt x="54863" y="21336"/>
                                </a:lnTo>
                                <a:lnTo>
                                  <a:pt x="5486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5720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8768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3770376" y="2014727"/>
                            <a:ext cx="431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8415">
                                <a:moveTo>
                                  <a:pt x="42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2672" y="1828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3767328" y="2011679"/>
                            <a:ext cx="5206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7940">
                                <a:moveTo>
                                  <a:pt x="4572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21335"/>
                                </a:lnTo>
                                <a:lnTo>
                                  <a:pt x="3048" y="27431"/>
                                </a:lnTo>
                                <a:lnTo>
                                  <a:pt x="45720" y="27431"/>
                                </a:lnTo>
                                <a:lnTo>
                                  <a:pt x="51815" y="21335"/>
                                </a:lnTo>
                                <a:lnTo>
                                  <a:pt x="9144" y="21335"/>
                                </a:lnTo>
                                <a:lnTo>
                                  <a:pt x="3048" y="18287"/>
                                </a:lnTo>
                                <a:lnTo>
                                  <a:pt x="9144" y="18287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51815" y="304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52069" h="27940">
                                <a:moveTo>
                                  <a:pt x="9144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4" y="21335"/>
                                </a:lnTo>
                                <a:lnTo>
                                  <a:pt x="9144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9144" y="21335"/>
                                </a:lnTo>
                                <a:lnTo>
                                  <a:pt x="42672" y="21335"/>
                                </a:lnTo>
                                <a:lnTo>
                                  <a:pt x="42672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7"/>
                                </a:moveTo>
                                <a:lnTo>
                                  <a:pt x="42672" y="21335"/>
                                </a:lnTo>
                                <a:lnTo>
                                  <a:pt x="45720" y="18287"/>
                                </a:lnTo>
                                <a:lnTo>
                                  <a:pt x="51815" y="18287"/>
                                </a:lnTo>
                                <a:lnTo>
                                  <a:pt x="51815" y="9143"/>
                                </a:lnTo>
                                <a:lnTo>
                                  <a:pt x="45720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51815" y="18287"/>
                                </a:moveTo>
                                <a:lnTo>
                                  <a:pt x="45720" y="18287"/>
                                </a:lnTo>
                                <a:lnTo>
                                  <a:pt x="42672" y="21335"/>
                                </a:lnTo>
                                <a:lnTo>
                                  <a:pt x="51815" y="21335"/>
                                </a:lnTo>
                                <a:lnTo>
                                  <a:pt x="51815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51815" y="3047"/>
                                </a:moveTo>
                                <a:lnTo>
                                  <a:pt x="42672" y="3047"/>
                                </a:lnTo>
                                <a:lnTo>
                                  <a:pt x="45720" y="9143"/>
                                </a:lnTo>
                                <a:lnTo>
                                  <a:pt x="51815" y="9143"/>
                                </a:lnTo>
                                <a:lnTo>
                                  <a:pt x="51815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4343400" y="1042416"/>
                            <a:ext cx="431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8415">
                                <a:moveTo>
                                  <a:pt x="42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2672" y="1828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4340352" y="1039367"/>
                            <a:ext cx="5206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7940">
                                <a:moveTo>
                                  <a:pt x="4572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7431"/>
                                </a:lnTo>
                                <a:lnTo>
                                  <a:pt x="45720" y="27431"/>
                                </a:lnTo>
                                <a:lnTo>
                                  <a:pt x="51815" y="21336"/>
                                </a:lnTo>
                                <a:lnTo>
                                  <a:pt x="9144" y="21336"/>
                                </a:lnTo>
                                <a:lnTo>
                                  <a:pt x="3048" y="18287"/>
                                </a:lnTo>
                                <a:lnTo>
                                  <a:pt x="9144" y="18287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51815" y="304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52069" h="27940">
                                <a:moveTo>
                                  <a:pt x="9144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9144" y="21336"/>
                                </a:lnTo>
                                <a:lnTo>
                                  <a:pt x="42672" y="21336"/>
                                </a:lnTo>
                                <a:lnTo>
                                  <a:pt x="42672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7"/>
                                </a:moveTo>
                                <a:lnTo>
                                  <a:pt x="42672" y="21336"/>
                                </a:lnTo>
                                <a:lnTo>
                                  <a:pt x="45720" y="18287"/>
                                </a:lnTo>
                                <a:lnTo>
                                  <a:pt x="51815" y="18287"/>
                                </a:lnTo>
                                <a:lnTo>
                                  <a:pt x="51815" y="9143"/>
                                </a:lnTo>
                                <a:lnTo>
                                  <a:pt x="45720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51815" y="18287"/>
                                </a:moveTo>
                                <a:lnTo>
                                  <a:pt x="45720" y="18287"/>
                                </a:lnTo>
                                <a:lnTo>
                                  <a:pt x="42672" y="21336"/>
                                </a:lnTo>
                                <a:lnTo>
                                  <a:pt x="51815" y="21336"/>
                                </a:lnTo>
                                <a:lnTo>
                                  <a:pt x="51815" y="18287"/>
                                </a:lnTo>
                                <a:close/>
                              </a:path>
                              <a:path w="52069" h="2794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4267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2672" y="3047"/>
                                </a:lnTo>
                                <a:close/>
                              </a:path>
                              <a:path w="52069" h="27940">
                                <a:moveTo>
                                  <a:pt x="51815" y="3047"/>
                                </a:moveTo>
                                <a:lnTo>
                                  <a:pt x="42672" y="3047"/>
                                </a:lnTo>
                                <a:lnTo>
                                  <a:pt x="45720" y="9143"/>
                                </a:lnTo>
                                <a:lnTo>
                                  <a:pt x="51815" y="9143"/>
                                </a:lnTo>
                                <a:lnTo>
                                  <a:pt x="51815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4916423" y="1444752"/>
                            <a:ext cx="457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415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5720" y="1828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4913376" y="1441703"/>
                            <a:ext cx="5524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7940">
                                <a:moveTo>
                                  <a:pt x="48767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21335"/>
                                </a:lnTo>
                                <a:lnTo>
                                  <a:pt x="3048" y="27431"/>
                                </a:lnTo>
                                <a:lnTo>
                                  <a:pt x="48767" y="27431"/>
                                </a:lnTo>
                                <a:lnTo>
                                  <a:pt x="54863" y="21335"/>
                                </a:lnTo>
                                <a:lnTo>
                                  <a:pt x="9143" y="21335"/>
                                </a:lnTo>
                                <a:lnTo>
                                  <a:pt x="3048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54863" y="3047"/>
                                </a:lnTo>
                                <a:lnTo>
                                  <a:pt x="48767" y="0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3" y="21335"/>
                                </a:lnTo>
                                <a:lnTo>
                                  <a:pt x="914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18287"/>
                                </a:moveTo>
                                <a:lnTo>
                                  <a:pt x="9143" y="18287"/>
                                </a:lnTo>
                                <a:lnTo>
                                  <a:pt x="9143" y="21335"/>
                                </a:lnTo>
                                <a:lnTo>
                                  <a:pt x="45720" y="21335"/>
                                </a:lnTo>
                                <a:lnTo>
                                  <a:pt x="45720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7"/>
                                </a:moveTo>
                                <a:lnTo>
                                  <a:pt x="45720" y="21335"/>
                                </a:lnTo>
                                <a:lnTo>
                                  <a:pt x="48767" y="18287"/>
                                </a:lnTo>
                                <a:lnTo>
                                  <a:pt x="54863" y="18287"/>
                                </a:lnTo>
                                <a:lnTo>
                                  <a:pt x="54863" y="9143"/>
                                </a:lnTo>
                                <a:lnTo>
                                  <a:pt x="48767" y="9143"/>
                                </a:lnTo>
                                <a:lnTo>
                                  <a:pt x="45720" y="3047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18287"/>
                                </a:moveTo>
                                <a:lnTo>
                                  <a:pt x="48767" y="18287"/>
                                </a:lnTo>
                                <a:lnTo>
                                  <a:pt x="45720" y="21335"/>
                                </a:lnTo>
                                <a:lnTo>
                                  <a:pt x="54863" y="21335"/>
                                </a:lnTo>
                                <a:lnTo>
                                  <a:pt x="5486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55244" h="27940">
                                <a:moveTo>
                                  <a:pt x="45720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45720" y="9143"/>
                                </a:lnTo>
                                <a:lnTo>
                                  <a:pt x="45720" y="3047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3047"/>
                                </a:moveTo>
                                <a:lnTo>
                                  <a:pt x="45720" y="3047"/>
                                </a:lnTo>
                                <a:lnTo>
                                  <a:pt x="48767" y="9143"/>
                                </a:lnTo>
                                <a:lnTo>
                                  <a:pt x="54863" y="9143"/>
                                </a:lnTo>
                                <a:lnTo>
                                  <a:pt x="54863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5489447" y="1658111"/>
                            <a:ext cx="457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415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45720" y="1828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5486400" y="1655064"/>
                            <a:ext cx="5524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27940">
                                <a:moveTo>
                                  <a:pt x="48767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7432"/>
                                </a:lnTo>
                                <a:lnTo>
                                  <a:pt x="48767" y="27432"/>
                                </a:lnTo>
                                <a:lnTo>
                                  <a:pt x="54863" y="21336"/>
                                </a:lnTo>
                                <a:lnTo>
                                  <a:pt x="9143" y="21336"/>
                                </a:lnTo>
                                <a:lnTo>
                                  <a:pt x="3048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54863" y="3048"/>
                                </a:lnTo>
                                <a:lnTo>
                                  <a:pt x="48767" y="0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18287"/>
                                </a:moveTo>
                                <a:lnTo>
                                  <a:pt x="3048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914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18287"/>
                                </a:moveTo>
                                <a:lnTo>
                                  <a:pt x="9143" y="18287"/>
                                </a:lnTo>
                                <a:lnTo>
                                  <a:pt x="9143" y="21336"/>
                                </a:lnTo>
                                <a:lnTo>
                                  <a:pt x="45719" y="21336"/>
                                </a:lnTo>
                                <a:lnTo>
                                  <a:pt x="45719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3048"/>
                                </a:moveTo>
                                <a:lnTo>
                                  <a:pt x="45719" y="21336"/>
                                </a:lnTo>
                                <a:lnTo>
                                  <a:pt x="48767" y="18287"/>
                                </a:lnTo>
                                <a:lnTo>
                                  <a:pt x="54863" y="18287"/>
                                </a:lnTo>
                                <a:lnTo>
                                  <a:pt x="54863" y="9144"/>
                                </a:lnTo>
                                <a:lnTo>
                                  <a:pt x="48767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18287"/>
                                </a:moveTo>
                                <a:lnTo>
                                  <a:pt x="48767" y="18287"/>
                                </a:lnTo>
                                <a:lnTo>
                                  <a:pt x="45719" y="21336"/>
                                </a:lnTo>
                                <a:lnTo>
                                  <a:pt x="54863" y="21336"/>
                                </a:lnTo>
                                <a:lnTo>
                                  <a:pt x="54863" y="18287"/>
                                </a:lnTo>
                                <a:close/>
                              </a:path>
                              <a:path w="55244" h="27940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45719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45719" y="9144"/>
                                </a:lnTo>
                                <a:lnTo>
                                  <a:pt x="45719" y="3048"/>
                                </a:lnTo>
                                <a:close/>
                              </a:path>
                              <a:path w="55244" h="27940">
                                <a:moveTo>
                                  <a:pt x="54863" y="3048"/>
                                </a:moveTo>
                                <a:lnTo>
                                  <a:pt x="45719" y="3048"/>
                                </a:lnTo>
                                <a:lnTo>
                                  <a:pt x="48767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496823" y="3185160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4"/>
                                </a:lnTo>
                                <a:lnTo>
                                  <a:pt x="262128" y="24384"/>
                                </a:lnTo>
                                <a:lnTo>
                                  <a:pt x="268223" y="18287"/>
                                </a:lnTo>
                                <a:lnTo>
                                  <a:pt x="268223" y="6096"/>
                                </a:lnTo>
                                <a:lnTo>
                                  <a:pt x="262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6E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3154679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2109216" y="3185160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4"/>
                                </a:lnTo>
                                <a:lnTo>
                                  <a:pt x="262127" y="24384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6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2203704" y="3157727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199"/>
                                </a:lnTo>
                                <a:lnTo>
                                  <a:pt x="76200" y="76199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45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2200655" y="3154679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79247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79247"/>
                                </a:lnTo>
                                <a:lnTo>
                                  <a:pt x="3047" y="85343"/>
                                </a:lnTo>
                                <a:lnTo>
                                  <a:pt x="79247" y="85343"/>
                                </a:lnTo>
                                <a:lnTo>
                                  <a:pt x="85343" y="79247"/>
                                </a:lnTo>
                                <a:lnTo>
                                  <a:pt x="9143" y="79247"/>
                                </a:lnTo>
                                <a:lnTo>
                                  <a:pt x="3047" y="76199"/>
                                </a:lnTo>
                                <a:lnTo>
                                  <a:pt x="9143" y="76199"/>
                                </a:lnTo>
                                <a:lnTo>
                                  <a:pt x="9143" y="9143"/>
                                </a:lnTo>
                                <a:lnTo>
                                  <a:pt x="3047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85343" y="3047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76199"/>
                                </a:moveTo>
                                <a:lnTo>
                                  <a:pt x="3047" y="76199"/>
                                </a:lnTo>
                                <a:lnTo>
                                  <a:pt x="9143" y="79247"/>
                                </a:lnTo>
                                <a:lnTo>
                                  <a:pt x="9143" y="76199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76199"/>
                                </a:moveTo>
                                <a:lnTo>
                                  <a:pt x="9143" y="76199"/>
                                </a:lnTo>
                                <a:lnTo>
                                  <a:pt x="9143" y="79247"/>
                                </a:lnTo>
                                <a:lnTo>
                                  <a:pt x="76200" y="79247"/>
                                </a:lnTo>
                                <a:lnTo>
                                  <a:pt x="76200" y="76199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76200" y="79247"/>
                                </a:lnTo>
                                <a:lnTo>
                                  <a:pt x="79247" y="76199"/>
                                </a:lnTo>
                                <a:lnTo>
                                  <a:pt x="85343" y="76199"/>
                                </a:lnTo>
                                <a:lnTo>
                                  <a:pt x="85343" y="9143"/>
                                </a:lnTo>
                                <a:lnTo>
                                  <a:pt x="79247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76199"/>
                                </a:moveTo>
                                <a:lnTo>
                                  <a:pt x="79247" y="76199"/>
                                </a:lnTo>
                                <a:lnTo>
                                  <a:pt x="76200" y="79247"/>
                                </a:lnTo>
                                <a:lnTo>
                                  <a:pt x="85343" y="79247"/>
                                </a:lnTo>
                                <a:lnTo>
                                  <a:pt x="85343" y="76199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3047"/>
                                </a:moveTo>
                                <a:lnTo>
                                  <a:pt x="3047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76200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3047"/>
                                </a:moveTo>
                                <a:lnTo>
                                  <a:pt x="76200" y="3047"/>
                                </a:lnTo>
                                <a:lnTo>
                                  <a:pt x="79247" y="9143"/>
                                </a:lnTo>
                                <a:lnTo>
                                  <a:pt x="85343" y="9143"/>
                                </a:lnTo>
                                <a:lnTo>
                                  <a:pt x="85343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41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3718559" y="3185160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5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7"/>
                                </a:lnTo>
                                <a:lnTo>
                                  <a:pt x="6095" y="24384"/>
                                </a:lnTo>
                                <a:lnTo>
                                  <a:pt x="262127" y="24384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6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A3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3154679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496823" y="3386328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3"/>
                                </a:lnTo>
                                <a:lnTo>
                                  <a:pt x="262128" y="24383"/>
                                </a:lnTo>
                                <a:lnTo>
                                  <a:pt x="268223" y="18287"/>
                                </a:lnTo>
                                <a:lnTo>
                                  <a:pt x="268223" y="6095"/>
                                </a:lnTo>
                                <a:lnTo>
                                  <a:pt x="262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53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3355847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2109216" y="3386328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5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95A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655" y="3355847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3718559" y="3386328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5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5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5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80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3355847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496824" y="3560063"/>
                            <a:ext cx="26860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76200">
                                <a:moveTo>
                                  <a:pt x="268224" y="33528"/>
                                </a:moveTo>
                                <a:lnTo>
                                  <a:pt x="262128" y="27432"/>
                                </a:lnTo>
                                <a:lnTo>
                                  <a:pt x="137160" y="27432"/>
                                </a:lnTo>
                                <a:lnTo>
                                  <a:pt x="137160" y="0"/>
                                </a:lnTo>
                                <a:lnTo>
                                  <a:pt x="128016" y="0"/>
                                </a:lnTo>
                                <a:lnTo>
                                  <a:pt x="128016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0" y="33528"/>
                                </a:lnTo>
                                <a:lnTo>
                                  <a:pt x="0" y="45720"/>
                                </a:lnTo>
                                <a:lnTo>
                                  <a:pt x="6096" y="51816"/>
                                </a:lnTo>
                                <a:lnTo>
                                  <a:pt x="128016" y="51816"/>
                                </a:lnTo>
                                <a:lnTo>
                                  <a:pt x="128016" y="76200"/>
                                </a:lnTo>
                                <a:lnTo>
                                  <a:pt x="137160" y="76200"/>
                                </a:lnTo>
                                <a:lnTo>
                                  <a:pt x="137160" y="51816"/>
                                </a:lnTo>
                                <a:lnTo>
                                  <a:pt x="262128" y="51816"/>
                                </a:lnTo>
                                <a:lnTo>
                                  <a:pt x="268224" y="45720"/>
                                </a:lnTo>
                                <a:lnTo>
                                  <a:pt x="268224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A4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2109216" y="3587496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5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2240279" y="3590544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524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39624" y="15239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92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2237232" y="3587496"/>
                            <a:ext cx="4889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24765">
                                <a:moveTo>
                                  <a:pt x="42671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18287"/>
                                </a:lnTo>
                                <a:lnTo>
                                  <a:pt x="3048" y="24383"/>
                                </a:lnTo>
                                <a:lnTo>
                                  <a:pt x="42671" y="24383"/>
                                </a:lnTo>
                                <a:lnTo>
                                  <a:pt x="48768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9143" y="15239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48768" y="3047"/>
                                </a:lnTo>
                                <a:lnTo>
                                  <a:pt x="42671" y="0"/>
                                </a:lnTo>
                                <a:close/>
                              </a:path>
                              <a:path w="48895" h="24765">
                                <a:moveTo>
                                  <a:pt x="9143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15239"/>
                                </a:lnTo>
                                <a:close/>
                              </a:path>
                              <a:path w="48895" h="24765">
                                <a:moveTo>
                                  <a:pt x="39624" y="15239"/>
                                </a:moveTo>
                                <a:lnTo>
                                  <a:pt x="9143" y="15239"/>
                                </a:lnTo>
                                <a:lnTo>
                                  <a:pt x="9143" y="18287"/>
                                </a:lnTo>
                                <a:lnTo>
                                  <a:pt x="39624" y="18287"/>
                                </a:lnTo>
                                <a:lnTo>
                                  <a:pt x="39624" y="15239"/>
                                </a:lnTo>
                                <a:close/>
                              </a:path>
                              <a:path w="48895" h="24765">
                                <a:moveTo>
                                  <a:pt x="39624" y="3047"/>
                                </a:moveTo>
                                <a:lnTo>
                                  <a:pt x="39624" y="18287"/>
                                </a:lnTo>
                                <a:lnTo>
                                  <a:pt x="42671" y="15239"/>
                                </a:lnTo>
                                <a:lnTo>
                                  <a:pt x="48768" y="15239"/>
                                </a:lnTo>
                                <a:lnTo>
                                  <a:pt x="48768" y="9143"/>
                                </a:lnTo>
                                <a:lnTo>
                                  <a:pt x="42671" y="9143"/>
                                </a:lnTo>
                                <a:lnTo>
                                  <a:pt x="39624" y="3047"/>
                                </a:lnTo>
                                <a:close/>
                              </a:path>
                              <a:path w="48895" h="24765">
                                <a:moveTo>
                                  <a:pt x="48768" y="15239"/>
                                </a:moveTo>
                                <a:lnTo>
                                  <a:pt x="42671" y="15239"/>
                                </a:lnTo>
                                <a:lnTo>
                                  <a:pt x="39624" y="18287"/>
                                </a:lnTo>
                                <a:lnTo>
                                  <a:pt x="48768" y="18287"/>
                                </a:lnTo>
                                <a:lnTo>
                                  <a:pt x="48768" y="15239"/>
                                </a:lnTo>
                                <a:close/>
                              </a:path>
                              <a:path w="48895" h="24765">
                                <a:moveTo>
                                  <a:pt x="9143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48895" h="24765">
                                <a:moveTo>
                                  <a:pt x="39624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39624" y="9143"/>
                                </a:lnTo>
                                <a:lnTo>
                                  <a:pt x="39624" y="3047"/>
                                </a:lnTo>
                                <a:close/>
                              </a:path>
                              <a:path w="48895" h="24765">
                                <a:moveTo>
                                  <a:pt x="48768" y="3047"/>
                                </a:moveTo>
                                <a:lnTo>
                                  <a:pt x="39624" y="3047"/>
                                </a:lnTo>
                                <a:lnTo>
                                  <a:pt x="42671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8768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box 441"/>
                        <wps:cNvSpPr txBox="1"/>
                        <wps:spPr>
                          <a:xfrm>
                            <a:off x="780287" y="3137916"/>
                            <a:ext cx="642620" cy="53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АКФК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тв</w:t>
                              </w:r>
                            </w:p>
                            <w:p>
                              <w:pPr>
                                <w:spacing w:line="310" w:lineRule="atLeast" w:before="11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АКВААУРАТ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0"/>
                                </w:rPr>
                                <w:t>PAC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2" name="Textbox 442"/>
                        <wps:cNvSpPr txBox="1"/>
                        <wps:spPr>
                          <a:xfrm>
                            <a:off x="2389632" y="3137916"/>
                            <a:ext cx="951865" cy="53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АКФК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дег</w:t>
                              </w:r>
                            </w:p>
                            <w:p>
                              <w:pPr>
                                <w:spacing w:before="77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Al2(SO4)3•18H2O</w:t>
                              </w:r>
                            </w:p>
                            <w:p>
                              <w:pPr>
                                <w:spacing w:line="241" w:lineRule="exact" w:before="73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Смесь</w:t>
                              </w:r>
                              <w:r>
                                <w:rPr>
                                  <w:rFonts w:ascii="Calibri" w:hAnsi="Calibri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квасц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Textbox 443"/>
                        <wps:cNvSpPr txBox="1"/>
                        <wps:spPr>
                          <a:xfrm>
                            <a:off x="4002023" y="3137916"/>
                            <a:ext cx="427355" cy="332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0"/>
                                </w:rPr>
                                <w:t>АКФК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0"/>
                                </w:rPr>
                                <w:t> ж</w:t>
                              </w:r>
                            </w:p>
                            <w:p>
                              <w:pPr>
                                <w:spacing w:line="241" w:lineRule="exact" w:before="77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5"/>
                                  <w:sz w:val="20"/>
                                </w:rPr>
                                <w:t>ТК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80pt;margin-top:11.666504pt;width:455.55pt;height:298.8pt;mso-position-horizontal-relative:page;mso-position-vertical-relative:paragraph;z-index:15766528" id="docshapegroup249" coordorigin="1474,233" coordsize="9111,5976">
                <v:shape style="position:absolute;left:1473;top:233;width:9111;height:5976" id="docshape250" coordorigin="1474,233" coordsize="9111,5976" path="m10584,6142l10574,6142,10574,6137,1546,6137,1546,238,1536,238,1536,233,1474,233,1474,248,1531,248,1531,1217,1474,1217,1474,1232,1531,1232,1531,2201,1474,2201,1474,2216,1531,2216,1531,3185,1474,3185,1474,3200,1531,3200,1531,4169,1474,4169,1474,4184,1531,4184,1531,5153,1474,5153,1474,5168,1531,5168,1531,6137,1474,6137,1474,6152,1531,6152,1531,6209,1546,6209,1546,6152,2434,6152,2434,6209,2448,6209,2448,6152,3341,6152,3341,6209,3355,6209,3355,6152,4243,6152,4243,6209,4258,6209,4258,6152,5146,6152,5146,6209,5160,6209,5160,6152,6053,6152,6053,6209,6067,6209,6067,6152,6955,6152,6955,6209,6970,6209,6970,6152,7858,6152,7858,6209,7872,6209,7872,6152,8760,6152,8760,6209,8774,6209,8774,6152,9667,6152,9667,6209,9682,6209,9682,6152,10570,6152,10570,6209,10584,6209,10584,6142xe" filled="true" fillcolor="#858585" stroked="false">
                  <v:path arrowok="t"/>
                  <v:fill type="solid"/>
                </v:shape>
                <v:shape style="position:absolute;left:1963;top:1222;width:8184;height:1964" id="docshape251" coordorigin="1963,1222" coordsize="8184,1964" path="m6533,1361l6485,1361,6509,1376,6494,1379,7392,3181,7402,3185,7416,3185,7426,3181,7430,3171,7437,3157,7387,3157,7407,3115,6533,1361xm7407,3115l7387,3157,7426,3152,7407,3115xm8318,1222l8309,1222,8299,1227,8294,1237,7407,3115,7426,3152,7387,3157,7437,3157,8330,1268,8314,1265,8338,1251,8519,1251,8318,1222xm1982,1328l1978,1337,1968,1347,1963,1361,1973,1366,2875,2417,2885,2427,2899,2427,2909,2417,2929,2393,2875,2393,2892,2373,2006,1342,1997,1333,1982,1328xm2892,2373l2875,2393,2909,2393,2892,2373xm3797,1289l3782,1289,3778,1299,2892,2373,2909,2393,2929,2393,3802,1334,3792,1333,3811,1323,4008,1323,3797,1289xm9213,1394l10109,1995,10118,2005,10133,2000,10138,1990,10147,1981,10142,1966,10133,1961,9288,1395,9216,1395,9213,1394xm4008,1323l3811,1323,3802,1334,4699,1477,5602,1563,5606,1563,5815,1520,5602,1520,5603,1519,4704,1433,4008,1323xm5603,1519l5602,1520,5606,1520,5603,1519xm6514,1333l6504,1333,5603,1519,5606,1520,5815,1520,6494,1379,6485,1361,6533,1361,6523,1342,6523,1337,6514,1333xm9206,1390l9213,1394,9216,1395,9206,1390xm9281,1390l9206,1390,9216,1395,9288,1395,9281,1390xm8519,1251l8338,1251,8330,1268,9213,1394,9206,1390,9281,1390,9230,1357,9226,1352,9221,1352,8519,1251xm6485,1361l6494,1379,6509,1376,6485,1361xm3811,1323l3792,1333,3802,1334,3811,1323xm8338,1251l8314,1265,8330,1268,8338,1251xe" filled="true" fillcolor="#406ea5" stroked="false">
                  <v:path arrowok="t"/>
                  <v:fill type="solid"/>
                </v:shape>
                <v:shape style="position:absolute;left:1910;top:1274;width:154;height:154" type="#_x0000_t75" id="docshape252" stroked="false">
                  <v:imagedata r:id="rId151" o:title=""/>
                </v:shape>
                <v:shape style="position:absolute;left:2817;top:2326;width:149;height:154" type="#_x0000_t75" id="docshape253" stroked="false">
                  <v:imagedata r:id="rId152" o:title=""/>
                </v:shape>
                <v:shape style="position:absolute;left:3720;top:1231;width:149;height:154" type="#_x0000_t75" id="docshape254" stroked="false">
                  <v:imagedata r:id="rId153" o:title=""/>
                </v:shape>
                <v:shape style="position:absolute;left:4622;top:1375;width:154;height:154" type="#_x0000_t75" id="docshape255" stroked="false">
                  <v:imagedata r:id="rId154" o:title=""/>
                </v:shape>
                <v:shape style="position:absolute;left:5529;top:1462;width:149;height:154" type="#_x0000_t75" id="docshape256" stroked="false">
                  <v:imagedata r:id="rId152" o:title=""/>
                </v:shape>
                <v:shape style="position:absolute;left:6432;top:1274;width:149;height:154" type="#_x0000_t75" id="docshape257" stroked="false">
                  <v:imagedata r:id="rId155" o:title=""/>
                </v:shape>
                <v:shape style="position:absolute;left:7334;top:3089;width:154;height:154" type="#_x0000_t75" id="docshape258" stroked="false">
                  <v:imagedata r:id="rId156" o:title=""/>
                </v:shape>
                <v:shape style="position:absolute;left:8241;top:1164;width:149;height:154" type="#_x0000_t75" id="docshape259" stroked="false">
                  <v:imagedata r:id="rId157" o:title=""/>
                </v:shape>
                <v:shape style="position:absolute;left:9144;top:1294;width:149;height:154" type="#_x0000_t75" id="docshape260" stroked="false">
                  <v:imagedata r:id="rId158" o:title=""/>
                </v:shape>
                <v:shape style="position:absolute;left:10046;top:1898;width:154;height:159" type="#_x0000_t75" id="docshape261" stroked="false">
                  <v:imagedata r:id="rId159" o:title=""/>
                </v:shape>
                <v:shape style="position:absolute;left:1968;top:1404;width:8180;height:1013" id="docshape262" coordorigin="1968,1405" coordsize="8180,1013" path="m6561,1702l6494,1702,6509,1707,6501,1707,7397,2413,7406,2417,7416,2417,7426,2413,7457,2379,7392,2379,7404,2366,6561,1702xm7404,2366l7392,2379,7421,2379,7404,2366xm8323,1405l8304,1405,8299,1409,7404,2366,7421,2379,7457,2379,8324,1452,8309,1448,8333,1443,8459,1443,8323,1405xm8459,1443l8333,1443,8324,1452,9211,1702,10114,2038,10123,2043,10138,2033,10147,2014,10138,2000,10128,1995,9226,1659,8459,1443xm1992,1664l1982,1664,1973,1669,1968,1678,1968,1693,1973,1702,1982,1707,2885,1909,2899,1909,3068,1865,2885,1865,2889,1864,1992,1664xm2889,1864l2885,1865,2894,1865,2889,1864xm4704,1529l4699,1529,3787,1635,2889,1864,2894,1865,3068,1865,3802,1678,4701,1573,4699,1573,4950,1573,4704,1529xm4950,1573l4704,1573,4701,1573,5602,1731,5606,1731,6501,1707,6494,1702,6561,1702,6543,1688,5606,1688,4950,1573xm6494,1702l6501,1707,6509,1707,6494,1702xm6514,1664l6504,1664,5602,1688,6543,1688,6518,1669,6514,1664xm4704,1573l4699,1573,4701,1573,4704,1573xm8333,1443l8309,1448,8324,1452,8333,1443xe" filled="true" fillcolor="#a7413e" stroked="false">
                  <v:path arrowok="t"/>
                  <v:fill type="solid"/>
                </v:shape>
                <v:rect style="position:absolute;left:1915;top:1615;width:140;height:140" id="docshape263" filled="true" fillcolor="#a94542" stroked="false">
                  <v:fill type="solid"/>
                </v:rect>
                <v:shape style="position:absolute;left:1910;top:1610;width:154;height:154" id="docshape264" coordorigin="1910,1611" coordsize="154,154" path="m2054,1611l1915,1611,1910,1616,1910,1755,1915,1765,2054,1765,2064,1755,1925,1755,1915,1750,1925,1750,1925,1625,1915,1625,1925,1616,2064,1616,2054,1611xm1925,1750l1915,1750,1925,1755,1925,1750xm2050,1750l1925,1750,1925,1755,2050,1755,2050,1750xm2050,1616l2050,1755,2054,1750,2064,1750,2064,1625,2054,1625,2050,1616xm2064,1750l2054,1750,2050,1755,2064,1755,2064,1750xm1925,1616l1915,1625,1925,1625,1925,1616xm2050,1616l1925,1616,1925,1625,2050,1625,2050,1616xm2064,1616l2050,1616,2054,1625,2064,1625,2064,1616xe" filled="true" fillcolor="#a7413e" stroked="false">
                  <v:path arrowok="t"/>
                  <v:fill type="solid"/>
                </v:shape>
                <v:rect style="position:absolute;left:2817;top:1817;width:140;height:140" id="docshape265" filled="true" fillcolor="#a94542" stroked="false">
                  <v:fill type="solid"/>
                </v:rect>
                <v:shape style="position:absolute;left:2812;top:1812;width:154;height:154" id="docshape266" coordorigin="2813,1813" coordsize="154,154" path="m2957,1813l2818,1813,2813,1817,2813,1957,2818,1966,2957,1966,2966,1957,2827,1957,2818,1952,2827,1952,2827,1827,2818,1827,2827,1817,2966,1817,2957,1813xm2827,1952l2818,1952,2827,1957,2827,1952xm2952,1952l2827,1952,2827,1957,2952,1957,2952,1952xm2952,1817l2952,1957,2957,1952,2966,1952,2966,1827,2957,1827,2952,1817xm2966,1952l2957,1952,2952,1957,2966,1957,2966,1952xm2827,1817l2818,1827,2827,1827,2827,1817xm2952,1817l2827,1817,2827,1827,2952,1827,2952,1817xm2966,1817l2952,1817,2957,1827,2966,1827,2966,1817xe" filled="true" fillcolor="#a7413e" stroked="false">
                  <v:path arrowok="t"/>
                  <v:fill type="solid"/>
                </v:shape>
                <v:rect style="position:absolute;left:3724;top:1586;width:140;height:140" id="docshape267" filled="true" fillcolor="#a94542" stroked="false">
                  <v:fill type="solid"/>
                </v:rect>
                <v:shape style="position:absolute;left:3720;top:1582;width:154;height:154" id="docshape268" coordorigin="3720,1582" coordsize="154,154" path="m3864,1582l3725,1582,3720,1587,3720,1726,3725,1736,3864,1736,3874,1726,3734,1726,3725,1721,3734,1721,3734,1597,3725,1597,3734,1587,3874,1587,3864,1582xm3734,1721l3725,1721,3734,1726,3734,1721xm3859,1721l3734,1721,3734,1726,3859,1726,3859,1721xm3859,1587l3859,1726,3864,1721,3874,1721,3874,1597,3864,1597,3859,1587xm3874,1721l3864,1721,3859,1726,3874,1726,3874,1721xm3734,1587l3725,1597,3734,1597,3734,1587xm3859,1587l3734,1587,3734,1597,3859,1597,3859,1587xm3874,1587l3859,1587,3864,1597,3874,1597,3874,1587xe" filled="true" fillcolor="#a7413e" stroked="false">
                  <v:path arrowok="t"/>
                  <v:fill type="solid"/>
                </v:shape>
                <v:rect style="position:absolute;left:4627;top:1481;width:140;height:140" id="docshape269" filled="true" fillcolor="#a94542" stroked="false">
                  <v:fill type="solid"/>
                </v:rect>
                <v:shape style="position:absolute;left:4622;top:1476;width:154;height:154" id="docshape270" coordorigin="4622,1477" coordsize="154,154" path="m4766,1477l4627,1477,4622,1481,4622,1621,4627,1630,4766,1630,4776,1621,4637,1621,4627,1616,4637,1616,4637,1491,4627,1491,4637,1481,4776,1481,4766,1477xm4637,1616l4627,1616,4637,1621,4637,1616xm4762,1616l4637,1616,4637,1621,4762,1621,4762,1616xm4762,1481l4762,1621,4766,1616,4776,1616,4776,1491,4766,1491,4762,1481xm4776,1616l4766,1616,4762,1621,4776,1621,4776,1616xm4637,1481l4627,1491,4637,1491,4637,1481xm4762,1481l4637,1481,4637,1491,4762,1491,4762,1481xm4776,1481l4762,1481,4766,1491,4776,1491,4776,1481xe" filled="true" fillcolor="#a7413e" stroked="false">
                  <v:path arrowok="t"/>
                  <v:fill type="solid"/>
                </v:shape>
                <v:rect style="position:absolute;left:5529;top:1639;width:140;height:140" id="docshape271" filled="true" fillcolor="#a94542" stroked="false">
                  <v:fill type="solid"/>
                </v:rect>
                <v:shape style="position:absolute;left:5524;top:1634;width:154;height:154" id="docshape272" coordorigin="5525,1635" coordsize="154,154" path="m5669,1635l5530,1635,5525,1640,5525,1779,5530,1789,5669,1789,5678,1779,5539,1779,5530,1774,5539,1774,5539,1649,5530,1649,5539,1640,5678,1640,5669,1635xm5539,1774l5530,1774,5539,1779,5539,1774xm5664,1774l5539,1774,5539,1779,5664,1779,5664,1774xm5664,1640l5664,1779,5669,1774,5678,1774,5678,1649,5669,1649,5664,1640xm5678,1774l5669,1774,5664,1779,5678,1779,5678,1774xm5539,1640l5530,1649,5539,1649,5539,1640xm5664,1640l5539,1640,5539,1649,5664,1649,5664,1640xm5678,1640l5664,1640,5669,1649,5678,1649,5678,1640xe" filled="true" fillcolor="#a7413e" stroked="false">
                  <v:path arrowok="t"/>
                  <v:fill type="solid"/>
                </v:shape>
                <v:rect style="position:absolute;left:6436;top:1615;width:140;height:140" id="docshape273" filled="true" fillcolor="#a94542" stroked="false">
                  <v:fill type="solid"/>
                </v:rect>
                <v:shape style="position:absolute;left:6432;top:1610;width:154;height:154" id="docshape274" coordorigin="6432,1611" coordsize="154,154" path="m6576,1611l6437,1611,6432,1616,6432,1755,6437,1765,6576,1765,6586,1755,6446,1755,6437,1750,6446,1750,6446,1625,6437,1625,6446,1616,6586,1616,6576,1611xm6446,1750l6437,1750,6446,1755,6446,1750xm6571,1750l6446,1750,6446,1755,6571,1755,6571,1750xm6571,1616l6571,1755,6576,1750,6586,1750,6586,1625,6576,1625,6571,1616xm6586,1750l6576,1750,6571,1755,6586,1755,6586,1750xm6446,1616l6437,1625,6446,1625,6446,1616xm6571,1616l6446,1616,6446,1625,6571,1625,6571,1616xm6586,1616l6571,1616,6576,1625,6586,1625,6586,1616xe" filled="true" fillcolor="#a7413e" stroked="false">
                  <v:path arrowok="t"/>
                  <v:fill type="solid"/>
                </v:shape>
                <v:shape style="position:absolute;left:7334;top:2321;width:154;height:154" type="#_x0000_t75" id="docshape275" stroked="false">
                  <v:imagedata r:id="rId160" o:title=""/>
                </v:shape>
                <v:rect style="position:absolute;left:8241;top:1356;width:140;height:140" id="docshape276" filled="true" fillcolor="#a94542" stroked="false">
                  <v:fill type="solid"/>
                </v:rect>
                <v:shape style="position:absolute;left:8236;top:1351;width:154;height:154" id="docshape277" coordorigin="8237,1352" coordsize="154,154" path="m8381,1352l8242,1352,8237,1357,8237,1496,8242,1505,8381,1505,8390,1496,8251,1496,8242,1491,8251,1491,8251,1366,8242,1366,8251,1357,8390,1357,8381,1352xm8251,1491l8242,1491,8251,1496,8251,1491xm8376,1491l8251,1491,8251,1496,8376,1496,8376,1491xm8376,1357l8376,1496,8381,1491,8390,1491,8390,1366,8381,1366,8376,1357xm8390,1491l8381,1491,8376,1496,8390,1496,8390,1491xm8251,1357l8242,1366,8251,1366,8251,1357xm8376,1357l8251,1357,8251,1366,8376,1366,8376,1357xm8390,1357l8376,1357,8381,1366,8390,1366,8390,1357xe" filled="true" fillcolor="#a7413e" stroked="false">
                  <v:path arrowok="t"/>
                  <v:fill type="solid"/>
                </v:shape>
                <v:rect style="position:absolute;left:9148;top:1610;width:140;height:140" id="docshape278" filled="true" fillcolor="#a94542" stroked="false">
                  <v:fill type="solid"/>
                </v:rect>
                <v:shape style="position:absolute;left:9144;top:1606;width:154;height:154" id="docshape279" coordorigin="9144,1606" coordsize="154,154" path="m9288,1606l9149,1606,9144,1611,9144,1750,9149,1760,9288,1760,9298,1750,9158,1750,9149,1745,9158,1745,9158,1621,9149,1621,9158,1611,9298,1611,9288,1606xm9158,1745l9149,1745,9158,1750,9158,1745xm9283,1745l9158,1745,9158,1750,9283,1750,9283,1745xm9283,1611l9283,1750,9288,1745,9298,1745,9298,1621,9288,1621,9283,1611xm9298,1745l9288,1745,9283,1750,9298,1750,9298,1745xm9158,1611l9149,1621,9158,1621,9158,1611xm9283,1611l9158,1611,9158,1621,9283,1621,9283,1611xm9298,1611l9283,1611,9288,1621,9298,1621,9298,1611xe" filled="true" fillcolor="#a7413e" stroked="false">
                  <v:path arrowok="t"/>
                  <v:fill type="solid"/>
                </v:shape>
                <v:rect style="position:absolute;left:10051;top:1946;width:140;height:140" id="docshape280" filled="true" fillcolor="#a94542" stroked="false">
                  <v:fill type="solid"/>
                </v:rect>
                <v:shape style="position:absolute;left:10046;top:1942;width:154;height:154" id="docshape281" coordorigin="10046,1942" coordsize="154,154" path="m10190,1942l10051,1942,10046,1947,10046,2086,10051,2096,10190,2096,10200,2086,10061,2086,10051,2081,10061,2081,10061,1957,10051,1957,10061,1947,10200,1947,10190,1942xm10061,2081l10051,2081,10061,2086,10061,2081xm10186,2081l10061,2081,10061,2086,10186,2086,10186,2081xm10186,1947l10186,2086,10190,2081,10200,2081,10200,1957,10190,1957,10186,1947xm10200,2081l10190,2081,10186,2086,10200,2086,10200,2081xm10061,1947l10051,1957,10061,1957,10061,1947xm10186,1947l10061,1947,10061,1957,10186,1957,10186,1947xm10200,1947l10186,1947,10190,1957,10200,1957,10200,1947xe" filled="true" fillcolor="#a7413e" stroked="false">
                  <v:path arrowok="t"/>
                  <v:fill type="solid"/>
                </v:shape>
                <v:shape style="position:absolute;left:1968;top:1202;width:8175;height:44" id="docshape282" coordorigin="1968,1203" coordsize="8175,44" path="m10133,1203l1987,1203,1978,1203,1968,1213,1968,1237,1978,1246,10133,1246,10142,1237,10142,1213,10133,1203xe" filled="true" fillcolor="#85a349" stroked="false">
                  <v:path arrowok="t"/>
                  <v:fill type="solid"/>
                </v:shape>
                <v:shape style="position:absolute;left:1910;top:1145;width:154;height:154" type="#_x0000_t75" id="docshape283" stroked="false">
                  <v:imagedata r:id="rId161" o:title=""/>
                </v:shape>
                <v:shape style="position:absolute;left:2812;top:1145;width:154;height:154" type="#_x0000_t75" id="docshape284" stroked="false">
                  <v:imagedata r:id="rId162" o:title=""/>
                </v:shape>
                <v:shape style="position:absolute;left:3720;top:1145;width:154;height:154" type="#_x0000_t75" id="docshape285" stroked="false">
                  <v:imagedata r:id="rId163" o:title=""/>
                </v:shape>
                <v:shape style="position:absolute;left:4622;top:1145;width:154;height:154" type="#_x0000_t75" id="docshape286" stroked="false">
                  <v:imagedata r:id="rId164" o:title=""/>
                </v:shape>
                <v:shape style="position:absolute;left:5524;top:1145;width:154;height:154" type="#_x0000_t75" id="docshape287" stroked="false">
                  <v:imagedata r:id="rId165" o:title=""/>
                </v:shape>
                <v:shape style="position:absolute;left:6432;top:1145;width:154;height:154" type="#_x0000_t75" id="docshape288" stroked="false">
                  <v:imagedata r:id="rId163" o:title=""/>
                </v:shape>
                <v:shape style="position:absolute;left:7334;top:1145;width:154;height:154" type="#_x0000_t75" id="docshape289" stroked="false">
                  <v:imagedata r:id="rId161" o:title=""/>
                </v:shape>
                <v:shape style="position:absolute;left:8236;top:1145;width:154;height:154" type="#_x0000_t75" id="docshape290" stroked="false">
                  <v:imagedata r:id="rId166" o:title=""/>
                </v:shape>
                <v:shape style="position:absolute;left:9144;top:1145;width:154;height:154" type="#_x0000_t75" id="docshape291" stroked="false">
                  <v:imagedata r:id="rId167" o:title=""/>
                </v:shape>
                <v:shape style="position:absolute;left:10046;top:1145;width:154;height:154" type="#_x0000_t75" id="docshape292" stroked="false">
                  <v:imagedata r:id="rId168" o:title=""/>
                </v:shape>
                <v:shape style="position:absolute;left:1910;top:1625;width:8290;height:2271" id="docshape293" coordorigin="1910,1625" coordsize="8290,2271" path="m10200,2945l10186,2931,10131,2987,10061,2932,10061,2931,9244,2279,9298,2225,9283,2211,9227,2267,9189,2242,9158,2211,9152,2218,8365,1707,8340,1690,8390,1640,8376,1625,8323,1678,8309,1678,8306,1681,8251,1625,8237,1640,8293,1696,8284,1718,8237,1765,8251,1779,8262,1768,7405,3769,6575,2370,6586,2360,6544,2318,6537,2307,6529,2292,6586,2235,6571,2221,6515,2277,6509,2273,6504,2273,6500,2274,6446,2221,6432,2235,6476,2279,5649,2442,5678,2413,5664,2398,5614,2449,5608,2450,5581,2440,5539,2398,5525,2413,5536,2424,4828,2168,4730,2132,4776,2086,4762,2072,4709,2125,4699,2125,4690,2125,4637,2072,4622,2086,4663,2127,3838,2175,3874,2139,3859,2125,3807,2176,3792,2177,3787,2177,3734,2125,3720,2139,3772,2191,2891,2950,2013,2286,2064,2235,2050,2221,1997,2273,1992,2269,1978,2273,1925,2221,1910,2235,1966,2290,1963,2293,1967,2303,1910,2360,1925,2374,1983,2316,2017,2341,2050,2374,2054,2370,2869,2985,2813,3041,2827,3056,2885,2998,2894,2998,2952,3056,2966,3041,2912,2987,2943,2960,3734,2278,3734,2278,3737,2275,3801,2221,3801,2220,3801,2220,3859,2278,3874,2264,3829,2219,3879,2216,4663,2170,4622,2211,4637,2225,4694,2168,4696,2168,4709,2173,4762,2225,4776,2211,4755,2190,5576,2486,5525,2537,5539,2552,5597,2494,5606,2494,5664,2552,5678,2537,5630,2489,5826,2451,6467,2325,6432,2360,6446,2374,6499,2322,7344,3747,7334,3757,7371,3793,7390,3826,7334,3881,7349,3896,7406,3838,7416,3838,7474,3896,7488,3881,7430,3824,7437,3809,7438,3807,7488,3757,7474,3742,7459,3757,8327,1732,8331,1734,8376,1779,8385,1769,9198,2296,9144,2350,9158,2365,9214,2309,9278,2359,9283,2365,9284,2364,10102,3017,10046,3075,10061,3089,10117,3031,10118,3032,10126,3028,10186,3089,10200,3075,10141,3014,10147,3008,10145,3003,10200,2945xe" filled="true" fillcolor="#6d538c" stroked="false">
                  <v:path arrowok="t"/>
                  <v:fill type="solid"/>
                </v:shape>
                <v:shape style="position:absolute;left:1910;top:1711;width:8290;height:884" id="docshape294" coordorigin="1910,1712" coordsize="8290,884" path="m10200,2432l10186,2417,10128,2475,10128,2422,10114,2422,10114,2470,10061,2417,10046,2432,10084,2469,9254,2350,9250,2350,9298,2302,9283,2288,9226,2345,9226,2293,9211,2293,9211,2338,9204,2333,9158,2288,9148,2298,8381,1808,8337,1780,8390,1726,8376,1712,8323,1765,8323,1717,8309,1717,8309,1769,8251,1712,8237,1726,8293,1783,7474,2442,7474,2441,7470,2445,7416,2488,7416,2446,7402,2446,7402,2494,7349,2441,7334,2456,7372,2493,6810,2413,6538,2374,6586,2326,6571,2312,6514,2369,6514,2317,6499,2317,6499,2365,6446,2312,6432,2326,6477,2371,5638,2429,5678,2389,5664,2374,5611,2427,5611,2379,5597,2379,5597,2428,5592,2427,5539,2374,5525,2389,5554,2418,4885,2254,4728,2216,4776,2168,4762,2153,4709,2206,4709,2158,4694,2158,4694,2211,4637,2153,4622,2168,4668,2213,3833,2266,3874,2225,3859,2211,3802,2268,3802,2268,3802,2216,3787,2216,3787,2264,3734,2211,3720,2225,3768,2273,2936,2481,2966,2451,2952,2437,2899,2489,2899,2441,2885,2441,2885,2493,2883,2493,2827,2437,2813,2451,2850,2488,2017,2373,2064,2326,2050,2312,1997,2365,1997,2317,1982,2317,1982,2369,1925,2312,1910,2326,1968,2384,1968,2393,1910,2451,1925,2465,1978,2413,1982,2413,1982,2456,1997,2456,1997,2414,1998,2414,2050,2465,2064,2451,2032,2419,2856,2533,2813,2576,2827,2590,2881,2536,2885,2537,2885,2581,2899,2581,2899,2537,2952,2590,2966,2576,2922,2532,3072,2494,3744,2326,3720,2350,3734,2365,3782,2317,3787,2315,3787,2355,3802,2355,3802,2312,3802,2311,3806,2311,3859,2365,3874,2350,3833,2309,4658,2257,4622,2293,4637,2307,4689,2255,4694,2255,4694,2297,4709,2297,4709,2258,4713,2259,4762,2307,4776,2293,4752,2268,5570,2468,5525,2513,5539,2528,5593,2474,5597,2475,5597,2518,5611,2518,5611,2475,5664,2528,5678,2513,5638,2473,6231,2432,6468,2415,6432,2451,6446,2465,6498,2413,6499,2413,6499,2456,6514,2456,6514,2414,6521,2415,6571,2465,6586,2451,6554,2420,7377,2538,7334,2581,7349,2595,7402,2542,7402,2585,7416,2585,7416,2542,7418,2540,7474,2595,7488,2581,7434,2527,7463,2504,8309,1823,8309,1856,8323,1856,8323,1820,8344,1833,8376,1865,8383,1858,9195,2376,9144,2427,9158,2441,9211,2389,9211,2432,9226,2432,9226,2390,9233,2391,9283,2441,9298,2427,9266,2396,10089,2514,10046,2557,10061,2571,10114,2518,10114,2561,10128,2561,10128,2518,10132,2517,10186,2571,10200,2557,10142,2499,10142,2489,10200,2432xe" filled="true" fillcolor="#3c95ad" stroked="false">
                  <v:path arrowok="t"/>
                  <v:fill type="solid"/>
                </v:shape>
                <v:shape style="position:absolute;left:1963;top:1452;width:8184;height:3005" id="docshape295" coordorigin="1963,1453" coordsize="8184,3005" path="m6533,1856l6485,1856,6509,1870,6491,1874,6491,1874,7387,4443,7392,4453,7402,4457,7421,4457,7426,4453,7430,4443,7435,4429,7387,4429,7407,4363,6533,1856xm7407,4363l7387,4429,7430,4429,7407,4363xm8323,1453l8309,1453,8299,1457,8299,1462,8294,1467,7407,4363,7430,4429,7435,4429,8330,1505,8309,1496,8338,1481,8392,1481,8323,1453xm9209,1874l10104,2945,10114,2955,10123,2960,10142,2941,10147,2926,10138,2921,9263,1875,9211,1875,9209,1874xm1992,1822l1982,1827,1973,1837,1963,1841,1968,1856,1978,1865,2880,2633,2885,2638,2899,2638,2909,2633,2944,2600,2875,2600,2889,2587,2002,1832,1992,1822xm2889,2587l2875,2600,2904,2600,2889,2587xm3797,1736l3782,1736,3778,1741,2889,2587,2904,2600,2944,2600,3805,1780,3792,1779,3811,1774,4250,1774,3797,1736xm4250,1774l3811,1774,3805,1780,4699,1856,5597,2057,5606,2057,5815,2014,5602,2014,5604,2014,4704,1813,4250,1774xm5604,2014l5602,2014,5606,2014,5604,2014xm6514,1827l6504,1827,5604,2014,5606,2014,5815,2014,6491,1874,6491,1874,6485,1856,6533,1856,6528,1841,6523,1832,6514,1827xm9202,1865l9209,1874,9211,1875,9202,1865xm9255,1865l9202,1865,9211,1875,9263,1875,9255,1865xm6485,1856l6491,1874,6491,1874,6509,1870,6485,1856xm8392,1481l8338,1481,8330,1505,9209,1874,9202,1865,9255,1865,9235,1841,9226,1832,8392,1481xm3811,1774l3792,1779,3805,1780,3811,1774xm8338,1481l8309,1496,8330,1505,8338,1481xe" filled="true" fillcolor="#d98036" stroked="false">
                  <v:path arrowok="t"/>
                  <v:fill type="solid"/>
                </v:shape>
                <v:shape style="position:absolute;left:1910;top:1774;width:154;height:154" type="#_x0000_t75" id="docshape296" stroked="false">
                  <v:imagedata r:id="rId169" o:title=""/>
                </v:shape>
                <v:shape style="position:absolute;left:2812;top:2542;width:154;height:154" type="#_x0000_t75" id="docshape297" stroked="false">
                  <v:imagedata r:id="rId170" o:title=""/>
                </v:shape>
                <v:shape style="position:absolute;left:3720;top:1682;width:154;height:154" type="#_x0000_t75" id="docshape298" stroked="false">
                  <v:imagedata r:id="rId171" o:title=""/>
                </v:shape>
                <v:shape style="position:absolute;left:4622;top:1759;width:154;height:154" type="#_x0000_t75" id="docshape299" stroked="false">
                  <v:imagedata r:id="rId172" o:title=""/>
                </v:shape>
                <v:shape style="position:absolute;left:5524;top:1961;width:154;height:154" type="#_x0000_t75" id="docshape300" stroked="false">
                  <v:imagedata r:id="rId169" o:title=""/>
                </v:shape>
                <v:shape style="position:absolute;left:6432;top:1774;width:154;height:154" type="#_x0000_t75" id="docshape301" stroked="false">
                  <v:imagedata r:id="rId169" o:title=""/>
                </v:shape>
                <v:shape style="position:absolute;left:7334;top:4361;width:154;height:154" type="#_x0000_t75" id="docshape302" stroked="false">
                  <v:imagedata r:id="rId169" o:title=""/>
                </v:shape>
                <v:shape style="position:absolute;left:8236;top:1399;width:154;height:154" type="#_x0000_t75" id="docshape303" stroked="false">
                  <v:imagedata r:id="rId172" o:title=""/>
                </v:shape>
                <v:shape style="position:absolute;left:9144;top:1778;width:154;height:154" type="#_x0000_t75" id="docshape304" stroked="false">
                  <v:imagedata r:id="rId170" o:title=""/>
                </v:shape>
                <v:shape style="position:absolute;left:10046;top:2858;width:154;height:154" type="#_x0000_t75" id="docshape305" stroked="false">
                  <v:imagedata r:id="rId171" o:title=""/>
                </v:shape>
                <v:shape style="position:absolute;left:1915;top:1615;width:8276;height:2688" id="docshape306" coordorigin="1915,1616" coordsize="8276,2688" path="m10190,3272l10142,3272,10138,3262,10128,3252,10128,3205,10114,3205,10114,3237,9258,2336,9288,2336,9288,2321,9244,2321,9235,2312,9230,2312,9226,2308,9226,2259,9211,2259,9211,2298,8362,1697,8381,1697,8381,1683,8342,1683,8328,1673,8323,1669,8323,1616,8309,1616,8309,1669,8294,1683,8242,1683,8242,1697,8289,1697,7409,4165,7402,4165,7402,4166,6535,2336,6576,2336,6576,2321,6528,2321,6523,2312,6514,2309,6514,2254,6499,2254,6499,2307,6445,2321,6437,2321,6437,2324,5611,2543,5611,2494,5597,2494,5597,2541,4795,2230,4766,2219,4766,2206,4734,2206,4709,2197,4709,2144,4694,2144,4694,2197,3802,2192,3802,2139,3787,2139,3787,2192,3782,2192,3778,2197,3768,2206,3725,2206,3725,2221,3754,2221,2899,3098,2899,3070,2885,3070,2885,3106,2028,2336,2054,2336,2054,2321,2012,2321,2002,2312,1997,2302,1997,2254,1982,2254,1982,2307,1973,2312,1963,2321,1915,2321,1915,2336,1968,2336,1973,2345,1982,2354,1982,2393,1997,2393,1997,2367,2849,3133,2818,3133,2818,3147,2865,3147,2875,3157,2885,3161,2885,3209,2899,3209,2899,3161,2909,3157,2918,3147,2957,3147,2957,3133,2932,3133,2942,3123,3787,2255,3787,2278,3802,2278,3802,2240,3806,2235,4694,2240,4694,2283,4709,2283,4709,2245,5530,2564,5530,2571,5547,2571,5597,2590,5597,2633,5611,2633,5611,2590,5774,2547,6494,2355,6499,2366,6499,2393,6512,2393,7380,4227,7339,4227,7339,4241,7387,4241,7392,4251,7402,4256,7402,4304,7416,4304,7416,4256,7421,4256,7426,4251,7430,4241,7478,4241,7478,4227,7436,4227,8317,1755,8323,1755,8323,1738,8328,1724,9172,2321,9149,2321,9149,2336,9193,2336,9206,2345,9202,2345,9211,2355,9211,2398,9226,2398,9226,2371,10081,3272,10051,3272,10051,3286,10095,3286,10104,3296,10114,3301,10114,3349,10128,3349,10128,3301,10138,3296,10142,3286,10190,3286,10190,3272xe" filled="true" fillcolor="#8da4ca" stroked="false">
                  <v:path arrowok="t"/>
                  <v:fill type="solid"/>
                </v:shape>
                <v:shape style="position:absolute;left:1963;top:1870;width:8184;height:1575" id="docshape307" coordorigin="1963,1870" coordsize="8184,1575" path="m6558,2576l6490,2576,6509,2581,6496,2582,7392,3440,7397,3445,7416,3445,7426,3440,7426,3435,7440,3411,7392,3411,7406,3387,6558,2576xm7406,3387l7392,3411,7426,3406,7406,3387xm8323,1870l8304,1870,8299,1875,8299,1880,7406,3387,7426,3406,7392,3411,7440,3411,8322,1921,8304,1909,8333,1904,8369,1904,8328,1875,8323,1870xm1987,2533l1978,2537,1968,2547,1963,2561,1968,2571,1978,2576,2880,3051,2890,3056,2894,3056,2904,3051,2959,3017,2880,3017,2895,3008,2002,2537,1987,2533xm2895,3008l2880,3017,2904,3013,2895,3008xm4709,2283l4699,2283,3792,2465,3787,2465,3782,2470,2895,3008,2904,3013,2880,3017,2959,3017,3798,2509,3797,2509,3806,2504,3821,2504,4698,2327,4694,2326,4817,2326,4709,2283xm8369,1904l8333,1904,8322,1921,9206,2542,9211,2547,10114,2883,10123,2888,10138,2878,10147,2859,10138,2845,10128,2840,9238,2509,9230,2509,8369,1904xm4817,2326l4704,2326,4698,2327,5597,2686,5606,2686,5976,2643,5602,2643,5609,2642,4817,2326xm5609,2642l5602,2643,5611,2643,5609,2642xm6518,2537l6504,2537,5609,2642,5611,2643,5976,2643,6496,2582,6490,2576,6558,2576,6523,2542,6518,2537xm6490,2576l6496,2582,6509,2581,6490,2576xm3806,2504l3797,2509,3799,2508,3806,2504xm3799,2508l3797,2509,3798,2509,3799,2508xm9226,2504l9230,2509,9238,2509,9226,2504xm3821,2504l3806,2504,3799,2508,3821,2504xm4704,2326l4694,2326,4698,2327,4704,2326xm8333,1904l8304,1909,8322,1921,8333,1904xe" filled="true" fillcolor="#cd8d8c" stroked="false">
                  <v:path arrowok="t"/>
                  <v:fill type="solid"/>
                </v:shape>
                <v:rect style="position:absolute;left:1987;top:2542;width:72;height:29" id="docshape308" filled="true" fillcolor="#d09291" stroked="false">
                  <v:fill type="solid"/>
                </v:rect>
                <v:shape style="position:absolute;left:1982;top:2537;width:87;height:44" id="docshape309" coordorigin="1982,2537" coordsize="87,44" path="m2059,2537l1987,2537,1982,2542,1982,2571,1987,2581,2059,2581,2069,2571,1997,2571,1987,2566,1997,2566,1997,2552,1987,2552,1997,2542,2069,2542,2059,2537xm1997,2566l1987,2566,1997,2571,1997,2566xm2054,2566l1997,2566,1997,2571,2054,2571,2054,2566xm2054,2542l2054,2571,2059,2566,2069,2566,2069,2552,2059,2552,2054,2542xm2069,2566l2059,2566,2054,2571,2069,2571,2069,2566xm1997,2542l1987,2552,1997,2552,1997,2542xm2054,2542l1997,2542,1997,2552,2054,2552,2054,2542xm2069,2542l2054,2542,2059,2552,2069,2552,2069,2542xe" filled="true" fillcolor="#cd8d8c" stroked="false">
                  <v:path arrowok="t"/>
                  <v:fill type="solid"/>
                </v:shape>
                <v:rect style="position:absolute;left:2889;top:3022;width:72;height:24" id="docshape310" filled="true" fillcolor="#d09291" stroked="false">
                  <v:fill type="solid"/>
                </v:rect>
                <v:shape style="position:absolute;left:2884;top:3017;width:87;height:39" id="docshape311" coordorigin="2885,3017" coordsize="87,39" path="m2962,3017l2890,3017,2885,3022,2885,3046,2890,3056,2962,3056,2971,3046,2899,3046,2890,3041,2899,3041,2899,3032,2890,3032,2899,3022,2971,3022,2962,3017xm2899,3041l2890,3041,2899,3046,2899,3041xm2957,3041l2899,3041,2899,3046,2957,3046,2957,3041xm2957,3022l2957,3046,2962,3041,2971,3041,2971,3032,2962,3032,2957,3022xm2971,3041l2962,3041,2957,3046,2971,3046,2971,3041xm2899,3022l2890,3032,2899,3032,2899,3022xm2957,3022l2899,3022,2899,3032,2957,3032,2957,3022xm2971,3022l2957,3022,2962,3032,2971,3032,2971,3022xe" filled="true" fillcolor="#cd8d8c" stroked="false">
                  <v:path arrowok="t"/>
                  <v:fill type="solid"/>
                </v:shape>
                <v:rect style="position:absolute;left:3796;top:2474;width:68;height:24" id="docshape312" filled="true" fillcolor="#d09291" stroked="false">
                  <v:fill type="solid"/>
                </v:rect>
                <v:shape style="position:absolute;left:3792;top:2470;width:82;height:39" id="docshape313" coordorigin="3792,2470" coordsize="82,39" path="m3864,2470l3797,2470,3792,2475,3792,2499,3797,2509,3864,2509,3874,2499,3806,2499,3797,2494,3806,2494,3806,2485,3797,2485,3806,2475,3874,2475,3864,2470xm3806,2494l3797,2494,3806,2499,3806,2494xm3859,2494l3806,2494,3806,2499,3859,2499,3859,2494xm3859,2475l3859,2499,3864,2494,3874,2494,3874,2485,3864,2485,3859,2475xm3874,2494l3864,2494,3859,2499,3874,2499,3874,2494xm3806,2475l3797,2485,3806,2485,3806,2475xm3859,2475l3806,2475,3806,2485,3859,2485,3859,2475xm3874,2475l3859,2475,3864,2485,3874,2485,3874,2475xe" filled="true" fillcolor="#cd8d8c" stroked="false">
                  <v:path arrowok="t"/>
                  <v:fill type="solid"/>
                </v:shape>
                <v:rect style="position:absolute;left:4699;top:2287;width:68;height:29" id="docshape314" filled="true" fillcolor="#d09291" stroked="false">
                  <v:fill type="solid"/>
                </v:rect>
                <v:shape style="position:absolute;left:4694;top:2282;width:82;height:44" id="docshape315" coordorigin="4694,2283" coordsize="82,44" path="m4766,2283l4699,2283,4694,2288,4694,2317,4699,2326,4766,2326,4776,2317,4709,2317,4699,2312,4709,2312,4709,2297,4699,2297,4709,2288,4776,2288,4766,2283xm4709,2312l4699,2312,4709,2317,4709,2312xm4762,2312l4709,2312,4709,2317,4762,2317,4762,2312xm4762,2288l4762,2317,4766,2312,4776,2312,4776,2297,4766,2297,4762,2288xm4776,2312l4766,2312,4762,2317,4776,2317,4776,2312xm4709,2288l4699,2297,4709,2297,4709,2288xm4762,2288l4709,2288,4709,2297,4762,2297,4762,2288xm4776,2288l4762,2288,4766,2297,4776,2297,4776,2288xe" filled="true" fillcolor="#cd8d8c" stroked="false">
                  <v:path arrowok="t"/>
                  <v:fill type="solid"/>
                </v:shape>
                <v:rect style="position:absolute;left:5601;top:2647;width:72;height:29" id="docshape316" filled="true" fillcolor="#d09291" stroked="false">
                  <v:fill type="solid"/>
                </v:rect>
                <v:shape style="position:absolute;left:5596;top:2642;width:87;height:44" id="docshape317" coordorigin="5597,2643" coordsize="87,44" path="m5674,2643l5602,2643,5597,2648,5597,2677,5602,2686,5674,2686,5683,2677,5611,2677,5602,2672,5611,2672,5611,2657,5602,2657,5611,2648,5683,2648,5674,2643xm5611,2672l5602,2672,5611,2677,5611,2672xm5669,2672l5611,2672,5611,2677,5669,2677,5669,2672xm5669,2648l5669,2677,5674,2672,5683,2672,5683,2657,5674,2657,5669,2648xm5683,2672l5674,2672,5669,2677,5683,2677,5683,2672xm5611,2648l5602,2657,5611,2657,5611,2648xm5669,2648l5611,2648,5611,2657,5669,2657,5669,2648xm5683,2648l5669,2648,5674,2657,5683,2657,5683,2648xe" filled="true" fillcolor="#cd8d8c" stroked="false">
                  <v:path arrowok="t"/>
                  <v:fill type="solid"/>
                </v:shape>
                <v:rect style="position:absolute;left:6504;top:2542;width:72;height:29" id="docshape318" filled="true" fillcolor="#d09291" stroked="false">
                  <v:fill type="solid"/>
                </v:rect>
                <v:shape style="position:absolute;left:6499;top:2537;width:87;height:44" id="docshape319" coordorigin="6499,2537" coordsize="87,44" path="m6576,2537l6504,2537,6499,2542,6499,2571,6504,2581,6576,2581,6586,2571,6514,2571,6504,2566,6514,2566,6514,2552,6504,2552,6514,2542,6586,2542,6576,2537xm6514,2566l6504,2566,6514,2571,6514,2566xm6571,2566l6514,2566,6514,2571,6571,2571,6571,2566xm6571,2542l6571,2571,6576,2566,6586,2566,6586,2552,6576,2552,6571,2542xm6586,2566l6576,2566,6571,2571,6586,2571,6586,2566xm6514,2542l6504,2552,6514,2552,6514,2542xm6571,2542l6514,2542,6514,2552,6571,2552,6571,2542xm6586,2542l6571,2542,6576,2552,6586,2552,6586,2542xe" filled="true" fillcolor="#cd8d8c" stroked="false">
                  <v:path arrowok="t"/>
                  <v:fill type="solid"/>
                </v:shape>
                <v:rect style="position:absolute;left:7411;top:3406;width:68;height:29" id="docshape320" filled="true" fillcolor="#d09291" stroked="false">
                  <v:fill type="solid"/>
                </v:rect>
                <v:shape style="position:absolute;left:7406;top:3401;width:82;height:44" id="docshape321" coordorigin="7406,3401" coordsize="82,44" path="m7478,3401l7411,3401,7406,3406,7406,3435,7411,3445,7478,3445,7488,3435,7421,3435,7411,3430,7421,3430,7421,3416,7411,3416,7421,3406,7488,3406,7478,3401xm7421,3430l7411,3430,7421,3435,7421,3430xm7474,3430l7421,3430,7421,3435,7474,3435,7474,3430xm7474,3406l7474,3435,7478,3430,7488,3430,7488,3416,7478,3416,7474,3406xm7488,3430l7478,3430,7474,3435,7488,3435,7488,3430xm7421,3406l7411,3416,7421,3416,7421,3406xm7474,3406l7421,3406,7421,3416,7474,3416,7474,3406xm7488,3406l7474,3406,7478,3416,7488,3416,7488,3406xe" filled="true" fillcolor="#cd8d8c" stroked="false">
                  <v:path arrowok="t"/>
                  <v:fill type="solid"/>
                </v:shape>
                <v:rect style="position:absolute;left:8313;top:1874;width:68;height:29" id="docshape322" filled="true" fillcolor="#d09291" stroked="false">
                  <v:fill type="solid"/>
                </v:rect>
                <v:shape style="position:absolute;left:8308;top:1870;width:82;height:44" id="docshape323" coordorigin="8309,1870" coordsize="82,44" path="m8381,1870l8314,1870,8309,1875,8309,1904,8314,1913,8381,1913,8390,1904,8323,1904,8314,1899,8323,1899,8323,1885,8314,1885,8323,1875,8390,1875,8381,1870xm8323,1899l8314,1899,8323,1904,8323,1899xm8376,1899l8323,1899,8323,1904,8376,1904,8376,1899xm8376,1875l8376,1904,8381,1899,8390,1899,8390,1885,8381,1885,8376,1875xm8390,1899l8381,1899,8376,1904,8390,1904,8390,1899xm8323,1875l8314,1885,8323,1885,8323,1875xm8376,1875l8323,1875,8323,1885,8376,1885,8376,1875xm8390,1875l8376,1875,8381,1885,8390,1885,8390,1875xe" filled="true" fillcolor="#cd8d8c" stroked="false">
                  <v:path arrowok="t"/>
                  <v:fill type="solid"/>
                </v:shape>
                <v:rect style="position:absolute;left:9216;top:2508;width:72;height:29" id="docshape324" filled="true" fillcolor="#d09291" stroked="false">
                  <v:fill type="solid"/>
                </v:rect>
                <v:shape style="position:absolute;left:9211;top:2503;width:87;height:44" id="docshape325" coordorigin="9211,2504" coordsize="87,44" path="m9288,2504l9216,2504,9211,2509,9211,2537,9216,2547,9288,2547,9298,2537,9226,2537,9216,2533,9226,2533,9226,2518,9216,2518,9226,2509,9298,2509,9288,2504xm9226,2533l9216,2533,9226,2537,9226,2533xm9283,2533l9226,2533,9226,2537,9283,2537,9283,2533xm9283,2509l9283,2537,9288,2533,9298,2533,9298,2518,9288,2518,9283,2509xm9298,2533l9288,2533,9283,2537,9298,2537,9298,2533xm9226,2509l9216,2518,9226,2518,9226,2509xm9283,2509l9226,2509,9226,2518,9283,2518,9283,2509xm9298,2509l9283,2509,9288,2518,9298,2518,9298,2509xe" filled="true" fillcolor="#cd8d8c" stroked="false">
                  <v:path arrowok="t"/>
                  <v:fill type="solid"/>
                </v:shape>
                <v:rect style="position:absolute;left:10118;top:2844;width:72;height:29" id="docshape326" filled="true" fillcolor="#d09291" stroked="false">
                  <v:fill type="solid"/>
                </v:rect>
                <v:shape style="position:absolute;left:10113;top:2839;width:87;height:44" id="docshape327" coordorigin="10114,2840" coordsize="87,44" path="m10190,2840l10118,2840,10114,2845,10114,2873,10118,2883,10190,2883,10200,2873,10128,2873,10118,2869,10128,2869,10128,2854,10118,2854,10128,2845,10200,2845,10190,2840xm10128,2869l10118,2869,10128,2873,10128,2869xm10186,2869l10128,2869,10128,2873,10186,2873,10186,2869xm10186,2845l10186,2873,10190,2869,10200,2869,10200,2854,10190,2854,10186,2845xm10200,2869l10190,2869,10186,2873,10200,2873,10200,2869xm10128,2845l10118,2854,10128,2854,10128,2845xm10186,2845l10128,2845,10128,2854,10186,2854,10186,2845xm10200,2845l10186,2845,10190,2854,10200,2854,10200,2845xe" filled="true" fillcolor="#cd8d8c" stroked="false">
                  <v:path arrowok="t"/>
                  <v:fill type="solid"/>
                </v:shape>
                <v:shape style="position:absolute;left:2256;top:5249;width:423;height:39" id="docshape328" coordorigin="2256,5249" coordsize="423,39" path="m2669,5249l2275,5249,2266,5249,2256,5259,2256,5278,2266,5288,2669,5288,2678,5278,2678,5259,2669,5249xe" filled="true" fillcolor="#406ea5" stroked="false">
                  <v:path arrowok="t"/>
                  <v:fill type="solid"/>
                </v:shape>
                <v:shape style="position:absolute;left:2400;top:5201;width:135;height:135" type="#_x0000_t75" id="docshape329" stroked="false">
                  <v:imagedata r:id="rId173" o:title=""/>
                </v:shape>
                <v:shape style="position:absolute;left:4795;top:5249;width:423;height:39" id="docshape330" coordorigin="4795,5249" coordsize="423,39" path="m5208,5249l4814,5249,4805,5249,4795,5259,4795,5278,4805,5288,5208,5288,5218,5278,5218,5259,5208,5249xe" filled="true" fillcolor="#a7413e" stroked="false">
                  <v:path arrowok="t"/>
                  <v:fill type="solid"/>
                </v:shape>
                <v:rect style="position:absolute;left:4944;top:5206;width:120;height:120" id="docshape331" filled="true" fillcolor="#a94542" stroked="false">
                  <v:fill type="solid"/>
                </v:rect>
                <v:shape style="position:absolute;left:4939;top:5201;width:135;height:135" id="docshape332" coordorigin="4939,5201" coordsize="135,135" path="m5064,5201l4944,5201,4939,5206,4939,5326,4944,5336,5064,5336,5074,5326,4954,5326,4944,5321,4954,5321,4954,5216,4944,5216,4954,5206,5074,5206,5064,5201xm4954,5321l4944,5321,4954,5326,4954,5321xm5059,5321l4954,5321,4954,5326,5059,5326,5059,5321xm5059,5206l5059,5326,5064,5321,5074,5321,5074,5216,5064,5216,5059,5206xm5074,5321l5064,5321,5059,5326,5074,5326,5074,5321xm4954,5206l4944,5216,4954,5216,4954,5206xm5059,5206l4954,5206,4954,5216,5059,5216,5059,5206xm5074,5206l5059,5206,5064,5216,5074,5216,5074,5206xe" filled="true" fillcolor="#a7413e" stroked="false">
                  <v:path arrowok="t"/>
                  <v:fill type="solid"/>
                </v:shape>
                <v:shape style="position:absolute;left:7329;top:5249;width:423;height:39" id="docshape333" coordorigin="7330,5249" coordsize="423,39" path="m7742,5249l7349,5249,7339,5249,7330,5259,7330,5278,7339,5288,7742,5288,7752,5278,7752,5259,7742,5249xe" filled="true" fillcolor="#85a349" stroked="false">
                  <v:path arrowok="t"/>
                  <v:fill type="solid"/>
                </v:shape>
                <v:shape style="position:absolute;left:7473;top:5201;width:135;height:135" type="#_x0000_t75" id="docshape334" stroked="false">
                  <v:imagedata r:id="rId174" o:title=""/>
                </v:shape>
                <v:shape style="position:absolute;left:2256;top:5566;width:423;height:39" id="docshape335" coordorigin="2256,5566" coordsize="423,39" path="m2669,5566l2275,5566,2266,5566,2256,5576,2256,5595,2266,5605,2669,5605,2678,5595,2678,5576,2669,5566xe" filled="true" fillcolor="#6d538c" stroked="false">
                  <v:path arrowok="t"/>
                  <v:fill type="solid"/>
                </v:shape>
                <v:shape style="position:absolute;left:2400;top:5518;width:135;height:135" type="#_x0000_t75" id="docshape336" stroked="false">
                  <v:imagedata r:id="rId175" o:title=""/>
                </v:shape>
                <v:shape style="position:absolute;left:4795;top:5566;width:423;height:39" id="docshape337" coordorigin="4795,5566" coordsize="423,39" path="m5208,5566l4814,5566,4805,5566,4795,5576,4795,5595,4805,5605,5208,5605,5218,5595,5218,5576,5208,5566xe" filled="true" fillcolor="#3c95ad" stroked="false">
                  <v:path arrowok="t"/>
                  <v:fill type="solid"/>
                </v:shape>
                <v:shape style="position:absolute;left:4939;top:5518;width:135;height:135" type="#_x0000_t75" id="docshape338" stroked="false">
                  <v:imagedata r:id="rId176" o:title=""/>
                </v:shape>
                <v:shape style="position:absolute;left:7329;top:5566;width:423;height:39" id="docshape339" coordorigin="7330,5566" coordsize="423,39" path="m7742,5566l7349,5566,7339,5566,7330,5576,7330,5595,7339,5605,7742,5605,7752,5595,7752,5576,7742,5566xe" filled="true" fillcolor="#d98036" stroked="false">
                  <v:path arrowok="t"/>
                  <v:fill type="solid"/>
                </v:shape>
                <v:shape style="position:absolute;left:7473;top:5518;width:135;height:135" type="#_x0000_t75" id="docshape340" stroked="false">
                  <v:imagedata r:id="rId177" o:title=""/>
                </v:shape>
                <v:shape style="position:absolute;left:2256;top:5839;width:423;height:120" id="docshape341" coordorigin="2256,5840" coordsize="423,120" path="m2678,5893l2669,5883,2472,5883,2472,5840,2458,5840,2458,5883,2275,5883,2266,5883,2256,5893,2256,5912,2266,5921,2458,5921,2458,5960,2472,5960,2472,5921,2669,5921,2678,5912,2678,5893xe" filled="true" fillcolor="#8da4ca" stroked="false">
                  <v:path arrowok="t"/>
                  <v:fill type="solid"/>
                </v:shape>
                <v:shape style="position:absolute;left:4795;top:5882;width:423;height:39" id="docshape342" coordorigin="4795,5883" coordsize="423,39" path="m5208,5883l4814,5883,4805,5883,4795,5893,4795,5912,4805,5921,5208,5921,5218,5912,5218,5893,5208,5883xe" filled="true" fillcolor="#cd8d8c" stroked="false">
                  <v:path arrowok="t"/>
                  <v:fill type="solid"/>
                </v:shape>
                <v:rect style="position:absolute;left:5001;top:5887;width:63;height:24" id="docshape343" filled="true" fillcolor="#d09291" stroked="false">
                  <v:fill type="solid"/>
                </v:rect>
                <v:shape style="position:absolute;left:4996;top:5882;width:77;height:39" id="docshape344" coordorigin="4997,5883" coordsize="77,39" path="m5064,5883l5002,5883,4997,5888,4997,5912,5002,5921,5064,5921,5074,5912,5011,5912,5002,5907,5011,5907,5011,5897,5002,5897,5011,5888,5074,5888,5064,5883xm5011,5907l5002,5907,5011,5912,5011,5907xm5059,5907l5011,5907,5011,5912,5059,5912,5059,5907xm5059,5888l5059,5912,5064,5907,5074,5907,5074,5897,5064,5897,5059,5888xm5074,5907l5064,5907,5059,5912,5074,5912,5074,5907xm5011,5888l5002,5897,5011,5897,5011,5888xm5059,5888l5011,5888,5011,5897,5059,5897,5059,5888xm5074,5888l5059,5888,5064,5897,5074,5897,5074,5888xe" filled="true" fillcolor="#cd8d8c" stroked="false">
                  <v:path arrowok="t"/>
                  <v:fill type="solid"/>
                </v:shape>
                <v:shape style="position:absolute;left:2702;top:5174;width:1012;height:840" type="#_x0000_t202" id="docshape345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АКФК</w:t>
                        </w:r>
                        <w:r>
                          <w:rPr>
                            <w:rFonts w:ascii="Calibri" w:hAnsi="Calibri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тв</w:t>
                        </w:r>
                      </w:p>
                      <w:p>
                        <w:pPr>
                          <w:spacing w:line="310" w:lineRule="atLeast" w:before="11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АКВААУРАТ </w:t>
                        </w:r>
                        <w:r>
                          <w:rPr>
                            <w:rFonts w:ascii="Calibri" w:hAnsi="Calibri"/>
                            <w:spacing w:val="-4"/>
                            <w:sz w:val="20"/>
                          </w:rPr>
                          <w:t>PAC</w:t>
                        </w:r>
                      </w:p>
                    </w:txbxContent>
                  </v:textbox>
                  <w10:wrap type="none"/>
                </v:shape>
                <v:shape style="position:absolute;left:5236;top:5174;width:1499;height:840" type="#_x0000_t202" id="docshape346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АКФК</w:t>
                        </w:r>
                        <w:r>
                          <w:rPr>
                            <w:rFonts w:ascii="Calibri" w:hAnsi="Calibri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дег</w:t>
                        </w:r>
                      </w:p>
                      <w:p>
                        <w:pPr>
                          <w:spacing w:before="77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Al2(SO4)3•18H2O</w:t>
                        </w:r>
                      </w:p>
                      <w:p>
                        <w:pPr>
                          <w:spacing w:line="241" w:lineRule="exact" w:before="73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Смесь</w:t>
                        </w:r>
                        <w:r>
                          <w:rPr>
                            <w:rFonts w:ascii="Calibri" w:hAnsi="Calibri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квасц</w:t>
                        </w:r>
                      </w:p>
                    </w:txbxContent>
                  </v:textbox>
                  <w10:wrap type="none"/>
                </v:shape>
                <v:shape style="position:absolute;left:7776;top:5174;width:673;height:524" type="#_x0000_t202" id="docshape347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z w:val="20"/>
                          </w:rPr>
                          <w:t>АКФК</w:t>
                        </w:r>
                        <w:r>
                          <w:rPr>
                            <w:rFonts w:ascii="Calibri" w:hAnsi="Calibri"/>
                            <w:spacing w:val="-10"/>
                            <w:sz w:val="20"/>
                          </w:rPr>
                          <w:t> ж</w:t>
                        </w:r>
                      </w:p>
                      <w:p>
                        <w:pPr>
                          <w:spacing w:line="241" w:lineRule="exact" w:before="77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5"/>
                            <w:sz w:val="20"/>
                          </w:rPr>
                          <w:t>ТК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4"/>
          <w:sz w:val="20"/>
        </w:rPr>
        <w:t>1,20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1,00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1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0,80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0,60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1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0,40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0,20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7"/>
        <w:jc w:val="left"/>
        <w:rPr>
          <w:rFonts w:ascii="Calibri"/>
          <w:sz w:val="20"/>
        </w:rPr>
      </w:pPr>
    </w:p>
    <w:p>
      <w:pPr>
        <w:spacing w:before="0"/>
        <w:ind w:left="6" w:right="0" w:firstLine="0"/>
        <w:jc w:val="left"/>
        <w:rPr>
          <w:rFonts w:ascii="Calibri"/>
          <w:sz w:val="20"/>
        </w:rPr>
      </w:pPr>
      <w:r>
        <w:rPr>
          <w:rFonts w:ascii="Calibri"/>
          <w:spacing w:val="-4"/>
          <w:sz w:val="20"/>
        </w:rPr>
        <w:t>0,00</w:t>
      </w:r>
    </w:p>
    <w:p>
      <w:pPr>
        <w:tabs>
          <w:tab w:pos="1796" w:val="left" w:leader="none"/>
          <w:tab w:pos="2699" w:val="left" w:leader="none"/>
          <w:tab w:pos="3601" w:val="left" w:leader="none"/>
          <w:tab w:pos="4508" w:val="left" w:leader="none"/>
          <w:tab w:pos="5391" w:val="left" w:leader="none"/>
          <w:tab w:pos="6294" w:val="left" w:leader="none"/>
          <w:tab w:pos="7196" w:val="left" w:leader="none"/>
          <w:tab w:pos="8103" w:val="left" w:leader="none"/>
          <w:tab w:pos="9006" w:val="left" w:leader="none"/>
        </w:tabs>
        <w:spacing w:before="78"/>
        <w:ind w:left="894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K1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K2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K'2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K'5</w:t>
      </w:r>
    </w:p>
    <w:p>
      <w:pPr>
        <w:pStyle w:val="BodyText"/>
        <w:spacing w:before="164"/>
        <w:jc w:val="left"/>
        <w:rPr>
          <w:rFonts w:ascii="Calibri"/>
        </w:rPr>
      </w:pPr>
    </w:p>
    <w:p>
      <w:pPr>
        <w:pStyle w:val="BodyText"/>
        <w:spacing w:line="362" w:lineRule="auto"/>
        <w:ind w:left="3577" w:right="158" w:hanging="2372"/>
        <w:jc w:val="left"/>
      </w:pPr>
      <w:r>
        <w:rPr/>
        <w:t>Рисунок</w:t>
      </w:r>
      <w:r>
        <w:rPr>
          <w:spacing w:val="-5"/>
        </w:rPr>
        <w:t> </w:t>
      </w:r>
      <w:r>
        <w:rPr/>
        <w:t>3.14</w:t>
      </w:r>
      <w:r>
        <w:rPr>
          <w:spacing w:val="-4"/>
        </w:rPr>
        <w:t> </w:t>
      </w:r>
      <w:r>
        <w:rPr/>
        <w:t>-</w:t>
      </w:r>
      <w:r>
        <w:rPr>
          <w:spacing w:val="40"/>
        </w:rPr>
        <w:t> </w:t>
      </w:r>
      <w:r>
        <w:rPr/>
        <w:t>Отклонения</w:t>
      </w:r>
      <w:r>
        <w:rPr>
          <w:spacing w:val="-3"/>
        </w:rPr>
        <w:t> </w:t>
      </w:r>
      <w:r>
        <w:rPr/>
        <w:t>оценки</w:t>
      </w:r>
      <w:r>
        <w:rPr>
          <w:spacing w:val="-5"/>
        </w:rPr>
        <w:t> </w:t>
      </w:r>
      <w:r>
        <w:rPr/>
        <w:t>качества</w:t>
      </w:r>
      <w:r>
        <w:rPr>
          <w:spacing w:val="-4"/>
        </w:rPr>
        <w:t> </w:t>
      </w:r>
      <w:r>
        <w:rPr/>
        <w:t>s-го</w:t>
      </w:r>
      <w:r>
        <w:rPr>
          <w:spacing w:val="-5"/>
        </w:rPr>
        <w:t> </w:t>
      </w:r>
      <w:r>
        <w:rPr/>
        <w:t>коагулянта</w:t>
      </w:r>
      <w:r>
        <w:rPr>
          <w:spacing w:val="-4"/>
        </w:rPr>
        <w:t> </w:t>
      </w:r>
      <w:r>
        <w:rPr/>
        <w:t>по</w:t>
      </w:r>
      <w:r>
        <w:rPr>
          <w:spacing w:val="-5"/>
        </w:rPr>
        <w:t> </w:t>
      </w:r>
      <w:r>
        <w:rPr/>
        <w:t>отношению к базовому образцу (АКФК</w:t>
      </w:r>
      <w:r>
        <w:rPr>
          <w:vertAlign w:val="subscript"/>
        </w:rPr>
        <w:t>Ж</w:t>
      </w:r>
      <w:r>
        <w:rPr>
          <w:vertAlign w:val="baseline"/>
        </w:rPr>
        <w:t>).</w:t>
      </w: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88"/>
        <w:jc w:val="left"/>
        <w:rPr>
          <w:sz w:val="22"/>
        </w:rPr>
      </w:pPr>
    </w:p>
    <w:p>
      <w:pPr>
        <w:spacing w:before="0"/>
        <w:ind w:left="0" w:right="13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116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150"/>
          <w:pgSz w:w="11900" w:h="16840"/>
          <w:pgMar w:header="0" w:footer="0" w:top="1060" w:bottom="280" w:left="992" w:right="425"/>
        </w:sectPr>
      </w:pPr>
    </w:p>
    <w:p>
      <w:pPr>
        <w:pStyle w:val="BodyText"/>
        <w:spacing w:before="57"/>
        <w:ind w:right="4"/>
        <w:jc w:val="right"/>
      </w:pPr>
      <w:r>
        <w:rPr/>
        <w:t>Таблица</w:t>
      </w:r>
      <w:r>
        <w:rPr>
          <w:spacing w:val="-7"/>
        </w:rPr>
        <w:t> </w:t>
      </w:r>
      <w:r>
        <w:rPr>
          <w:spacing w:val="-5"/>
        </w:rPr>
        <w:t>3.2</w:t>
      </w:r>
    </w:p>
    <w:p>
      <w:pPr>
        <w:pStyle w:val="BodyText"/>
        <w:spacing w:before="163"/>
        <w:ind w:left="3837"/>
        <w:jc w:val="left"/>
      </w:pPr>
      <w:r>
        <w:rPr/>
        <w:t>Показатели</w:t>
      </w:r>
      <w:r>
        <w:rPr>
          <w:spacing w:val="-8"/>
        </w:rPr>
        <w:t> </w:t>
      </w:r>
      <w:r>
        <w:rPr/>
        <w:t>качества</w:t>
      </w:r>
      <w:r>
        <w:rPr>
          <w:spacing w:val="-5"/>
        </w:rPr>
        <w:t> </w:t>
      </w:r>
      <w:r>
        <w:rPr/>
        <w:t>коагулянта</w:t>
      </w:r>
      <w:r>
        <w:rPr>
          <w:spacing w:val="-5"/>
        </w:rPr>
        <w:t> </w:t>
      </w:r>
      <w:r>
        <w:rPr/>
        <w:t>по</w:t>
      </w:r>
      <w:r>
        <w:rPr>
          <w:spacing w:val="-7"/>
        </w:rPr>
        <w:t> </w:t>
      </w:r>
      <w:r>
        <w:rPr/>
        <w:t>отношению</w:t>
      </w:r>
      <w:r>
        <w:rPr>
          <w:spacing w:val="-8"/>
        </w:rPr>
        <w:t> </w:t>
      </w:r>
      <w:r>
        <w:rPr/>
        <w:t>к</w:t>
      </w:r>
      <w:r>
        <w:rPr>
          <w:spacing w:val="-7"/>
        </w:rPr>
        <w:t> </w:t>
      </w:r>
      <w:r>
        <w:rPr/>
        <w:t>базовому</w:t>
      </w:r>
      <w:r>
        <w:rPr>
          <w:spacing w:val="-11"/>
        </w:rPr>
        <w:t> </w:t>
      </w:r>
      <w:r>
        <w:rPr>
          <w:spacing w:val="-2"/>
        </w:rPr>
        <w:t>образцу.</w:t>
      </w:r>
    </w:p>
    <w:p>
      <w:pPr>
        <w:pStyle w:val="BodyText"/>
        <w:spacing w:before="8"/>
        <w:jc w:val="left"/>
        <w:rPr>
          <w:sz w:val="14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6"/>
        <w:gridCol w:w="1315"/>
        <w:gridCol w:w="1243"/>
        <w:gridCol w:w="1181"/>
        <w:gridCol w:w="1200"/>
        <w:gridCol w:w="1114"/>
        <w:gridCol w:w="1464"/>
        <w:gridCol w:w="1315"/>
        <w:gridCol w:w="1133"/>
        <w:gridCol w:w="1253"/>
        <w:gridCol w:w="1234"/>
      </w:tblGrid>
      <w:tr>
        <w:trPr>
          <w:trHeight w:val="484" w:hRule="atLeast"/>
        </w:trPr>
        <w:tc>
          <w:tcPr>
            <w:tcW w:w="2246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2452" w:type="dxa"/>
            <w:gridSpan w:val="10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z w:val="28"/>
              </w:rPr>
              <w:t>Среднее</w:t>
            </w:r>
            <w:r>
              <w:rPr>
                <w:spacing w:val="-2"/>
                <w:sz w:val="28"/>
              </w:rPr>
              <w:t> значение</w:t>
            </w:r>
          </w:p>
        </w:tc>
      </w:tr>
      <w:tr>
        <w:trPr>
          <w:trHeight w:val="484" w:hRule="atLeast"/>
        </w:trPr>
        <w:tc>
          <w:tcPr>
            <w:tcW w:w="2246" w:type="dxa"/>
          </w:tcPr>
          <w:p>
            <w:pPr>
              <w:pStyle w:val="TableParagraph"/>
              <w:spacing w:line="310" w:lineRule="exact"/>
              <w:ind w:left="13" w:right="2"/>
              <w:rPr>
                <w:sz w:val="28"/>
              </w:rPr>
            </w:pPr>
            <w:r>
              <w:rPr>
                <w:sz w:val="28"/>
              </w:rPr>
              <w:t>Кол-во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2"/>
                <w:sz w:val="28"/>
              </w:rPr>
              <w:t>оценок</w:t>
            </w:r>
          </w:p>
        </w:tc>
        <w:tc>
          <w:tcPr>
            <w:tcW w:w="6053" w:type="dxa"/>
            <w:gridSpan w:val="5"/>
          </w:tcPr>
          <w:p>
            <w:pPr>
              <w:pStyle w:val="TableParagraph"/>
              <w:spacing w:line="310" w:lineRule="exact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S</w:t>
            </w:r>
          </w:p>
        </w:tc>
        <w:tc>
          <w:tcPr>
            <w:tcW w:w="6399" w:type="dxa"/>
            <w:gridSpan w:val="5"/>
          </w:tcPr>
          <w:p>
            <w:pPr>
              <w:pStyle w:val="TableParagraph"/>
              <w:spacing w:line="310" w:lineRule="exact"/>
              <w:ind w:left="15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S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</w:tr>
      <w:tr>
        <w:trPr>
          <w:trHeight w:val="1449" w:hRule="atLeast"/>
        </w:trPr>
        <w:tc>
          <w:tcPr>
            <w:tcW w:w="2246" w:type="dxa"/>
          </w:tcPr>
          <w:p>
            <w:pPr>
              <w:pStyle w:val="TableParagraph"/>
              <w:spacing w:before="25"/>
              <w:ind w:left="0"/>
              <w:jc w:val="left"/>
              <w:rPr>
                <w:sz w:val="18"/>
              </w:rPr>
            </w:pPr>
          </w:p>
          <w:p>
            <w:pPr>
              <w:pStyle w:val="TableParagraph"/>
              <w:spacing w:before="1"/>
              <w:ind w:left="143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K</w:t>
            </w:r>
            <w:r>
              <w:rPr>
                <w:spacing w:val="-5"/>
                <w:sz w:val="28"/>
                <w:vertAlign w:val="subscript"/>
              </w:rPr>
              <w:t>S</w:t>
            </w:r>
          </w:p>
          <w:p>
            <w:pPr>
              <w:pStyle w:val="TableParagraph"/>
              <w:spacing w:before="114"/>
              <w:ind w:left="0"/>
              <w:jc w:val="left"/>
              <w:rPr>
                <w:sz w:val="18"/>
              </w:rPr>
            </w:pPr>
          </w:p>
          <w:p>
            <w:pPr>
              <w:pStyle w:val="TableParagraph"/>
              <w:ind w:left="254"/>
              <w:jc w:val="left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0358400">
                      <wp:simplePos x="0" y="0"/>
                      <wp:positionH relativeFrom="column">
                        <wp:posOffset>160020</wp:posOffset>
                      </wp:positionH>
                      <wp:positionV relativeFrom="paragraph">
                        <wp:posOffset>-298826</wp:posOffset>
                      </wp:positionV>
                      <wp:extent cx="1164590" cy="347980"/>
                      <wp:effectExtent l="0" t="0" r="0" b="0"/>
                      <wp:wrapNone/>
                      <wp:docPr id="444" name="Group 4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4" name="Group 444"/>
                            <wpg:cNvGrpSpPr/>
                            <wpg:grpSpPr>
                              <a:xfrm>
                                <a:off x="0" y="0"/>
                                <a:ext cx="1164590" cy="347980"/>
                                <a:chExt cx="1164590" cy="347980"/>
                              </a:xfrm>
                            </wpg:grpSpPr>
                            <wps:wsp>
                              <wps:cNvPr id="445" name="Graphic 445"/>
                              <wps:cNvSpPr/>
                              <wps:spPr>
                                <a:xfrm>
                                  <a:off x="4571" y="4571"/>
                                  <a:ext cx="1155700" cy="3384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55700" h="338455">
                                      <a:moveTo>
                                        <a:pt x="0" y="0"/>
                                      </a:moveTo>
                                      <a:lnTo>
                                        <a:pt x="1155192" y="338327"/>
                                      </a:lnTo>
                                    </a:path>
                                  </a:pathLst>
                                </a:custGeom>
                                <a:ln w="914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.60005pt;margin-top:-23.529648pt;width:91.7pt;height:27.4pt;mso-position-horizontal-relative:column;mso-position-vertical-relative:paragraph;z-index:-22958080" id="docshapegroup348" coordorigin="252,-471" coordsize="1834,548">
                      <v:line style="position:absolute" from="259,-463" to="2078,69" stroked="true" strokeweight=".7199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1315" w:type="dxa"/>
          </w:tcPr>
          <w:p>
            <w:pPr>
              <w:pStyle w:val="TableParagraph"/>
              <w:spacing w:line="362" w:lineRule="auto" w:before="228"/>
              <w:ind w:left="513" w:right="92" w:hanging="40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Арифмет </w:t>
            </w:r>
            <w:r>
              <w:rPr>
                <w:spacing w:val="-6"/>
                <w:sz w:val="28"/>
              </w:rPr>
              <w:t>K</w:t>
            </w:r>
            <w:r>
              <w:rPr>
                <w:spacing w:val="-6"/>
                <w:sz w:val="28"/>
                <w:vertAlign w:val="subscript"/>
              </w:rPr>
              <w:t>1</w:t>
            </w:r>
          </w:p>
        </w:tc>
        <w:tc>
          <w:tcPr>
            <w:tcW w:w="1243" w:type="dxa"/>
          </w:tcPr>
          <w:p>
            <w:pPr>
              <w:pStyle w:val="TableParagraph"/>
              <w:spacing w:line="362" w:lineRule="auto" w:before="228"/>
              <w:ind w:left="475" w:right="154" w:hanging="29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Гармон </w:t>
            </w:r>
            <w:r>
              <w:rPr>
                <w:spacing w:val="-6"/>
                <w:sz w:val="28"/>
              </w:rPr>
              <w:t>K</w:t>
            </w:r>
            <w:r>
              <w:rPr>
                <w:spacing w:val="-6"/>
                <w:sz w:val="28"/>
                <w:vertAlign w:val="subscript"/>
              </w:rPr>
              <w:t>2</w:t>
            </w:r>
          </w:p>
        </w:tc>
        <w:tc>
          <w:tcPr>
            <w:tcW w:w="1181" w:type="dxa"/>
          </w:tcPr>
          <w:p>
            <w:pPr>
              <w:pStyle w:val="TableParagraph"/>
              <w:spacing w:line="362" w:lineRule="auto" w:before="228"/>
              <w:ind w:left="447" w:right="204" w:hanging="21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Квадр </w:t>
            </w:r>
            <w:r>
              <w:rPr>
                <w:spacing w:val="-6"/>
                <w:sz w:val="28"/>
              </w:rPr>
              <w:t>K</w:t>
            </w:r>
            <w:r>
              <w:rPr>
                <w:spacing w:val="-6"/>
                <w:sz w:val="28"/>
                <w:vertAlign w:val="subscript"/>
              </w:rPr>
              <w:t>3</w:t>
            </w:r>
          </w:p>
        </w:tc>
        <w:tc>
          <w:tcPr>
            <w:tcW w:w="1200" w:type="dxa"/>
          </w:tcPr>
          <w:p>
            <w:pPr>
              <w:pStyle w:val="TableParagraph"/>
              <w:spacing w:line="310" w:lineRule="exact"/>
              <w:ind w:left="259" w:hanging="13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Модерн</w:t>
            </w:r>
          </w:p>
          <w:p>
            <w:pPr>
              <w:pStyle w:val="TableParagraph"/>
              <w:spacing w:line="480" w:lineRule="atLeast" w:before="5"/>
              <w:ind w:left="451" w:right="256" w:hanging="19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квадр </w:t>
            </w:r>
            <w:r>
              <w:rPr>
                <w:spacing w:val="-6"/>
                <w:sz w:val="28"/>
              </w:rPr>
              <w:t>K</w:t>
            </w:r>
            <w:r>
              <w:rPr>
                <w:spacing w:val="-6"/>
                <w:sz w:val="28"/>
                <w:vertAlign w:val="subscript"/>
              </w:rPr>
              <w:t>4</w:t>
            </w:r>
          </w:p>
        </w:tc>
        <w:tc>
          <w:tcPr>
            <w:tcW w:w="1114" w:type="dxa"/>
          </w:tcPr>
          <w:p>
            <w:pPr>
              <w:pStyle w:val="TableParagraph"/>
              <w:spacing w:line="362" w:lineRule="auto" w:before="228"/>
              <w:ind w:left="408" w:right="117" w:hanging="27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Геомет </w:t>
            </w:r>
            <w:r>
              <w:rPr>
                <w:spacing w:val="-6"/>
                <w:sz w:val="28"/>
              </w:rPr>
              <w:t>K</w:t>
            </w:r>
            <w:r>
              <w:rPr>
                <w:spacing w:val="-6"/>
                <w:sz w:val="28"/>
                <w:vertAlign w:val="subscript"/>
              </w:rPr>
              <w:t>5</w:t>
            </w:r>
          </w:p>
        </w:tc>
        <w:tc>
          <w:tcPr>
            <w:tcW w:w="1464" w:type="dxa"/>
          </w:tcPr>
          <w:p>
            <w:pPr>
              <w:pStyle w:val="TableParagraph"/>
              <w:spacing w:line="362" w:lineRule="auto" w:before="228"/>
              <w:ind w:left="542" w:right="168" w:hanging="36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Арифмет </w:t>
            </w:r>
            <w:r>
              <w:rPr>
                <w:spacing w:val="-4"/>
                <w:sz w:val="28"/>
              </w:rPr>
              <w:t>K</w:t>
            </w:r>
            <w:r>
              <w:rPr>
                <w:spacing w:val="-4"/>
                <w:sz w:val="28"/>
                <w:vertAlign w:val="subscript"/>
              </w:rPr>
              <w:t>1</w:t>
            </w:r>
            <w:r>
              <w:rPr>
                <w:spacing w:val="-4"/>
                <w:sz w:val="28"/>
                <w:vertAlign w:val="baseline"/>
              </w:rPr>
              <w:t>´</w:t>
            </w:r>
          </w:p>
        </w:tc>
        <w:tc>
          <w:tcPr>
            <w:tcW w:w="1315" w:type="dxa"/>
          </w:tcPr>
          <w:p>
            <w:pPr>
              <w:pStyle w:val="TableParagraph"/>
              <w:spacing w:line="362" w:lineRule="auto" w:before="228"/>
              <w:ind w:left="465" w:right="343" w:hanging="111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Гарм K</w:t>
            </w:r>
            <w:r>
              <w:rPr>
                <w:spacing w:val="-4"/>
                <w:sz w:val="28"/>
                <w:vertAlign w:val="subscript"/>
              </w:rPr>
              <w:t>2</w:t>
            </w:r>
            <w:r>
              <w:rPr>
                <w:spacing w:val="-4"/>
                <w:sz w:val="28"/>
                <w:vertAlign w:val="baseline"/>
              </w:rPr>
              <w:t>´</w:t>
            </w:r>
          </w:p>
        </w:tc>
        <w:tc>
          <w:tcPr>
            <w:tcW w:w="1133" w:type="dxa"/>
          </w:tcPr>
          <w:p>
            <w:pPr>
              <w:pStyle w:val="TableParagraph"/>
              <w:spacing w:line="362" w:lineRule="auto" w:before="228"/>
              <w:ind w:left="369" w:right="186" w:hanging="16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Квадр </w:t>
            </w:r>
            <w:r>
              <w:rPr>
                <w:spacing w:val="-4"/>
                <w:sz w:val="28"/>
              </w:rPr>
              <w:t>K</w:t>
            </w:r>
            <w:r>
              <w:rPr>
                <w:spacing w:val="-4"/>
                <w:sz w:val="28"/>
                <w:vertAlign w:val="subscript"/>
              </w:rPr>
              <w:t>3</w:t>
            </w:r>
            <w:r>
              <w:rPr>
                <w:spacing w:val="-4"/>
                <w:sz w:val="28"/>
                <w:vertAlign w:val="baseline"/>
              </w:rPr>
              <w:t>´</w:t>
            </w:r>
          </w:p>
        </w:tc>
        <w:tc>
          <w:tcPr>
            <w:tcW w:w="1253" w:type="dxa"/>
          </w:tcPr>
          <w:p>
            <w:pPr>
              <w:pStyle w:val="TableParagraph"/>
              <w:spacing w:line="362" w:lineRule="auto" w:before="228"/>
              <w:ind w:left="436" w:right="185" w:hanging="23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Геомет </w:t>
            </w:r>
            <w:r>
              <w:rPr>
                <w:spacing w:val="-4"/>
                <w:sz w:val="28"/>
              </w:rPr>
              <w:t>K</w:t>
            </w:r>
            <w:r>
              <w:rPr>
                <w:spacing w:val="-4"/>
                <w:sz w:val="28"/>
                <w:vertAlign w:val="subscript"/>
              </w:rPr>
              <w:t>4</w:t>
            </w:r>
            <w:r>
              <w:rPr>
                <w:spacing w:val="-4"/>
                <w:sz w:val="28"/>
                <w:vertAlign w:val="baseline"/>
              </w:rPr>
              <w:t>´</w:t>
            </w:r>
          </w:p>
        </w:tc>
        <w:tc>
          <w:tcPr>
            <w:tcW w:w="1234" w:type="dxa"/>
          </w:tcPr>
          <w:p>
            <w:pPr>
              <w:pStyle w:val="TableParagraph"/>
              <w:spacing w:line="310" w:lineRule="exact"/>
              <w:ind w:left="254" w:hanging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Модерн.</w:t>
            </w:r>
          </w:p>
          <w:p>
            <w:pPr>
              <w:pStyle w:val="TableParagraph"/>
              <w:spacing w:line="480" w:lineRule="atLeast" w:before="5"/>
              <w:ind w:left="427" w:right="234" w:hanging="173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Квадр </w:t>
            </w:r>
            <w:r>
              <w:rPr>
                <w:spacing w:val="-4"/>
                <w:sz w:val="28"/>
              </w:rPr>
              <w:t>K</w:t>
            </w:r>
            <w:r>
              <w:rPr>
                <w:spacing w:val="-4"/>
                <w:sz w:val="28"/>
                <w:vertAlign w:val="subscript"/>
              </w:rPr>
              <w:t>5</w:t>
            </w:r>
            <w:r>
              <w:rPr>
                <w:spacing w:val="-4"/>
                <w:sz w:val="28"/>
                <w:vertAlign w:val="baseline"/>
              </w:rPr>
              <w:t>´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before="151"/>
              <w:ind w:left="13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0,9735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0,7601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0,9826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0,9534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0,9355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0,9735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0,6057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0,9960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0,9700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0,8466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before="154"/>
              <w:ind w:left="13" w:right="3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0,9056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0,8645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0,9118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0,9330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0,9011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0,9056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0,7615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0,9585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0,9068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0,8387</w:t>
            </w:r>
          </w:p>
        </w:tc>
      </w:tr>
      <w:tr>
        <w:trPr>
          <w:trHeight w:val="647" w:hRule="atLeast"/>
        </w:trPr>
        <w:tc>
          <w:tcPr>
            <w:tcW w:w="2246" w:type="dxa"/>
          </w:tcPr>
          <w:p>
            <w:pPr>
              <w:pStyle w:val="TableParagraph"/>
              <w:spacing w:before="160"/>
              <w:ind w:left="13" w:right="8"/>
              <w:rPr>
                <w:b/>
                <w:sz w:val="28"/>
              </w:rPr>
            </w:pPr>
            <w:r>
              <w:rPr>
                <w:b/>
                <w:sz w:val="28"/>
              </w:rPr>
              <w:t>АКФК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pacing w:val="-10"/>
                <w:sz w:val="28"/>
              </w:rPr>
              <w:t>ж</w:t>
            </w:r>
          </w:p>
        </w:tc>
        <w:tc>
          <w:tcPr>
            <w:tcW w:w="1315" w:type="dxa"/>
          </w:tcPr>
          <w:p>
            <w:pPr>
              <w:pStyle w:val="TableParagraph"/>
              <w:spacing w:before="21"/>
              <w:ind w:left="1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243" w:type="dxa"/>
          </w:tcPr>
          <w:p>
            <w:pPr>
              <w:pStyle w:val="TableParagraph"/>
              <w:spacing w:before="21"/>
              <w:ind w:left="17" w:right="9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181" w:type="dxa"/>
          </w:tcPr>
          <w:p>
            <w:pPr>
              <w:pStyle w:val="TableParagraph"/>
              <w:spacing w:before="21"/>
              <w:ind w:left="1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200" w:type="dxa"/>
          </w:tcPr>
          <w:p>
            <w:pPr>
              <w:pStyle w:val="TableParagraph"/>
              <w:spacing w:before="21"/>
              <w:ind w:left="7" w:right="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114" w:type="dxa"/>
          </w:tcPr>
          <w:p>
            <w:pPr>
              <w:pStyle w:val="TableParagraph"/>
              <w:spacing w:before="21"/>
              <w:ind w:left="7" w:right="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464" w:type="dxa"/>
          </w:tcPr>
          <w:p>
            <w:pPr>
              <w:pStyle w:val="TableParagraph"/>
              <w:spacing w:before="21"/>
              <w:ind w:left="11" w:right="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315" w:type="dxa"/>
          </w:tcPr>
          <w:p>
            <w:pPr>
              <w:pStyle w:val="TableParagraph"/>
              <w:spacing w:before="21"/>
              <w:ind w:left="12" w:right="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133" w:type="dxa"/>
          </w:tcPr>
          <w:p>
            <w:pPr>
              <w:pStyle w:val="TableParagraph"/>
              <w:spacing w:before="21"/>
              <w:ind w:right="1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253" w:type="dxa"/>
          </w:tcPr>
          <w:p>
            <w:pPr>
              <w:pStyle w:val="TableParagraph"/>
              <w:spacing w:before="21"/>
              <w:ind w:left="11" w:right="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  <w:tc>
          <w:tcPr>
            <w:tcW w:w="1234" w:type="dxa"/>
          </w:tcPr>
          <w:p>
            <w:pPr>
              <w:pStyle w:val="TableParagraph"/>
              <w:spacing w:before="21"/>
              <w:ind w:left="10" w:right="4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1,0000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before="151"/>
              <w:ind w:left="13" w:right="2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0,7824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0,6436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0,8019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0,8121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0,7459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0,7824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0,4731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0,9030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0,7841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0,6374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before="151"/>
              <w:ind w:left="13" w:right="4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0,7632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0,7374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0,7837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0,7953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0,7502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0,7632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0,7369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0,8848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0,7684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0,7413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before="156"/>
              <w:ind w:left="13" w:right="5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0,8728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0,7171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0,8912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0,8757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0,8345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0,8728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0,3474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0,9488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0,8721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0,6521</w:t>
            </w:r>
          </w:p>
        </w:tc>
      </w:tr>
      <w:tr>
        <w:trPr>
          <w:trHeight w:val="647" w:hRule="atLeast"/>
        </w:trPr>
        <w:tc>
          <w:tcPr>
            <w:tcW w:w="2246" w:type="dxa"/>
          </w:tcPr>
          <w:p>
            <w:pPr>
              <w:pStyle w:val="TableParagraph"/>
              <w:spacing w:before="156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315" w:type="dxa"/>
          </w:tcPr>
          <w:p>
            <w:pPr>
              <w:pStyle w:val="TableParagraph"/>
              <w:spacing w:before="21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0,7758</w:t>
            </w:r>
          </w:p>
        </w:tc>
        <w:tc>
          <w:tcPr>
            <w:tcW w:w="1243" w:type="dxa"/>
          </w:tcPr>
          <w:p>
            <w:pPr>
              <w:pStyle w:val="TableParagraph"/>
              <w:spacing w:before="21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0,6104</w:t>
            </w:r>
          </w:p>
        </w:tc>
        <w:tc>
          <w:tcPr>
            <w:tcW w:w="1181" w:type="dxa"/>
          </w:tcPr>
          <w:p>
            <w:pPr>
              <w:pStyle w:val="TableParagraph"/>
              <w:spacing w:before="21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0,7991</w:t>
            </w:r>
          </w:p>
        </w:tc>
        <w:tc>
          <w:tcPr>
            <w:tcW w:w="1200" w:type="dxa"/>
          </w:tcPr>
          <w:p>
            <w:pPr>
              <w:pStyle w:val="TableParagraph"/>
              <w:spacing w:before="21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0,7986</w:t>
            </w:r>
          </w:p>
        </w:tc>
        <w:tc>
          <w:tcPr>
            <w:tcW w:w="1114" w:type="dxa"/>
          </w:tcPr>
          <w:p>
            <w:pPr>
              <w:pStyle w:val="TableParagraph"/>
              <w:spacing w:before="21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0,7274</w:t>
            </w:r>
          </w:p>
        </w:tc>
        <w:tc>
          <w:tcPr>
            <w:tcW w:w="1464" w:type="dxa"/>
          </w:tcPr>
          <w:p>
            <w:pPr>
              <w:pStyle w:val="TableParagraph"/>
              <w:spacing w:before="21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0,7758</w:t>
            </w:r>
          </w:p>
        </w:tc>
        <w:tc>
          <w:tcPr>
            <w:tcW w:w="1315" w:type="dxa"/>
          </w:tcPr>
          <w:p>
            <w:pPr>
              <w:pStyle w:val="TableParagraph"/>
              <w:spacing w:before="21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0,3883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1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0,9055</w:t>
            </w:r>
          </w:p>
        </w:tc>
        <w:tc>
          <w:tcPr>
            <w:tcW w:w="1253" w:type="dxa"/>
          </w:tcPr>
          <w:p>
            <w:pPr>
              <w:pStyle w:val="TableParagraph"/>
              <w:spacing w:before="21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0,7754</w:t>
            </w:r>
          </w:p>
        </w:tc>
        <w:tc>
          <w:tcPr>
            <w:tcW w:w="1234" w:type="dxa"/>
          </w:tcPr>
          <w:p>
            <w:pPr>
              <w:pStyle w:val="TableParagraph"/>
              <w:spacing w:before="21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0,5825</w:t>
            </w:r>
          </w:p>
        </w:tc>
      </w:tr>
      <w:tr>
        <w:trPr>
          <w:trHeight w:val="642" w:hRule="atLeast"/>
        </w:trPr>
        <w:tc>
          <w:tcPr>
            <w:tcW w:w="2246" w:type="dxa"/>
          </w:tcPr>
          <w:p>
            <w:pPr>
              <w:pStyle w:val="TableParagraph"/>
              <w:spacing w:line="315" w:lineRule="exact"/>
              <w:ind w:left="13" w:right="2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/>
              <w:ind w:left="13" w:right="6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0,7290</w:t>
            </w:r>
          </w:p>
        </w:tc>
        <w:tc>
          <w:tcPr>
            <w:tcW w:w="1243" w:type="dxa"/>
          </w:tcPr>
          <w:p>
            <w:pPr>
              <w:pStyle w:val="TableParagraph"/>
              <w:spacing w:before="16"/>
              <w:ind w:left="17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0,6321</w:t>
            </w:r>
          </w:p>
        </w:tc>
        <w:tc>
          <w:tcPr>
            <w:tcW w:w="1181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0,7430</w:t>
            </w:r>
          </w:p>
        </w:tc>
        <w:tc>
          <w:tcPr>
            <w:tcW w:w="1200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0,7805</w:t>
            </w:r>
          </w:p>
        </w:tc>
        <w:tc>
          <w:tcPr>
            <w:tcW w:w="1114" w:type="dxa"/>
          </w:tcPr>
          <w:p>
            <w:pPr>
              <w:pStyle w:val="TableParagraph"/>
              <w:spacing w:before="16"/>
              <w:ind w:left="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0,7074</w:t>
            </w:r>
          </w:p>
        </w:tc>
        <w:tc>
          <w:tcPr>
            <w:tcW w:w="1464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0,7290</w:t>
            </w:r>
          </w:p>
        </w:tc>
        <w:tc>
          <w:tcPr>
            <w:tcW w:w="1315" w:type="dxa"/>
          </w:tcPr>
          <w:p>
            <w:pPr>
              <w:pStyle w:val="TableParagraph"/>
              <w:spacing w:before="16"/>
              <w:ind w:left="12" w:right="5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0,5537</w:t>
            </w:r>
          </w:p>
        </w:tc>
        <w:tc>
          <w:tcPr>
            <w:tcW w:w="1133" w:type="dxa"/>
          </w:tcPr>
          <w:p>
            <w:pPr>
              <w:pStyle w:val="TableParagraph"/>
              <w:spacing w:before="16"/>
              <w:ind w:right="1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0,8642</w:t>
            </w:r>
          </w:p>
        </w:tc>
        <w:tc>
          <w:tcPr>
            <w:tcW w:w="1253" w:type="dxa"/>
          </w:tcPr>
          <w:p>
            <w:pPr>
              <w:pStyle w:val="TableParagraph"/>
              <w:spacing w:before="16"/>
              <w:ind w:left="1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0,7355</w:t>
            </w:r>
          </w:p>
        </w:tc>
        <w:tc>
          <w:tcPr>
            <w:tcW w:w="1234" w:type="dxa"/>
          </w:tcPr>
          <w:p>
            <w:pPr>
              <w:pStyle w:val="TableParagraph"/>
              <w:spacing w:before="16"/>
              <w:ind w:left="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0,6674</w:t>
            </w:r>
          </w:p>
        </w:tc>
      </w:tr>
    </w:tbl>
    <w:p>
      <w:pPr>
        <w:pStyle w:val="BodyText"/>
        <w:jc w:val="left"/>
        <w:rPr>
          <w:sz w:val="22"/>
        </w:rPr>
      </w:pPr>
    </w:p>
    <w:p>
      <w:pPr>
        <w:pStyle w:val="BodyText"/>
        <w:jc w:val="left"/>
        <w:rPr>
          <w:sz w:val="22"/>
        </w:rPr>
      </w:pPr>
    </w:p>
    <w:p>
      <w:pPr>
        <w:pStyle w:val="BodyText"/>
        <w:spacing w:before="228"/>
        <w:jc w:val="left"/>
        <w:rPr>
          <w:sz w:val="22"/>
        </w:rPr>
      </w:pPr>
    </w:p>
    <w:p>
      <w:pPr>
        <w:spacing w:before="0"/>
        <w:ind w:left="0" w:right="8" w:firstLine="0"/>
        <w:jc w:val="righ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117</w:t>
      </w:r>
    </w:p>
    <w:p>
      <w:pPr>
        <w:spacing w:after="0"/>
        <w:jc w:val="right"/>
        <w:rPr>
          <w:rFonts w:ascii="Calibri"/>
          <w:sz w:val="22"/>
        </w:rPr>
        <w:sectPr>
          <w:footerReference w:type="default" r:id="rId178"/>
          <w:pgSz w:w="16840" w:h="11900" w:orient="landscape"/>
          <w:pgMar w:header="0" w:footer="0" w:top="1060" w:bottom="280" w:left="1275" w:right="566"/>
        </w:sectPr>
      </w:pPr>
    </w:p>
    <w:p>
      <w:pPr>
        <w:pStyle w:val="BodyText"/>
        <w:spacing w:line="360" w:lineRule="auto" w:before="62"/>
        <w:ind w:left="991" w:right="282" w:firstLine="705"/>
      </w:pPr>
      <w:r>
        <w:rPr/>
        <w:t>Определение степени объективности оценки (показателя надежности расчетного значения) проводили методом исключения пиковых точек, полученных на графиках. Графики значения усредненной величины j-го коагулянта строились относительно</w:t>
      </w:r>
      <w:r>
        <w:rPr>
          <w:spacing w:val="40"/>
        </w:rPr>
        <w:t> </w:t>
      </w:r>
      <w:r>
        <w:rPr/>
        <w:t>расчетной средней величины.</w:t>
      </w:r>
    </w:p>
    <w:p>
      <w:pPr>
        <w:pStyle w:val="BodyText"/>
        <w:spacing w:line="360" w:lineRule="auto" w:before="3"/>
        <w:ind w:left="991" w:right="283" w:firstLine="705"/>
      </w:pPr>
      <w:r>
        <w:rPr/>
        <w:t>По данным таблицы 3.2 и рисунок 3.13</w:t>
      </w:r>
      <w:r>
        <w:rPr>
          <w:spacing w:val="40"/>
        </w:rPr>
        <w:t> </w:t>
      </w:r>
      <w:r>
        <w:rPr/>
        <w:t>были рассчитаны средние значения оценок</w:t>
      </w:r>
      <w:r>
        <w:rPr>
          <w:spacing w:val="-5"/>
        </w:rPr>
        <w:t> </w:t>
      </w:r>
      <w:r>
        <w:rPr/>
        <w:t>качества</w:t>
      </w:r>
      <w:r>
        <w:rPr>
          <w:spacing w:val="-4"/>
        </w:rPr>
        <w:t> </w:t>
      </w:r>
      <w:r>
        <w:rPr/>
        <w:t>коагулянта.</w:t>
      </w:r>
      <w:r>
        <w:rPr>
          <w:spacing w:val="-3"/>
        </w:rPr>
        <w:t> </w:t>
      </w:r>
      <w:r>
        <w:rPr/>
        <w:t>Дальнейшие</w:t>
      </w:r>
      <w:r>
        <w:rPr>
          <w:spacing w:val="-4"/>
        </w:rPr>
        <w:t> </w:t>
      </w:r>
      <w:r>
        <w:rPr/>
        <w:t>действия</w:t>
      </w:r>
      <w:r>
        <w:rPr>
          <w:spacing w:val="-4"/>
        </w:rPr>
        <w:t> </w:t>
      </w:r>
      <w:r>
        <w:rPr/>
        <w:t>будут</w:t>
      </w:r>
      <w:r>
        <w:rPr>
          <w:spacing w:val="-6"/>
        </w:rPr>
        <w:t> </w:t>
      </w:r>
      <w:r>
        <w:rPr/>
        <w:t>рассмотрены</w:t>
      </w:r>
      <w:r>
        <w:rPr>
          <w:spacing w:val="-5"/>
        </w:rPr>
        <w:t> </w:t>
      </w:r>
      <w:r>
        <w:rPr/>
        <w:t>на</w:t>
      </w:r>
      <w:r>
        <w:rPr>
          <w:spacing w:val="-4"/>
        </w:rPr>
        <w:t> </w:t>
      </w:r>
      <w:r>
        <w:rPr/>
        <w:t>примере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  <w:r>
        <w:rPr>
          <w:spacing w:val="-2"/>
          <w:vertAlign w:val="baseline"/>
        </w:rPr>
        <w:t>.</w:t>
      </w:r>
    </w:p>
    <w:p>
      <w:pPr>
        <w:pStyle w:val="BodyText"/>
        <w:spacing w:line="360" w:lineRule="auto"/>
        <w:ind w:left="991" w:right="282" w:firstLine="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4002023</wp:posOffset>
                </wp:positionH>
                <wp:positionV relativeFrom="paragraph">
                  <wp:posOffset>940396</wp:posOffset>
                </wp:positionV>
                <wp:extent cx="125730" cy="177165"/>
                <wp:effectExtent l="0" t="0" r="0" b="0"/>
                <wp:wrapNone/>
                <wp:docPr id="447" name="Textbox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Textbox 447"/>
                      <wps:cNvSpPr txBox="1"/>
                      <wps:spPr>
                        <a:xfrm>
                          <a:off x="0" y="0"/>
                          <a:ext cx="125730" cy="1771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8" w:lineRule="exact" w:before="0"/>
                              <w:ind w:left="0" w:right="0" w:firstLine="0"/>
                              <w:jc w:val="left"/>
                              <w:rPr>
                                <w:rFonts w:ascii="Cambria Math" w:hAnsi="Cambria Math"/>
                                <w:sz w:val="28"/>
                              </w:rPr>
                            </w:pPr>
                            <w:r>
                              <w:rPr>
                                <w:rFonts w:ascii="Cambria Math" w:hAnsi="Cambria Math"/>
                                <w:spacing w:val="-12"/>
                                <w:sz w:val="28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119995pt;margin-top:74.046936pt;width:9.9pt;height:13.95pt;mso-position-horizontal-relative:page;mso-position-vertical-relative:paragraph;z-index:15768064" type="#_x0000_t202" id="docshape350" filled="false" stroked="false">
                <v:textbox inset="0,0,0,0">
                  <w:txbxContent>
                    <w:p>
                      <w:pPr>
                        <w:spacing w:line="278" w:lineRule="exact" w:before="0"/>
                        <w:ind w:left="0" w:right="0" w:firstLine="0"/>
                        <w:jc w:val="left"/>
                        <w:rPr>
                          <w:rFonts w:ascii="Cambria Math" w:hAnsi="Cambria Math"/>
                          <w:sz w:val="28"/>
                        </w:rPr>
                      </w:pPr>
                      <w:r>
                        <w:rPr>
                          <w:rFonts w:ascii="Cambria Math" w:hAnsi="Cambria Math"/>
                          <w:spacing w:val="-12"/>
                          <w:sz w:val="28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Значения оценок качества, полученные по расчетным формулам, по отношению к средней величине представлены в таблице 3.3. Средняя величина рассчитывается по формуле 7.</w:t>
      </w:r>
    </w:p>
    <w:p>
      <w:pPr>
        <w:pStyle w:val="BodyText"/>
        <w:spacing w:after="0" w:line="360" w:lineRule="auto"/>
        <w:sectPr>
          <w:footerReference w:type="default" r:id="rId179"/>
          <w:pgSz w:w="11900" w:h="16840"/>
          <w:pgMar w:header="0" w:footer="987" w:top="1060" w:bottom="1180" w:left="425" w:right="283"/>
          <w:pgNumType w:start="118"/>
        </w:sectPr>
      </w:pPr>
    </w:p>
    <w:p>
      <w:pPr>
        <w:spacing w:before="222"/>
        <w:ind w:left="0" w:right="0" w:firstLine="0"/>
        <w:jc w:val="right"/>
        <w:rPr>
          <w:rFonts w:ascii="Cambria Math" w:hAnsi="Cambria Math"/>
          <w:sz w:val="28"/>
        </w:rPr>
      </w:pPr>
      <w:r>
        <w:rPr>
          <w:i/>
          <w:w w:val="105"/>
          <w:sz w:val="28"/>
        </w:rPr>
        <w:t>К</w:t>
      </w:r>
      <w:r>
        <w:rPr>
          <w:i/>
          <w:w w:val="105"/>
          <w:sz w:val="28"/>
          <w:vertAlign w:val="subscript"/>
        </w:rPr>
        <w:t>ср</w:t>
      </w:r>
      <w:r>
        <w:rPr>
          <w:i/>
          <w:spacing w:val="11"/>
          <w:w w:val="105"/>
          <w:sz w:val="28"/>
          <w:vertAlign w:val="baseline"/>
        </w:rPr>
        <w:t> </w:t>
      </w:r>
      <w:r>
        <w:rPr>
          <w:rFonts w:ascii="Cambria Math" w:hAnsi="Cambria Math"/>
          <w:spacing w:val="-10"/>
          <w:w w:val="105"/>
          <w:sz w:val="28"/>
          <w:vertAlign w:val="baseline"/>
        </w:rPr>
        <w:t>=</w:t>
      </w:r>
    </w:p>
    <w:p>
      <w:pPr>
        <w:spacing w:line="187" w:lineRule="auto" w:before="0"/>
        <w:ind w:left="236" w:right="28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0"/>
          <w:w w:val="125"/>
          <w:sz w:val="20"/>
        </w:rPr>
        <w:t>𝑚 </w:t>
      </w:r>
      <w:r>
        <w:rPr>
          <w:rFonts w:ascii="Cambria Math" w:eastAsia="Cambria Math"/>
          <w:spacing w:val="-5"/>
          <w:w w:val="115"/>
          <w:sz w:val="20"/>
        </w:rPr>
        <w:t>j=1</w:t>
      </w:r>
    </w:p>
    <w:p>
      <w:pPr>
        <w:spacing w:before="44"/>
        <w:ind w:left="400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4002023</wp:posOffset>
                </wp:positionH>
                <wp:positionV relativeFrom="paragraph">
                  <wp:posOffset>20086</wp:posOffset>
                </wp:positionV>
                <wp:extent cx="609600" cy="12700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6096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0" h="12700">
                              <a:moveTo>
                                <a:pt x="609600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609600" y="12192"/>
                              </a:lnTo>
                              <a:lnTo>
                                <a:pt x="609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5.119995pt;margin-top:1.581641pt;width:48pt;height:.96pt;mso-position-horizontal-relative:page;mso-position-vertical-relative:paragraph;z-index:15767552" id="docshape35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spacing w:val="-12"/>
          <w:sz w:val="28"/>
        </w:rPr>
        <w:t>𝑚</w:t>
      </w:r>
    </w:p>
    <w:p>
      <w:pPr>
        <w:spacing w:line="360" w:lineRule="exact" w:before="0"/>
        <w:ind w:left="0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6"/>
          <w:w w:val="110"/>
          <w:position w:val="6"/>
          <w:sz w:val="28"/>
        </w:rPr>
        <w:t>𝐾</w:t>
      </w:r>
      <w:r>
        <w:rPr>
          <w:rFonts w:ascii="Cambria Math" w:eastAsia="Cambria Math"/>
          <w:spacing w:val="-16"/>
          <w:w w:val="110"/>
          <w:sz w:val="20"/>
        </w:rPr>
        <w:t>j𝑠</w:t>
      </w:r>
    </w:p>
    <w:p>
      <w:pPr>
        <w:spacing w:before="222"/>
        <w:ind w:left="0" w:right="464" w:firstLine="0"/>
        <w:jc w:val="righ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pacing w:val="-5"/>
          <w:sz w:val="28"/>
        </w:rPr>
        <w:t>(7)</w:t>
      </w:r>
    </w:p>
    <w:p>
      <w:pPr>
        <w:pStyle w:val="BodyText"/>
        <w:spacing w:before="286"/>
        <w:ind w:left="2622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5"/>
        </w:rPr>
        <w:t>3.3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7" w:top="1060" w:bottom="280" w:left="425" w:right="283"/>
          <w:cols w:num="4" w:equalWidth="0">
            <w:col w:w="5798" w:space="40"/>
            <w:col w:w="634" w:space="15"/>
            <w:col w:w="343" w:space="40"/>
            <w:col w:w="4322"/>
          </w:cols>
        </w:sectPr>
      </w:pPr>
    </w:p>
    <w:p>
      <w:pPr>
        <w:pStyle w:val="BodyText"/>
        <w:spacing w:before="163"/>
        <w:ind w:left="2296"/>
        <w:jc w:val="left"/>
      </w:pPr>
      <w:r>
        <w:rPr/>
        <w:t>Значения</w:t>
      </w:r>
      <w:r>
        <w:rPr>
          <w:spacing w:val="-3"/>
        </w:rPr>
        <w:t> </w:t>
      </w:r>
      <w:r>
        <w:rPr/>
        <w:t>комплексных</w:t>
      </w:r>
      <w:r>
        <w:rPr>
          <w:spacing w:val="-8"/>
        </w:rPr>
        <w:t> </w:t>
      </w:r>
      <w:r>
        <w:rPr/>
        <w:t>оценок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сравнении</w:t>
      </w:r>
      <w:r>
        <w:rPr>
          <w:spacing w:val="-4"/>
        </w:rPr>
        <w:t> </w:t>
      </w:r>
      <w:r>
        <w:rPr/>
        <w:t>со</w:t>
      </w:r>
      <w:r>
        <w:rPr>
          <w:spacing w:val="-5"/>
        </w:rPr>
        <w:t> </w:t>
      </w:r>
      <w:r>
        <w:rPr/>
        <w:t>средним</w:t>
      </w:r>
      <w:r>
        <w:rPr>
          <w:spacing w:val="-3"/>
        </w:rPr>
        <w:t> </w:t>
      </w:r>
      <w:r>
        <w:rPr>
          <w:spacing w:val="-2"/>
        </w:rPr>
        <w:t>значением.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3"/>
        <w:gridCol w:w="845"/>
        <w:gridCol w:w="845"/>
        <w:gridCol w:w="845"/>
        <w:gridCol w:w="850"/>
        <w:gridCol w:w="845"/>
        <w:gridCol w:w="845"/>
        <w:gridCol w:w="845"/>
        <w:gridCol w:w="850"/>
        <w:gridCol w:w="845"/>
        <w:gridCol w:w="845"/>
      </w:tblGrid>
      <w:tr>
        <w:trPr>
          <w:trHeight w:val="825" w:hRule="atLeast"/>
        </w:trPr>
        <w:tc>
          <w:tcPr>
            <w:tcW w:w="1243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3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11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9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9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2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before="60"/>
              <w:ind w:left="17" w:right="14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1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2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850" w:type="dxa"/>
          </w:tcPr>
          <w:p>
            <w:pPr>
              <w:pStyle w:val="TableParagraph"/>
              <w:spacing w:before="60"/>
              <w:ind w:left="17" w:right="5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2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845" w:type="dxa"/>
          </w:tcPr>
          <w:p>
            <w:pPr>
              <w:pStyle w:val="TableParagraph"/>
              <w:spacing w:before="60"/>
              <w:ind w:right="2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5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</w:tr>
      <w:tr>
        <w:trPr>
          <w:trHeight w:val="604" w:hRule="atLeast"/>
        </w:trPr>
        <w:tc>
          <w:tcPr>
            <w:tcW w:w="124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4"/>
              <w:rPr>
                <w:sz w:val="28"/>
              </w:rPr>
            </w:pPr>
            <w:r>
              <w:rPr>
                <w:spacing w:val="-4"/>
                <w:sz w:val="28"/>
              </w:rPr>
              <w:t>0,760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0,983</w:t>
            </w:r>
          </w:p>
        </w:tc>
        <w:tc>
          <w:tcPr>
            <w:tcW w:w="850" w:type="dxa"/>
          </w:tcPr>
          <w:p>
            <w:pPr>
              <w:pStyle w:val="TableParagraph"/>
              <w:spacing w:before="2"/>
              <w:ind w:left="17" w:right="9"/>
              <w:rPr>
                <w:sz w:val="28"/>
              </w:rPr>
            </w:pPr>
            <w:r>
              <w:rPr>
                <w:spacing w:val="-4"/>
                <w:sz w:val="28"/>
              </w:rPr>
              <w:t>0,953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6"/>
              <w:rPr>
                <w:sz w:val="28"/>
              </w:rPr>
            </w:pPr>
            <w:r>
              <w:rPr>
                <w:spacing w:val="-4"/>
                <w:sz w:val="28"/>
              </w:rPr>
              <w:t>0,936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7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7"/>
              <w:rPr>
                <w:sz w:val="28"/>
              </w:rPr>
            </w:pPr>
            <w:r>
              <w:rPr>
                <w:spacing w:val="-4"/>
                <w:sz w:val="28"/>
              </w:rPr>
              <w:t>0,606</w:t>
            </w:r>
          </w:p>
        </w:tc>
        <w:tc>
          <w:tcPr>
            <w:tcW w:w="850" w:type="dxa"/>
          </w:tcPr>
          <w:p>
            <w:pPr>
              <w:pStyle w:val="TableParagraph"/>
              <w:spacing w:before="2"/>
              <w:ind w:left="17" w:right="11"/>
              <w:rPr>
                <w:sz w:val="28"/>
              </w:rPr>
            </w:pPr>
            <w:r>
              <w:rPr>
                <w:spacing w:val="-4"/>
                <w:sz w:val="28"/>
              </w:rPr>
              <w:t>0,996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8"/>
              <w:rPr>
                <w:sz w:val="28"/>
              </w:rPr>
            </w:pPr>
            <w:r>
              <w:rPr>
                <w:spacing w:val="-4"/>
                <w:sz w:val="28"/>
              </w:rPr>
              <w:t>0,970</w:t>
            </w:r>
          </w:p>
        </w:tc>
        <w:tc>
          <w:tcPr>
            <w:tcW w:w="845" w:type="dxa"/>
          </w:tcPr>
          <w:p>
            <w:pPr>
              <w:pStyle w:val="TableParagraph"/>
              <w:spacing w:before="2"/>
              <w:ind w:right="9"/>
              <w:rPr>
                <w:sz w:val="28"/>
              </w:rPr>
            </w:pPr>
            <w:r>
              <w:rPr>
                <w:spacing w:val="-4"/>
                <w:sz w:val="28"/>
              </w:rPr>
              <w:t>0,847</w:t>
            </w:r>
          </w:p>
        </w:tc>
      </w:tr>
      <w:tr>
        <w:trPr>
          <w:trHeight w:val="570" w:hRule="atLeast"/>
        </w:trPr>
        <w:tc>
          <w:tcPr>
            <w:tcW w:w="124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60" w:type="dxa"/>
            <w:gridSpan w:val="10"/>
          </w:tcPr>
          <w:p>
            <w:pPr>
              <w:pStyle w:val="TableParagraph"/>
              <w:spacing w:line="310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0,900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991" w:right="280" w:firstLine="705"/>
      </w:pPr>
      <w:r>
        <w:rPr/>
        <w:t>По 10 полученным оценкам был построен график отклонений оценок относительной средней величины (рисунок 3.15).</w:t>
      </w:r>
    </w:p>
    <w:p>
      <w:pPr>
        <w:pStyle w:val="BodyText"/>
        <w:spacing w:line="360" w:lineRule="auto"/>
        <w:ind w:left="991" w:right="277" w:firstLine="705"/>
      </w:pPr>
      <w:r>
        <w:rPr/>
        <w:t>Как видно из данных таблицы 3.3 и графика 3.15 показатели К</w:t>
      </w:r>
      <w:r>
        <w:rPr>
          <w:vertAlign w:val="subscript"/>
        </w:rPr>
        <w:t>2</w:t>
      </w:r>
      <w:r>
        <w:rPr>
          <w:vertAlign w:val="baseline"/>
        </w:rPr>
        <w:t> иК</w:t>
      </w:r>
      <w:r>
        <w:rPr>
          <w:vertAlign w:val="subscript"/>
        </w:rPr>
        <w:t>2</w:t>
      </w:r>
      <w:r>
        <w:rPr>
          <w:vertAlign w:val="baseline"/>
        </w:rPr>
        <w:t>´(формулы гармонического среднего)</w:t>
      </w:r>
      <w:r>
        <w:rPr>
          <w:spacing w:val="40"/>
          <w:vertAlign w:val="baseline"/>
        </w:rPr>
        <w:t> </w:t>
      </w:r>
      <w:r>
        <w:rPr>
          <w:vertAlign w:val="baseline"/>
        </w:rPr>
        <w:t>существенно отклоняются от средней величины. Среднее квадратическое отклонение в данном случае составляет 0,12, что показывает низкую достоверность данных. Основной целью исключения пиковых значений является максимальное снижение уровня квадратического </w:t>
      </w:r>
      <w:r>
        <w:rPr>
          <w:spacing w:val="-2"/>
          <w:vertAlign w:val="baseline"/>
        </w:rPr>
        <w:t>отклонения.</w:t>
      </w:r>
    </w:p>
    <w:p>
      <w:pPr>
        <w:pStyle w:val="BodyText"/>
        <w:spacing w:after="0" w:line="360" w:lineRule="auto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spacing w:before="46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2398776</wp:posOffset>
                </wp:positionH>
                <wp:positionV relativeFrom="paragraph">
                  <wp:posOffset>107695</wp:posOffset>
                </wp:positionV>
                <wp:extent cx="3663950" cy="2545080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3663950" cy="2545080"/>
                          <a:chExt cx="3663950" cy="2545080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0" y="0"/>
                            <a:ext cx="3663950" cy="254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3950" h="2545080">
                                <a:moveTo>
                                  <a:pt x="536448" y="999744"/>
                                </a:moveTo>
                                <a:lnTo>
                                  <a:pt x="265176" y="999744"/>
                                </a:lnTo>
                                <a:lnTo>
                                  <a:pt x="265176" y="1008888"/>
                                </a:lnTo>
                                <a:lnTo>
                                  <a:pt x="536448" y="1008888"/>
                                </a:lnTo>
                                <a:lnTo>
                                  <a:pt x="536448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899160" y="999744"/>
                                </a:moveTo>
                                <a:lnTo>
                                  <a:pt x="624840" y="999744"/>
                                </a:lnTo>
                                <a:lnTo>
                                  <a:pt x="624840" y="1008888"/>
                                </a:lnTo>
                                <a:lnTo>
                                  <a:pt x="899160" y="1008888"/>
                                </a:lnTo>
                                <a:lnTo>
                                  <a:pt x="899160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1261872" y="999744"/>
                                </a:moveTo>
                                <a:lnTo>
                                  <a:pt x="987552" y="999744"/>
                                </a:lnTo>
                                <a:lnTo>
                                  <a:pt x="987552" y="1008888"/>
                                </a:lnTo>
                                <a:lnTo>
                                  <a:pt x="1261872" y="1008888"/>
                                </a:lnTo>
                                <a:lnTo>
                                  <a:pt x="1261872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1621536" y="999744"/>
                                </a:moveTo>
                                <a:lnTo>
                                  <a:pt x="1350264" y="999744"/>
                                </a:lnTo>
                                <a:lnTo>
                                  <a:pt x="1350264" y="1008888"/>
                                </a:lnTo>
                                <a:lnTo>
                                  <a:pt x="1621536" y="1008888"/>
                                </a:lnTo>
                                <a:lnTo>
                                  <a:pt x="1621536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1984248" y="999744"/>
                                </a:moveTo>
                                <a:lnTo>
                                  <a:pt x="1709928" y="999744"/>
                                </a:lnTo>
                                <a:lnTo>
                                  <a:pt x="1709928" y="1008888"/>
                                </a:lnTo>
                                <a:lnTo>
                                  <a:pt x="1984248" y="1008888"/>
                                </a:lnTo>
                                <a:lnTo>
                                  <a:pt x="1984248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2346960" y="999744"/>
                                </a:moveTo>
                                <a:lnTo>
                                  <a:pt x="2072640" y="999744"/>
                                </a:lnTo>
                                <a:lnTo>
                                  <a:pt x="2072640" y="1008888"/>
                                </a:lnTo>
                                <a:lnTo>
                                  <a:pt x="2346960" y="1008888"/>
                                </a:lnTo>
                                <a:lnTo>
                                  <a:pt x="2346960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2706624" y="999744"/>
                                </a:moveTo>
                                <a:lnTo>
                                  <a:pt x="2435352" y="999744"/>
                                </a:lnTo>
                                <a:lnTo>
                                  <a:pt x="2435352" y="1008888"/>
                                </a:lnTo>
                                <a:lnTo>
                                  <a:pt x="2706624" y="1008888"/>
                                </a:lnTo>
                                <a:lnTo>
                                  <a:pt x="2706624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3069336" y="999744"/>
                                </a:moveTo>
                                <a:lnTo>
                                  <a:pt x="2795016" y="999744"/>
                                </a:lnTo>
                                <a:lnTo>
                                  <a:pt x="2795016" y="1008888"/>
                                </a:lnTo>
                                <a:lnTo>
                                  <a:pt x="3069336" y="1008888"/>
                                </a:lnTo>
                                <a:lnTo>
                                  <a:pt x="3069336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3432048" y="999744"/>
                                </a:moveTo>
                                <a:lnTo>
                                  <a:pt x="3157728" y="999744"/>
                                </a:lnTo>
                                <a:lnTo>
                                  <a:pt x="3157728" y="1008888"/>
                                </a:lnTo>
                                <a:lnTo>
                                  <a:pt x="3432048" y="1008888"/>
                                </a:lnTo>
                                <a:lnTo>
                                  <a:pt x="3432048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3657600" y="999744"/>
                                </a:moveTo>
                                <a:lnTo>
                                  <a:pt x="3520440" y="999744"/>
                                </a:lnTo>
                                <a:lnTo>
                                  <a:pt x="3520440" y="1008888"/>
                                </a:lnTo>
                                <a:lnTo>
                                  <a:pt x="3657600" y="1008888"/>
                                </a:lnTo>
                                <a:lnTo>
                                  <a:pt x="3657600" y="999744"/>
                                </a:lnTo>
                                <a:close/>
                              </a:path>
                              <a:path w="3663950" h="2545080">
                                <a:moveTo>
                                  <a:pt x="3663696" y="2505456"/>
                                </a:moveTo>
                                <a:lnTo>
                                  <a:pt x="3657600" y="2505456"/>
                                </a:lnTo>
                                <a:lnTo>
                                  <a:pt x="3657600" y="2502408"/>
                                </a:lnTo>
                                <a:lnTo>
                                  <a:pt x="45720" y="2502408"/>
                                </a:lnTo>
                                <a:lnTo>
                                  <a:pt x="45720" y="2011680"/>
                                </a:lnTo>
                                <a:lnTo>
                                  <a:pt x="3657600" y="2011680"/>
                                </a:lnTo>
                                <a:lnTo>
                                  <a:pt x="3657600" y="2002536"/>
                                </a:lnTo>
                                <a:lnTo>
                                  <a:pt x="45720" y="2002536"/>
                                </a:lnTo>
                                <a:lnTo>
                                  <a:pt x="45720" y="1511808"/>
                                </a:lnTo>
                                <a:lnTo>
                                  <a:pt x="3657600" y="1511808"/>
                                </a:lnTo>
                                <a:lnTo>
                                  <a:pt x="3657600" y="1502664"/>
                                </a:lnTo>
                                <a:lnTo>
                                  <a:pt x="45720" y="1502664"/>
                                </a:lnTo>
                                <a:lnTo>
                                  <a:pt x="45720" y="1008888"/>
                                </a:lnTo>
                                <a:lnTo>
                                  <a:pt x="176784" y="1008888"/>
                                </a:lnTo>
                                <a:lnTo>
                                  <a:pt x="176784" y="999744"/>
                                </a:lnTo>
                                <a:lnTo>
                                  <a:pt x="45720" y="999744"/>
                                </a:lnTo>
                                <a:lnTo>
                                  <a:pt x="45720" y="509016"/>
                                </a:lnTo>
                                <a:lnTo>
                                  <a:pt x="3657600" y="509016"/>
                                </a:lnTo>
                                <a:lnTo>
                                  <a:pt x="3657600" y="499872"/>
                                </a:lnTo>
                                <a:lnTo>
                                  <a:pt x="45720" y="499872"/>
                                </a:lnTo>
                                <a:lnTo>
                                  <a:pt x="45720" y="9144"/>
                                </a:lnTo>
                                <a:lnTo>
                                  <a:pt x="3657600" y="9144"/>
                                </a:lnTo>
                                <a:lnTo>
                                  <a:pt x="3657600" y="0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499872"/>
                                </a:lnTo>
                                <a:lnTo>
                                  <a:pt x="0" y="499872"/>
                                </a:lnTo>
                                <a:lnTo>
                                  <a:pt x="0" y="509016"/>
                                </a:lnTo>
                                <a:lnTo>
                                  <a:pt x="36576" y="509016"/>
                                </a:lnTo>
                                <a:lnTo>
                                  <a:pt x="36576" y="999744"/>
                                </a:lnTo>
                                <a:lnTo>
                                  <a:pt x="0" y="999744"/>
                                </a:lnTo>
                                <a:lnTo>
                                  <a:pt x="0" y="1008888"/>
                                </a:lnTo>
                                <a:lnTo>
                                  <a:pt x="36576" y="1008888"/>
                                </a:lnTo>
                                <a:lnTo>
                                  <a:pt x="36576" y="1502664"/>
                                </a:lnTo>
                                <a:lnTo>
                                  <a:pt x="0" y="1502664"/>
                                </a:lnTo>
                                <a:lnTo>
                                  <a:pt x="0" y="1511808"/>
                                </a:lnTo>
                                <a:lnTo>
                                  <a:pt x="36576" y="1511808"/>
                                </a:lnTo>
                                <a:lnTo>
                                  <a:pt x="36576" y="2002536"/>
                                </a:lnTo>
                                <a:lnTo>
                                  <a:pt x="0" y="2002536"/>
                                </a:lnTo>
                                <a:lnTo>
                                  <a:pt x="0" y="2011680"/>
                                </a:lnTo>
                                <a:lnTo>
                                  <a:pt x="36576" y="2011680"/>
                                </a:lnTo>
                                <a:lnTo>
                                  <a:pt x="36576" y="2502408"/>
                                </a:lnTo>
                                <a:lnTo>
                                  <a:pt x="0" y="2502408"/>
                                </a:lnTo>
                                <a:lnTo>
                                  <a:pt x="0" y="2511552"/>
                                </a:lnTo>
                                <a:lnTo>
                                  <a:pt x="36576" y="2511552"/>
                                </a:lnTo>
                                <a:lnTo>
                                  <a:pt x="36576" y="2545080"/>
                                </a:lnTo>
                                <a:lnTo>
                                  <a:pt x="45720" y="2545080"/>
                                </a:lnTo>
                                <a:lnTo>
                                  <a:pt x="45720" y="2511552"/>
                                </a:lnTo>
                                <a:lnTo>
                                  <a:pt x="399288" y="2511552"/>
                                </a:lnTo>
                                <a:lnTo>
                                  <a:pt x="399288" y="2545080"/>
                                </a:lnTo>
                                <a:lnTo>
                                  <a:pt x="408432" y="2545080"/>
                                </a:lnTo>
                                <a:lnTo>
                                  <a:pt x="408432" y="2511552"/>
                                </a:lnTo>
                                <a:lnTo>
                                  <a:pt x="758952" y="2511552"/>
                                </a:lnTo>
                                <a:lnTo>
                                  <a:pt x="758952" y="2545080"/>
                                </a:lnTo>
                                <a:lnTo>
                                  <a:pt x="768096" y="2545080"/>
                                </a:lnTo>
                                <a:lnTo>
                                  <a:pt x="768096" y="2511552"/>
                                </a:lnTo>
                                <a:lnTo>
                                  <a:pt x="1121664" y="2511552"/>
                                </a:lnTo>
                                <a:lnTo>
                                  <a:pt x="1121664" y="2545080"/>
                                </a:lnTo>
                                <a:lnTo>
                                  <a:pt x="1130808" y="2545080"/>
                                </a:lnTo>
                                <a:lnTo>
                                  <a:pt x="1130808" y="2511552"/>
                                </a:lnTo>
                                <a:lnTo>
                                  <a:pt x="1484376" y="2511552"/>
                                </a:lnTo>
                                <a:lnTo>
                                  <a:pt x="1484376" y="2545080"/>
                                </a:lnTo>
                                <a:lnTo>
                                  <a:pt x="1493520" y="2545080"/>
                                </a:lnTo>
                                <a:lnTo>
                                  <a:pt x="1493520" y="2511552"/>
                                </a:lnTo>
                                <a:lnTo>
                                  <a:pt x="1844040" y="2511552"/>
                                </a:lnTo>
                                <a:lnTo>
                                  <a:pt x="1844040" y="2545080"/>
                                </a:lnTo>
                                <a:lnTo>
                                  <a:pt x="1853184" y="2545080"/>
                                </a:lnTo>
                                <a:lnTo>
                                  <a:pt x="1853184" y="2511552"/>
                                </a:lnTo>
                                <a:lnTo>
                                  <a:pt x="2206752" y="2511552"/>
                                </a:lnTo>
                                <a:lnTo>
                                  <a:pt x="2206752" y="2545080"/>
                                </a:lnTo>
                                <a:lnTo>
                                  <a:pt x="2215896" y="2545080"/>
                                </a:lnTo>
                                <a:lnTo>
                                  <a:pt x="2215896" y="2511552"/>
                                </a:lnTo>
                                <a:lnTo>
                                  <a:pt x="2569464" y="2511552"/>
                                </a:lnTo>
                                <a:lnTo>
                                  <a:pt x="2569464" y="2545080"/>
                                </a:lnTo>
                                <a:lnTo>
                                  <a:pt x="2578608" y="2545080"/>
                                </a:lnTo>
                                <a:lnTo>
                                  <a:pt x="2578608" y="2511552"/>
                                </a:lnTo>
                                <a:lnTo>
                                  <a:pt x="2932176" y="2511552"/>
                                </a:lnTo>
                                <a:lnTo>
                                  <a:pt x="2932176" y="2545080"/>
                                </a:lnTo>
                                <a:lnTo>
                                  <a:pt x="2941320" y="2545080"/>
                                </a:lnTo>
                                <a:lnTo>
                                  <a:pt x="2941320" y="2511552"/>
                                </a:lnTo>
                                <a:lnTo>
                                  <a:pt x="3291840" y="2511552"/>
                                </a:lnTo>
                                <a:lnTo>
                                  <a:pt x="3291840" y="2545080"/>
                                </a:lnTo>
                                <a:lnTo>
                                  <a:pt x="3300984" y="2545080"/>
                                </a:lnTo>
                                <a:lnTo>
                                  <a:pt x="3300984" y="2511552"/>
                                </a:lnTo>
                                <a:lnTo>
                                  <a:pt x="3654552" y="2511552"/>
                                </a:lnTo>
                                <a:lnTo>
                                  <a:pt x="3654552" y="2545080"/>
                                </a:lnTo>
                                <a:lnTo>
                                  <a:pt x="3663696" y="2545080"/>
                                </a:lnTo>
                                <a:lnTo>
                                  <a:pt x="3663696" y="2505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591312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1658111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0" y="545591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872" y="691895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6" y="780287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591312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0" y="2426207"/>
                            <a:ext cx="94487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623" y="478536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335" y="609600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047" y="1225296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210312" y="990599"/>
                            <a:ext cx="328295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0" h="27940">
                                <a:moveTo>
                                  <a:pt x="3282696" y="6096"/>
                                </a:moveTo>
                                <a:lnTo>
                                  <a:pt x="3276600" y="0"/>
                                </a:lnTo>
                                <a:lnTo>
                                  <a:pt x="2913888" y="0"/>
                                </a:lnTo>
                                <a:lnTo>
                                  <a:pt x="29047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6096" y="27432"/>
                                </a:lnTo>
                                <a:lnTo>
                                  <a:pt x="365760" y="27432"/>
                                </a:lnTo>
                                <a:lnTo>
                                  <a:pt x="381000" y="27432"/>
                                </a:lnTo>
                                <a:lnTo>
                                  <a:pt x="3276600" y="27432"/>
                                </a:lnTo>
                                <a:lnTo>
                                  <a:pt x="3282696" y="21336"/>
                                </a:lnTo>
                                <a:lnTo>
                                  <a:pt x="328269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76784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2" y="9144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173736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3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3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3" y="94487"/>
                                </a:lnTo>
                                <a:lnTo>
                                  <a:pt x="9143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91439"/>
                                </a:moveTo>
                                <a:lnTo>
                                  <a:pt x="9143" y="91439"/>
                                </a:lnTo>
                                <a:lnTo>
                                  <a:pt x="9143" y="94487"/>
                                </a:lnTo>
                                <a:lnTo>
                                  <a:pt x="88392" y="94487"/>
                                </a:lnTo>
                                <a:lnTo>
                                  <a:pt x="88392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88392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2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536448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2" y="9144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533400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40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3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3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3" y="94487"/>
                                </a:lnTo>
                                <a:lnTo>
                                  <a:pt x="9143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91439"/>
                                </a:moveTo>
                                <a:lnTo>
                                  <a:pt x="9143" y="91439"/>
                                </a:lnTo>
                                <a:lnTo>
                                  <a:pt x="9143" y="94487"/>
                                </a:lnTo>
                                <a:lnTo>
                                  <a:pt x="88392" y="94487"/>
                                </a:lnTo>
                                <a:lnTo>
                                  <a:pt x="88392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88392" y="94487"/>
                                </a:lnTo>
                                <a:lnTo>
                                  <a:pt x="91440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40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40" y="91439"/>
                                </a:lnTo>
                                <a:lnTo>
                                  <a:pt x="88392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40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899160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896111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261872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258824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621536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618488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984248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1981200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2346960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2343911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706623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703576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2" y="94487"/>
                                </a:lnTo>
                                <a:lnTo>
                                  <a:pt x="88392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88392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2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2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2" y="9144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2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3069335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066288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3432047" y="957072"/>
                            <a:ext cx="889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144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88391" y="91440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3429000" y="954024"/>
                            <a:ext cx="977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0965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4487"/>
                                </a:lnTo>
                                <a:lnTo>
                                  <a:pt x="3048" y="100583"/>
                                </a:lnTo>
                                <a:lnTo>
                                  <a:pt x="91439" y="100583"/>
                                </a:lnTo>
                                <a:lnTo>
                                  <a:pt x="97536" y="94487"/>
                                </a:lnTo>
                                <a:lnTo>
                                  <a:pt x="9144" y="94487"/>
                                </a:lnTo>
                                <a:lnTo>
                                  <a:pt x="3048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91439"/>
                                </a:moveTo>
                                <a:lnTo>
                                  <a:pt x="3048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9144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91439"/>
                                </a:moveTo>
                                <a:lnTo>
                                  <a:pt x="9144" y="91439"/>
                                </a:lnTo>
                                <a:lnTo>
                                  <a:pt x="9144" y="94487"/>
                                </a:lnTo>
                                <a:lnTo>
                                  <a:pt x="88391" y="94487"/>
                                </a:lnTo>
                                <a:lnTo>
                                  <a:pt x="88391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88391" y="94487"/>
                                </a:lnTo>
                                <a:lnTo>
                                  <a:pt x="91439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9144"/>
                                </a:lnTo>
                                <a:lnTo>
                                  <a:pt x="91439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91439"/>
                                </a:moveTo>
                                <a:lnTo>
                                  <a:pt x="91439" y="91439"/>
                                </a:lnTo>
                                <a:lnTo>
                                  <a:pt x="88391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97536" y="91439"/>
                                </a:lnTo>
                                <a:close/>
                              </a:path>
                              <a:path w="97790" h="10096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88391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88391" y="9144"/>
                                </a:lnTo>
                                <a:lnTo>
                                  <a:pt x="88391" y="3048"/>
                                </a:lnTo>
                                <a:close/>
                              </a:path>
                              <a:path w="97790" h="100965">
                                <a:moveTo>
                                  <a:pt x="97536" y="3048"/>
                                </a:moveTo>
                                <a:lnTo>
                                  <a:pt x="88391" y="3048"/>
                                </a:lnTo>
                                <a:lnTo>
                                  <a:pt x="91439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9753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983" y="131063"/>
                            <a:ext cx="85343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2066544" y="347472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5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7"/>
                                </a:lnTo>
                                <a:lnTo>
                                  <a:pt x="6095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6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2161032" y="320040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2157983" y="316991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792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79247"/>
                                </a:lnTo>
                                <a:lnTo>
                                  <a:pt x="3048" y="85343"/>
                                </a:lnTo>
                                <a:lnTo>
                                  <a:pt x="79248" y="85343"/>
                                </a:lnTo>
                                <a:lnTo>
                                  <a:pt x="85343" y="79247"/>
                                </a:lnTo>
                                <a:lnTo>
                                  <a:pt x="9143" y="79247"/>
                                </a:lnTo>
                                <a:lnTo>
                                  <a:pt x="3048" y="76200"/>
                                </a:lnTo>
                                <a:lnTo>
                                  <a:pt x="9143" y="76200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85343" y="3047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76200"/>
                                </a:moveTo>
                                <a:lnTo>
                                  <a:pt x="3048" y="76200"/>
                                </a:lnTo>
                                <a:lnTo>
                                  <a:pt x="9143" y="79247"/>
                                </a:lnTo>
                                <a:lnTo>
                                  <a:pt x="9143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76200"/>
                                </a:moveTo>
                                <a:lnTo>
                                  <a:pt x="9143" y="76200"/>
                                </a:lnTo>
                                <a:lnTo>
                                  <a:pt x="9143" y="79247"/>
                                </a:lnTo>
                                <a:lnTo>
                                  <a:pt x="76200" y="79247"/>
                                </a:lnTo>
                                <a:lnTo>
                                  <a:pt x="76200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76200" y="79247"/>
                                </a:lnTo>
                                <a:lnTo>
                                  <a:pt x="79248" y="76200"/>
                                </a:lnTo>
                                <a:lnTo>
                                  <a:pt x="85343" y="76200"/>
                                </a:lnTo>
                                <a:lnTo>
                                  <a:pt x="85343" y="9143"/>
                                </a:lnTo>
                                <a:lnTo>
                                  <a:pt x="79248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76200"/>
                                </a:moveTo>
                                <a:lnTo>
                                  <a:pt x="79248" y="76200"/>
                                </a:lnTo>
                                <a:lnTo>
                                  <a:pt x="76200" y="79247"/>
                                </a:lnTo>
                                <a:lnTo>
                                  <a:pt x="85343" y="79247"/>
                                </a:lnTo>
                                <a:lnTo>
                                  <a:pt x="85343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76200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3047"/>
                                </a:moveTo>
                                <a:lnTo>
                                  <a:pt x="76200" y="3047"/>
                                </a:lnTo>
                                <a:lnTo>
                                  <a:pt x="79248" y="9143"/>
                                </a:lnTo>
                                <a:lnTo>
                                  <a:pt x="85343" y="9143"/>
                                </a:lnTo>
                                <a:lnTo>
                                  <a:pt x="85343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Textbox 486"/>
                        <wps:cNvSpPr txBox="1"/>
                        <wps:spPr>
                          <a:xfrm>
                            <a:off x="2350007" y="117347"/>
                            <a:ext cx="424815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АКФКтв</w:t>
                              </w:r>
                            </w:p>
                            <w:p>
                              <w:pPr>
                                <w:spacing w:line="241" w:lineRule="exact" w:before="48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Средн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880005pt;margin-top:8.48pt;width:288.5pt;height:200.4pt;mso-position-horizontal-relative:page;mso-position-vertical-relative:paragraph;z-index:15768576" id="docshapegroup352" coordorigin="3778,170" coordsize="5770,4008">
                <v:shape style="position:absolute;left:3777;top:169;width:5770;height:4008" id="docshape353" coordorigin="3778,170" coordsize="5770,4008" path="m4622,1744l4195,1744,4195,1758,4622,1758,4622,1744xm5194,1744l4762,1744,4762,1758,5194,1758,5194,1744xm5765,1744l5333,1744,5333,1758,5765,1758,5765,1744xm6331,1744l5904,1744,5904,1758,6331,1758,6331,1744xm6902,1744l6470,1744,6470,1758,6902,1758,6902,1744xm7474,1744l7042,1744,7042,1758,7474,1758,7474,1744xm8040,1744l7613,1744,7613,1758,8040,1758,8040,1744xm8611,1744l8179,1744,8179,1758,8611,1758,8611,1744xm9182,1744l8750,1744,8750,1758,9182,1758,9182,1744xm9538,1744l9322,1744,9322,1758,9538,1758,9538,1744xm9547,4115l9538,4115,9538,4110,3850,4110,3850,3338,9538,3338,9538,3323,3850,3323,3850,2550,9538,2550,9538,2536,3850,2536,3850,1758,4056,1758,4056,1744,3850,1744,3850,971,9538,971,9538,957,3850,957,3850,184,9538,184,9538,170,3840,170,3778,170,3778,184,3835,184,3835,957,3778,957,3778,971,3835,971,3835,1744,3778,1744,3778,1758,3835,1758,3835,2536,3778,2536,3778,2550,3835,2550,3835,3323,3778,3323,3778,3338,3835,3338,3835,4110,3778,4110,3778,4125,3835,4125,3835,4178,3850,4178,3850,4125,4406,4125,4406,4178,4421,4178,4421,4125,4973,4125,4973,4178,4987,4178,4987,4125,5544,4125,5544,4178,5558,4178,5558,4125,6115,4125,6115,4178,6130,4178,6130,4125,6682,4125,6682,4178,6696,4178,6696,4125,7253,4125,7253,4178,7267,4178,7267,4125,7824,4125,7824,4178,7838,4178,7838,4125,8395,4125,8395,4178,8410,4178,8410,4125,8962,4125,8962,4178,8976,4178,8976,4125,9533,4125,9533,4178,9547,4178,9547,4115xe" filled="true" fillcolor="#858585" stroked="false">
                  <v:path arrowok="t"/>
                  <v:fill type="solid"/>
                </v:shape>
                <v:shape style="position:absolute;left:4056;top:1100;width:149;height:149" type="#_x0000_t75" id="docshape354" stroked="false">
                  <v:imagedata r:id="rId180" o:title=""/>
                </v:shape>
                <v:shape style="position:absolute;left:4622;top:2780;width:149;height:149" type="#_x0000_t75" id="docshape355" stroked="false">
                  <v:imagedata r:id="rId180" o:title=""/>
                </v:shape>
                <v:shape style="position:absolute;left:5193;top:1028;width:149;height:149" type="#_x0000_t75" id="docshape356" stroked="false">
                  <v:imagedata r:id="rId180" o:title=""/>
                </v:shape>
                <v:shape style="position:absolute;left:5764;top:1259;width:149;height:149" type="#_x0000_t75" id="docshape357" stroked="false">
                  <v:imagedata r:id="rId181" o:title=""/>
                </v:shape>
                <v:shape style="position:absolute;left:6331;top:1398;width:149;height:149" type="#_x0000_t75" id="docshape358" stroked="false">
                  <v:imagedata r:id="rId180" o:title=""/>
                </v:shape>
                <v:shape style="position:absolute;left:6902;top:1100;width:149;height:149" type="#_x0000_t75" id="docshape359" stroked="false">
                  <v:imagedata r:id="rId180" o:title=""/>
                </v:shape>
                <v:shape style="position:absolute;left:7473;top:3990;width:149;height:159" type="#_x0000_t75" id="docshape360" stroked="false">
                  <v:imagedata r:id="rId182" o:title=""/>
                </v:shape>
                <v:shape style="position:absolute;left:8040;top:923;width:149;height:149" type="#_x0000_t75" id="docshape361" stroked="false">
                  <v:imagedata r:id="rId180" o:title=""/>
                </v:shape>
                <v:shape style="position:absolute;left:8611;top:1129;width:149;height:149" type="#_x0000_t75" id="docshape362" stroked="false">
                  <v:imagedata r:id="rId180" o:title=""/>
                </v:shape>
                <v:shape style="position:absolute;left:9182;top:2099;width:149;height:149" type="#_x0000_t75" id="docshape363" stroked="false">
                  <v:imagedata r:id="rId183" o:title=""/>
                </v:shape>
                <v:shape style="position:absolute;left:4108;top:1729;width:5170;height:44" id="docshape364" coordorigin="4109,1730" coordsize="5170,44" path="m9278,1739l9269,1730,8698,1730,8683,1730,4118,1730,4109,1739,4109,1763,4118,1773,4685,1773,4709,1773,9269,1773,9278,1763,9278,1739xe" filled="true" fillcolor="#bd4a47" stroked="false">
                  <v:path arrowok="t"/>
                  <v:fill type="solid"/>
                </v:shape>
                <v:rect style="position:absolute;left:4056;top:1676;width:140;height:144" id="docshape365" filled="true" fillcolor="#bf4f4c" stroked="false">
                  <v:fill type="solid"/>
                </v:rect>
                <v:shape style="position:absolute;left:4051;top:1672;width:154;height:159" id="docshape366" coordorigin="4051,1672" coordsize="154,159" path="m4195,1672l4056,1672,4051,1677,4051,1821,4056,1830,4195,1830,4205,1821,4066,1821,4056,1816,4066,1816,4066,1686,4056,1686,4066,1677,4205,1677,4195,1672xm4066,1816l4056,1816,4066,1821,4066,1816xm4190,1816l4066,1816,4066,1821,4190,1821,4190,1816xm4190,1677l4190,1821,4195,1816,4205,1816,4205,1686,4195,1686,4190,1677xm4205,1816l4195,1816,4190,1821,4205,1821,4205,1816xm4066,1677l4056,1686,4066,1686,4066,1677xm4190,1677l4066,1677,4066,1686,4190,1686,4190,1677xm4205,1677l4190,1677,4195,1686,4205,1686,4205,1677xe" filled="true" fillcolor="#bd4a47" stroked="false">
                  <v:path arrowok="t"/>
                  <v:fill type="solid"/>
                </v:shape>
                <v:rect style="position:absolute;left:4622;top:1676;width:140;height:144" id="docshape367" filled="true" fillcolor="#bf4f4c" stroked="false">
                  <v:fill type="solid"/>
                </v:rect>
                <v:shape style="position:absolute;left:4617;top:1672;width:154;height:159" id="docshape368" coordorigin="4618,1672" coordsize="154,159" path="m4762,1672l4622,1672,4618,1677,4618,1821,4622,1830,4762,1830,4771,1821,4632,1821,4622,1816,4632,1816,4632,1686,4622,1686,4632,1677,4771,1677,4762,1672xm4632,1816l4622,1816,4632,1821,4632,1816xm4757,1816l4632,1816,4632,1821,4757,1821,4757,1816xm4757,1677l4757,1821,4762,1816,4771,1816,4771,1686,4762,1686,4757,1677xm4771,1816l4762,1816,4757,1821,4771,1821,4771,1816xm4632,1677l4622,1686,4632,1686,4632,1677xm4757,1677l4632,1677,4632,1686,4757,1686,4757,1677xm4771,1677l4757,1677,4762,1686,4771,1686,4771,1677xe" filled="true" fillcolor="#bd4a47" stroked="false">
                  <v:path arrowok="t"/>
                  <v:fill type="solid"/>
                </v:shape>
                <v:rect style="position:absolute;left:5193;top:1676;width:140;height:144" id="docshape369" filled="true" fillcolor="#bf4f4c" stroked="false">
                  <v:fill type="solid"/>
                </v:rect>
                <v:shape style="position:absolute;left:5188;top:1672;width:154;height:159" id="docshape370" coordorigin="5189,1672" coordsize="154,159" path="m5333,1672l5194,1672,5189,1677,5189,1821,5194,1830,5333,1830,5342,1821,5203,1821,5194,1816,5203,1816,5203,1686,5194,1686,5203,1677,5342,1677,5333,1672xm5203,1816l5194,1816,5203,1821,5203,1816xm5328,1816l5203,1816,5203,1821,5328,1821,5328,1816xm5328,1677l5328,1821,5333,1816,5342,1816,5342,1686,5333,1686,5328,1677xm5342,1816l5333,1816,5328,1821,5342,1821,5342,1816xm5203,1677l5194,1686,5203,1686,5203,1677xm5328,1677l5203,1677,5203,1686,5328,1686,5328,1677xm5342,1677l5328,1677,5333,1686,5342,1686,5342,1677xe" filled="true" fillcolor="#bd4a47" stroked="false">
                  <v:path arrowok="t"/>
                  <v:fill type="solid"/>
                </v:shape>
                <v:rect style="position:absolute;left:5764;top:1676;width:140;height:144" id="docshape371" filled="true" fillcolor="#bf4f4c" stroked="false">
                  <v:fill type="solid"/>
                </v:rect>
                <v:shape style="position:absolute;left:5760;top:1672;width:154;height:159" id="docshape372" coordorigin="5760,1672" coordsize="154,159" path="m5904,1672l5765,1672,5760,1677,5760,1821,5765,1830,5904,1830,5914,1821,5774,1821,5765,1816,5774,1816,5774,1686,5765,1686,5774,1677,5914,1677,5904,1672xm5774,1816l5765,1816,5774,1821,5774,1816xm5899,1816l5774,1816,5774,1821,5899,1821,5899,1816xm5899,1677l5899,1821,5904,1816,5914,1816,5914,1686,5904,1686,5899,1677xm5914,1816l5904,1816,5899,1821,5914,1821,5914,1816xm5774,1677l5765,1686,5774,1686,5774,1677xm5899,1677l5774,1677,5774,1686,5899,1686,5899,1677xm5914,1677l5899,1677,5904,1686,5914,1686,5914,1677xe" filled="true" fillcolor="#bd4a47" stroked="false">
                  <v:path arrowok="t"/>
                  <v:fill type="solid"/>
                </v:shape>
                <v:rect style="position:absolute;left:6331;top:1676;width:140;height:144" id="docshape373" filled="true" fillcolor="#bf4f4c" stroked="false">
                  <v:fill type="solid"/>
                </v:rect>
                <v:shape style="position:absolute;left:6326;top:1672;width:154;height:159" id="docshape374" coordorigin="6326,1672" coordsize="154,159" path="m6470,1672l6331,1672,6326,1677,6326,1821,6331,1830,6470,1830,6480,1821,6341,1821,6331,1816,6341,1816,6341,1686,6331,1686,6341,1677,6480,1677,6470,1672xm6341,1816l6331,1816,6341,1821,6341,1816xm6466,1816l6341,1816,6341,1821,6466,1821,6466,1816xm6466,1677l6466,1821,6470,1816,6480,1816,6480,1686,6470,1686,6466,1677xm6480,1816l6470,1816,6466,1821,6480,1821,6480,1816xm6341,1677l6331,1686,6341,1686,6341,1677xm6466,1677l6341,1677,6341,1686,6466,1686,6466,1677xm6480,1677l6466,1677,6470,1686,6480,1686,6480,1677xe" filled="true" fillcolor="#bd4a47" stroked="false">
                  <v:path arrowok="t"/>
                  <v:fill type="solid"/>
                </v:shape>
                <v:rect style="position:absolute;left:6902;top:1676;width:140;height:144" id="docshape375" filled="true" fillcolor="#bf4f4c" stroked="false">
                  <v:fill type="solid"/>
                </v:rect>
                <v:shape style="position:absolute;left:6897;top:1672;width:154;height:159" id="docshape376" coordorigin="6898,1672" coordsize="154,159" path="m7042,1672l6902,1672,6898,1677,6898,1821,6902,1830,7042,1830,7051,1821,6912,1821,6902,1816,6912,1816,6912,1686,6902,1686,6912,1677,7051,1677,7042,1672xm6912,1816l6902,1816,6912,1821,6912,1816xm7037,1816l6912,1816,6912,1821,7037,1821,7037,1816xm7037,1677l7037,1821,7042,1816,7051,1816,7051,1686,7042,1686,7037,1677xm7051,1816l7042,1816,7037,1821,7051,1821,7051,1816xm6912,1677l6902,1686,6912,1686,6912,1677xm7037,1677l6912,1677,6912,1686,7037,1686,7037,1677xm7051,1677l7037,1677,7042,1686,7051,1686,7051,1677xe" filled="true" fillcolor="#bd4a47" stroked="false">
                  <v:path arrowok="t"/>
                  <v:fill type="solid"/>
                </v:shape>
                <v:rect style="position:absolute;left:7473;top:1676;width:140;height:144" id="docshape377" filled="true" fillcolor="#bf4f4c" stroked="false">
                  <v:fill type="solid"/>
                </v:rect>
                <v:shape style="position:absolute;left:7468;top:1672;width:154;height:159" id="docshape378" coordorigin="7469,1672" coordsize="154,159" path="m7613,1672l7474,1672,7469,1677,7469,1821,7474,1830,7613,1830,7622,1821,7483,1821,7474,1816,7483,1816,7483,1686,7474,1686,7483,1677,7622,1677,7613,1672xm7483,1816l7474,1816,7483,1821,7483,1816xm7608,1816l7483,1816,7483,1821,7608,1821,7608,1816xm7608,1677l7608,1821,7613,1816,7622,1816,7622,1686,7613,1686,7608,1677xm7622,1816l7613,1816,7608,1821,7622,1821,7622,1816xm7483,1677l7474,1686,7483,1686,7483,1677xm7608,1677l7483,1677,7483,1686,7608,1686,7608,1677xm7622,1677l7608,1677,7613,1686,7622,1686,7622,1677xe" filled="true" fillcolor="#bd4a47" stroked="false">
                  <v:path arrowok="t"/>
                  <v:fill type="solid"/>
                </v:shape>
                <v:rect style="position:absolute;left:8040;top:1676;width:140;height:144" id="docshape379" filled="true" fillcolor="#bf4f4c" stroked="false">
                  <v:fill type="solid"/>
                </v:rect>
                <v:shape style="position:absolute;left:8035;top:1672;width:154;height:159" id="docshape380" coordorigin="8035,1672" coordsize="154,159" path="m8179,1672l8040,1672,8035,1677,8035,1821,8040,1830,8179,1830,8189,1821,8050,1821,8040,1816,8050,1816,8050,1686,8040,1686,8050,1677,8189,1677,8179,1672xm8050,1816l8040,1816,8050,1821,8050,1816xm8174,1816l8050,1816,8050,1821,8174,1821,8174,1816xm8174,1677l8174,1821,8179,1816,8189,1816,8189,1686,8179,1686,8174,1677xm8189,1816l8179,1816,8174,1821,8189,1821,8189,1816xm8050,1677l8040,1686,8050,1686,8050,1677xm8174,1677l8050,1677,8050,1686,8174,1686,8174,1677xm8189,1677l8174,1677,8179,1686,8189,1686,8189,1677xe" filled="true" fillcolor="#bd4a47" stroked="false">
                  <v:path arrowok="t"/>
                  <v:fill type="solid"/>
                </v:shape>
                <v:rect style="position:absolute;left:8611;top:1676;width:140;height:144" id="docshape381" filled="true" fillcolor="#bf4f4c" stroked="false">
                  <v:fill type="solid"/>
                </v:rect>
                <v:shape style="position:absolute;left:8606;top:1672;width:154;height:159" id="docshape382" coordorigin="8606,1672" coordsize="154,159" path="m8750,1672l8611,1672,8606,1677,8606,1821,8611,1830,8750,1830,8760,1821,8621,1821,8611,1816,8621,1816,8621,1686,8611,1686,8621,1677,8760,1677,8750,1672xm8621,1816l8611,1816,8621,1821,8621,1816xm8746,1816l8621,1816,8621,1821,8746,1821,8746,1816xm8746,1677l8746,1821,8750,1816,8760,1816,8760,1686,8750,1686,8746,1677xm8760,1816l8750,1816,8746,1821,8760,1821,8760,1816xm8621,1677l8611,1686,8621,1686,8621,1677xm8746,1677l8621,1677,8621,1686,8746,1686,8746,1677xm8760,1677l8746,1677,8750,1686,8760,1686,8760,1677xe" filled="true" fillcolor="#bd4a47" stroked="false">
                  <v:path arrowok="t"/>
                  <v:fill type="solid"/>
                </v:shape>
                <v:rect style="position:absolute;left:9182;top:1676;width:140;height:144" id="docshape383" filled="true" fillcolor="#bf4f4c" stroked="false">
                  <v:fill type="solid"/>
                </v:rect>
                <v:shape style="position:absolute;left:9177;top:1672;width:154;height:159" id="docshape384" coordorigin="9178,1672" coordsize="154,159" path="m9322,1672l9182,1672,9178,1677,9178,1821,9182,1830,9322,1830,9331,1821,9192,1821,9182,1816,9192,1816,9192,1686,9182,1686,9192,1677,9331,1677,9322,1672xm9192,1816l9182,1816,9192,1821,9192,1816xm9317,1816l9192,1816,9192,1821,9317,1821,9317,1816xm9317,1677l9317,1821,9322,1816,9331,1816,9331,1686,9322,1686,9317,1677xm9331,1816l9322,1816,9317,1821,9331,1821,9331,1816xm9192,1677l9182,1686,9192,1686,9192,1677xm9317,1677l9192,1677,9192,1686,9317,1686,9317,1677xm9331,1677l9317,1677,9322,1686,9331,1686,9331,1677xe" filled="true" fillcolor="#bd4a47" stroked="false">
                  <v:path arrowok="t"/>
                  <v:fill type="solid"/>
                </v:shape>
                <v:shape style="position:absolute;left:7176;top:376;width:135;height:135" type="#_x0000_t75" id="docshape385" stroked="false">
                  <v:imagedata r:id="rId184" o:title=""/>
                </v:shape>
                <v:shape style="position:absolute;left:7032;top:716;width:423;height:39" id="docshape386" coordorigin="7032,717" coordsize="423,39" path="m7445,717l7051,717,7042,717,7032,726,7032,746,7042,755,7445,755,7454,746,7454,726,7445,717xe" filled="true" fillcolor="#bd4a47" stroked="false">
                  <v:path arrowok="t"/>
                  <v:fill type="solid"/>
                </v:shape>
                <v:rect style="position:absolute;left:7180;top:673;width:120;height:120" id="docshape387" filled="true" fillcolor="#bf4f4c" stroked="false">
                  <v:fill type="solid"/>
                </v:rect>
                <v:shape style="position:absolute;left:7176;top:668;width:135;height:135" id="docshape388" coordorigin="7176,669" coordsize="135,135" path="m7301,669l7181,669,7176,674,7176,794,7181,803,7301,803,7310,794,7190,794,7181,789,7190,789,7190,683,7181,683,7190,674,7310,674,7301,669xm7190,789l7181,789,7190,794,7190,789xm7296,789l7190,789,7190,794,7296,794,7296,789xm7296,674l7296,794,7301,789,7310,789,7310,683,7301,683,7296,674xm7310,789l7301,789,7296,794,7310,794,7310,789xm7190,674l7181,683,7190,683,7190,674xm7296,674l7190,674,7190,683,7296,683,7296,674xm7310,674l7296,674,7301,683,7310,683,7310,674xe" filled="true" fillcolor="#bd4a47" stroked="false">
                  <v:path arrowok="t"/>
                  <v:fill type="solid"/>
                </v:shape>
                <v:shape style="position:absolute;left:7478;top:354;width:669;height:495" type="#_x0000_t202" id="docshape389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АКФКтв</w:t>
                        </w:r>
                      </w:p>
                      <w:p>
                        <w:pPr>
                          <w:spacing w:line="241" w:lineRule="exact" w:before="48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Средн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1,1000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55"/>
        <w:jc w:val="left"/>
        <w:rPr>
          <w:rFonts w:ascii="Calibri"/>
          <w:sz w:val="20"/>
        </w:rPr>
      </w:pPr>
    </w:p>
    <w:p>
      <w:pPr>
        <w:spacing w:before="0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1,0000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54"/>
        <w:jc w:val="left"/>
        <w:rPr>
          <w:rFonts w:ascii="Calibri"/>
          <w:sz w:val="20"/>
        </w:rPr>
      </w:pPr>
    </w:p>
    <w:p>
      <w:pPr>
        <w:spacing w:before="1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0,9000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59"/>
        <w:jc w:val="left"/>
        <w:rPr>
          <w:rFonts w:ascii="Calibri"/>
          <w:sz w:val="20"/>
        </w:rPr>
      </w:pPr>
    </w:p>
    <w:p>
      <w:pPr>
        <w:spacing w:before="0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0,8000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55"/>
        <w:jc w:val="left"/>
        <w:rPr>
          <w:rFonts w:ascii="Calibri"/>
          <w:sz w:val="20"/>
        </w:rPr>
      </w:pPr>
    </w:p>
    <w:p>
      <w:pPr>
        <w:spacing w:before="0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0,7000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55"/>
        <w:jc w:val="left"/>
        <w:rPr>
          <w:rFonts w:ascii="Calibri"/>
          <w:sz w:val="20"/>
        </w:rPr>
      </w:pPr>
    </w:p>
    <w:p>
      <w:pPr>
        <w:spacing w:before="0"/>
        <w:ind w:left="2680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0,6000</w:t>
      </w:r>
    </w:p>
    <w:p>
      <w:pPr>
        <w:tabs>
          <w:tab w:pos="4173" w:val="left" w:leader="none"/>
          <w:tab w:pos="4739" w:val="left" w:leader="none"/>
          <w:tab w:pos="5310" w:val="left" w:leader="none"/>
          <w:tab w:pos="5882" w:val="left" w:leader="none"/>
          <w:tab w:pos="6424" w:val="left" w:leader="none"/>
          <w:tab w:pos="6995" w:val="left" w:leader="none"/>
          <w:tab w:pos="7566" w:val="left" w:leader="none"/>
          <w:tab w:pos="8133" w:val="left" w:leader="none"/>
          <w:tab w:pos="8704" w:val="left" w:leader="none"/>
        </w:tabs>
        <w:spacing w:before="72"/>
        <w:ind w:left="3602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K1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K2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K'2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K'5</w:t>
      </w:r>
    </w:p>
    <w:p>
      <w:pPr>
        <w:pStyle w:val="BodyText"/>
        <w:spacing w:line="362" w:lineRule="auto" w:before="319"/>
        <w:ind w:left="3688" w:right="477" w:hanging="1791"/>
      </w:pPr>
      <w:r>
        <w:rPr/>
        <w:t>Рисунок</w:t>
      </w:r>
      <w:r>
        <w:rPr>
          <w:spacing w:val="-5"/>
        </w:rPr>
        <w:t> </w:t>
      </w:r>
      <w:r>
        <w:rPr/>
        <w:t>3.15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Отклонение</w:t>
      </w:r>
      <w:r>
        <w:rPr>
          <w:spacing w:val="-4"/>
        </w:rPr>
        <w:t> </w:t>
      </w:r>
      <w:r>
        <w:rPr/>
        <w:t>оценок</w:t>
      </w:r>
      <w:r>
        <w:rPr>
          <w:spacing w:val="-5"/>
        </w:rPr>
        <w:t> </w:t>
      </w:r>
      <w:r>
        <w:rPr/>
        <w:t>полученных</w:t>
      </w:r>
      <w:r>
        <w:rPr>
          <w:spacing w:val="-9"/>
        </w:rPr>
        <w:t> </w:t>
      </w:r>
      <w:r>
        <w:rPr/>
        <w:t>различными</w:t>
      </w:r>
      <w:r>
        <w:rPr>
          <w:spacing w:val="-5"/>
        </w:rPr>
        <w:t> </w:t>
      </w:r>
      <w:r>
        <w:rPr/>
        <w:t>методами</w:t>
      </w:r>
      <w:r>
        <w:rPr>
          <w:spacing w:val="-5"/>
        </w:rPr>
        <w:t> </w:t>
      </w:r>
      <w:r>
        <w:rPr/>
        <w:t>от средней величины по 10 показателям.</w:t>
      </w:r>
    </w:p>
    <w:p>
      <w:pPr>
        <w:pStyle w:val="BodyText"/>
        <w:spacing w:line="360" w:lineRule="auto" w:before="117"/>
        <w:ind w:left="991" w:right="279" w:firstLine="705"/>
      </w:pPr>
      <w:r>
        <w:rPr/>
        <w:t>Для снижения общего значения квадратического отклонения по всем параметрам, данные величины были исключены из общего списка как недостоверные. График значений (рисунок 3.16) был построен по скорректированным данным среднего значения и полученных оценок, представленных в таблице 3.4.</w:t>
      </w:r>
    </w:p>
    <w:p>
      <w:pPr>
        <w:pStyle w:val="BodyText"/>
        <w:spacing w:line="357" w:lineRule="auto"/>
        <w:ind w:left="2992" w:firstLine="6499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3.4 Значения комплексных оценок в сравнении со средним</w:t>
      </w:r>
    </w:p>
    <w:p>
      <w:pPr>
        <w:pStyle w:val="BodyText"/>
        <w:spacing w:before="5"/>
        <w:ind w:left="4567"/>
        <w:jc w:val="left"/>
      </w:pPr>
      <w:r>
        <w:rPr/>
        <w:t>значением</w:t>
      </w:r>
      <w:r>
        <w:rPr>
          <w:spacing w:val="-8"/>
        </w:rPr>
        <w:t> </w:t>
      </w:r>
      <w:r>
        <w:rPr/>
        <w:t>без</w:t>
      </w:r>
      <w:r>
        <w:rPr>
          <w:spacing w:val="-3"/>
        </w:rPr>
        <w:t> </w:t>
      </w:r>
      <w:r>
        <w:rPr/>
        <w:t>учета</w:t>
      </w:r>
      <w:r>
        <w:rPr>
          <w:spacing w:val="-2"/>
        </w:rPr>
        <w:t> </w:t>
      </w:r>
      <w:r>
        <w:rPr/>
        <w:t>К</w:t>
      </w:r>
      <w:r>
        <w:rPr>
          <w:vertAlign w:val="subscript"/>
        </w:rPr>
        <w:t>2</w:t>
      </w:r>
      <w:r>
        <w:rPr>
          <w:spacing w:val="-22"/>
          <w:vertAlign w:val="baseline"/>
        </w:rPr>
        <w:t> </w:t>
      </w:r>
      <w:r>
        <w:rPr>
          <w:vertAlign w:val="baseline"/>
        </w:rPr>
        <w:t>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К</w:t>
      </w:r>
      <w:r>
        <w:rPr>
          <w:spacing w:val="-4"/>
          <w:vertAlign w:val="subscript"/>
        </w:rPr>
        <w:t>2</w:t>
      </w:r>
      <w:r>
        <w:rPr>
          <w:spacing w:val="-4"/>
          <w:vertAlign w:val="baseline"/>
        </w:rPr>
        <w:t>´.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984"/>
        <w:gridCol w:w="989"/>
        <w:gridCol w:w="984"/>
        <w:gridCol w:w="989"/>
        <w:gridCol w:w="984"/>
        <w:gridCol w:w="984"/>
        <w:gridCol w:w="989"/>
        <w:gridCol w:w="984"/>
      </w:tblGrid>
      <w:tr>
        <w:trPr>
          <w:trHeight w:val="681" w:hRule="atLeast"/>
        </w:trPr>
        <w:tc>
          <w:tcPr>
            <w:tcW w:w="1392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64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18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5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6" w:right="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9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5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</w:tr>
      <w:tr>
        <w:trPr>
          <w:trHeight w:val="570" w:hRule="atLeast"/>
        </w:trPr>
        <w:tc>
          <w:tcPr>
            <w:tcW w:w="139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6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5"/>
              <w:rPr>
                <w:sz w:val="28"/>
              </w:rPr>
            </w:pPr>
            <w:r>
              <w:rPr>
                <w:spacing w:val="-4"/>
                <w:sz w:val="28"/>
              </w:rPr>
              <w:t>0,982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0,953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6"/>
              <w:rPr>
                <w:sz w:val="28"/>
              </w:rPr>
            </w:pPr>
            <w:r>
              <w:rPr>
                <w:spacing w:val="-4"/>
                <w:sz w:val="28"/>
              </w:rPr>
              <w:t>0,935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6"/>
              <w:rPr>
                <w:sz w:val="28"/>
              </w:rPr>
            </w:pPr>
            <w:r>
              <w:rPr>
                <w:spacing w:val="-4"/>
                <w:sz w:val="28"/>
              </w:rPr>
              <w:t>0,984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0,996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6"/>
              <w:rPr>
                <w:sz w:val="28"/>
              </w:rPr>
            </w:pPr>
            <w:r>
              <w:rPr>
                <w:spacing w:val="-4"/>
                <w:sz w:val="28"/>
              </w:rPr>
              <w:t>0,970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0,846</w:t>
            </w:r>
          </w:p>
        </w:tc>
      </w:tr>
      <w:tr>
        <w:trPr>
          <w:trHeight w:val="570" w:hRule="atLeast"/>
        </w:trPr>
        <w:tc>
          <w:tcPr>
            <w:tcW w:w="1392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7887" w:type="dxa"/>
            <w:gridSpan w:val="8"/>
          </w:tcPr>
          <w:p>
            <w:pPr>
              <w:pStyle w:val="TableParagraph"/>
              <w:spacing w:line="310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0,954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991" w:firstLine="705"/>
        <w:jc w:val="left"/>
      </w:pPr>
      <w:r>
        <w:rPr/>
        <w:t>Из</w:t>
      </w:r>
      <w:r>
        <w:rPr>
          <w:spacing w:val="77"/>
        </w:rPr>
        <w:t> </w:t>
      </w:r>
      <w:r>
        <w:rPr/>
        <w:t>полученных</w:t>
      </w:r>
      <w:r>
        <w:rPr>
          <w:spacing w:val="40"/>
        </w:rPr>
        <w:t> </w:t>
      </w:r>
      <w:r>
        <w:rPr/>
        <w:t>значений</w:t>
      </w:r>
      <w:r>
        <w:rPr>
          <w:spacing w:val="77"/>
        </w:rPr>
        <w:t> </w:t>
      </w:r>
      <w:r>
        <w:rPr/>
        <w:t>также</w:t>
      </w:r>
      <w:r>
        <w:rPr>
          <w:spacing w:val="78"/>
        </w:rPr>
        <w:t> </w:t>
      </w:r>
      <w:r>
        <w:rPr/>
        <w:t>было</w:t>
      </w:r>
      <w:r>
        <w:rPr>
          <w:spacing w:val="77"/>
        </w:rPr>
        <w:t> </w:t>
      </w:r>
      <w:r>
        <w:rPr/>
        <w:t>вычислено</w:t>
      </w:r>
      <w:r>
        <w:rPr>
          <w:spacing w:val="77"/>
        </w:rPr>
        <w:t> </w:t>
      </w:r>
      <w:r>
        <w:rPr/>
        <w:t>среднее</w:t>
      </w:r>
      <w:r>
        <w:rPr>
          <w:spacing w:val="78"/>
        </w:rPr>
        <w:t> </w:t>
      </w:r>
      <w:r>
        <w:rPr/>
        <w:t>значение</w:t>
      </w:r>
      <w:r>
        <w:rPr>
          <w:spacing w:val="79"/>
        </w:rPr>
        <w:t> </w:t>
      </w:r>
      <w:r>
        <w:rPr/>
        <w:t>К</w:t>
      </w:r>
      <w:r>
        <w:rPr>
          <w:vertAlign w:val="subscript"/>
        </w:rPr>
        <w:t>s</w:t>
      </w:r>
      <w:r>
        <w:rPr>
          <w:spacing w:val="40"/>
          <w:vertAlign w:val="baseline"/>
        </w:rPr>
        <w:t> </w:t>
      </w:r>
      <w:r>
        <w:rPr>
          <w:vertAlign w:val="baseline"/>
        </w:rPr>
        <w:t>и относительно которого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рассчитывались последующие отклонения.</w:t>
      </w:r>
    </w:p>
    <w:p>
      <w:pPr>
        <w:pStyle w:val="BodyText"/>
        <w:spacing w:line="357" w:lineRule="auto"/>
        <w:ind w:left="991" w:firstLine="705"/>
        <w:jc w:val="left"/>
      </w:pPr>
      <w:r>
        <w:rPr/>
        <w:t>Квадратическое</w:t>
      </w:r>
      <w:r>
        <w:rPr>
          <w:spacing w:val="39"/>
        </w:rPr>
        <w:t> </w:t>
      </w:r>
      <w:r>
        <w:rPr/>
        <w:t>отклонение</w:t>
      </w:r>
      <w:r>
        <w:rPr>
          <w:spacing w:val="39"/>
        </w:rPr>
        <w:t> </w:t>
      </w:r>
      <w:r>
        <w:rPr/>
        <w:t>средних</w:t>
      </w:r>
      <w:r>
        <w:rPr>
          <w:spacing w:val="33"/>
        </w:rPr>
        <w:t> </w:t>
      </w:r>
      <w:r>
        <w:rPr/>
        <w:t>оценок</w:t>
      </w:r>
      <w:r>
        <w:rPr>
          <w:spacing w:val="37"/>
        </w:rPr>
        <w:t> </w:t>
      </w:r>
      <w:r>
        <w:rPr/>
        <w:t>значений</w:t>
      </w:r>
      <w:r>
        <w:rPr>
          <w:spacing w:val="37"/>
        </w:rPr>
        <w:t> </w:t>
      </w:r>
      <w:r>
        <w:rPr/>
        <w:t>за</w:t>
      </w:r>
      <w:r>
        <w:rPr>
          <w:spacing w:val="39"/>
        </w:rPr>
        <w:t> </w:t>
      </w:r>
      <w:r>
        <w:rPr/>
        <w:t>вычетом</w:t>
      </w:r>
      <w:r>
        <w:rPr>
          <w:spacing w:val="39"/>
        </w:rPr>
        <w:t> </w:t>
      </w:r>
      <w:r>
        <w:rPr/>
        <w:t>К</w:t>
      </w:r>
      <w:r>
        <w:rPr>
          <w:vertAlign w:val="subscript"/>
        </w:rPr>
        <w:t>2</w:t>
      </w:r>
      <w:r>
        <w:rPr>
          <w:spacing w:val="-2"/>
          <w:vertAlign w:val="baseline"/>
        </w:rPr>
        <w:t> </w:t>
      </w:r>
      <w:r>
        <w:rPr>
          <w:vertAlign w:val="baseline"/>
        </w:rPr>
        <w:t>и</w:t>
      </w:r>
      <w:r>
        <w:rPr>
          <w:spacing w:val="33"/>
          <w:vertAlign w:val="baseline"/>
        </w:rPr>
        <w:t> </w:t>
      </w:r>
      <w:r>
        <w:rPr>
          <w:vertAlign w:val="baseline"/>
        </w:rPr>
        <w:t>К</w:t>
      </w:r>
      <w:r>
        <w:rPr>
          <w:vertAlign w:val="subscript"/>
        </w:rPr>
        <w:t>2</w:t>
      </w:r>
      <w:r>
        <w:rPr>
          <w:vertAlign w:val="baseline"/>
        </w:rPr>
        <w:t>´ составило 0,044.</w:t>
      </w:r>
    </w:p>
    <w:p>
      <w:pPr>
        <w:pStyle w:val="BodyText"/>
        <w:spacing w:after="0" w:line="357" w:lineRule="auto"/>
        <w:jc w:val="left"/>
        <w:sectPr>
          <w:pgSz w:w="11900" w:h="16840"/>
          <w:pgMar w:header="0" w:footer="987" w:top="1200" w:bottom="1180" w:left="425" w:right="283"/>
        </w:sectPr>
      </w:pPr>
    </w:p>
    <w:p>
      <w:pPr>
        <w:spacing w:before="44"/>
        <w:ind w:left="369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3048000</wp:posOffset>
                </wp:positionH>
                <wp:positionV relativeFrom="paragraph">
                  <wp:posOffset>106171</wp:posOffset>
                </wp:positionV>
                <wp:extent cx="2880360" cy="1819910"/>
                <wp:effectExtent l="0" t="0" r="0" b="0"/>
                <wp:wrapNone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2880360" cy="1819910"/>
                          <a:chExt cx="2880360" cy="1819910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0" y="0"/>
                            <a:ext cx="2880360" cy="181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0360" h="1819910">
                                <a:moveTo>
                                  <a:pt x="2880360" y="1776984"/>
                                </a:moveTo>
                                <a:lnTo>
                                  <a:pt x="2874264" y="1776984"/>
                                </a:lnTo>
                                <a:lnTo>
                                  <a:pt x="2874264" y="1773936"/>
                                </a:lnTo>
                                <a:lnTo>
                                  <a:pt x="45720" y="1773936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451104"/>
                                </a:lnTo>
                                <a:lnTo>
                                  <a:pt x="36576" y="451104"/>
                                </a:lnTo>
                                <a:lnTo>
                                  <a:pt x="36576" y="886968"/>
                                </a:lnTo>
                                <a:lnTo>
                                  <a:pt x="0" y="886968"/>
                                </a:lnTo>
                                <a:lnTo>
                                  <a:pt x="0" y="896112"/>
                                </a:lnTo>
                                <a:lnTo>
                                  <a:pt x="36576" y="896112"/>
                                </a:lnTo>
                                <a:lnTo>
                                  <a:pt x="36576" y="1328928"/>
                                </a:lnTo>
                                <a:lnTo>
                                  <a:pt x="0" y="1328928"/>
                                </a:lnTo>
                                <a:lnTo>
                                  <a:pt x="0" y="1338072"/>
                                </a:lnTo>
                                <a:lnTo>
                                  <a:pt x="36576" y="1338072"/>
                                </a:lnTo>
                                <a:lnTo>
                                  <a:pt x="36576" y="1773936"/>
                                </a:lnTo>
                                <a:lnTo>
                                  <a:pt x="0" y="1773936"/>
                                </a:lnTo>
                                <a:lnTo>
                                  <a:pt x="0" y="1783080"/>
                                </a:lnTo>
                                <a:lnTo>
                                  <a:pt x="36576" y="1783080"/>
                                </a:lnTo>
                                <a:lnTo>
                                  <a:pt x="36576" y="1819656"/>
                                </a:lnTo>
                                <a:lnTo>
                                  <a:pt x="45720" y="1819656"/>
                                </a:lnTo>
                                <a:lnTo>
                                  <a:pt x="45720" y="1783080"/>
                                </a:lnTo>
                                <a:lnTo>
                                  <a:pt x="390144" y="1783080"/>
                                </a:lnTo>
                                <a:lnTo>
                                  <a:pt x="390144" y="1819656"/>
                                </a:lnTo>
                                <a:lnTo>
                                  <a:pt x="399288" y="1819656"/>
                                </a:lnTo>
                                <a:lnTo>
                                  <a:pt x="399288" y="1783080"/>
                                </a:lnTo>
                                <a:lnTo>
                                  <a:pt x="743712" y="1783080"/>
                                </a:lnTo>
                                <a:lnTo>
                                  <a:pt x="743712" y="1819656"/>
                                </a:lnTo>
                                <a:lnTo>
                                  <a:pt x="752856" y="1819656"/>
                                </a:lnTo>
                                <a:lnTo>
                                  <a:pt x="752856" y="1783080"/>
                                </a:lnTo>
                                <a:lnTo>
                                  <a:pt x="1100328" y="1783080"/>
                                </a:lnTo>
                                <a:lnTo>
                                  <a:pt x="1100328" y="1819656"/>
                                </a:lnTo>
                                <a:lnTo>
                                  <a:pt x="1109472" y="1819656"/>
                                </a:lnTo>
                                <a:lnTo>
                                  <a:pt x="1109472" y="1783080"/>
                                </a:lnTo>
                                <a:lnTo>
                                  <a:pt x="1453896" y="1783080"/>
                                </a:lnTo>
                                <a:lnTo>
                                  <a:pt x="1453896" y="1819656"/>
                                </a:lnTo>
                                <a:lnTo>
                                  <a:pt x="1463040" y="1819656"/>
                                </a:lnTo>
                                <a:lnTo>
                                  <a:pt x="1463040" y="1783080"/>
                                </a:lnTo>
                                <a:lnTo>
                                  <a:pt x="1807464" y="1783080"/>
                                </a:lnTo>
                                <a:lnTo>
                                  <a:pt x="1807464" y="1819656"/>
                                </a:lnTo>
                                <a:lnTo>
                                  <a:pt x="1816608" y="1819656"/>
                                </a:lnTo>
                                <a:lnTo>
                                  <a:pt x="1816608" y="1783080"/>
                                </a:lnTo>
                                <a:lnTo>
                                  <a:pt x="2161032" y="1783080"/>
                                </a:lnTo>
                                <a:lnTo>
                                  <a:pt x="2161032" y="1819656"/>
                                </a:lnTo>
                                <a:lnTo>
                                  <a:pt x="2170176" y="1819656"/>
                                </a:lnTo>
                                <a:lnTo>
                                  <a:pt x="2170176" y="1783080"/>
                                </a:lnTo>
                                <a:lnTo>
                                  <a:pt x="2517648" y="1783080"/>
                                </a:lnTo>
                                <a:lnTo>
                                  <a:pt x="2517648" y="1819656"/>
                                </a:lnTo>
                                <a:lnTo>
                                  <a:pt x="2526792" y="1819656"/>
                                </a:lnTo>
                                <a:lnTo>
                                  <a:pt x="2526792" y="1783080"/>
                                </a:lnTo>
                                <a:lnTo>
                                  <a:pt x="2871216" y="1783080"/>
                                </a:lnTo>
                                <a:lnTo>
                                  <a:pt x="2871216" y="1819656"/>
                                </a:lnTo>
                                <a:lnTo>
                                  <a:pt x="2880360" y="1819656"/>
                                </a:lnTo>
                                <a:lnTo>
                                  <a:pt x="2880360" y="1776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6" y="862583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60" y="1527047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923544"/>
                            <a:ext cx="2578608" cy="301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0" y="274320"/>
                            <a:ext cx="8534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1188719" y="542544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5" y="0"/>
                                </a:lnTo>
                                <a:lnTo>
                                  <a:pt x="0" y="6095"/>
                                </a:lnTo>
                                <a:lnTo>
                                  <a:pt x="0" y="18287"/>
                                </a:lnTo>
                                <a:lnTo>
                                  <a:pt x="6095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5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1283208" y="515112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280160" y="512063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792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79248"/>
                                </a:lnTo>
                                <a:lnTo>
                                  <a:pt x="3048" y="85344"/>
                                </a:lnTo>
                                <a:lnTo>
                                  <a:pt x="79248" y="85344"/>
                                </a:lnTo>
                                <a:lnTo>
                                  <a:pt x="85343" y="79248"/>
                                </a:lnTo>
                                <a:lnTo>
                                  <a:pt x="9143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9143" y="76200"/>
                                </a:lnTo>
                                <a:lnTo>
                                  <a:pt x="9143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3" y="3048"/>
                                </a:lnTo>
                                <a:lnTo>
                                  <a:pt x="85343" y="3048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76200"/>
                                </a:moveTo>
                                <a:lnTo>
                                  <a:pt x="3048" y="76200"/>
                                </a:lnTo>
                                <a:lnTo>
                                  <a:pt x="9143" y="79248"/>
                                </a:lnTo>
                                <a:lnTo>
                                  <a:pt x="9143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76200"/>
                                </a:moveTo>
                                <a:lnTo>
                                  <a:pt x="9143" y="76200"/>
                                </a:lnTo>
                                <a:lnTo>
                                  <a:pt x="9143" y="79248"/>
                                </a:lnTo>
                                <a:lnTo>
                                  <a:pt x="76200" y="79248"/>
                                </a:lnTo>
                                <a:lnTo>
                                  <a:pt x="76200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8"/>
                                </a:moveTo>
                                <a:lnTo>
                                  <a:pt x="76200" y="79248"/>
                                </a:lnTo>
                                <a:lnTo>
                                  <a:pt x="79248" y="76200"/>
                                </a:lnTo>
                                <a:lnTo>
                                  <a:pt x="85343" y="76200"/>
                                </a:lnTo>
                                <a:lnTo>
                                  <a:pt x="85343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6200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76200"/>
                                </a:moveTo>
                                <a:lnTo>
                                  <a:pt x="79248" y="76200"/>
                                </a:lnTo>
                                <a:lnTo>
                                  <a:pt x="76200" y="79248"/>
                                </a:lnTo>
                                <a:lnTo>
                                  <a:pt x="85343" y="79248"/>
                                </a:lnTo>
                                <a:lnTo>
                                  <a:pt x="85343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9143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8"/>
                                </a:moveTo>
                                <a:lnTo>
                                  <a:pt x="9143" y="3048"/>
                                </a:lnTo>
                                <a:lnTo>
                                  <a:pt x="9143" y="9144"/>
                                </a:lnTo>
                                <a:lnTo>
                                  <a:pt x="76200" y="9144"/>
                                </a:lnTo>
                                <a:lnTo>
                                  <a:pt x="76200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85343" y="3048"/>
                                </a:moveTo>
                                <a:lnTo>
                                  <a:pt x="76200" y="3048"/>
                                </a:lnTo>
                                <a:lnTo>
                                  <a:pt x="79248" y="9144"/>
                                </a:lnTo>
                                <a:lnTo>
                                  <a:pt x="85343" y="9144"/>
                                </a:lnTo>
                                <a:lnTo>
                                  <a:pt x="8534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Textbox 496"/>
                        <wps:cNvSpPr txBox="1"/>
                        <wps:spPr>
                          <a:xfrm>
                            <a:off x="0" y="0"/>
                            <a:ext cx="2880360" cy="181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41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367" w:lineRule="auto" w:before="0"/>
                                <w:ind w:left="2082" w:right="1340" w:firstLine="0"/>
                                <w:jc w:val="center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АКФКтв Средн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pt;margin-top:8.36pt;width:226.8pt;height:143.3pt;mso-position-horizontal-relative:page;mso-position-vertical-relative:paragraph;z-index:15769088" id="docshapegroup390" coordorigin="4800,167" coordsize="4536,2866">
                <v:shape style="position:absolute;left:4800;top:167;width:4536;height:2866" id="docshape391" coordorigin="4800,167" coordsize="4536,2866" path="m9336,2966l9326,2966,9326,2961,4872,2961,4872,172,4862,172,4862,167,4800,167,4800,182,4858,182,4858,863,4800,863,4800,878,4858,878,4858,1564,4800,1564,4800,1578,4858,1578,4858,2260,4800,2260,4800,2274,4858,2274,4858,2961,4800,2961,4800,2975,4858,2975,4858,3033,4872,3033,4872,2975,5414,2975,5414,3033,5429,3033,5429,2975,5971,2975,5971,3033,5986,3033,5986,2975,6533,2975,6533,3033,6547,3033,6547,2975,7090,2975,7090,3033,7104,3033,7104,2975,7646,2975,7646,3033,7661,3033,7661,2975,8203,2975,8203,3033,8218,3033,8218,2975,8765,2975,8765,3033,8779,3033,8779,2975,9322,2975,9322,3033,9336,3033,9336,2966xe" filled="true" fillcolor="#858585" stroked="false">
                  <v:path arrowok="t"/>
                  <v:fill type="solid"/>
                </v:shape>
                <v:shape style="position:absolute;left:7857;top:1525;width:149;height:149" type="#_x0000_t75" id="docshape392" stroked="false">
                  <v:imagedata r:id="rId180" o:title=""/>
                </v:shape>
                <v:shape style="position:absolute;left:8976;top:2572;width:149;height:149" type="#_x0000_t75" id="docshape393" stroked="false">
                  <v:imagedata r:id="rId183" o:title=""/>
                </v:shape>
                <v:shape style="position:absolute;left:5064;top:1621;width:4061;height:476" type="#_x0000_t75" id="docshape394" stroked="false">
                  <v:imagedata r:id="rId185" o:title=""/>
                </v:shape>
                <v:shape style="position:absolute;left:6816;top:599;width:135;height:135" type="#_x0000_t75" id="docshape395" stroked="false">
                  <v:imagedata r:id="rId186" o:title=""/>
                </v:shape>
                <v:shape style="position:absolute;left:6672;top:1021;width:423;height:39" id="docshape396" coordorigin="6672,1022" coordsize="423,39" path="m7085,1022l6691,1022,6682,1022,6672,1031,6672,1050,6682,1060,7085,1060,7094,1050,7094,1031,7085,1022xe" filled="true" fillcolor="#bd4a47" stroked="false">
                  <v:path arrowok="t"/>
                  <v:fill type="solid"/>
                </v:shape>
                <v:rect style="position:absolute;left:6820;top:978;width:120;height:120" id="docshape397" filled="true" fillcolor="#bf4f4c" stroked="false">
                  <v:fill type="solid"/>
                </v:rect>
                <v:shape style="position:absolute;left:6816;top:973;width:135;height:135" id="docshape398" coordorigin="6816,974" coordsize="135,135" path="m6941,974l6821,974,6816,978,6816,1098,6821,1108,6941,1108,6950,1098,6830,1098,6821,1094,6830,1094,6830,988,6821,988,6830,978,6950,978,6941,974xm6830,1094l6821,1094,6830,1098,6830,1094xm6936,1094l6830,1094,6830,1098,6936,1098,6936,1094xm6936,978l6936,1098,6941,1094,6950,1094,6950,988,6941,988,6936,978xm6950,1094l6941,1094,6936,1098,6950,1098,6950,1094xm6830,978l6821,988,6830,988,6830,978xm6936,978l6830,978,6830,988,6936,988,6936,978xm6950,978l6936,978,6941,988,6950,988,6950,978xe" filled="true" fillcolor="#bd4a47" stroked="false">
                  <v:path arrowok="t"/>
                  <v:fill type="solid"/>
                </v:shape>
                <v:shape style="position:absolute;left:4800;top:167;width:4536;height:2866" type="#_x0000_t202" id="docshape399" filled="false" stroked="false">
                  <v:textbox inset="0,0,0,0">
                    <w:txbxContent>
                      <w:p>
                        <w:pPr>
                          <w:spacing w:line="240" w:lineRule="auto" w:before="141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367" w:lineRule="auto" w:before="0"/>
                          <w:ind w:left="2082" w:right="1340" w:firstLine="0"/>
                          <w:jc w:val="center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АКФКтв Средн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1,2000</w:t>
      </w:r>
    </w:p>
    <w:p>
      <w:pPr>
        <w:pStyle w:val="BodyText"/>
        <w:spacing w:before="207"/>
        <w:jc w:val="left"/>
        <w:rPr>
          <w:rFonts w:ascii="Calibri"/>
          <w:sz w:val="20"/>
        </w:rPr>
      </w:pPr>
    </w:p>
    <w:p>
      <w:pPr>
        <w:spacing w:before="0"/>
        <w:ind w:left="3698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1,1000</w:t>
      </w:r>
    </w:p>
    <w:p>
      <w:pPr>
        <w:pStyle w:val="BodyText"/>
        <w:spacing w:before="213"/>
        <w:jc w:val="left"/>
        <w:rPr>
          <w:rFonts w:ascii="Calibri"/>
          <w:sz w:val="20"/>
        </w:rPr>
      </w:pPr>
    </w:p>
    <w:p>
      <w:pPr>
        <w:spacing w:before="0"/>
        <w:ind w:left="3698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1,0000</w:t>
      </w:r>
    </w:p>
    <w:p>
      <w:pPr>
        <w:pStyle w:val="BodyText"/>
        <w:spacing w:before="212"/>
        <w:jc w:val="left"/>
        <w:rPr>
          <w:rFonts w:ascii="Calibri"/>
          <w:sz w:val="20"/>
        </w:rPr>
      </w:pPr>
    </w:p>
    <w:p>
      <w:pPr>
        <w:spacing w:before="0"/>
        <w:ind w:left="3698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0,9000</w:t>
      </w:r>
    </w:p>
    <w:p>
      <w:pPr>
        <w:pStyle w:val="BodyText"/>
        <w:spacing w:before="213"/>
        <w:jc w:val="left"/>
        <w:rPr>
          <w:rFonts w:ascii="Calibri"/>
          <w:sz w:val="20"/>
        </w:rPr>
      </w:pPr>
    </w:p>
    <w:p>
      <w:pPr>
        <w:spacing w:before="0"/>
        <w:ind w:left="3698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0,8000</w:t>
      </w:r>
    </w:p>
    <w:p>
      <w:pPr>
        <w:tabs>
          <w:tab w:pos="5171" w:val="left" w:leader="none"/>
          <w:tab w:pos="5728" w:val="left" w:leader="none"/>
          <w:tab w:pos="6285" w:val="left" w:leader="none"/>
          <w:tab w:pos="6822" w:val="left" w:leader="none"/>
          <w:tab w:pos="7379" w:val="left" w:leader="none"/>
          <w:tab w:pos="7941" w:val="left" w:leader="none"/>
          <w:tab w:pos="8498" w:val="left" w:leader="none"/>
        </w:tabs>
        <w:spacing w:before="73"/>
        <w:ind w:left="461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K1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K'5</w:t>
      </w:r>
    </w:p>
    <w:p>
      <w:pPr>
        <w:pStyle w:val="BodyText"/>
        <w:spacing w:line="362" w:lineRule="auto" w:before="265"/>
        <w:ind w:left="3136" w:hanging="1253"/>
        <w:jc w:val="left"/>
      </w:pPr>
      <w:r>
        <w:rPr/>
        <w:t>Рисунок</w:t>
      </w:r>
      <w:r>
        <w:rPr>
          <w:spacing w:val="-5"/>
        </w:rPr>
        <w:t> </w:t>
      </w:r>
      <w:r>
        <w:rPr/>
        <w:t>3.16</w:t>
      </w:r>
      <w:r>
        <w:rPr>
          <w:spacing w:val="-4"/>
        </w:rPr>
        <w:t> </w:t>
      </w:r>
      <w:r>
        <w:rPr/>
        <w:t>-</w:t>
      </w:r>
      <w:r>
        <w:rPr>
          <w:spacing w:val="-6"/>
        </w:rPr>
        <w:t> </w:t>
      </w:r>
      <w:r>
        <w:rPr/>
        <w:t>Отклонение</w:t>
      </w:r>
      <w:r>
        <w:rPr>
          <w:spacing w:val="-4"/>
        </w:rPr>
        <w:t> </w:t>
      </w:r>
      <w:r>
        <w:rPr/>
        <w:t>оценок,</w:t>
      </w:r>
      <w:r>
        <w:rPr>
          <w:spacing w:val="-3"/>
        </w:rPr>
        <w:t> </w:t>
      </w:r>
      <w:r>
        <w:rPr/>
        <w:t>полученных</w:t>
      </w:r>
      <w:r>
        <w:rPr>
          <w:spacing w:val="-9"/>
        </w:rPr>
        <w:t> </w:t>
      </w:r>
      <w:r>
        <w:rPr/>
        <w:t>различными</w:t>
      </w:r>
      <w:r>
        <w:rPr>
          <w:spacing w:val="-5"/>
        </w:rPr>
        <w:t> </w:t>
      </w:r>
      <w:r>
        <w:rPr/>
        <w:t>методами</w:t>
      </w:r>
      <w:r>
        <w:rPr>
          <w:spacing w:val="-5"/>
        </w:rPr>
        <w:t> </w:t>
      </w:r>
      <w:r>
        <w:rPr/>
        <w:t>от средней величины за вычетом оценок К</w:t>
      </w:r>
      <w:r>
        <w:rPr>
          <w:vertAlign w:val="subscript"/>
        </w:rPr>
        <w:t>2</w:t>
      </w:r>
      <w:r>
        <w:rPr>
          <w:spacing w:val="-9"/>
          <w:vertAlign w:val="baseline"/>
        </w:rPr>
        <w:t> </w:t>
      </w:r>
      <w:r>
        <w:rPr>
          <w:vertAlign w:val="baseline"/>
        </w:rPr>
        <w:t>и К</w:t>
      </w:r>
      <w:r>
        <w:rPr>
          <w:vertAlign w:val="subscript"/>
        </w:rPr>
        <w:t>2</w:t>
      </w:r>
      <w:r>
        <w:rPr>
          <w:vertAlign w:val="baseline"/>
        </w:rPr>
        <w:t>´ .</w:t>
      </w:r>
    </w:p>
    <w:p>
      <w:pPr>
        <w:pStyle w:val="BodyText"/>
        <w:tabs>
          <w:tab w:pos="3573" w:val="left" w:leader="none"/>
          <w:tab w:pos="4802" w:val="left" w:leader="none"/>
          <w:tab w:pos="5603" w:val="left" w:leader="none"/>
          <w:tab w:pos="7110" w:val="left" w:leader="none"/>
          <w:tab w:pos="8776" w:val="left" w:leader="none"/>
          <w:tab w:pos="9496" w:val="left" w:leader="none"/>
          <w:tab w:pos="10628" w:val="left" w:leader="none"/>
        </w:tabs>
        <w:spacing w:line="357" w:lineRule="auto" w:before="118"/>
        <w:ind w:left="991" w:right="280" w:firstLine="705"/>
        <w:jc w:val="left"/>
      </w:pPr>
      <w:r>
        <w:rPr>
          <w:spacing w:val="-2"/>
        </w:rPr>
        <w:t>Аналогичным</w:t>
      </w:r>
      <w:r>
        <w:rPr/>
        <w:tab/>
      </w:r>
      <w:r>
        <w:rPr>
          <w:spacing w:val="-2"/>
        </w:rPr>
        <w:t>методом</w:t>
      </w:r>
      <w:r>
        <w:rPr/>
        <w:tab/>
      </w:r>
      <w:r>
        <w:rPr>
          <w:spacing w:val="-4"/>
        </w:rPr>
        <w:t>была</w:t>
      </w:r>
      <w:r>
        <w:rPr/>
        <w:tab/>
      </w:r>
      <w:r>
        <w:rPr>
          <w:spacing w:val="-2"/>
        </w:rPr>
        <w:t>исключена</w:t>
      </w:r>
      <w:r>
        <w:rPr/>
        <w:tab/>
      </w:r>
      <w:r>
        <w:rPr>
          <w:spacing w:val="-2"/>
        </w:rPr>
        <w:t>К</w:t>
      </w:r>
      <w:r>
        <w:rPr>
          <w:spacing w:val="-2"/>
          <w:vertAlign w:val="subscript"/>
        </w:rPr>
        <w:t>5</w:t>
      </w:r>
      <w:r>
        <w:rPr>
          <w:spacing w:val="-2"/>
          <w:vertAlign w:val="baseline"/>
        </w:rPr>
        <w:t>´(Таблица</w:t>
      </w:r>
      <w:r>
        <w:rPr>
          <w:vertAlign w:val="baseline"/>
        </w:rPr>
        <w:tab/>
      </w:r>
      <w:r>
        <w:rPr>
          <w:spacing w:val="-2"/>
          <w:vertAlign w:val="baseline"/>
        </w:rPr>
        <w:t>3.5).</w:t>
      </w:r>
      <w:r>
        <w:rPr>
          <w:vertAlign w:val="baseline"/>
        </w:rPr>
        <w:tab/>
      </w:r>
      <w:r>
        <w:rPr>
          <w:spacing w:val="-2"/>
          <w:vertAlign w:val="baseline"/>
        </w:rPr>
        <w:t>Данные</w:t>
      </w:r>
      <w:r>
        <w:rPr>
          <w:vertAlign w:val="baseline"/>
        </w:rPr>
        <w:tab/>
      </w:r>
      <w:r>
        <w:rPr>
          <w:spacing w:val="-6"/>
          <w:vertAlign w:val="baseline"/>
        </w:rPr>
        <w:t>об </w:t>
      </w:r>
      <w:r>
        <w:rPr>
          <w:vertAlign w:val="baseline"/>
        </w:rPr>
        <w:t>отклонении значений от средних величин представлены на рисунке 3.17.</w:t>
      </w:r>
    </w:p>
    <w:p>
      <w:pPr>
        <w:pStyle w:val="BodyText"/>
        <w:spacing w:line="357" w:lineRule="auto" w:before="5"/>
        <w:ind w:left="2992" w:firstLine="6499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3.5 Значения комплексных оценок в сравнении со средним</w:t>
      </w:r>
    </w:p>
    <w:p>
      <w:pPr>
        <w:pStyle w:val="BodyText"/>
        <w:spacing w:before="5"/>
        <w:ind w:left="4423"/>
        <w:jc w:val="left"/>
      </w:pPr>
      <w:r>
        <w:rPr/>
        <w:t>значением</w:t>
      </w:r>
      <w:r>
        <w:rPr>
          <w:spacing w:val="-7"/>
        </w:rPr>
        <w:t> </w:t>
      </w:r>
      <w:r>
        <w:rPr/>
        <w:t>без</w:t>
      </w:r>
      <w:r>
        <w:rPr>
          <w:spacing w:val="-3"/>
        </w:rPr>
        <w:t> </w:t>
      </w:r>
      <w:r>
        <w:rPr/>
        <w:t>учета</w:t>
      </w:r>
      <w:r>
        <w:rPr>
          <w:spacing w:val="65"/>
        </w:rPr>
        <w:t> </w:t>
      </w:r>
      <w:r>
        <w:rPr/>
        <w:t>К</w:t>
      </w:r>
      <w:r>
        <w:rPr>
          <w:vertAlign w:val="subscript"/>
        </w:rPr>
        <w:t>2</w:t>
      </w:r>
      <w:r>
        <w:rPr>
          <w:spacing w:val="-22"/>
          <w:vertAlign w:val="baseline"/>
        </w:rPr>
        <w:t> </w:t>
      </w:r>
      <w:r>
        <w:rPr>
          <w:spacing w:val="-2"/>
          <w:vertAlign w:val="baseline"/>
        </w:rPr>
        <w:t>,К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´,К</w:t>
      </w:r>
      <w:r>
        <w:rPr>
          <w:spacing w:val="-2"/>
          <w:vertAlign w:val="subscript"/>
        </w:rPr>
        <w:t>5</w:t>
      </w:r>
      <w:r>
        <w:rPr>
          <w:spacing w:val="-2"/>
          <w:vertAlign w:val="baseline"/>
        </w:rPr>
        <w:t>´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8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7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val="681" w:hRule="atLeast"/>
        </w:trPr>
        <w:tc>
          <w:tcPr>
            <w:tcW w:w="1397" w:type="dxa"/>
            <w:vMerge w:val="restart"/>
            <w:tcBorders>
              <w:bottom w:val="single" w:sz="4" w:space="0" w:color="FFFFFF"/>
            </w:tcBorders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8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line="308" w:lineRule="exact"/>
              <w:ind w:left="18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5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</w:tr>
      <w:tr>
        <w:trPr>
          <w:trHeight w:val="570" w:hRule="atLeast"/>
        </w:trPr>
        <w:tc>
          <w:tcPr>
            <w:tcW w:w="1397" w:type="dxa"/>
            <w:vMerge/>
            <w:tcBorders>
              <w:top w:val="nil"/>
              <w:bottom w:val="single" w:sz="4" w:space="0" w:color="FFFFF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0,982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0,953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0,935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0,996</w:t>
            </w:r>
          </w:p>
        </w:tc>
        <w:tc>
          <w:tcPr>
            <w:tcW w:w="960" w:type="dxa"/>
          </w:tcPr>
          <w:p>
            <w:pPr>
              <w:pStyle w:val="TableParagraph"/>
              <w:spacing w:line="310" w:lineRule="exact"/>
              <w:ind w:left="10" w:right="6"/>
              <w:rPr>
                <w:sz w:val="28"/>
              </w:rPr>
            </w:pPr>
            <w:r>
              <w:rPr>
                <w:spacing w:val="-4"/>
                <w:sz w:val="28"/>
              </w:rPr>
              <w:t>0,970</w:t>
            </w:r>
          </w:p>
        </w:tc>
      </w:tr>
      <w:tr>
        <w:trPr>
          <w:trHeight w:val="570" w:hRule="atLeast"/>
        </w:trPr>
        <w:tc>
          <w:tcPr>
            <w:tcW w:w="1397" w:type="dxa"/>
            <w:tcBorders>
              <w:top w:val="single" w:sz="4" w:space="0" w:color="FFFFFF"/>
            </w:tcBorders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6720" w:type="dxa"/>
            <w:gridSpan w:val="7"/>
          </w:tcPr>
          <w:p>
            <w:pPr>
              <w:pStyle w:val="TableParagraph"/>
              <w:spacing w:line="310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0,969</w:t>
            </w:r>
          </w:p>
        </w:tc>
      </w:tr>
    </w:tbl>
    <w:p>
      <w:pPr>
        <w:pStyle w:val="BodyText"/>
        <w:spacing w:before="228"/>
        <w:jc w:val="left"/>
      </w:pPr>
    </w:p>
    <w:p>
      <w:pPr>
        <w:spacing w:before="0"/>
        <w:ind w:left="350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2919983</wp:posOffset>
                </wp:positionH>
                <wp:positionV relativeFrom="paragraph">
                  <wp:posOffset>75328</wp:posOffset>
                </wp:positionV>
                <wp:extent cx="3112135" cy="2021205"/>
                <wp:effectExtent l="0" t="0" r="0" b="0"/>
                <wp:wrapNone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3112135" cy="2021205"/>
                          <a:chExt cx="3112135" cy="2021205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0" y="0"/>
                            <a:ext cx="3112135" cy="202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 h="2021205">
                                <a:moveTo>
                                  <a:pt x="3112008" y="1978152"/>
                                </a:moveTo>
                                <a:lnTo>
                                  <a:pt x="3105912" y="1978152"/>
                                </a:lnTo>
                                <a:lnTo>
                                  <a:pt x="3105912" y="1975104"/>
                                </a:lnTo>
                                <a:lnTo>
                                  <a:pt x="45720" y="1975104"/>
                                </a:lnTo>
                                <a:lnTo>
                                  <a:pt x="4572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493788"/>
                                </a:lnTo>
                                <a:lnTo>
                                  <a:pt x="0" y="493788"/>
                                </a:lnTo>
                                <a:lnTo>
                                  <a:pt x="0" y="502920"/>
                                </a:lnTo>
                                <a:lnTo>
                                  <a:pt x="36576" y="502920"/>
                                </a:lnTo>
                                <a:lnTo>
                                  <a:pt x="36576" y="987552"/>
                                </a:lnTo>
                                <a:lnTo>
                                  <a:pt x="0" y="987552"/>
                                </a:lnTo>
                                <a:lnTo>
                                  <a:pt x="0" y="996696"/>
                                </a:lnTo>
                                <a:lnTo>
                                  <a:pt x="36576" y="996696"/>
                                </a:lnTo>
                                <a:lnTo>
                                  <a:pt x="36576" y="1481328"/>
                                </a:lnTo>
                                <a:lnTo>
                                  <a:pt x="0" y="1481328"/>
                                </a:lnTo>
                                <a:lnTo>
                                  <a:pt x="0" y="1490472"/>
                                </a:lnTo>
                                <a:lnTo>
                                  <a:pt x="36576" y="1490472"/>
                                </a:lnTo>
                                <a:lnTo>
                                  <a:pt x="36576" y="1975104"/>
                                </a:lnTo>
                                <a:lnTo>
                                  <a:pt x="0" y="1975104"/>
                                </a:lnTo>
                                <a:lnTo>
                                  <a:pt x="0" y="1984248"/>
                                </a:lnTo>
                                <a:lnTo>
                                  <a:pt x="36576" y="1984248"/>
                                </a:lnTo>
                                <a:lnTo>
                                  <a:pt x="36576" y="2020824"/>
                                </a:lnTo>
                                <a:lnTo>
                                  <a:pt x="45720" y="2020824"/>
                                </a:lnTo>
                                <a:lnTo>
                                  <a:pt x="45720" y="1984248"/>
                                </a:lnTo>
                                <a:lnTo>
                                  <a:pt x="475488" y="1984248"/>
                                </a:lnTo>
                                <a:lnTo>
                                  <a:pt x="475488" y="2020824"/>
                                </a:lnTo>
                                <a:lnTo>
                                  <a:pt x="484632" y="2020824"/>
                                </a:lnTo>
                                <a:lnTo>
                                  <a:pt x="484632" y="1984248"/>
                                </a:lnTo>
                                <a:lnTo>
                                  <a:pt x="911352" y="1984248"/>
                                </a:lnTo>
                                <a:lnTo>
                                  <a:pt x="911352" y="2020824"/>
                                </a:lnTo>
                                <a:lnTo>
                                  <a:pt x="920496" y="2020824"/>
                                </a:lnTo>
                                <a:lnTo>
                                  <a:pt x="920496" y="1984248"/>
                                </a:lnTo>
                                <a:lnTo>
                                  <a:pt x="1350264" y="1984248"/>
                                </a:lnTo>
                                <a:lnTo>
                                  <a:pt x="1350264" y="2020824"/>
                                </a:lnTo>
                                <a:lnTo>
                                  <a:pt x="1359408" y="2020824"/>
                                </a:lnTo>
                                <a:lnTo>
                                  <a:pt x="1359408" y="1984248"/>
                                </a:lnTo>
                                <a:lnTo>
                                  <a:pt x="1789176" y="1984248"/>
                                </a:lnTo>
                                <a:lnTo>
                                  <a:pt x="1789176" y="2020824"/>
                                </a:lnTo>
                                <a:lnTo>
                                  <a:pt x="1798320" y="2020824"/>
                                </a:lnTo>
                                <a:lnTo>
                                  <a:pt x="1798320" y="1984248"/>
                                </a:lnTo>
                                <a:lnTo>
                                  <a:pt x="2228088" y="1984248"/>
                                </a:lnTo>
                                <a:lnTo>
                                  <a:pt x="2228088" y="2020824"/>
                                </a:lnTo>
                                <a:lnTo>
                                  <a:pt x="2237232" y="2020824"/>
                                </a:lnTo>
                                <a:lnTo>
                                  <a:pt x="2237232" y="1984248"/>
                                </a:lnTo>
                                <a:lnTo>
                                  <a:pt x="2663952" y="1984248"/>
                                </a:lnTo>
                                <a:lnTo>
                                  <a:pt x="2663952" y="2020824"/>
                                </a:lnTo>
                                <a:lnTo>
                                  <a:pt x="2673096" y="2020824"/>
                                </a:lnTo>
                                <a:lnTo>
                                  <a:pt x="2673096" y="1984248"/>
                                </a:lnTo>
                                <a:lnTo>
                                  <a:pt x="3102864" y="1984248"/>
                                </a:lnTo>
                                <a:lnTo>
                                  <a:pt x="3102864" y="2020824"/>
                                </a:lnTo>
                                <a:lnTo>
                                  <a:pt x="3112008" y="2020824"/>
                                </a:lnTo>
                                <a:lnTo>
                                  <a:pt x="3112008" y="1978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1578863"/>
                            <a:ext cx="94487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872" y="987552"/>
                            <a:ext cx="9448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1118616"/>
                            <a:ext cx="272796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232" y="176784"/>
                            <a:ext cx="8534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1383791" y="435863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24384"/>
                                </a:lnTo>
                                <a:lnTo>
                                  <a:pt x="262127" y="24384"/>
                                </a:lnTo>
                                <a:lnTo>
                                  <a:pt x="268224" y="18288"/>
                                </a:lnTo>
                                <a:lnTo>
                                  <a:pt x="268224" y="6096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1478280" y="408431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1475232" y="405384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792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79248"/>
                                </a:lnTo>
                                <a:lnTo>
                                  <a:pt x="3048" y="85344"/>
                                </a:lnTo>
                                <a:lnTo>
                                  <a:pt x="79248" y="85344"/>
                                </a:lnTo>
                                <a:lnTo>
                                  <a:pt x="85344" y="79248"/>
                                </a:lnTo>
                                <a:lnTo>
                                  <a:pt x="9144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9144" y="76200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9144" y="3048"/>
                                </a:lnTo>
                                <a:lnTo>
                                  <a:pt x="85344" y="3048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85725" h="85725">
                                <a:moveTo>
                                  <a:pt x="9144" y="76200"/>
                                </a:moveTo>
                                <a:lnTo>
                                  <a:pt x="3048" y="76200"/>
                                </a:lnTo>
                                <a:lnTo>
                                  <a:pt x="9144" y="79248"/>
                                </a:lnTo>
                                <a:lnTo>
                                  <a:pt x="9144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76200"/>
                                </a:moveTo>
                                <a:lnTo>
                                  <a:pt x="9144" y="76200"/>
                                </a:lnTo>
                                <a:lnTo>
                                  <a:pt x="9144" y="79248"/>
                                </a:lnTo>
                                <a:lnTo>
                                  <a:pt x="76200" y="79248"/>
                                </a:lnTo>
                                <a:lnTo>
                                  <a:pt x="76200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8"/>
                                </a:moveTo>
                                <a:lnTo>
                                  <a:pt x="76200" y="79248"/>
                                </a:lnTo>
                                <a:lnTo>
                                  <a:pt x="79248" y="76200"/>
                                </a:lnTo>
                                <a:lnTo>
                                  <a:pt x="85344" y="76200"/>
                                </a:lnTo>
                                <a:lnTo>
                                  <a:pt x="85344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6200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85344" y="76200"/>
                                </a:moveTo>
                                <a:lnTo>
                                  <a:pt x="79248" y="76200"/>
                                </a:lnTo>
                                <a:lnTo>
                                  <a:pt x="76200" y="79248"/>
                                </a:lnTo>
                                <a:lnTo>
                                  <a:pt x="85344" y="79248"/>
                                </a:lnTo>
                                <a:lnTo>
                                  <a:pt x="85344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9144" y="3048"/>
                                </a:moveTo>
                                <a:lnTo>
                                  <a:pt x="304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8"/>
                                </a:moveTo>
                                <a:lnTo>
                                  <a:pt x="9144" y="3048"/>
                                </a:lnTo>
                                <a:lnTo>
                                  <a:pt x="9144" y="9144"/>
                                </a:lnTo>
                                <a:lnTo>
                                  <a:pt x="76200" y="9144"/>
                                </a:lnTo>
                                <a:lnTo>
                                  <a:pt x="76200" y="3048"/>
                                </a:lnTo>
                                <a:close/>
                              </a:path>
                              <a:path w="85725" h="85725">
                                <a:moveTo>
                                  <a:pt x="85344" y="3048"/>
                                </a:moveTo>
                                <a:lnTo>
                                  <a:pt x="76200" y="3048"/>
                                </a:lnTo>
                                <a:lnTo>
                                  <a:pt x="79248" y="9144"/>
                                </a:lnTo>
                                <a:lnTo>
                                  <a:pt x="85344" y="9144"/>
                                </a:lnTo>
                                <a:lnTo>
                                  <a:pt x="8534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box 506"/>
                        <wps:cNvSpPr txBox="1"/>
                        <wps:spPr>
                          <a:xfrm>
                            <a:off x="1664207" y="160020"/>
                            <a:ext cx="424815" cy="356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АКФКтв</w:t>
                              </w:r>
                            </w:p>
                            <w:p>
                              <w:pPr>
                                <w:spacing w:line="241" w:lineRule="exact" w:before="116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Средн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919998pt;margin-top:5.931367pt;width:245.05pt;height:159.15pt;mso-position-horizontal-relative:page;mso-position-vertical-relative:paragraph;z-index:15769600" id="docshapegroup400" coordorigin="4598,119" coordsize="4901,3183">
                <v:shape style="position:absolute;left:4598;top:118;width:4901;height:3183" id="docshape401" coordorigin="4598,119" coordsize="4901,3183" path="m9499,3234l9490,3234,9490,3229,4670,3229,4670,123,4661,123,4661,119,4598,119,4598,133,4656,133,4656,896,4598,896,4598,911,4656,911,4656,1674,4598,1674,4598,1688,4656,1688,4656,2451,4598,2451,4598,2466,4656,2466,4656,3229,4598,3229,4598,3243,4656,3243,4656,3301,4670,3301,4670,3243,5347,3243,5347,3301,5362,3301,5362,3243,6034,3243,6034,3301,6048,3301,6048,3243,6725,3243,6725,3301,6739,3301,6739,3243,7416,3243,7416,3301,7430,3301,7430,3243,8107,3243,8107,3301,8122,3301,8122,3243,8794,3243,8794,3301,8808,3301,8808,3243,9485,3243,9485,3301,9499,3301,9499,3234xe" filled="true" fillcolor="#858585" stroked="false">
                  <v:path arrowok="t"/>
                  <v:fill type="solid"/>
                </v:shape>
                <v:shape style="position:absolute;left:7003;top:2605;width:149;height:159" type="#_x0000_t75" id="docshape402" stroked="false">
                  <v:imagedata r:id="rId187" o:title=""/>
                </v:shape>
                <v:shape style="position:absolute;left:8385;top:1673;width:149;height:149" type="#_x0000_t75" id="docshape403" stroked="false">
                  <v:imagedata r:id="rId180" o:title=""/>
                </v:shape>
                <v:shape style="position:absolute;left:4929;top:1880;width:4296;height:600" type="#_x0000_t75" id="docshape404" stroked="false">
                  <v:imagedata r:id="rId188" o:title=""/>
                </v:shape>
                <v:shape style="position:absolute;left:6921;top:397;width:135;height:135" type="#_x0000_t75" id="docshape405" stroked="false">
                  <v:imagedata r:id="rId184" o:title=""/>
                </v:shape>
                <v:shape style="position:absolute;left:6777;top:805;width:423;height:39" id="docshape406" coordorigin="6778,805" coordsize="423,39" path="m7190,805l6797,805,6787,805,6778,815,6778,834,6787,843,7190,843,7200,834,7200,815,7190,805xe" filled="true" fillcolor="#bd4a47" stroked="false">
                  <v:path arrowok="t"/>
                  <v:fill type="solid"/>
                </v:shape>
                <v:rect style="position:absolute;left:6926;top:761;width:120;height:120" id="docshape407" filled="true" fillcolor="#bf4f4c" stroked="false">
                  <v:fill type="solid"/>
                </v:rect>
                <v:shape style="position:absolute;left:6921;top:757;width:135;height:135" id="docshape408" coordorigin="6922,757" coordsize="135,135" path="m7046,757l6926,757,6922,762,6922,882,6926,891,7046,891,7056,882,6936,882,6926,877,6936,877,6936,771,6926,771,6936,762,7056,762,7046,757xm6936,877l6926,877,6936,882,6936,877xm7042,877l6936,877,6936,882,7042,882,7042,877xm7042,762l7042,882,7046,877,7056,877,7056,771,7046,771,7042,762xm7056,877l7046,877,7042,882,7056,882,7056,877xm6936,762l6926,771,6936,771,6936,762xm7042,762l6936,762,6936,771,7042,771,7042,762xm7056,762l7042,762,7046,771,7056,771,7056,762xe" filled="true" fillcolor="#bd4a47" stroked="false">
                  <v:path arrowok="t"/>
                  <v:fill type="solid"/>
                </v:shape>
                <v:shape style="position:absolute;left:7219;top:370;width:669;height:562" type="#_x0000_t202" id="docshape409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АКФКтв</w:t>
                        </w:r>
                      </w:p>
                      <w:p>
                        <w:pPr>
                          <w:spacing w:line="241" w:lineRule="exact" w:before="116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Средн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1,1000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45"/>
        <w:jc w:val="left"/>
        <w:rPr>
          <w:rFonts w:ascii="Calibri"/>
          <w:sz w:val="20"/>
        </w:rPr>
      </w:pPr>
    </w:p>
    <w:p>
      <w:pPr>
        <w:spacing w:before="0"/>
        <w:ind w:left="3501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1,0500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45"/>
        <w:jc w:val="left"/>
        <w:rPr>
          <w:rFonts w:ascii="Calibri"/>
          <w:sz w:val="20"/>
        </w:rPr>
      </w:pPr>
    </w:p>
    <w:p>
      <w:pPr>
        <w:spacing w:before="0"/>
        <w:ind w:left="3501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1,0000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45"/>
        <w:jc w:val="left"/>
        <w:rPr>
          <w:rFonts w:ascii="Calibri"/>
          <w:sz w:val="20"/>
        </w:rPr>
      </w:pPr>
    </w:p>
    <w:p>
      <w:pPr>
        <w:spacing w:before="0"/>
        <w:ind w:left="3501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0,9500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45"/>
        <w:jc w:val="left"/>
        <w:rPr>
          <w:rFonts w:ascii="Calibri"/>
          <w:sz w:val="20"/>
        </w:rPr>
      </w:pPr>
    </w:p>
    <w:p>
      <w:pPr>
        <w:spacing w:before="1"/>
        <w:ind w:left="3501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0,9000</w:t>
      </w:r>
    </w:p>
    <w:p>
      <w:pPr>
        <w:tabs>
          <w:tab w:pos="5171" w:val="left" w:leader="none"/>
          <w:tab w:pos="5862" w:val="left" w:leader="none"/>
          <w:tab w:pos="6549" w:val="left" w:leader="none"/>
          <w:tab w:pos="7221" w:val="left" w:leader="none"/>
          <w:tab w:pos="7912" w:val="left" w:leader="none"/>
          <w:tab w:pos="8598" w:val="left" w:leader="none"/>
        </w:tabs>
        <w:spacing w:before="72"/>
        <w:ind w:left="448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K1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K5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K'4</w:t>
      </w:r>
    </w:p>
    <w:p>
      <w:pPr>
        <w:pStyle w:val="BodyText"/>
        <w:spacing w:line="362" w:lineRule="auto" w:before="263"/>
        <w:ind w:left="2954" w:hanging="1071"/>
        <w:jc w:val="left"/>
      </w:pPr>
      <w:r>
        <w:rPr/>
        <w:t>Рисунок</w:t>
      </w:r>
      <w:r>
        <w:rPr>
          <w:spacing w:val="-5"/>
        </w:rPr>
        <w:t> </w:t>
      </w:r>
      <w:r>
        <w:rPr/>
        <w:t>3.16</w:t>
      </w:r>
      <w:r>
        <w:rPr>
          <w:spacing w:val="-4"/>
        </w:rPr>
        <w:t> </w:t>
      </w:r>
      <w:r>
        <w:rPr/>
        <w:t>-</w:t>
      </w:r>
      <w:r>
        <w:rPr>
          <w:spacing w:val="-6"/>
        </w:rPr>
        <w:t> </w:t>
      </w:r>
      <w:r>
        <w:rPr/>
        <w:t>Отклонение</w:t>
      </w:r>
      <w:r>
        <w:rPr>
          <w:spacing w:val="-4"/>
        </w:rPr>
        <w:t> </w:t>
      </w:r>
      <w:r>
        <w:rPr/>
        <w:t>оценок,</w:t>
      </w:r>
      <w:r>
        <w:rPr>
          <w:spacing w:val="-3"/>
        </w:rPr>
        <w:t> </w:t>
      </w:r>
      <w:r>
        <w:rPr/>
        <w:t>полученных</w:t>
      </w:r>
      <w:r>
        <w:rPr>
          <w:spacing w:val="-9"/>
        </w:rPr>
        <w:t> </w:t>
      </w:r>
      <w:r>
        <w:rPr/>
        <w:t>различными</w:t>
      </w:r>
      <w:r>
        <w:rPr>
          <w:spacing w:val="-5"/>
        </w:rPr>
        <w:t> </w:t>
      </w:r>
      <w:r>
        <w:rPr/>
        <w:t>методами</w:t>
      </w:r>
      <w:r>
        <w:rPr>
          <w:spacing w:val="-5"/>
        </w:rPr>
        <w:t> </w:t>
      </w:r>
      <w:r>
        <w:rPr/>
        <w:t>от средней величины за вычетом оценок К</w:t>
      </w:r>
      <w:r>
        <w:rPr>
          <w:vertAlign w:val="subscript"/>
        </w:rPr>
        <w:t>2</w:t>
      </w:r>
      <w:r>
        <w:rPr>
          <w:spacing w:val="-10"/>
          <w:vertAlign w:val="baseline"/>
        </w:rPr>
        <w:t> </w:t>
      </w:r>
      <w:r>
        <w:rPr>
          <w:vertAlign w:val="baseline"/>
        </w:rPr>
        <w:t>,К</w:t>
      </w:r>
      <w:r>
        <w:rPr>
          <w:vertAlign w:val="subscript"/>
        </w:rPr>
        <w:t>2</w:t>
      </w:r>
      <w:r>
        <w:rPr>
          <w:vertAlign w:val="baseline"/>
        </w:rPr>
        <w:t>´, К</w:t>
      </w:r>
      <w:r>
        <w:rPr>
          <w:vertAlign w:val="subscript"/>
        </w:rPr>
        <w:t>5</w:t>
      </w:r>
      <w:r>
        <w:rPr>
          <w:vertAlign w:val="baseline"/>
        </w:rPr>
        <w:t>´ .</w:t>
      </w:r>
    </w:p>
    <w:p>
      <w:pPr>
        <w:pStyle w:val="BodyText"/>
        <w:spacing w:after="0" w:line="362" w:lineRule="auto"/>
        <w:jc w:val="left"/>
        <w:sectPr>
          <w:pgSz w:w="11900" w:h="16840"/>
          <w:pgMar w:header="0" w:footer="987" w:top="1140" w:bottom="1180" w:left="425" w:right="283"/>
        </w:sectPr>
      </w:pPr>
    </w:p>
    <w:p>
      <w:pPr>
        <w:pStyle w:val="BodyText"/>
        <w:spacing w:line="362" w:lineRule="auto" w:before="62"/>
        <w:ind w:left="991" w:right="280" w:firstLine="705"/>
        <w:jc w:val="left"/>
      </w:pPr>
      <w:r>
        <w:rPr/>
        <w:t>Квадратическое отклонение от</w:t>
      </w:r>
      <w:r>
        <w:rPr>
          <w:spacing w:val="-1"/>
        </w:rPr>
        <w:t> </w:t>
      </w:r>
      <w:r>
        <w:rPr/>
        <w:t>средней величины оценок</w:t>
      </w:r>
      <w:r>
        <w:rPr>
          <w:spacing w:val="40"/>
        </w:rPr>
        <w:t> </w:t>
      </w:r>
      <w:r>
        <w:rPr/>
        <w:t>при исключенных К</w:t>
      </w:r>
      <w:r>
        <w:rPr>
          <w:vertAlign w:val="subscript"/>
        </w:rPr>
        <w:t>2</w:t>
      </w:r>
      <w:r>
        <w:rPr>
          <w:vertAlign w:val="baseline"/>
        </w:rPr>
        <w:t> ,К</w:t>
      </w:r>
      <w:r>
        <w:rPr>
          <w:vertAlign w:val="subscript"/>
        </w:rPr>
        <w:t>2</w:t>
      </w:r>
      <w:r>
        <w:rPr>
          <w:vertAlign w:val="baseline"/>
        </w:rPr>
        <w:t>´, К</w:t>
      </w:r>
      <w:r>
        <w:rPr>
          <w:vertAlign w:val="subscript"/>
        </w:rPr>
        <w:t>5</w:t>
      </w:r>
      <w:r>
        <w:rPr>
          <w:vertAlign w:val="baseline"/>
        </w:rPr>
        <w:t>´составило 0,018.</w:t>
      </w:r>
    </w:p>
    <w:p>
      <w:pPr>
        <w:pStyle w:val="BodyText"/>
        <w:spacing w:line="362" w:lineRule="auto"/>
        <w:ind w:left="991" w:right="280" w:firstLine="705"/>
        <w:jc w:val="left"/>
      </w:pPr>
      <w:r>
        <w:rPr/>
        <w:t>Как</w:t>
      </w:r>
      <w:r>
        <w:rPr>
          <w:spacing w:val="-4"/>
        </w:rPr>
        <w:t> </w:t>
      </w:r>
      <w:r>
        <w:rPr/>
        <w:t>видно</w:t>
      </w:r>
      <w:r>
        <w:rPr>
          <w:spacing w:val="-4"/>
        </w:rPr>
        <w:t> </w:t>
      </w:r>
      <w:r>
        <w:rPr/>
        <w:t>из</w:t>
      </w:r>
      <w:r>
        <w:rPr>
          <w:spacing w:val="-3"/>
        </w:rPr>
        <w:t> </w:t>
      </w:r>
      <w:r>
        <w:rPr/>
        <w:t>данных</w:t>
      </w:r>
      <w:r>
        <w:rPr>
          <w:spacing w:val="-8"/>
        </w:rPr>
        <w:t> </w:t>
      </w:r>
      <w:r>
        <w:rPr/>
        <w:t>графика</w:t>
      </w:r>
      <w:r>
        <w:rPr>
          <w:spacing w:val="-3"/>
        </w:rPr>
        <w:t> </w:t>
      </w:r>
      <w:r>
        <w:rPr/>
        <w:t>3.16</w:t>
      </w:r>
      <w:r>
        <w:rPr>
          <w:spacing w:val="-4"/>
        </w:rPr>
        <w:t> </w:t>
      </w:r>
      <w:r>
        <w:rPr/>
        <w:t>значение</w:t>
      </w:r>
      <w:r>
        <w:rPr>
          <w:spacing w:val="-1"/>
        </w:rPr>
        <w:t> </w:t>
      </w:r>
      <w:r>
        <w:rPr/>
        <w:t>К</w:t>
      </w:r>
      <w:r>
        <w:rPr>
          <w:vertAlign w:val="subscript"/>
        </w:rPr>
        <w:t>5</w:t>
      </w:r>
      <w:r>
        <w:rPr>
          <w:spacing w:val="-3"/>
          <w:vertAlign w:val="baseline"/>
        </w:rPr>
        <w:t> </w:t>
      </w:r>
      <w:r>
        <w:rPr>
          <w:vertAlign w:val="baseline"/>
        </w:rPr>
        <w:t>тоже</w:t>
      </w:r>
      <w:r>
        <w:rPr>
          <w:spacing w:val="-3"/>
          <w:vertAlign w:val="baseline"/>
        </w:rPr>
        <w:t> </w:t>
      </w:r>
      <w:r>
        <w:rPr>
          <w:vertAlign w:val="baseline"/>
        </w:rPr>
        <w:t>значительно</w:t>
      </w:r>
      <w:r>
        <w:rPr>
          <w:spacing w:val="-4"/>
          <w:vertAlign w:val="baseline"/>
        </w:rPr>
        <w:t> </w:t>
      </w:r>
      <w:r>
        <w:rPr>
          <w:vertAlign w:val="baseline"/>
        </w:rPr>
        <w:t>отличается от средней величины и, следовательно, должна быть исключена (Таблица 3.6).</w:t>
      </w:r>
    </w:p>
    <w:p>
      <w:pPr>
        <w:pStyle w:val="BodyText"/>
        <w:spacing w:line="357" w:lineRule="auto"/>
        <w:ind w:left="2992" w:firstLine="6499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3.6 Значения комплексных оценок в сравнении со средним</w:t>
      </w:r>
    </w:p>
    <w:p>
      <w:pPr>
        <w:pStyle w:val="BodyText"/>
        <w:ind w:left="4250"/>
        <w:jc w:val="left"/>
      </w:pPr>
      <w:r>
        <w:rPr/>
        <w:t>значением</w:t>
      </w:r>
      <w:r>
        <w:rPr>
          <w:spacing w:val="-7"/>
        </w:rPr>
        <w:t> </w:t>
      </w:r>
      <w:r>
        <w:rPr/>
        <w:t>без</w:t>
      </w:r>
      <w:r>
        <w:rPr>
          <w:spacing w:val="-3"/>
        </w:rPr>
        <w:t> </w:t>
      </w:r>
      <w:r>
        <w:rPr/>
        <w:t>учета</w:t>
      </w:r>
      <w:r>
        <w:rPr>
          <w:spacing w:val="65"/>
        </w:rPr>
        <w:t> </w:t>
      </w:r>
      <w:r>
        <w:rPr/>
        <w:t>К</w:t>
      </w:r>
      <w:r>
        <w:rPr>
          <w:vertAlign w:val="subscript"/>
        </w:rPr>
        <w:t>2</w:t>
      </w:r>
      <w:r>
        <w:rPr>
          <w:spacing w:val="-22"/>
          <w:vertAlign w:val="baseline"/>
        </w:rPr>
        <w:t> </w:t>
      </w:r>
      <w:r>
        <w:rPr>
          <w:spacing w:val="-2"/>
          <w:vertAlign w:val="baseline"/>
        </w:rPr>
        <w:t>,К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´,К</w:t>
      </w:r>
      <w:r>
        <w:rPr>
          <w:spacing w:val="-2"/>
          <w:vertAlign w:val="subscript"/>
        </w:rPr>
        <w:t>5</w:t>
      </w:r>
      <w:r>
        <w:rPr>
          <w:spacing w:val="-2"/>
          <w:vertAlign w:val="baseline"/>
        </w:rPr>
        <w:t>´,К</w:t>
      </w:r>
      <w:r>
        <w:rPr>
          <w:spacing w:val="-2"/>
          <w:vertAlign w:val="subscript"/>
        </w:rPr>
        <w:t>5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23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989"/>
        <w:gridCol w:w="984"/>
        <w:gridCol w:w="984"/>
        <w:gridCol w:w="989"/>
        <w:gridCol w:w="984"/>
        <w:gridCol w:w="883"/>
      </w:tblGrid>
      <w:tr>
        <w:trPr>
          <w:trHeight w:val="681" w:hRule="atLeast"/>
        </w:trPr>
        <w:tc>
          <w:tcPr>
            <w:tcW w:w="1392" w:type="dxa"/>
            <w:vMerge w:val="restart"/>
            <w:tcBorders>
              <w:bottom w:val="single" w:sz="4" w:space="0" w:color="FFFFFF"/>
            </w:tcBorders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04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line="308" w:lineRule="exact"/>
              <w:ind w:left="18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9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1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6" w:right="1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3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  <w:tc>
          <w:tcPr>
            <w:tcW w:w="883" w:type="dxa"/>
          </w:tcPr>
          <w:p>
            <w:pPr>
              <w:pStyle w:val="TableParagraph"/>
              <w:spacing w:line="310" w:lineRule="exact"/>
              <w:ind w:left="20"/>
              <w:rPr>
                <w:sz w:val="28"/>
              </w:rPr>
            </w:pPr>
            <w:r>
              <w:rPr>
                <w:spacing w:val="-5"/>
                <w:sz w:val="28"/>
              </w:rPr>
              <w:t>К</w:t>
            </w:r>
            <w:r>
              <w:rPr>
                <w:spacing w:val="-5"/>
                <w:sz w:val="28"/>
                <w:vertAlign w:val="subscript"/>
              </w:rPr>
              <w:t>4</w:t>
            </w:r>
            <w:r>
              <w:rPr>
                <w:spacing w:val="-5"/>
                <w:sz w:val="28"/>
                <w:vertAlign w:val="baseline"/>
              </w:rPr>
              <w:t>´</w:t>
            </w:r>
          </w:p>
        </w:tc>
      </w:tr>
      <w:tr>
        <w:trPr>
          <w:trHeight w:val="585" w:hRule="atLeast"/>
        </w:trPr>
        <w:tc>
          <w:tcPr>
            <w:tcW w:w="1392" w:type="dxa"/>
            <w:vMerge/>
            <w:tcBorders>
              <w:top w:val="nil"/>
              <w:bottom w:val="single" w:sz="4" w:space="0" w:color="FFFFF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9" w:type="dxa"/>
          </w:tcPr>
          <w:p>
            <w:pPr>
              <w:pStyle w:val="TableParagraph"/>
              <w:spacing w:before="2"/>
              <w:ind w:left="19" w:right="15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984" w:type="dxa"/>
          </w:tcPr>
          <w:p>
            <w:pPr>
              <w:pStyle w:val="TableParagraph"/>
              <w:spacing w:before="2"/>
              <w:ind w:left="15" w:right="15"/>
              <w:rPr>
                <w:sz w:val="28"/>
              </w:rPr>
            </w:pPr>
            <w:r>
              <w:rPr>
                <w:spacing w:val="-4"/>
                <w:sz w:val="28"/>
              </w:rPr>
              <w:t>0,982</w:t>
            </w:r>
          </w:p>
        </w:tc>
        <w:tc>
          <w:tcPr>
            <w:tcW w:w="984" w:type="dxa"/>
          </w:tcPr>
          <w:p>
            <w:pPr>
              <w:pStyle w:val="TableParagraph"/>
              <w:spacing w:before="2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0,953</w:t>
            </w:r>
          </w:p>
        </w:tc>
        <w:tc>
          <w:tcPr>
            <w:tcW w:w="989" w:type="dxa"/>
          </w:tcPr>
          <w:p>
            <w:pPr>
              <w:pStyle w:val="TableParagraph"/>
              <w:spacing w:before="2"/>
              <w:ind w:left="19" w:right="16"/>
              <w:rPr>
                <w:sz w:val="28"/>
              </w:rPr>
            </w:pPr>
            <w:r>
              <w:rPr>
                <w:spacing w:val="-4"/>
                <w:sz w:val="28"/>
              </w:rPr>
              <w:t>0,973</w:t>
            </w:r>
          </w:p>
        </w:tc>
        <w:tc>
          <w:tcPr>
            <w:tcW w:w="984" w:type="dxa"/>
          </w:tcPr>
          <w:p>
            <w:pPr>
              <w:pStyle w:val="TableParagraph"/>
              <w:spacing w:before="2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0,996</w:t>
            </w:r>
          </w:p>
        </w:tc>
        <w:tc>
          <w:tcPr>
            <w:tcW w:w="883" w:type="dxa"/>
          </w:tcPr>
          <w:p>
            <w:pPr>
              <w:pStyle w:val="TableParagraph"/>
              <w:spacing w:before="2"/>
              <w:ind w:left="20" w:right="7"/>
              <w:rPr>
                <w:sz w:val="28"/>
              </w:rPr>
            </w:pPr>
            <w:r>
              <w:rPr>
                <w:spacing w:val="-4"/>
                <w:sz w:val="28"/>
              </w:rPr>
              <w:t>0,970</w:t>
            </w:r>
          </w:p>
        </w:tc>
      </w:tr>
      <w:tr>
        <w:trPr>
          <w:trHeight w:val="570" w:hRule="atLeast"/>
        </w:trPr>
        <w:tc>
          <w:tcPr>
            <w:tcW w:w="1392" w:type="dxa"/>
            <w:tcBorders>
              <w:top w:val="single" w:sz="4" w:space="0" w:color="FFFFFF"/>
            </w:tcBorders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5813" w:type="dxa"/>
            <w:gridSpan w:val="6"/>
          </w:tcPr>
          <w:p>
            <w:pPr>
              <w:pStyle w:val="TableParagraph"/>
              <w:spacing w:line="310" w:lineRule="exact"/>
              <w:ind w:left="9"/>
              <w:rPr>
                <w:sz w:val="28"/>
              </w:rPr>
            </w:pPr>
            <w:r>
              <w:rPr>
                <w:spacing w:val="-4"/>
                <w:sz w:val="28"/>
              </w:rPr>
              <w:t>0,975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991" w:right="280" w:firstLine="705"/>
        <w:jc w:val="left"/>
      </w:pPr>
      <w:r>
        <w:rPr/>
        <w:t>График</w:t>
      </w:r>
      <w:r>
        <w:rPr>
          <w:spacing w:val="-1"/>
        </w:rPr>
        <w:t> </w:t>
      </w:r>
      <w:r>
        <w:rPr/>
        <w:t>отклонений оценок качества за вычетом К</w:t>
      </w:r>
      <w:r>
        <w:rPr>
          <w:vertAlign w:val="subscript"/>
        </w:rPr>
        <w:t>2</w:t>
      </w:r>
      <w:r>
        <w:rPr>
          <w:spacing w:val="-27"/>
          <w:vertAlign w:val="baseline"/>
        </w:rPr>
        <w:t> </w:t>
      </w:r>
      <w:r>
        <w:rPr>
          <w:vertAlign w:val="baseline"/>
        </w:rPr>
        <w:t>,К</w:t>
      </w:r>
      <w:r>
        <w:rPr>
          <w:vertAlign w:val="subscript"/>
        </w:rPr>
        <w:t>2</w:t>
      </w:r>
      <w:r>
        <w:rPr>
          <w:vertAlign w:val="baseline"/>
        </w:rPr>
        <w:t>´, К</w:t>
      </w:r>
      <w:r>
        <w:rPr>
          <w:vertAlign w:val="subscript"/>
        </w:rPr>
        <w:t>5</w:t>
      </w:r>
      <w:r>
        <w:rPr>
          <w:vertAlign w:val="baseline"/>
        </w:rPr>
        <w:t>´и К</w:t>
      </w:r>
      <w:r>
        <w:rPr>
          <w:vertAlign w:val="subscript"/>
        </w:rPr>
        <w:t>5</w:t>
      </w:r>
      <w:r>
        <w:rPr>
          <w:vertAlign w:val="baseline"/>
        </w:rPr>
        <w:t> представлен на рисунке 3.17.</w:t>
      </w:r>
    </w:p>
    <w:p>
      <w:pPr>
        <w:spacing w:before="78"/>
        <w:ind w:left="2824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2493264</wp:posOffset>
                </wp:positionH>
                <wp:positionV relativeFrom="paragraph">
                  <wp:posOffset>127679</wp:posOffset>
                </wp:positionV>
                <wp:extent cx="3816350" cy="2487295"/>
                <wp:effectExtent l="0" t="0" r="0" b="0"/>
                <wp:wrapNone/>
                <wp:docPr id="507" name="Group 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" name="Group 507"/>
                      <wpg:cNvGrpSpPr/>
                      <wpg:grpSpPr>
                        <a:xfrm>
                          <a:off x="0" y="0"/>
                          <a:ext cx="3816350" cy="2487295"/>
                          <a:chExt cx="3816350" cy="2487295"/>
                        </a:xfrm>
                      </wpg:grpSpPr>
                      <wps:wsp>
                        <wps:cNvPr id="508" name="Graphic 508"/>
                        <wps:cNvSpPr/>
                        <wps:spPr>
                          <a:xfrm>
                            <a:off x="0" y="0"/>
                            <a:ext cx="3816350" cy="2487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0" h="2487295">
                                <a:moveTo>
                                  <a:pt x="3816096" y="2444496"/>
                                </a:moveTo>
                                <a:lnTo>
                                  <a:pt x="3810000" y="2444496"/>
                                </a:lnTo>
                                <a:lnTo>
                                  <a:pt x="3810000" y="2441448"/>
                                </a:lnTo>
                                <a:lnTo>
                                  <a:pt x="45720" y="2441448"/>
                                </a:lnTo>
                                <a:lnTo>
                                  <a:pt x="45720" y="1231392"/>
                                </a:lnTo>
                                <a:lnTo>
                                  <a:pt x="3810000" y="1231392"/>
                                </a:lnTo>
                                <a:lnTo>
                                  <a:pt x="3810000" y="1222248"/>
                                </a:lnTo>
                                <a:lnTo>
                                  <a:pt x="45720" y="1222248"/>
                                </a:lnTo>
                                <a:lnTo>
                                  <a:pt x="45720" y="9144"/>
                                </a:lnTo>
                                <a:lnTo>
                                  <a:pt x="3810000" y="9144"/>
                                </a:lnTo>
                                <a:lnTo>
                                  <a:pt x="3810000" y="0"/>
                                </a:ln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1231392"/>
                                </a:lnTo>
                                <a:lnTo>
                                  <a:pt x="36576" y="1231392"/>
                                </a:lnTo>
                                <a:lnTo>
                                  <a:pt x="36576" y="2441448"/>
                                </a:lnTo>
                                <a:lnTo>
                                  <a:pt x="0" y="2441448"/>
                                </a:lnTo>
                                <a:lnTo>
                                  <a:pt x="0" y="2450592"/>
                                </a:lnTo>
                                <a:lnTo>
                                  <a:pt x="36576" y="2450592"/>
                                </a:lnTo>
                                <a:lnTo>
                                  <a:pt x="36576" y="2487168"/>
                                </a:lnTo>
                                <a:lnTo>
                                  <a:pt x="45720" y="2487168"/>
                                </a:lnTo>
                                <a:lnTo>
                                  <a:pt x="45720" y="2450592"/>
                                </a:lnTo>
                                <a:lnTo>
                                  <a:pt x="664464" y="2450592"/>
                                </a:lnTo>
                                <a:lnTo>
                                  <a:pt x="664464" y="2487168"/>
                                </a:lnTo>
                                <a:lnTo>
                                  <a:pt x="673608" y="2487168"/>
                                </a:lnTo>
                                <a:lnTo>
                                  <a:pt x="673608" y="2450592"/>
                                </a:lnTo>
                                <a:lnTo>
                                  <a:pt x="1292352" y="2450592"/>
                                </a:lnTo>
                                <a:lnTo>
                                  <a:pt x="1292352" y="2487168"/>
                                </a:lnTo>
                                <a:lnTo>
                                  <a:pt x="1301496" y="2487168"/>
                                </a:lnTo>
                                <a:lnTo>
                                  <a:pt x="1301496" y="2450592"/>
                                </a:lnTo>
                                <a:lnTo>
                                  <a:pt x="1920240" y="2450592"/>
                                </a:lnTo>
                                <a:lnTo>
                                  <a:pt x="1920240" y="2487168"/>
                                </a:lnTo>
                                <a:lnTo>
                                  <a:pt x="1929384" y="2487168"/>
                                </a:lnTo>
                                <a:lnTo>
                                  <a:pt x="1929384" y="2450592"/>
                                </a:lnTo>
                                <a:lnTo>
                                  <a:pt x="2551176" y="2450592"/>
                                </a:lnTo>
                                <a:lnTo>
                                  <a:pt x="2551176" y="2487168"/>
                                </a:lnTo>
                                <a:lnTo>
                                  <a:pt x="2560320" y="2487168"/>
                                </a:lnTo>
                                <a:lnTo>
                                  <a:pt x="2560320" y="2450592"/>
                                </a:lnTo>
                                <a:lnTo>
                                  <a:pt x="3179064" y="2450592"/>
                                </a:lnTo>
                                <a:lnTo>
                                  <a:pt x="3179064" y="2487168"/>
                                </a:lnTo>
                                <a:lnTo>
                                  <a:pt x="3188208" y="2487168"/>
                                </a:lnTo>
                                <a:lnTo>
                                  <a:pt x="3188208" y="2450592"/>
                                </a:lnTo>
                                <a:lnTo>
                                  <a:pt x="3806952" y="2450592"/>
                                </a:lnTo>
                                <a:lnTo>
                                  <a:pt x="3806952" y="2487168"/>
                                </a:lnTo>
                                <a:lnTo>
                                  <a:pt x="3816096" y="2487168"/>
                                </a:lnTo>
                                <a:lnTo>
                                  <a:pt x="3816096" y="2444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8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502663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1392936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624" y="1743455"/>
                            <a:ext cx="94487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464" y="1502663"/>
                            <a:ext cx="10058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1228344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335" y="1545336"/>
                            <a:ext cx="94487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341376" y="1520951"/>
                            <a:ext cx="316992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9920" h="27940">
                                <a:moveTo>
                                  <a:pt x="3169920" y="6096"/>
                                </a:moveTo>
                                <a:lnTo>
                                  <a:pt x="3163824" y="0"/>
                                </a:lnTo>
                                <a:lnTo>
                                  <a:pt x="2535936" y="0"/>
                                </a:lnTo>
                                <a:lnTo>
                                  <a:pt x="25267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6096" y="27432"/>
                                </a:lnTo>
                                <a:lnTo>
                                  <a:pt x="633984" y="27432"/>
                                </a:lnTo>
                                <a:lnTo>
                                  <a:pt x="649224" y="27432"/>
                                </a:lnTo>
                                <a:lnTo>
                                  <a:pt x="3163824" y="27432"/>
                                </a:lnTo>
                                <a:lnTo>
                                  <a:pt x="3169920" y="21336"/>
                                </a:lnTo>
                                <a:lnTo>
                                  <a:pt x="316992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07847" y="14874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2" y="88391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04800" y="14843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40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40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3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3" y="88391"/>
                                </a:lnTo>
                                <a:lnTo>
                                  <a:pt x="9143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3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3" y="91439"/>
                                </a:lnTo>
                                <a:lnTo>
                                  <a:pt x="9143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3" y="88391"/>
                                </a:lnTo>
                                <a:lnTo>
                                  <a:pt x="9143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40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40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40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3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9143" y="3047"/>
                                </a:lnTo>
                                <a:lnTo>
                                  <a:pt x="9143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2" y="3047"/>
                                </a:lnTo>
                                <a:lnTo>
                                  <a:pt x="91440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935736" y="14874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932688" y="14843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39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2" y="3047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1563624" y="14874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1560575" y="14843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39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2" y="3047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2191511" y="1487424"/>
                            <a:ext cx="9144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8900">
                                <a:moveTo>
                                  <a:pt x="91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91439" y="88391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2188464" y="1484375"/>
                            <a:ext cx="1009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7790">
                                <a:moveTo>
                                  <a:pt x="94487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4487" y="97535"/>
                                </a:lnTo>
                                <a:lnTo>
                                  <a:pt x="100584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100584" y="3047"/>
                                </a:lnTo>
                                <a:lnTo>
                                  <a:pt x="94487" y="0"/>
                                </a:lnTo>
                                <a:close/>
                              </a:path>
                              <a:path w="100965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100965" h="97790">
                                <a:moveTo>
                                  <a:pt x="91439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39" y="91439"/>
                                </a:lnTo>
                                <a:lnTo>
                                  <a:pt x="91439" y="88391"/>
                                </a:lnTo>
                                <a:close/>
                              </a:path>
                              <a:path w="100965" h="97790">
                                <a:moveTo>
                                  <a:pt x="91439" y="3047"/>
                                </a:moveTo>
                                <a:lnTo>
                                  <a:pt x="91439" y="91439"/>
                                </a:lnTo>
                                <a:lnTo>
                                  <a:pt x="94487" y="88391"/>
                                </a:lnTo>
                                <a:lnTo>
                                  <a:pt x="100584" y="88391"/>
                                </a:lnTo>
                                <a:lnTo>
                                  <a:pt x="100584" y="9143"/>
                                </a:lnTo>
                                <a:lnTo>
                                  <a:pt x="94487" y="9143"/>
                                </a:lnTo>
                                <a:lnTo>
                                  <a:pt x="91439" y="3047"/>
                                </a:lnTo>
                                <a:close/>
                              </a:path>
                              <a:path w="100965" h="97790">
                                <a:moveTo>
                                  <a:pt x="100584" y="88391"/>
                                </a:moveTo>
                                <a:lnTo>
                                  <a:pt x="94487" y="88391"/>
                                </a:lnTo>
                                <a:lnTo>
                                  <a:pt x="91439" y="91439"/>
                                </a:lnTo>
                                <a:lnTo>
                                  <a:pt x="100584" y="91439"/>
                                </a:lnTo>
                                <a:lnTo>
                                  <a:pt x="100584" y="88391"/>
                                </a:lnTo>
                                <a:close/>
                              </a:path>
                              <a:path w="100965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100965" h="97790">
                                <a:moveTo>
                                  <a:pt x="91439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91439" y="3047"/>
                                </a:lnTo>
                                <a:close/>
                              </a:path>
                              <a:path w="100965" h="97790">
                                <a:moveTo>
                                  <a:pt x="100584" y="3047"/>
                                </a:moveTo>
                                <a:lnTo>
                                  <a:pt x="91439" y="3047"/>
                                </a:lnTo>
                                <a:lnTo>
                                  <a:pt x="94487" y="9143"/>
                                </a:lnTo>
                                <a:lnTo>
                                  <a:pt x="100584" y="9143"/>
                                </a:lnTo>
                                <a:lnTo>
                                  <a:pt x="100584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2822448" y="14874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2819400" y="14843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39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1" y="91439"/>
                                </a:lnTo>
                                <a:lnTo>
                                  <a:pt x="88391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7"/>
                                </a:moveTo>
                                <a:lnTo>
                                  <a:pt x="88391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1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1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1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88391" y="9143"/>
                                </a:lnTo>
                                <a:lnTo>
                                  <a:pt x="88391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1" y="3047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450335" y="1487424"/>
                            <a:ext cx="889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8900">
                                <a:moveTo>
                                  <a:pt x="883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88391" y="88391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3447288" y="1484375"/>
                            <a:ext cx="977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7790">
                                <a:moveTo>
                                  <a:pt x="914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9"/>
                                </a:lnTo>
                                <a:lnTo>
                                  <a:pt x="3048" y="97535"/>
                                </a:lnTo>
                                <a:lnTo>
                                  <a:pt x="91439" y="97535"/>
                                </a:lnTo>
                                <a:lnTo>
                                  <a:pt x="97536" y="91439"/>
                                </a:lnTo>
                                <a:lnTo>
                                  <a:pt x="9144" y="91439"/>
                                </a:lnTo>
                                <a:lnTo>
                                  <a:pt x="3048" y="88391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97536" y="3047"/>
                                </a:lnTo>
                                <a:lnTo>
                                  <a:pt x="91439" y="0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88391"/>
                                </a:moveTo>
                                <a:lnTo>
                                  <a:pt x="3048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9144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88391"/>
                                </a:moveTo>
                                <a:lnTo>
                                  <a:pt x="9144" y="88391"/>
                                </a:lnTo>
                                <a:lnTo>
                                  <a:pt x="9144" y="91439"/>
                                </a:lnTo>
                                <a:lnTo>
                                  <a:pt x="88392" y="91439"/>
                                </a:lnTo>
                                <a:lnTo>
                                  <a:pt x="88392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88392" y="91439"/>
                                </a:lnTo>
                                <a:lnTo>
                                  <a:pt x="91439" y="88391"/>
                                </a:lnTo>
                                <a:lnTo>
                                  <a:pt x="97536" y="88391"/>
                                </a:lnTo>
                                <a:lnTo>
                                  <a:pt x="97536" y="9143"/>
                                </a:lnTo>
                                <a:lnTo>
                                  <a:pt x="91439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88391"/>
                                </a:moveTo>
                                <a:lnTo>
                                  <a:pt x="91439" y="88391"/>
                                </a:lnTo>
                                <a:lnTo>
                                  <a:pt x="88392" y="91439"/>
                                </a:lnTo>
                                <a:lnTo>
                                  <a:pt x="97536" y="91439"/>
                                </a:lnTo>
                                <a:lnTo>
                                  <a:pt x="97536" y="88391"/>
                                </a:lnTo>
                                <a:close/>
                              </a:path>
                              <a:path w="97790" h="97790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88392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88392" y="9143"/>
                                </a:lnTo>
                                <a:lnTo>
                                  <a:pt x="88392" y="3047"/>
                                </a:lnTo>
                                <a:close/>
                              </a:path>
                              <a:path w="97790" h="97790">
                                <a:moveTo>
                                  <a:pt x="97536" y="3047"/>
                                </a:moveTo>
                                <a:lnTo>
                                  <a:pt x="88392" y="3047"/>
                                </a:lnTo>
                                <a:lnTo>
                                  <a:pt x="91439" y="9143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7" y="475487"/>
                            <a:ext cx="8534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1389888" y="731519"/>
                            <a:ext cx="2686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765">
                                <a:moveTo>
                                  <a:pt x="262127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7"/>
                                </a:lnTo>
                                <a:lnTo>
                                  <a:pt x="6096" y="24384"/>
                                </a:lnTo>
                                <a:lnTo>
                                  <a:pt x="262127" y="24384"/>
                                </a:lnTo>
                                <a:lnTo>
                                  <a:pt x="268224" y="18287"/>
                                </a:lnTo>
                                <a:lnTo>
                                  <a:pt x="268224" y="6096"/>
                                </a:lnTo>
                                <a:lnTo>
                                  <a:pt x="262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484375" y="704087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F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1481327" y="701040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792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79247"/>
                                </a:lnTo>
                                <a:lnTo>
                                  <a:pt x="3048" y="85343"/>
                                </a:lnTo>
                                <a:lnTo>
                                  <a:pt x="79248" y="85343"/>
                                </a:lnTo>
                                <a:lnTo>
                                  <a:pt x="85344" y="79247"/>
                                </a:lnTo>
                                <a:lnTo>
                                  <a:pt x="9144" y="79247"/>
                                </a:lnTo>
                                <a:lnTo>
                                  <a:pt x="3048" y="76200"/>
                                </a:lnTo>
                                <a:lnTo>
                                  <a:pt x="9144" y="76200"/>
                                </a:lnTo>
                                <a:lnTo>
                                  <a:pt x="9144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85344" y="3047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85725" h="85725">
                                <a:moveTo>
                                  <a:pt x="9144" y="76200"/>
                                </a:moveTo>
                                <a:lnTo>
                                  <a:pt x="3048" y="76200"/>
                                </a:lnTo>
                                <a:lnTo>
                                  <a:pt x="9144" y="79247"/>
                                </a:lnTo>
                                <a:lnTo>
                                  <a:pt x="9144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76200"/>
                                </a:moveTo>
                                <a:lnTo>
                                  <a:pt x="9144" y="76200"/>
                                </a:lnTo>
                                <a:lnTo>
                                  <a:pt x="9144" y="79247"/>
                                </a:lnTo>
                                <a:lnTo>
                                  <a:pt x="76200" y="79247"/>
                                </a:lnTo>
                                <a:lnTo>
                                  <a:pt x="76200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76200" y="79247"/>
                                </a:lnTo>
                                <a:lnTo>
                                  <a:pt x="79248" y="76200"/>
                                </a:lnTo>
                                <a:lnTo>
                                  <a:pt x="85344" y="76200"/>
                                </a:lnTo>
                                <a:lnTo>
                                  <a:pt x="85344" y="9143"/>
                                </a:lnTo>
                                <a:lnTo>
                                  <a:pt x="79248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4" y="76200"/>
                                </a:moveTo>
                                <a:lnTo>
                                  <a:pt x="79248" y="76200"/>
                                </a:lnTo>
                                <a:lnTo>
                                  <a:pt x="76200" y="79247"/>
                                </a:lnTo>
                                <a:lnTo>
                                  <a:pt x="85344" y="79247"/>
                                </a:lnTo>
                                <a:lnTo>
                                  <a:pt x="85344" y="76200"/>
                                </a:lnTo>
                                <a:close/>
                              </a:path>
                              <a:path w="85725" h="85725">
                                <a:moveTo>
                                  <a:pt x="9144" y="3047"/>
                                </a:moveTo>
                                <a:lnTo>
                                  <a:pt x="3048" y="9143"/>
                                </a:lnTo>
                                <a:lnTo>
                                  <a:pt x="9144" y="9143"/>
                                </a:lnTo>
                                <a:lnTo>
                                  <a:pt x="9144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76200" y="3047"/>
                                </a:moveTo>
                                <a:lnTo>
                                  <a:pt x="9144" y="3047"/>
                                </a:lnTo>
                                <a:lnTo>
                                  <a:pt x="9144" y="9143"/>
                                </a:lnTo>
                                <a:lnTo>
                                  <a:pt x="76200" y="9143"/>
                                </a:lnTo>
                                <a:lnTo>
                                  <a:pt x="76200" y="3047"/>
                                </a:lnTo>
                                <a:close/>
                              </a:path>
                              <a:path w="85725" h="85725">
                                <a:moveTo>
                                  <a:pt x="85344" y="3047"/>
                                </a:moveTo>
                                <a:lnTo>
                                  <a:pt x="76200" y="3047"/>
                                </a:lnTo>
                                <a:lnTo>
                                  <a:pt x="79248" y="9143"/>
                                </a:lnTo>
                                <a:lnTo>
                                  <a:pt x="85344" y="9143"/>
                                </a:lnTo>
                                <a:lnTo>
                                  <a:pt x="85344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4A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Textbox 532"/>
                        <wps:cNvSpPr txBox="1"/>
                        <wps:spPr>
                          <a:xfrm>
                            <a:off x="1670304" y="458723"/>
                            <a:ext cx="42481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АФККтв</w:t>
                              </w:r>
                            </w:p>
                            <w:p>
                              <w:pPr>
                                <w:spacing w:line="241" w:lineRule="exact" w:before="111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2"/>
                                  <w:sz w:val="20"/>
                                </w:rPr>
                                <w:t>Средн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320007pt;margin-top:10.053496pt;width:300.5pt;height:195.85pt;mso-position-horizontal-relative:page;mso-position-vertical-relative:paragraph;z-index:15770112" id="docshapegroup410" coordorigin="3926,201" coordsize="6010,3917">
                <v:shape style="position:absolute;left:3926;top:201;width:6010;height:3917" id="docshape411" coordorigin="3926,201" coordsize="6010,3917" path="m9936,4051l9926,4051,9926,4046,3998,4046,3998,2140,9926,2140,9926,2126,3998,2126,3998,215,9926,215,9926,201,3989,201,3926,201,3926,215,3984,215,3984,2126,3926,2126,3926,2140,3984,2140,3984,4046,3926,4046,3926,4060,3984,4060,3984,4118,3998,4118,3998,4060,4973,4060,4973,4118,4987,4118,4987,4060,5962,4060,5962,4118,5976,4118,5976,4060,6950,4060,6950,4118,6965,4118,6965,4060,7944,4060,7944,4118,7958,4118,7958,4060,8933,4060,8933,4118,8947,4118,8947,4060,9922,4060,9922,4118,9936,4118,9936,4051xe" filled="true" fillcolor="#858585" stroked="false">
                  <v:path arrowok="t"/>
                  <v:fill type="solid"/>
                </v:shape>
                <v:shape style="position:absolute;left:4411;top:2567;width:149;height:149" type="#_x0000_t75" id="docshape412" stroked="false">
                  <v:imagedata r:id="rId180" o:title=""/>
                </v:shape>
                <v:shape style="position:absolute;left:5400;top:2394;width:149;height:149" type="#_x0000_t75" id="docshape413" stroked="false">
                  <v:imagedata r:id="rId180" o:title=""/>
                </v:shape>
                <v:shape style="position:absolute;left:6388;top:2946;width:149;height:159" type="#_x0000_t75" id="docshape414" stroked="false">
                  <v:imagedata r:id="rId182" o:title=""/>
                </v:shape>
                <v:shape style="position:absolute;left:7372;top:2567;width:159;height:149" type="#_x0000_t75" id="docshape415" stroked="false">
                  <v:imagedata r:id="rId189" o:title=""/>
                </v:shape>
                <v:shape style="position:absolute;left:8371;top:2135;width:149;height:149" type="#_x0000_t75" id="docshape416" stroked="false">
                  <v:imagedata r:id="rId180" o:title=""/>
                </v:shape>
                <v:shape style="position:absolute;left:9360;top:2634;width:149;height:149" type="#_x0000_t75" id="docshape417" stroked="false">
                  <v:imagedata r:id="rId180" o:title=""/>
                </v:shape>
                <v:shape style="position:absolute;left:4464;top:2596;width:4992;height:44" id="docshape418" coordorigin="4464,2596" coordsize="4992,44" path="m9456,2606l9446,2596,8458,2596,8443,2596,4474,2596,4464,2606,4464,2630,4474,2639,5462,2639,5486,2639,9446,2639,9456,2630,9456,2606xe" filled="true" fillcolor="#bd4a47" stroked="false">
                  <v:path arrowok="t"/>
                  <v:fill type="solid"/>
                </v:shape>
                <v:rect style="position:absolute;left:4411;top:2543;width:140;height:140" id="docshape419" filled="true" fillcolor="#bf4f4c" stroked="false">
                  <v:fill type="solid"/>
                </v:rect>
                <v:shape style="position:absolute;left:4406;top:2538;width:154;height:154" id="docshape420" coordorigin="4406,2539" coordsize="154,154" path="m4550,2539l4411,2539,4406,2543,4406,2683,4411,2692,4550,2692,4560,2683,4421,2683,4411,2678,4421,2678,4421,2553,4411,2553,4421,2543,4560,2543,4550,2539xm4421,2678l4411,2678,4421,2683,4421,2678xm4546,2678l4421,2678,4421,2683,4546,2683,4546,2678xm4546,2543l4546,2683,4550,2678,4560,2678,4560,2553,4550,2553,4546,2543xm4560,2678l4550,2678,4546,2683,4560,2683,4560,2678xm4421,2543l4411,2553,4421,2553,4421,2543xm4546,2543l4421,2543,4421,2553,4546,2553,4546,2543xm4560,2543l4546,2543,4550,2553,4560,2553,4560,2543xe" filled="true" fillcolor="#bd4a47" stroked="false">
                  <v:path arrowok="t"/>
                  <v:fill type="solid"/>
                </v:shape>
                <v:rect style="position:absolute;left:5400;top:2543;width:140;height:140" id="docshape421" filled="true" fillcolor="#bf4f4c" stroked="false">
                  <v:fill type="solid"/>
                </v:rect>
                <v:shape style="position:absolute;left:5395;top:2538;width:154;height:154" id="docshape422" coordorigin="5395,2539" coordsize="154,154" path="m5539,2539l5400,2539,5395,2543,5395,2683,5400,2692,5539,2692,5549,2683,5410,2683,5400,2678,5410,2678,5410,2553,5400,2553,5410,2543,5549,2543,5539,2539xm5410,2678l5400,2678,5410,2683,5410,2678xm5534,2678l5410,2678,5410,2683,5534,2683,5534,2678xm5534,2543l5534,2683,5539,2678,5549,2678,5549,2553,5539,2553,5534,2543xm5549,2678l5539,2678,5534,2683,5549,2683,5549,2678xm5410,2543l5400,2553,5410,2553,5410,2543xm5534,2543l5410,2543,5410,2553,5534,2553,5534,2543xm5549,2543l5534,2543,5539,2553,5549,2553,5549,2543xe" filled="true" fillcolor="#bd4a47" stroked="false">
                  <v:path arrowok="t"/>
                  <v:fill type="solid"/>
                </v:shape>
                <v:rect style="position:absolute;left:6388;top:2543;width:140;height:140" id="docshape423" filled="true" fillcolor="#bf4f4c" stroked="false">
                  <v:fill type="solid"/>
                </v:rect>
                <v:shape style="position:absolute;left:6384;top:2538;width:154;height:154" id="docshape424" coordorigin="6384,2539" coordsize="154,154" path="m6528,2539l6389,2539,6384,2543,6384,2683,6389,2692,6528,2692,6538,2683,6398,2683,6389,2678,6398,2678,6398,2553,6389,2553,6398,2543,6538,2543,6528,2539xm6398,2678l6389,2678,6398,2683,6398,2678xm6523,2678l6398,2678,6398,2683,6523,2683,6523,2678xm6523,2543l6523,2683,6528,2678,6538,2678,6538,2553,6528,2553,6523,2543xm6538,2678l6528,2678,6523,2683,6538,2683,6538,2678xm6398,2543l6389,2553,6398,2553,6398,2543xm6523,2543l6398,2543,6398,2553,6523,2553,6523,2543xm6538,2543l6523,2543,6528,2553,6538,2553,6538,2543xe" filled="true" fillcolor="#bd4a47" stroked="false">
                  <v:path arrowok="t"/>
                  <v:fill type="solid"/>
                </v:shape>
                <v:rect style="position:absolute;left:7377;top:2543;width:144;height:140" id="docshape425" filled="true" fillcolor="#bf4f4c" stroked="false">
                  <v:fill type="solid"/>
                </v:rect>
                <v:shape style="position:absolute;left:7372;top:2538;width:159;height:154" id="docshape426" coordorigin="7373,2539" coordsize="159,154" path="m7522,2539l7378,2539,7373,2543,7373,2683,7378,2692,7522,2692,7531,2683,7387,2683,7378,2678,7387,2678,7387,2553,7378,2553,7387,2543,7531,2543,7522,2539xm7387,2678l7378,2678,7387,2683,7387,2678xm7517,2678l7387,2678,7387,2683,7517,2683,7517,2678xm7517,2543l7517,2683,7522,2678,7531,2678,7531,2553,7522,2553,7517,2543xm7531,2678l7522,2678,7517,2683,7531,2683,7531,2678xm7387,2543l7378,2553,7387,2553,7387,2543xm7517,2543l7387,2543,7387,2553,7517,2553,7517,2543xm7531,2543l7517,2543,7522,2553,7531,2553,7531,2543xe" filled="true" fillcolor="#bd4a47" stroked="false">
                  <v:path arrowok="t"/>
                  <v:fill type="solid"/>
                </v:shape>
                <v:rect style="position:absolute;left:8371;top:2543;width:140;height:140" id="docshape427" filled="true" fillcolor="#bf4f4c" stroked="false">
                  <v:fill type="solid"/>
                </v:rect>
                <v:shape style="position:absolute;left:8366;top:2538;width:154;height:154" id="docshape428" coordorigin="8366,2539" coordsize="154,154" path="m8510,2539l8371,2539,8366,2543,8366,2683,8371,2692,8510,2692,8520,2683,8381,2683,8371,2678,8381,2678,8381,2553,8371,2553,8381,2543,8520,2543,8510,2539xm8381,2678l8371,2678,8381,2683,8381,2678xm8506,2678l8381,2678,8381,2683,8506,2683,8506,2678xm8506,2543l8506,2683,8510,2678,8520,2678,8520,2553,8510,2553,8506,2543xm8520,2678l8510,2678,8506,2683,8520,2683,8520,2678xm8381,2543l8371,2553,8381,2553,8381,2543xm8506,2543l8381,2543,8381,2553,8506,2553,8506,2543xm8520,2543l8506,2543,8510,2553,8520,2553,8520,2543xe" filled="true" fillcolor="#bd4a47" stroked="false">
                  <v:path arrowok="t"/>
                  <v:fill type="solid"/>
                </v:shape>
                <v:rect style="position:absolute;left:9360;top:2543;width:140;height:140" id="docshape429" filled="true" fillcolor="#bf4f4c" stroked="false">
                  <v:fill type="solid"/>
                </v:rect>
                <v:shape style="position:absolute;left:9355;top:2538;width:154;height:154" id="docshape430" coordorigin="9355,2539" coordsize="154,154" path="m9499,2539l9360,2539,9355,2543,9355,2683,9360,2692,9499,2692,9509,2683,9370,2683,9360,2678,9370,2678,9370,2553,9360,2553,9370,2543,9509,2543,9499,2539xm9370,2678l9360,2678,9370,2683,9370,2678xm9494,2678l9370,2678,9370,2683,9494,2683,9494,2678xm9494,2543l9494,2683,9499,2678,9509,2678,9509,2553,9499,2553,9494,2543xm9509,2678l9499,2678,9494,2683,9509,2683,9509,2678xm9370,2543l9360,2553,9370,2553,9370,2543xm9494,2543l9370,2543,9370,2553,9494,2553,9494,2543xm9509,2543l9494,2543,9499,2553,9509,2553,9509,2543xe" filled="true" fillcolor="#bd4a47" stroked="false">
                  <v:path arrowok="t"/>
                  <v:fill type="solid"/>
                </v:shape>
                <v:shape style="position:absolute;left:6259;top:949;width:135;height:135" type="#_x0000_t75" id="docshape431" stroked="false">
                  <v:imagedata r:id="rId190" o:title=""/>
                </v:shape>
                <v:shape style="position:absolute;left:6115;top:1353;width:423;height:39" id="docshape432" coordorigin="6115,1353" coordsize="423,39" path="m6528,1353l6134,1353,6125,1353,6115,1363,6115,1382,6125,1391,6528,1391,6538,1382,6538,1363,6528,1353xe" filled="true" fillcolor="#bd4a47" stroked="false">
                  <v:path arrowok="t"/>
                  <v:fill type="solid"/>
                </v:shape>
                <v:rect style="position:absolute;left:6264;top:1309;width:120;height:120" id="docshape433" filled="true" fillcolor="#bf4f4c" stroked="false">
                  <v:fill type="solid"/>
                </v:rect>
                <v:shape style="position:absolute;left:6259;top:1305;width:135;height:135" id="docshape434" coordorigin="6259,1305" coordsize="135,135" path="m6384,1305l6264,1305,6259,1310,6259,1430,6264,1439,6384,1439,6394,1430,6274,1430,6264,1425,6274,1425,6274,1319,6264,1319,6274,1310,6394,1310,6384,1305xm6274,1425l6264,1425,6274,1430,6274,1425xm6379,1425l6274,1425,6274,1430,6379,1430,6379,1425xm6379,1310l6379,1430,6384,1425,6394,1425,6394,1319,6384,1319,6379,1310xm6394,1425l6384,1425,6379,1430,6394,1430,6394,1425xm6274,1310l6264,1319,6274,1319,6274,1310xm6379,1310l6274,1310,6274,1319,6379,1319,6379,1310xm6394,1310l6379,1310,6384,1319,6394,1319,6394,1310xe" filled="true" fillcolor="#bd4a47" stroked="false">
                  <v:path arrowok="t"/>
                  <v:fill type="solid"/>
                </v:shape>
                <v:shape style="position:absolute;left:6556;top:923;width:669;height:557" type="#_x0000_t202" id="docshape435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АФККтв</w:t>
                        </w:r>
                      </w:p>
                      <w:p>
                        <w:pPr>
                          <w:spacing w:line="241" w:lineRule="exact" w:before="111"/>
                          <w:ind w:left="0" w:right="0" w:firstLine="0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spacing w:val="-2"/>
                            <w:sz w:val="20"/>
                          </w:rPr>
                          <w:t>Средн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0"/>
        </w:rPr>
        <w:t>1,1000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210"/>
        <w:jc w:val="left"/>
        <w:rPr>
          <w:rFonts w:ascii="Calibri"/>
          <w:sz w:val="20"/>
        </w:rPr>
      </w:pPr>
    </w:p>
    <w:p>
      <w:pPr>
        <w:spacing w:before="1"/>
        <w:ind w:left="2824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1,0000</w:t>
      </w: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jc w:val="left"/>
        <w:rPr>
          <w:rFonts w:ascii="Calibri"/>
          <w:sz w:val="20"/>
        </w:rPr>
      </w:pPr>
    </w:p>
    <w:p>
      <w:pPr>
        <w:pStyle w:val="BodyText"/>
        <w:spacing w:before="215"/>
        <w:jc w:val="left"/>
        <w:rPr>
          <w:rFonts w:ascii="Calibri"/>
          <w:sz w:val="20"/>
        </w:rPr>
      </w:pPr>
    </w:p>
    <w:p>
      <w:pPr>
        <w:spacing w:before="0"/>
        <w:ind w:left="2824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sz w:val="20"/>
        </w:rPr>
        <w:t>0,9000</w:t>
      </w:r>
    </w:p>
    <w:p>
      <w:pPr>
        <w:tabs>
          <w:tab w:pos="4941" w:val="left" w:leader="none"/>
          <w:tab w:pos="5930" w:val="left" w:leader="none"/>
          <w:tab w:pos="6904" w:val="left" w:leader="none"/>
          <w:tab w:pos="7893" w:val="left" w:leader="none"/>
          <w:tab w:pos="8882" w:val="left" w:leader="none"/>
        </w:tabs>
        <w:spacing w:before="73"/>
        <w:ind w:left="3952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K1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K4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K'1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K'3</w:t>
      </w:r>
      <w:r>
        <w:rPr>
          <w:rFonts w:ascii="Calibri"/>
          <w:sz w:val="20"/>
        </w:rPr>
        <w:tab/>
      </w:r>
      <w:r>
        <w:rPr>
          <w:rFonts w:ascii="Calibri"/>
          <w:spacing w:val="-5"/>
          <w:sz w:val="20"/>
        </w:rPr>
        <w:t>K'4</w:t>
      </w:r>
    </w:p>
    <w:p>
      <w:pPr>
        <w:pStyle w:val="BodyText"/>
        <w:spacing w:line="357" w:lineRule="auto" w:before="309"/>
        <w:ind w:left="991" w:firstLine="705"/>
        <w:jc w:val="left"/>
      </w:pPr>
      <w:r>
        <w:rPr/>
        <w:t>Рисунок</w:t>
      </w:r>
      <w:r>
        <w:rPr>
          <w:spacing w:val="40"/>
        </w:rPr>
        <w:t> </w:t>
      </w:r>
      <w:r>
        <w:rPr/>
        <w:t>3.17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Отклонение</w:t>
      </w:r>
      <w:r>
        <w:rPr>
          <w:spacing w:val="40"/>
        </w:rPr>
        <w:t> </w:t>
      </w:r>
      <w:r>
        <w:rPr/>
        <w:t>оценок,</w:t>
      </w:r>
      <w:r>
        <w:rPr>
          <w:spacing w:val="40"/>
        </w:rPr>
        <w:t> </w:t>
      </w:r>
      <w:r>
        <w:rPr/>
        <w:t>полученных</w:t>
      </w:r>
      <w:r>
        <w:rPr>
          <w:spacing w:val="38"/>
        </w:rPr>
        <w:t> </w:t>
      </w:r>
      <w:r>
        <w:rPr/>
        <w:t>различными</w:t>
      </w:r>
      <w:r>
        <w:rPr>
          <w:spacing w:val="40"/>
        </w:rPr>
        <w:t> </w:t>
      </w:r>
      <w:r>
        <w:rPr/>
        <w:t>методами</w:t>
      </w:r>
      <w:r>
        <w:rPr>
          <w:spacing w:val="40"/>
        </w:rPr>
        <w:t> </w:t>
      </w:r>
      <w:r>
        <w:rPr/>
        <w:t>от средней величины за вычетом оценок К</w:t>
      </w:r>
      <w:r>
        <w:rPr>
          <w:vertAlign w:val="subscript"/>
        </w:rPr>
        <w:t>2</w:t>
      </w:r>
      <w:r>
        <w:rPr>
          <w:spacing w:val="-13"/>
          <w:vertAlign w:val="baseline"/>
        </w:rPr>
        <w:t> </w:t>
      </w:r>
      <w:r>
        <w:rPr>
          <w:vertAlign w:val="baseline"/>
        </w:rPr>
        <w:t>,К</w:t>
      </w:r>
      <w:r>
        <w:rPr>
          <w:vertAlign w:val="subscript"/>
        </w:rPr>
        <w:t>2</w:t>
      </w:r>
      <w:r>
        <w:rPr>
          <w:vertAlign w:val="baseline"/>
        </w:rPr>
        <w:t>´, К</w:t>
      </w:r>
      <w:r>
        <w:rPr>
          <w:vertAlign w:val="subscript"/>
        </w:rPr>
        <w:t>5</w:t>
      </w:r>
      <w:r>
        <w:rPr>
          <w:vertAlign w:val="baseline"/>
        </w:rPr>
        <w:t>´ и</w:t>
      </w:r>
      <w:r>
        <w:rPr>
          <w:spacing w:val="40"/>
          <w:vertAlign w:val="baseline"/>
        </w:rPr>
        <w:t> </w:t>
      </w:r>
      <w:r>
        <w:rPr>
          <w:vertAlign w:val="baseline"/>
        </w:rPr>
        <w:t>К</w:t>
      </w:r>
      <w:r>
        <w:rPr>
          <w:vertAlign w:val="subscript"/>
        </w:rPr>
        <w:t>5</w:t>
      </w:r>
      <w:r>
        <w:rPr>
          <w:vertAlign w:val="baseline"/>
        </w:rPr>
        <w:t> .</w:t>
      </w:r>
    </w:p>
    <w:p>
      <w:pPr>
        <w:pStyle w:val="BodyText"/>
        <w:spacing w:line="362" w:lineRule="auto" w:before="125"/>
        <w:ind w:left="991" w:firstLine="705"/>
        <w:jc w:val="left"/>
      </w:pPr>
      <w:r>
        <w:rPr/>
        <w:t>Как</w:t>
      </w:r>
      <w:r>
        <w:rPr>
          <w:spacing w:val="80"/>
        </w:rPr>
        <w:t> </w:t>
      </w:r>
      <w:r>
        <w:rPr/>
        <w:t>видно</w:t>
      </w:r>
      <w:r>
        <w:rPr>
          <w:spacing w:val="80"/>
        </w:rPr>
        <w:t> </w:t>
      </w:r>
      <w:r>
        <w:rPr/>
        <w:t>из</w:t>
      </w:r>
      <w:r>
        <w:rPr>
          <w:spacing w:val="80"/>
        </w:rPr>
        <w:t> </w:t>
      </w:r>
      <w:r>
        <w:rPr/>
        <w:t>данных</w:t>
      </w:r>
      <w:r>
        <w:rPr>
          <w:spacing w:val="80"/>
        </w:rPr>
        <w:t> </w:t>
      </w:r>
      <w:r>
        <w:rPr/>
        <w:t>графика</w:t>
      </w:r>
      <w:r>
        <w:rPr>
          <w:spacing w:val="80"/>
        </w:rPr>
        <w:t> </w:t>
      </w:r>
      <w:r>
        <w:rPr/>
        <w:t>3.17</w:t>
      </w:r>
      <w:r>
        <w:rPr>
          <w:spacing w:val="80"/>
        </w:rPr>
        <w:t> </w:t>
      </w:r>
      <w:r>
        <w:rPr/>
        <w:t>и</w:t>
      </w:r>
      <w:r>
        <w:rPr>
          <w:spacing w:val="80"/>
        </w:rPr>
        <w:t> </w:t>
      </w:r>
      <w:r>
        <w:rPr/>
        <w:t>таблицы</w:t>
      </w:r>
      <w:r>
        <w:rPr>
          <w:spacing w:val="80"/>
        </w:rPr>
        <w:t> </w:t>
      </w:r>
      <w:r>
        <w:rPr/>
        <w:t>3.6</w:t>
      </w:r>
      <w:r>
        <w:rPr>
          <w:spacing w:val="80"/>
        </w:rPr>
        <w:t> </w:t>
      </w:r>
      <w:r>
        <w:rPr/>
        <w:t>среднее</w:t>
      </w:r>
      <w:r>
        <w:rPr>
          <w:spacing w:val="80"/>
        </w:rPr>
        <w:t> </w:t>
      </w:r>
      <w:r>
        <w:rPr/>
        <w:t>отклонение оставшихся K</w:t>
      </w:r>
      <w:r>
        <w:rPr>
          <w:vertAlign w:val="subscript"/>
        </w:rPr>
        <w:t>S</w:t>
      </w:r>
      <w:r>
        <w:rPr>
          <w:vertAlign w:val="baseline"/>
        </w:rPr>
        <w:t>≤10 %. Среднее отклонение всех оценок составляет 0,013.</w:t>
      </w:r>
    </w:p>
    <w:p>
      <w:pPr>
        <w:pStyle w:val="BodyText"/>
        <w:spacing w:line="362" w:lineRule="auto"/>
        <w:ind w:left="991" w:firstLine="705"/>
        <w:jc w:val="left"/>
      </w:pPr>
      <w:r>
        <w:rPr/>
        <w:t>Аналогично были построены графики по всем исследуемым коагулянтам, и исключены</w:t>
      </w:r>
      <w:r>
        <w:rPr>
          <w:spacing w:val="-7"/>
        </w:rPr>
        <w:t> </w:t>
      </w:r>
      <w:r>
        <w:rPr/>
        <w:t>пиковые</w:t>
      </w:r>
      <w:r>
        <w:rPr>
          <w:spacing w:val="-1"/>
        </w:rPr>
        <w:t> </w:t>
      </w:r>
      <w:r>
        <w:rPr/>
        <w:t>точки,</w:t>
      </w:r>
      <w:r>
        <w:rPr>
          <w:spacing w:val="-4"/>
        </w:rPr>
        <w:t> </w:t>
      </w:r>
      <w:r>
        <w:rPr/>
        <w:t>выпадающие</w:t>
      </w:r>
      <w:r>
        <w:rPr>
          <w:spacing w:val="-6"/>
        </w:rPr>
        <w:t> </w:t>
      </w:r>
      <w:r>
        <w:rPr/>
        <w:t>за</w:t>
      </w:r>
      <w:r>
        <w:rPr>
          <w:spacing w:val="-6"/>
        </w:rPr>
        <w:t> </w:t>
      </w:r>
      <w:r>
        <w:rPr/>
        <w:t>границы</w:t>
      </w:r>
      <w:r>
        <w:rPr>
          <w:spacing w:val="-6"/>
        </w:rPr>
        <w:t> </w:t>
      </w:r>
      <w:r>
        <w:rPr/>
        <w:t>среднего</w:t>
      </w:r>
      <w:r>
        <w:rPr>
          <w:spacing w:val="-7"/>
        </w:rPr>
        <w:t> </w:t>
      </w:r>
      <w:r>
        <w:rPr/>
        <w:t>значения,</w:t>
      </w:r>
      <w:r>
        <w:rPr>
          <w:spacing w:val="-4"/>
        </w:rPr>
        <w:t> </w:t>
      </w:r>
      <w:r>
        <w:rPr/>
        <w:t>более</w:t>
      </w:r>
      <w:r>
        <w:rPr>
          <w:spacing w:val="-6"/>
        </w:rPr>
        <w:t> </w:t>
      </w:r>
      <w:r>
        <w:rPr>
          <w:spacing w:val="-5"/>
        </w:rPr>
        <w:t>чем</w:t>
      </w:r>
    </w:p>
    <w:p>
      <w:pPr>
        <w:pStyle w:val="BodyText"/>
        <w:spacing w:after="0" w:line="362" w:lineRule="auto"/>
        <w:jc w:val="left"/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0" w:lineRule="auto" w:before="62"/>
        <w:ind w:left="991" w:right="276"/>
      </w:pPr>
      <w:r>
        <w:rPr/>
        <w:t>на 10 %. Значения средних квадратичных отклонений от средних величин, полученных при постепенном удалении «выпадающих» значений, приведены в таблице 3.7.</w:t>
      </w:r>
    </w:p>
    <w:p>
      <w:pPr>
        <w:pStyle w:val="BodyText"/>
        <w:spacing w:line="362" w:lineRule="auto" w:before="1"/>
        <w:ind w:left="1984" w:firstLine="7507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3.7 Значения среднеквадратичного отклонения оценок качества от базового</w:t>
      </w:r>
    </w:p>
    <w:p>
      <w:pPr>
        <w:pStyle w:val="BodyText"/>
        <w:spacing w:line="314" w:lineRule="exact"/>
        <w:ind w:left="5378"/>
        <w:jc w:val="left"/>
      </w:pPr>
      <w:r>
        <w:rPr>
          <w:spacing w:val="-2"/>
        </w:rPr>
        <w:t>значения.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9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4"/>
        <w:gridCol w:w="1220"/>
        <w:gridCol w:w="1220"/>
        <w:gridCol w:w="1782"/>
        <w:gridCol w:w="1417"/>
      </w:tblGrid>
      <w:tr>
        <w:trPr>
          <w:trHeight w:val="330" w:hRule="atLeast"/>
        </w:trPr>
        <w:tc>
          <w:tcPr>
            <w:tcW w:w="2434" w:type="dxa"/>
            <w:vMerge w:val="restart"/>
          </w:tcPr>
          <w:p>
            <w:pPr>
              <w:pStyle w:val="TableParagraph"/>
              <w:spacing w:before="21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59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5639" w:type="dxa"/>
            <w:gridSpan w:val="4"/>
          </w:tcPr>
          <w:p>
            <w:pPr>
              <w:pStyle w:val="TableParagraph"/>
              <w:spacing w:line="311" w:lineRule="exact"/>
              <w:ind w:left="1141"/>
              <w:jc w:val="left"/>
              <w:rPr>
                <w:sz w:val="28"/>
              </w:rPr>
            </w:pPr>
            <w:r>
              <w:rPr>
                <w:sz w:val="28"/>
              </w:rPr>
              <w:t>Квадратическое</w:t>
            </w:r>
            <w:r>
              <w:rPr>
                <w:spacing w:val="-17"/>
                <w:sz w:val="28"/>
              </w:rPr>
              <w:t> </w:t>
            </w:r>
            <w:r>
              <w:rPr>
                <w:spacing w:val="-2"/>
                <w:sz w:val="28"/>
              </w:rPr>
              <w:t>отклонение</w:t>
            </w:r>
          </w:p>
        </w:tc>
      </w:tr>
      <w:tr>
        <w:trPr>
          <w:trHeight w:val="335" w:hRule="atLeast"/>
        </w:trPr>
        <w:tc>
          <w:tcPr>
            <w:tcW w:w="24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39" w:type="dxa"/>
            <w:gridSpan w:val="4"/>
          </w:tcPr>
          <w:p>
            <w:pPr>
              <w:pStyle w:val="TableParagraph"/>
              <w:spacing w:line="313" w:lineRule="exact" w:before="2"/>
              <w:ind w:left="1175"/>
              <w:jc w:val="left"/>
              <w:rPr>
                <w:sz w:val="28"/>
              </w:rPr>
            </w:pPr>
            <w:r>
              <w:rPr>
                <w:sz w:val="28"/>
              </w:rPr>
              <w:t>Количество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показателей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5"/>
                <w:sz w:val="28"/>
              </w:rPr>
              <w:t>K</w:t>
            </w:r>
            <w:r>
              <w:rPr>
                <w:spacing w:val="-5"/>
                <w:sz w:val="28"/>
                <w:vertAlign w:val="subscript"/>
              </w:rPr>
              <w:t>S</w:t>
            </w:r>
          </w:p>
        </w:tc>
      </w:tr>
      <w:tr>
        <w:trPr>
          <w:trHeight w:val="330" w:hRule="atLeast"/>
        </w:trPr>
        <w:tc>
          <w:tcPr>
            <w:tcW w:w="24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 w:right="1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1782" w:type="dxa"/>
          </w:tcPr>
          <w:p>
            <w:pPr>
              <w:pStyle w:val="TableParagraph"/>
              <w:spacing w:line="311" w:lineRule="exact"/>
              <w:ind w:left="0" w:right="3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1417" w:type="dxa"/>
          </w:tcPr>
          <w:p>
            <w:pPr>
              <w:pStyle w:val="TableParagraph"/>
              <w:spacing w:line="311" w:lineRule="exact"/>
              <w:ind w:left="11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35" w:hRule="atLeast"/>
        </w:trPr>
        <w:tc>
          <w:tcPr>
            <w:tcW w:w="2434" w:type="dxa"/>
          </w:tcPr>
          <w:p>
            <w:pPr>
              <w:pStyle w:val="TableParagraph"/>
              <w:spacing w:line="313" w:lineRule="exact" w:before="2"/>
              <w:ind w:left="7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220" w:type="dxa"/>
          </w:tcPr>
          <w:p>
            <w:pPr>
              <w:pStyle w:val="TableParagraph"/>
              <w:spacing w:line="313" w:lineRule="exact" w:before="2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0,120</w:t>
            </w:r>
          </w:p>
        </w:tc>
        <w:tc>
          <w:tcPr>
            <w:tcW w:w="1220" w:type="dxa"/>
          </w:tcPr>
          <w:p>
            <w:pPr>
              <w:pStyle w:val="TableParagraph"/>
              <w:spacing w:line="313" w:lineRule="exact" w:before="2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0,044</w:t>
            </w:r>
          </w:p>
        </w:tc>
        <w:tc>
          <w:tcPr>
            <w:tcW w:w="1782" w:type="dxa"/>
          </w:tcPr>
          <w:p>
            <w:pPr>
              <w:pStyle w:val="TableParagraph"/>
              <w:spacing w:line="313" w:lineRule="exact" w:before="2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0,018</w:t>
            </w:r>
          </w:p>
        </w:tc>
        <w:tc>
          <w:tcPr>
            <w:tcW w:w="1417" w:type="dxa"/>
          </w:tcPr>
          <w:p>
            <w:pPr>
              <w:pStyle w:val="TableParagraph"/>
              <w:spacing w:line="313" w:lineRule="exact" w:before="2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0,013</w:t>
            </w:r>
          </w:p>
        </w:tc>
      </w:tr>
      <w:tr>
        <w:trPr>
          <w:trHeight w:val="350" w:hRule="atLeast"/>
        </w:trPr>
        <w:tc>
          <w:tcPr>
            <w:tcW w:w="2434" w:type="dxa"/>
          </w:tcPr>
          <w:p>
            <w:pPr>
              <w:pStyle w:val="TableParagraph"/>
              <w:spacing w:line="324" w:lineRule="exact" w:before="5"/>
              <w:ind w:left="7" w:right="2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220" w:type="dxa"/>
          </w:tcPr>
          <w:p>
            <w:pPr>
              <w:pStyle w:val="TableParagraph"/>
              <w:spacing w:before="7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0,053</w:t>
            </w:r>
          </w:p>
        </w:tc>
        <w:tc>
          <w:tcPr>
            <w:tcW w:w="1220" w:type="dxa"/>
          </w:tcPr>
          <w:p>
            <w:pPr>
              <w:pStyle w:val="TableParagraph"/>
              <w:spacing w:before="7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0,032</w:t>
            </w:r>
          </w:p>
        </w:tc>
        <w:tc>
          <w:tcPr>
            <w:tcW w:w="1782" w:type="dxa"/>
          </w:tcPr>
          <w:p>
            <w:pPr>
              <w:pStyle w:val="TableParagraph"/>
              <w:spacing w:before="7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0,018</w:t>
            </w:r>
          </w:p>
        </w:tc>
        <w:tc>
          <w:tcPr>
            <w:tcW w:w="1417" w:type="dxa"/>
          </w:tcPr>
          <w:p>
            <w:pPr>
              <w:pStyle w:val="TableParagraph"/>
              <w:spacing w:before="7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0,018</w:t>
            </w:r>
          </w:p>
        </w:tc>
      </w:tr>
      <w:tr>
        <w:trPr>
          <w:trHeight w:val="330" w:hRule="atLeast"/>
        </w:trPr>
        <w:tc>
          <w:tcPr>
            <w:tcW w:w="2434" w:type="dxa"/>
          </w:tcPr>
          <w:p>
            <w:pPr>
              <w:pStyle w:val="TableParagraph"/>
              <w:spacing w:line="311" w:lineRule="exact"/>
              <w:ind w:left="7" w:right="3"/>
              <w:rPr>
                <w:sz w:val="28"/>
              </w:rPr>
            </w:pPr>
            <w:r>
              <w:rPr>
                <w:sz w:val="28"/>
              </w:rPr>
              <w:t>АКФК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0,000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0,000</w:t>
            </w:r>
          </w:p>
        </w:tc>
        <w:tc>
          <w:tcPr>
            <w:tcW w:w="1782" w:type="dxa"/>
          </w:tcPr>
          <w:p>
            <w:pPr>
              <w:pStyle w:val="TableParagraph"/>
              <w:spacing w:line="311" w:lineRule="exact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0,000</w:t>
            </w:r>
          </w:p>
        </w:tc>
        <w:tc>
          <w:tcPr>
            <w:tcW w:w="1417" w:type="dxa"/>
          </w:tcPr>
          <w:p>
            <w:pPr>
              <w:pStyle w:val="TableParagraph"/>
              <w:spacing w:line="311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0,000</w:t>
            </w:r>
          </w:p>
        </w:tc>
      </w:tr>
      <w:tr>
        <w:trPr>
          <w:trHeight w:val="335" w:hRule="atLeast"/>
        </w:trPr>
        <w:tc>
          <w:tcPr>
            <w:tcW w:w="2434" w:type="dxa"/>
          </w:tcPr>
          <w:p>
            <w:pPr>
              <w:pStyle w:val="TableParagraph"/>
              <w:spacing w:line="316" w:lineRule="exact"/>
              <w:ind w:left="7" w:right="1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220" w:type="dxa"/>
          </w:tcPr>
          <w:p>
            <w:pPr>
              <w:pStyle w:val="TableParagraph"/>
              <w:spacing w:line="316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0,115</w:t>
            </w:r>
          </w:p>
        </w:tc>
        <w:tc>
          <w:tcPr>
            <w:tcW w:w="1220" w:type="dxa"/>
          </w:tcPr>
          <w:p>
            <w:pPr>
              <w:pStyle w:val="TableParagraph"/>
              <w:spacing w:line="316" w:lineRule="exact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0,069</w:t>
            </w:r>
          </w:p>
        </w:tc>
        <w:tc>
          <w:tcPr>
            <w:tcW w:w="1782" w:type="dxa"/>
          </w:tcPr>
          <w:p>
            <w:pPr>
              <w:pStyle w:val="TableParagraph"/>
              <w:spacing w:line="316" w:lineRule="exact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0,042</w:t>
            </w:r>
          </w:p>
        </w:tc>
        <w:tc>
          <w:tcPr>
            <w:tcW w:w="1417" w:type="dxa"/>
          </w:tcPr>
          <w:p>
            <w:pPr>
              <w:pStyle w:val="TableParagraph"/>
              <w:spacing w:line="316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0,041</w:t>
            </w:r>
          </w:p>
        </w:tc>
      </w:tr>
      <w:tr>
        <w:trPr>
          <w:trHeight w:val="330" w:hRule="atLeast"/>
        </w:trPr>
        <w:tc>
          <w:tcPr>
            <w:tcW w:w="2434" w:type="dxa"/>
          </w:tcPr>
          <w:p>
            <w:pPr>
              <w:pStyle w:val="TableParagraph"/>
              <w:spacing w:line="311" w:lineRule="exact"/>
              <w:ind w:left="7" w:right="4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0,042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0,042</w:t>
            </w:r>
          </w:p>
        </w:tc>
        <w:tc>
          <w:tcPr>
            <w:tcW w:w="1782" w:type="dxa"/>
          </w:tcPr>
          <w:p>
            <w:pPr>
              <w:pStyle w:val="TableParagraph"/>
              <w:spacing w:line="311" w:lineRule="exact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0,039</w:t>
            </w:r>
          </w:p>
        </w:tc>
        <w:tc>
          <w:tcPr>
            <w:tcW w:w="1417" w:type="dxa"/>
          </w:tcPr>
          <w:p>
            <w:pPr>
              <w:pStyle w:val="TableParagraph"/>
              <w:spacing w:line="311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0,039</w:t>
            </w:r>
          </w:p>
        </w:tc>
      </w:tr>
      <w:tr>
        <w:trPr>
          <w:trHeight w:val="335" w:hRule="atLeast"/>
        </w:trPr>
        <w:tc>
          <w:tcPr>
            <w:tcW w:w="2434" w:type="dxa"/>
          </w:tcPr>
          <w:p>
            <w:pPr>
              <w:pStyle w:val="TableParagraph"/>
              <w:spacing w:line="316" w:lineRule="exact"/>
              <w:ind w:left="7" w:right="5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220" w:type="dxa"/>
          </w:tcPr>
          <w:p>
            <w:pPr>
              <w:pStyle w:val="TableParagraph"/>
              <w:spacing w:line="316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0,169</w:t>
            </w:r>
          </w:p>
        </w:tc>
        <w:tc>
          <w:tcPr>
            <w:tcW w:w="1220" w:type="dxa"/>
          </w:tcPr>
          <w:p>
            <w:pPr>
              <w:pStyle w:val="TableParagraph"/>
              <w:spacing w:line="316" w:lineRule="exact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0,081</w:t>
            </w:r>
          </w:p>
        </w:tc>
        <w:tc>
          <w:tcPr>
            <w:tcW w:w="1782" w:type="dxa"/>
          </w:tcPr>
          <w:p>
            <w:pPr>
              <w:pStyle w:val="TableParagraph"/>
              <w:spacing w:line="316" w:lineRule="exact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0,029</w:t>
            </w:r>
          </w:p>
        </w:tc>
        <w:tc>
          <w:tcPr>
            <w:tcW w:w="1417" w:type="dxa"/>
          </w:tcPr>
          <w:p>
            <w:pPr>
              <w:pStyle w:val="TableParagraph"/>
              <w:spacing w:line="316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0,028</w:t>
            </w:r>
          </w:p>
        </w:tc>
      </w:tr>
      <w:tr>
        <w:trPr>
          <w:trHeight w:val="330" w:hRule="atLeast"/>
        </w:trPr>
        <w:tc>
          <w:tcPr>
            <w:tcW w:w="2434" w:type="dxa"/>
          </w:tcPr>
          <w:p>
            <w:pPr>
              <w:pStyle w:val="TableParagraph"/>
              <w:spacing w:line="311" w:lineRule="exact"/>
              <w:ind w:left="7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0,140</w:t>
            </w:r>
          </w:p>
        </w:tc>
        <w:tc>
          <w:tcPr>
            <w:tcW w:w="1220" w:type="dxa"/>
          </w:tcPr>
          <w:p>
            <w:pPr>
              <w:pStyle w:val="TableParagraph"/>
              <w:spacing w:line="311" w:lineRule="exact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0,084</w:t>
            </w:r>
          </w:p>
        </w:tc>
        <w:tc>
          <w:tcPr>
            <w:tcW w:w="1782" w:type="dxa"/>
          </w:tcPr>
          <w:p>
            <w:pPr>
              <w:pStyle w:val="TableParagraph"/>
              <w:spacing w:line="311" w:lineRule="exact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0,047</w:t>
            </w:r>
          </w:p>
        </w:tc>
        <w:tc>
          <w:tcPr>
            <w:tcW w:w="1417" w:type="dxa"/>
          </w:tcPr>
          <w:p>
            <w:pPr>
              <w:pStyle w:val="TableParagraph"/>
              <w:spacing w:line="311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0,046</w:t>
            </w:r>
          </w:p>
        </w:tc>
      </w:tr>
      <w:tr>
        <w:trPr>
          <w:trHeight w:val="642" w:hRule="atLeast"/>
        </w:trPr>
        <w:tc>
          <w:tcPr>
            <w:tcW w:w="2434" w:type="dxa"/>
          </w:tcPr>
          <w:p>
            <w:pPr>
              <w:pStyle w:val="TableParagraph"/>
              <w:spacing w:line="315" w:lineRule="exact"/>
              <w:ind w:left="7" w:right="2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/>
              <w:ind w:left="7" w:right="6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220" w:type="dxa"/>
          </w:tcPr>
          <w:p>
            <w:pPr>
              <w:pStyle w:val="TableParagraph"/>
              <w:spacing w:before="156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0,080</w:t>
            </w:r>
          </w:p>
        </w:tc>
        <w:tc>
          <w:tcPr>
            <w:tcW w:w="1220" w:type="dxa"/>
          </w:tcPr>
          <w:p>
            <w:pPr>
              <w:pStyle w:val="TableParagraph"/>
              <w:spacing w:before="156"/>
              <w:ind w:left="12" w:right="2"/>
              <w:rPr>
                <w:sz w:val="28"/>
              </w:rPr>
            </w:pPr>
            <w:r>
              <w:rPr>
                <w:spacing w:val="-4"/>
                <w:sz w:val="28"/>
              </w:rPr>
              <w:t>0,054</w:t>
            </w:r>
          </w:p>
        </w:tc>
        <w:tc>
          <w:tcPr>
            <w:tcW w:w="1782" w:type="dxa"/>
          </w:tcPr>
          <w:p>
            <w:pPr>
              <w:pStyle w:val="TableParagraph"/>
              <w:spacing w:before="156"/>
              <w:ind w:left="0" w:right="3"/>
              <w:rPr>
                <w:sz w:val="28"/>
              </w:rPr>
            </w:pPr>
            <w:r>
              <w:rPr>
                <w:spacing w:val="-4"/>
                <w:sz w:val="28"/>
              </w:rPr>
              <w:t>0,045</w:t>
            </w:r>
          </w:p>
        </w:tc>
        <w:tc>
          <w:tcPr>
            <w:tcW w:w="1417" w:type="dxa"/>
          </w:tcPr>
          <w:p>
            <w:pPr>
              <w:pStyle w:val="TableParagraph"/>
              <w:spacing w:before="156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0,044</w:t>
            </w:r>
          </w:p>
        </w:tc>
      </w:tr>
    </w:tbl>
    <w:p>
      <w:pPr>
        <w:pStyle w:val="BodyText"/>
        <w:spacing w:before="157"/>
        <w:jc w:val="left"/>
      </w:pPr>
    </w:p>
    <w:p>
      <w:pPr>
        <w:pStyle w:val="BodyText"/>
        <w:spacing w:line="360" w:lineRule="auto" w:before="1"/>
        <w:ind w:left="991" w:right="277" w:firstLine="705"/>
      </w:pPr>
      <w:r>
        <w:rPr/>
        <w:t>Как видно из данных таблицы 3.7, по мере удаления пиковых значений общее среднеквадратическое отклонение от средней величины понижается. Из данных проведенного анализа можно сделать вывод, что формулы среднего взвешенного гармонического и среднего взвешенного геометрического при использования весовых коэффициентов, а также</w:t>
      </w:r>
      <w:r>
        <w:rPr>
          <w:spacing w:val="40"/>
        </w:rPr>
        <w:t> </w:t>
      </w:r>
      <w:r>
        <w:rPr/>
        <w:t>средняя гармоническая оценка и средняя геометрическая оценка, в случае приведенного коэффициента, дают слишком большой вклад в погрешность и не могут являться объективными методами для определения конечной оценки качества j-го коагулянта.</w:t>
      </w:r>
    </w:p>
    <w:p>
      <w:pPr>
        <w:pStyle w:val="BodyText"/>
        <w:spacing w:line="360" w:lineRule="auto"/>
        <w:ind w:left="991" w:right="277" w:firstLine="705"/>
      </w:pPr>
      <w:r>
        <w:rPr/>
        <w:t>Предложенная модернизированная квалиметрическая оценка облегчает процесс расчета комплексной оценки. В процессе расчета квадратических отклонений показано, что объективными формулами расчета являются среднеарифметическая, среднеквадратическая и модернизированная оценки, а также соответствующие им взвешенные оценки.</w:t>
      </w:r>
    </w:p>
    <w:p>
      <w:pPr>
        <w:pStyle w:val="BodyText"/>
        <w:spacing w:after="0" w:line="360" w:lineRule="auto"/>
        <w:sectPr>
          <w:pgSz w:w="11900" w:h="16840"/>
          <w:pgMar w:header="0" w:footer="987" w:top="1060" w:bottom="1180" w:left="425" w:right="283"/>
        </w:sectPr>
      </w:pPr>
    </w:p>
    <w:p>
      <w:pPr>
        <w:pStyle w:val="Heading1"/>
        <w:spacing w:line="362" w:lineRule="auto"/>
        <w:ind w:left="4605" w:hanging="2074"/>
      </w:pPr>
      <w:r>
        <w:rPr/>
        <w:t>ГЛАВА</w:t>
      </w:r>
      <w:r>
        <w:rPr>
          <w:spacing w:val="-15"/>
        </w:rPr>
        <w:t> </w:t>
      </w:r>
      <w:r>
        <w:rPr/>
        <w:t>4.</w:t>
      </w:r>
      <w:r>
        <w:rPr>
          <w:spacing w:val="-14"/>
        </w:rPr>
        <w:t> </w:t>
      </w:r>
      <w:r>
        <w:rPr/>
        <w:t>РАСЧЕТ</w:t>
      </w:r>
      <w:r>
        <w:rPr>
          <w:spacing w:val="-14"/>
        </w:rPr>
        <w:t> </w:t>
      </w:r>
      <w:r>
        <w:rPr/>
        <w:t>ЭКОЛОГО-ЭКОНОМИЧЕСКОЙ </w:t>
      </w:r>
      <w:r>
        <w:rPr>
          <w:spacing w:val="-2"/>
        </w:rPr>
        <w:t>ЭФФЕКТИВНОСТИ</w:t>
      </w:r>
    </w:p>
    <w:p>
      <w:pPr>
        <w:pStyle w:val="BodyText"/>
        <w:spacing w:before="150"/>
        <w:jc w:val="left"/>
        <w:rPr>
          <w:b/>
        </w:rPr>
      </w:pPr>
    </w:p>
    <w:p>
      <w:pPr>
        <w:pStyle w:val="BodyText"/>
        <w:spacing w:line="360" w:lineRule="auto" w:before="1"/>
        <w:ind w:left="991" w:right="278" w:firstLine="705"/>
      </w:pPr>
      <w:r>
        <w:rPr/>
        <w:t>Основной задачей данной части является исследование эколого- экономическое обоснование целесообразности производства твердых форм АКФК. В процессе анализа будут рассчитаны себестоимости производства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согласно предложенным ранее технологическим схемам. Также будет проведена оценка качества полученных реагентов относительно их эффективности в процессах водоочистки. Для этого будет рассчитан предотвращенный ущерб от сброса неочищенного ливневого стока в р. Марьинка и снижение платежей за сверхлимитный сброс загрязняющих веществ в хозяйственно-бытовую канализацию г. Электросталь[207].</w:t>
      </w:r>
    </w:p>
    <w:p>
      <w:pPr>
        <w:pStyle w:val="BodyText"/>
        <w:spacing w:before="164"/>
        <w:jc w:val="left"/>
      </w:pPr>
    </w:p>
    <w:p>
      <w:pPr>
        <w:pStyle w:val="Heading2"/>
        <w:numPr>
          <w:ilvl w:val="2"/>
          <w:numId w:val="17"/>
        </w:numPr>
        <w:tabs>
          <w:tab w:pos="2309" w:val="left" w:leader="none"/>
        </w:tabs>
        <w:spacing w:line="362" w:lineRule="auto" w:before="1" w:after="0"/>
        <w:ind w:left="991" w:right="274" w:firstLine="705"/>
        <w:jc w:val="both"/>
      </w:pPr>
      <w:r>
        <w:rPr/>
        <w:t>Расчет предотвращенного ущерба от загрязнения окружающей </w:t>
      </w:r>
      <w:r>
        <w:rPr>
          <w:spacing w:val="-2"/>
        </w:rPr>
        <w:t>среды.</w:t>
      </w:r>
    </w:p>
    <w:p>
      <w:pPr>
        <w:pStyle w:val="BodyText"/>
        <w:spacing w:line="362" w:lineRule="auto"/>
        <w:ind w:left="991" w:right="281" w:firstLine="705"/>
      </w:pPr>
      <w:r>
        <w:rPr/>
        <w:t>Параметры поступающего в реку Марьинка ливневого стока, а также остаточные концентрации загрязняющих веществ после очистки приведены в таблице 4.1.</w:t>
      </w:r>
    </w:p>
    <w:p>
      <w:pPr>
        <w:pStyle w:val="BodyText"/>
        <w:spacing w:line="301" w:lineRule="exact"/>
        <w:ind w:right="284"/>
        <w:jc w:val="right"/>
      </w:pPr>
      <w:r>
        <w:rPr/>
        <w:t>Таблица</w:t>
      </w:r>
      <w:r>
        <w:rPr>
          <w:spacing w:val="-3"/>
        </w:rPr>
        <w:t> </w:t>
      </w:r>
      <w:r>
        <w:rPr>
          <w:spacing w:val="-4"/>
        </w:rPr>
        <w:t>4.1.</w:t>
      </w:r>
    </w:p>
    <w:p>
      <w:pPr>
        <w:pStyle w:val="BodyText"/>
        <w:spacing w:before="163"/>
        <w:ind w:left="2478"/>
        <w:jc w:val="left"/>
      </w:pPr>
      <w:r>
        <w:rPr/>
        <w:t>Исходные</w:t>
      </w:r>
      <w:r>
        <w:rPr>
          <w:spacing w:val="-1"/>
        </w:rPr>
        <w:t> </w:t>
      </w:r>
      <w:r>
        <w:rPr/>
        <w:t>данные для</w:t>
      </w:r>
      <w:r>
        <w:rPr>
          <w:spacing w:val="1"/>
        </w:rPr>
        <w:t> </w:t>
      </w:r>
      <w:r>
        <w:rPr/>
        <w:t>расчета</w:t>
      </w:r>
      <w:r>
        <w:rPr>
          <w:spacing w:val="-1"/>
        </w:rPr>
        <w:t> </w:t>
      </w:r>
      <w:r>
        <w:rPr/>
        <w:t>предотвращенного</w:t>
      </w:r>
      <w:r>
        <w:rPr>
          <w:spacing w:val="4"/>
        </w:rPr>
        <w:t> </w:t>
      </w:r>
      <w:r>
        <w:rPr>
          <w:spacing w:val="-2"/>
        </w:rPr>
        <w:t>ущерба</w:t>
      </w:r>
    </w:p>
    <w:p>
      <w:pPr>
        <w:pStyle w:val="BodyText"/>
        <w:spacing w:before="1" w:after="1"/>
        <w:jc w:val="left"/>
        <w:rPr>
          <w:sz w:val="15"/>
        </w:rPr>
      </w:pPr>
    </w:p>
    <w:tbl>
      <w:tblPr>
        <w:tblW w:w="0" w:type="auto"/>
        <w:jc w:val="left"/>
        <w:tblInd w:w="8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638"/>
        <w:gridCol w:w="945"/>
        <w:gridCol w:w="1022"/>
        <w:gridCol w:w="705"/>
        <w:gridCol w:w="945"/>
        <w:gridCol w:w="1017"/>
        <w:gridCol w:w="710"/>
        <w:gridCol w:w="945"/>
        <w:gridCol w:w="1017"/>
      </w:tblGrid>
      <w:tr>
        <w:trPr>
          <w:trHeight w:val="321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spacing w:before="16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46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7944" w:type="dxa"/>
            <w:gridSpan w:val="9"/>
          </w:tcPr>
          <w:p>
            <w:pPr>
              <w:pStyle w:val="TableParagraph"/>
              <w:spacing w:line="301" w:lineRule="exact"/>
              <w:ind w:left="542"/>
              <w:jc w:val="left"/>
              <w:rPr>
                <w:sz w:val="28"/>
              </w:rPr>
            </w:pPr>
            <w:r>
              <w:rPr>
                <w:sz w:val="28"/>
              </w:rPr>
              <w:t>Ливневый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сток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реку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Марьинка,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объемом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150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000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м</w:t>
            </w:r>
            <w:r>
              <w:rPr>
                <w:spacing w:val="-2"/>
                <w:sz w:val="28"/>
                <w:vertAlign w:val="super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/год</w:t>
            </w:r>
          </w:p>
        </w:tc>
      </w:tr>
      <w:tr>
        <w:trPr>
          <w:trHeight w:val="321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44" w:type="dxa"/>
            <w:gridSpan w:val="9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z w:val="28"/>
              </w:rPr>
              <w:t>Концентрации,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4"/>
                <w:sz w:val="28"/>
              </w:rPr>
              <w:t>мг/л</w:t>
            </w:r>
          </w:p>
        </w:tc>
      </w:tr>
      <w:tr>
        <w:trPr>
          <w:trHeight w:val="642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5" w:type="dxa"/>
            <w:gridSpan w:val="3"/>
          </w:tcPr>
          <w:p>
            <w:pPr>
              <w:pStyle w:val="TableParagraph"/>
              <w:spacing w:line="315" w:lineRule="exact"/>
              <w:ind w:left="9"/>
              <w:rPr>
                <w:sz w:val="28"/>
              </w:rPr>
            </w:pPr>
            <w:r>
              <w:rPr>
                <w:spacing w:val="-2"/>
                <w:sz w:val="28"/>
              </w:rPr>
              <w:t>Взвешенные</w:t>
            </w:r>
          </w:p>
          <w:p>
            <w:pPr>
              <w:pStyle w:val="TableParagraph"/>
              <w:spacing w:line="308" w:lineRule="exact"/>
              <w:ind w:left="9" w:right="4"/>
              <w:rPr>
                <w:sz w:val="28"/>
              </w:rPr>
            </w:pP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2667" w:type="dxa"/>
            <w:gridSpan w:val="3"/>
          </w:tcPr>
          <w:p>
            <w:pPr>
              <w:pStyle w:val="TableParagraph"/>
              <w:spacing w:before="156"/>
              <w:ind w:left="37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2672" w:type="dxa"/>
            <w:gridSpan w:val="3"/>
          </w:tcPr>
          <w:p>
            <w:pPr>
              <w:pStyle w:val="TableParagraph"/>
              <w:spacing w:before="156"/>
              <w:ind w:left="89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301" w:lineRule="exact"/>
              <w:ind w:left="153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9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1022" w:type="dxa"/>
          </w:tcPr>
          <w:p>
            <w:pPr>
              <w:pStyle w:val="TableParagraph"/>
              <w:spacing w:line="301" w:lineRule="exact"/>
              <w:ind w:left="111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ПДК</w:t>
            </w:r>
            <w:r>
              <w:rPr>
                <w:spacing w:val="-2"/>
                <w:sz w:val="28"/>
                <w:vertAlign w:val="subscript"/>
              </w:rPr>
              <w:t>СБ</w:t>
            </w:r>
          </w:p>
        </w:tc>
        <w:tc>
          <w:tcPr>
            <w:tcW w:w="705" w:type="dxa"/>
          </w:tcPr>
          <w:p>
            <w:pPr>
              <w:pStyle w:val="TableParagraph"/>
              <w:spacing w:line="301" w:lineRule="exact"/>
              <w:ind w:left="183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6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1017" w:type="dxa"/>
          </w:tcPr>
          <w:p>
            <w:pPr>
              <w:pStyle w:val="TableParagraph"/>
              <w:spacing w:line="301" w:lineRule="exact"/>
              <w:ind w:left="11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ПДК</w:t>
            </w:r>
            <w:r>
              <w:rPr>
                <w:spacing w:val="-2"/>
                <w:sz w:val="28"/>
                <w:vertAlign w:val="subscript"/>
              </w:rPr>
              <w:t>СБ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9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12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1017" w:type="dxa"/>
          </w:tcPr>
          <w:p>
            <w:pPr>
              <w:pStyle w:val="TableParagraph"/>
              <w:spacing w:line="301" w:lineRule="exact"/>
              <w:ind w:left="11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ПДК</w:t>
            </w:r>
            <w:r>
              <w:rPr>
                <w:spacing w:val="-2"/>
                <w:sz w:val="28"/>
                <w:vertAlign w:val="subscript"/>
              </w:rPr>
              <w:t>СБ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638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1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317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3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  <w:tc>
          <w:tcPr>
            <w:tcW w:w="1022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9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17,75</w:t>
            </w:r>
          </w:p>
        </w:tc>
        <w:tc>
          <w:tcPr>
            <w:tcW w:w="705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0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0,45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0,34</w:t>
            </w:r>
          </w:p>
        </w:tc>
        <w:tc>
          <w:tcPr>
            <w:tcW w:w="1017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26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0,05</w:t>
            </w:r>
          </w:p>
        </w:tc>
        <w:tc>
          <w:tcPr>
            <w:tcW w:w="710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13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1,12</w:t>
            </w: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12"/>
              <w:rPr>
                <w:sz w:val="28"/>
              </w:rPr>
            </w:pPr>
            <w:r>
              <w:rPr>
                <w:spacing w:val="-5"/>
                <w:sz w:val="28"/>
              </w:rPr>
              <w:t>0,3</w:t>
            </w:r>
          </w:p>
        </w:tc>
        <w:tc>
          <w:tcPr>
            <w:tcW w:w="1017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34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0,1</w:t>
            </w:r>
          </w:p>
        </w:tc>
      </w:tr>
      <w:tr>
        <w:trPr>
          <w:trHeight w:val="326" w:hRule="atLeast"/>
        </w:trPr>
        <w:tc>
          <w:tcPr>
            <w:tcW w:w="2179" w:type="dxa"/>
          </w:tcPr>
          <w:p>
            <w:pPr>
              <w:pStyle w:val="TableParagraph"/>
              <w:spacing w:line="306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6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6" w:lineRule="exact"/>
              <w:ind w:left="19" w:right="3"/>
              <w:rPr>
                <w:sz w:val="28"/>
              </w:rPr>
            </w:pPr>
            <w:r>
              <w:rPr>
                <w:spacing w:val="-5"/>
                <w:sz w:val="28"/>
              </w:rPr>
              <w:t>28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6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0,35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6" w:lineRule="exact"/>
              <w:ind w:left="19" w:right="7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6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3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0,42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7"/>
              <w:rPr>
                <w:sz w:val="28"/>
              </w:rPr>
            </w:pPr>
            <w:r>
              <w:rPr>
                <w:spacing w:val="-4"/>
                <w:sz w:val="28"/>
              </w:rPr>
              <w:t>0,35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·18Н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О</w:t>
            </w:r>
          </w:p>
        </w:tc>
        <w:tc>
          <w:tcPr>
            <w:tcW w:w="6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3"/>
              <w:rPr>
                <w:sz w:val="28"/>
              </w:rPr>
            </w:pPr>
            <w:r>
              <w:rPr>
                <w:spacing w:val="-5"/>
                <w:sz w:val="28"/>
              </w:rPr>
              <w:t>26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/>
              <w:rPr>
                <w:sz w:val="28"/>
              </w:rPr>
            </w:pPr>
            <w:r>
              <w:rPr>
                <w:spacing w:val="-4"/>
                <w:sz w:val="28"/>
              </w:rPr>
              <w:t>0,40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5" w:type="dxa"/>
          </w:tcPr>
          <w:p>
            <w:pPr>
              <w:pStyle w:val="TableParagraph"/>
              <w:spacing w:line="301" w:lineRule="exact"/>
              <w:ind w:left="19" w:right="7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  <w:tc>
          <w:tcPr>
            <w:tcW w:w="10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57" w:lineRule="auto"/>
        <w:ind w:left="991" w:firstLine="705"/>
        <w:jc w:val="left"/>
      </w:pPr>
      <w:r>
        <w:rPr/>
        <w:t>Ущерб</w:t>
      </w:r>
      <w:r>
        <w:rPr>
          <w:spacing w:val="80"/>
        </w:rPr>
        <w:t> </w:t>
      </w:r>
      <w:r>
        <w:rPr/>
        <w:t>У</w:t>
      </w:r>
      <w:r>
        <w:rPr>
          <w:vertAlign w:val="superscript"/>
        </w:rPr>
        <w:t>вод</w:t>
      </w:r>
      <w:r>
        <w:rPr>
          <w:spacing w:val="80"/>
          <w:vertAlign w:val="baseline"/>
        </w:rPr>
        <w:t> </w:t>
      </w:r>
      <w:r>
        <w:rPr>
          <w:vertAlign w:val="baseline"/>
        </w:rPr>
        <w:t>от</w:t>
      </w:r>
      <w:r>
        <w:rPr>
          <w:spacing w:val="80"/>
          <w:vertAlign w:val="baseline"/>
        </w:rPr>
        <w:t> </w:t>
      </w:r>
      <w:r>
        <w:rPr>
          <w:vertAlign w:val="baseline"/>
        </w:rPr>
        <w:t>сброса</w:t>
      </w:r>
      <w:r>
        <w:rPr>
          <w:spacing w:val="80"/>
          <w:vertAlign w:val="baseline"/>
        </w:rPr>
        <w:t> </w:t>
      </w:r>
      <w:r>
        <w:rPr>
          <w:vertAlign w:val="baseline"/>
        </w:rPr>
        <w:t>в</w:t>
      </w:r>
      <w:r>
        <w:rPr>
          <w:spacing w:val="80"/>
          <w:vertAlign w:val="baseline"/>
        </w:rPr>
        <w:t> </w:t>
      </w:r>
      <w:r>
        <w:rPr>
          <w:vertAlign w:val="baseline"/>
        </w:rPr>
        <w:t>водный</w:t>
      </w:r>
      <w:r>
        <w:rPr>
          <w:spacing w:val="80"/>
          <w:vertAlign w:val="baseline"/>
        </w:rPr>
        <w:t> </w:t>
      </w:r>
      <w:r>
        <w:rPr>
          <w:vertAlign w:val="baseline"/>
        </w:rPr>
        <w:t>объект</w:t>
      </w:r>
      <w:r>
        <w:rPr>
          <w:spacing w:val="80"/>
          <w:vertAlign w:val="baseline"/>
        </w:rPr>
        <w:t> </w:t>
      </w:r>
      <w:r>
        <w:rPr>
          <w:vertAlign w:val="baseline"/>
        </w:rPr>
        <w:t>загрязненных</w:t>
      </w:r>
      <w:r>
        <w:rPr>
          <w:spacing w:val="80"/>
          <w:vertAlign w:val="baseline"/>
        </w:rPr>
        <w:t> </w:t>
      </w:r>
      <w:r>
        <w:rPr>
          <w:vertAlign w:val="baseline"/>
        </w:rPr>
        <w:t>сточных</w:t>
      </w:r>
      <w:r>
        <w:rPr>
          <w:spacing w:val="80"/>
          <w:vertAlign w:val="baseline"/>
        </w:rPr>
        <w:t> </w:t>
      </w:r>
      <w:r>
        <w:rPr>
          <w:vertAlign w:val="baseline"/>
        </w:rPr>
        <w:t>вод</w:t>
      </w:r>
      <w:r>
        <w:rPr>
          <w:spacing w:val="80"/>
          <w:vertAlign w:val="baseline"/>
        </w:rPr>
        <w:t> </w:t>
      </w:r>
      <w:r>
        <w:rPr>
          <w:vertAlign w:val="baseline"/>
        </w:rPr>
        <w:t>на водохозяйственном</w:t>
      </w:r>
      <w:r>
        <w:rPr>
          <w:spacing w:val="40"/>
          <w:vertAlign w:val="baseline"/>
        </w:rPr>
        <w:t> </w:t>
      </w:r>
      <w:r>
        <w:rPr>
          <w:vertAlign w:val="baseline"/>
        </w:rPr>
        <w:t>участке</w:t>
      </w:r>
      <w:r>
        <w:rPr>
          <w:spacing w:val="40"/>
          <w:vertAlign w:val="baseline"/>
        </w:rPr>
        <w:t> </w:t>
      </w:r>
      <w:r>
        <w:rPr>
          <w:vertAlign w:val="baseline"/>
        </w:rPr>
        <w:t>вычисляется</w:t>
      </w:r>
      <w:r>
        <w:rPr>
          <w:spacing w:val="40"/>
          <w:vertAlign w:val="baseline"/>
        </w:rPr>
        <w:t> </w:t>
      </w:r>
      <w:r>
        <w:rPr>
          <w:vertAlign w:val="baseline"/>
        </w:rPr>
        <w:t>из</w:t>
      </w:r>
      <w:r>
        <w:rPr>
          <w:spacing w:val="40"/>
          <w:vertAlign w:val="baseline"/>
        </w:rPr>
        <w:t> </w:t>
      </w:r>
      <w:r>
        <w:rPr>
          <w:vertAlign w:val="baseline"/>
        </w:rPr>
        <w:t>выражения</w:t>
      </w:r>
      <w:r>
        <w:rPr>
          <w:spacing w:val="40"/>
          <w:vertAlign w:val="baseline"/>
        </w:rPr>
        <w:t> </w:t>
      </w:r>
      <w:r>
        <w:rPr>
          <w:vertAlign w:val="baseline"/>
        </w:rPr>
        <w:t>8:</w:t>
      </w:r>
    </w:p>
    <w:p>
      <w:pPr>
        <w:tabs>
          <w:tab w:pos="10590" w:val="left" w:leader="none"/>
        </w:tabs>
        <w:spacing w:line="346" w:lineRule="exact" w:before="0"/>
        <w:ind w:left="4269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0361984">
                <wp:simplePos x="0" y="0"/>
                <wp:positionH relativeFrom="page">
                  <wp:posOffset>880872</wp:posOffset>
                </wp:positionH>
                <wp:positionV relativeFrom="paragraph">
                  <wp:posOffset>11270</wp:posOffset>
                </wp:positionV>
                <wp:extent cx="6337300" cy="304800"/>
                <wp:effectExtent l="0" t="0" r="0" b="0"/>
                <wp:wrapNone/>
                <wp:docPr id="533" name="Graphic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Graphic 533"/>
                      <wps:cNvSpPr/>
                      <wps:spPr>
                        <a:xfrm>
                          <a:off x="0" y="0"/>
                          <a:ext cx="63373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0" h="304800">
                              <a:moveTo>
                                <a:pt x="6336791" y="0"/>
                              </a:moveTo>
                              <a:lnTo>
                                <a:pt x="0" y="0"/>
                              </a:lnTo>
                              <a:lnTo>
                                <a:pt x="0" y="304799"/>
                              </a:lnTo>
                              <a:lnTo>
                                <a:pt x="6336791" y="304799"/>
                              </a:lnTo>
                              <a:lnTo>
                                <a:pt x="63367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9.360001pt;margin-top:.887441pt;width:498.96pt;height:24.0pt;mso-position-horizontal-relative:page;mso-position-vertical-relative:paragraph;z-index:-22954496" id="docshape436" filled="true" fillcolor="#ffffff" stroked="false">
                <v:fill type="solid"/>
                <w10:wrap type="none"/>
              </v:rect>
            </w:pict>
          </mc:Fallback>
        </mc:AlternateContent>
      </w:r>
      <w:r>
        <w:rPr>
          <w:sz w:val="28"/>
        </w:rPr>
        <w:t>У</w:t>
      </w:r>
      <w:r>
        <w:rPr>
          <w:position w:val="13"/>
          <w:sz w:val="18"/>
        </w:rPr>
        <w:t>вод</w:t>
      </w:r>
      <w:r>
        <w:rPr>
          <w:spacing w:val="66"/>
          <w:position w:val="13"/>
          <w:sz w:val="18"/>
        </w:rPr>
        <w:t> </w:t>
      </w:r>
      <w:r>
        <w:rPr>
          <w:sz w:val="28"/>
        </w:rPr>
        <w:t>=</w:t>
      </w:r>
      <w:r>
        <w:rPr>
          <w:spacing w:val="67"/>
          <w:sz w:val="28"/>
        </w:rPr>
        <w:t> </w:t>
      </w:r>
      <w:r>
        <w:rPr>
          <w:sz w:val="28"/>
        </w:rPr>
        <w:t>I</w:t>
      </w:r>
      <w:r>
        <w:rPr>
          <w:position w:val="-3"/>
          <w:sz w:val="18"/>
        </w:rPr>
        <w:t>2003-</w:t>
      </w:r>
      <w:r>
        <w:rPr>
          <w:spacing w:val="-2"/>
          <w:position w:val="-3"/>
          <w:sz w:val="18"/>
        </w:rPr>
        <w:t>2015</w:t>
      </w:r>
      <w:r>
        <w:rPr>
          <w:spacing w:val="-2"/>
          <w:sz w:val="28"/>
        </w:rPr>
        <w:t>У̃</w:t>
      </w:r>
      <w:r>
        <w:rPr>
          <w:spacing w:val="-2"/>
          <w:position w:val="13"/>
          <w:sz w:val="18"/>
        </w:rPr>
        <w:t>вод</w:t>
      </w:r>
      <w:r>
        <w:rPr>
          <w:spacing w:val="-2"/>
          <w:sz w:val="28"/>
        </w:rPr>
        <w:t>·σ</w:t>
      </w:r>
      <w:r>
        <w:rPr>
          <w:spacing w:val="-2"/>
          <w:position w:val="-3"/>
          <w:sz w:val="18"/>
        </w:rPr>
        <w:t>к</w:t>
      </w:r>
      <w:r>
        <w:rPr>
          <w:spacing w:val="-2"/>
          <w:sz w:val="28"/>
        </w:rPr>
        <w:t>·М,</w:t>
      </w:r>
      <w:r>
        <w:rPr>
          <w:sz w:val="28"/>
        </w:rPr>
        <w:tab/>
      </w:r>
      <w:r>
        <w:rPr>
          <w:spacing w:val="-5"/>
          <w:sz w:val="28"/>
        </w:rPr>
        <w:t>(8)</w:t>
      </w:r>
    </w:p>
    <w:p>
      <w:pPr>
        <w:spacing w:after="0" w:line="346" w:lineRule="exact"/>
        <w:jc w:val="lef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0" w:lineRule="auto" w:before="102"/>
        <w:ind w:left="991" w:right="270"/>
      </w:pPr>
      <w:r>
        <w:rPr/>
        <w:t>где у</w:t>
      </w:r>
      <w:r>
        <w:rPr>
          <w:vertAlign w:val="superscript"/>
        </w:rPr>
        <w:t>вод</w:t>
      </w:r>
      <w:r>
        <w:rPr>
          <w:vertAlign w:val="baseline"/>
        </w:rPr>
        <w:t> - удельный</w:t>
      </w:r>
      <w:r>
        <w:rPr>
          <w:spacing w:val="40"/>
          <w:vertAlign w:val="baseline"/>
        </w:rPr>
        <w:t> </w:t>
      </w:r>
      <w:r>
        <w:rPr>
          <w:vertAlign w:val="baseline"/>
        </w:rPr>
        <w:t>ущерб от попадания в воду 1т условного загрязняющего вещества (24</w:t>
      </w:r>
      <w:r>
        <w:rPr>
          <w:spacing w:val="-9"/>
          <w:vertAlign w:val="baseline"/>
        </w:rPr>
        <w:t> </w:t>
      </w:r>
      <w:r>
        <w:rPr>
          <w:vertAlign w:val="baseline"/>
        </w:rPr>
        <w:t>000 руб/т); М</w:t>
      </w:r>
      <w:r>
        <w:rPr>
          <w:spacing w:val="40"/>
          <w:vertAlign w:val="baseline"/>
        </w:rPr>
        <w:t> </w:t>
      </w:r>
      <w:r>
        <w:rPr>
          <w:vertAlign w:val="baseline"/>
        </w:rPr>
        <w:t>(формула</w:t>
      </w:r>
      <w:r>
        <w:rPr>
          <w:spacing w:val="40"/>
          <w:vertAlign w:val="baseline"/>
        </w:rPr>
        <w:t> </w:t>
      </w:r>
      <w:r>
        <w:rPr>
          <w:vertAlign w:val="baseline"/>
        </w:rPr>
        <w:t>9)</w:t>
      </w:r>
      <w:r>
        <w:rPr>
          <w:spacing w:val="80"/>
          <w:vertAlign w:val="baseline"/>
        </w:rPr>
        <w:t> </w:t>
      </w:r>
      <w:r>
        <w:rPr>
          <w:vertAlign w:val="baseline"/>
        </w:rPr>
        <w:t>-</w:t>
      </w:r>
      <w:r>
        <w:rPr>
          <w:spacing w:val="40"/>
          <w:vertAlign w:val="baseline"/>
        </w:rPr>
        <w:t>  </w:t>
      </w:r>
      <w:r>
        <w:rPr>
          <w:vertAlign w:val="baseline"/>
        </w:rPr>
        <w:t>приведенная</w:t>
      </w:r>
      <w:r>
        <w:rPr>
          <w:spacing w:val="80"/>
          <w:vertAlign w:val="baseline"/>
        </w:rPr>
        <w:t>  </w:t>
      </w:r>
      <w:r>
        <w:rPr>
          <w:vertAlign w:val="baseline"/>
        </w:rPr>
        <w:t>масса</w:t>
      </w:r>
      <w:r>
        <w:rPr>
          <w:spacing w:val="80"/>
          <w:vertAlign w:val="baseline"/>
        </w:rPr>
        <w:t>  </w:t>
      </w:r>
      <w:r>
        <w:rPr>
          <w:vertAlign w:val="baseline"/>
        </w:rPr>
        <w:t>годового сброса</w:t>
      </w:r>
      <w:r>
        <w:rPr>
          <w:spacing w:val="40"/>
          <w:vertAlign w:val="baseline"/>
        </w:rPr>
        <w:t> </w:t>
      </w:r>
      <w:r>
        <w:rPr>
          <w:vertAlign w:val="baseline"/>
        </w:rPr>
        <w:t>загрязняющих</w:t>
      </w:r>
      <w:r>
        <w:rPr>
          <w:spacing w:val="40"/>
          <w:vertAlign w:val="baseline"/>
        </w:rPr>
        <w:t> </w:t>
      </w:r>
      <w:r>
        <w:rPr>
          <w:vertAlign w:val="baseline"/>
        </w:rPr>
        <w:t>веществ источником сточных вод в водный объект, усл.т./год; σ</w:t>
      </w:r>
      <w:r>
        <w:rPr>
          <w:vertAlign w:val="subscript"/>
        </w:rPr>
        <w:t>к</w:t>
      </w:r>
      <w:r>
        <w:rPr>
          <w:vertAlign w:val="baseline"/>
        </w:rPr>
        <w:t> — показатель относительной опасности воздействия, равный для бассейнов р. Волга – 2,6;</w:t>
      </w:r>
    </w:p>
    <w:p>
      <w:pPr>
        <w:tabs>
          <w:tab w:pos="10509" w:val="left" w:leader="none"/>
        </w:tabs>
        <w:spacing w:line="376" w:lineRule="exact" w:before="0"/>
        <w:ind w:left="5138" w:right="0" w:firstLine="0"/>
        <w:jc w:val="both"/>
        <w:rPr>
          <w:sz w:val="28"/>
        </w:rPr>
      </w:pPr>
      <w:r>
        <w:rPr>
          <w:sz w:val="28"/>
        </w:rPr>
        <w:t>M=</w:t>
      </w:r>
      <w:r>
        <w:rPr>
          <w:rFonts w:ascii="Cambria Math" w:hAnsi="Cambria Math"/>
          <w:position w:val="1"/>
          <w:sz w:val="28"/>
        </w:rPr>
        <w:t>∑</w:t>
      </w:r>
      <w:r>
        <w:rPr>
          <w:rFonts w:ascii="Cambria Math" w:hAnsi="Cambria Math"/>
          <w:spacing w:val="-12"/>
          <w:position w:val="1"/>
          <w:sz w:val="28"/>
        </w:rPr>
        <w:t> </w:t>
      </w:r>
      <w:r>
        <w:rPr>
          <w:rFonts w:ascii="Cambria Math" w:hAnsi="Cambria Math"/>
          <w:sz w:val="28"/>
        </w:rPr>
        <w:t>A</w:t>
      </w:r>
      <w:r>
        <w:rPr>
          <w:rFonts w:ascii="Cambria Math" w:hAnsi="Cambria Math"/>
          <w:position w:val="-5"/>
          <w:sz w:val="20"/>
        </w:rPr>
        <w:t>i</w:t>
      </w:r>
      <w:r>
        <w:rPr>
          <w:rFonts w:ascii="Cambria Math" w:hAnsi="Cambria Math"/>
          <w:spacing w:val="33"/>
          <w:position w:val="-5"/>
          <w:sz w:val="20"/>
        </w:rPr>
        <w:t> </w:t>
      </w:r>
      <w:r>
        <w:rPr>
          <w:rFonts w:ascii="Cambria Math" w:hAnsi="Cambria Math"/>
          <w:sz w:val="28"/>
        </w:rPr>
        <w:t>·</w:t>
      </w:r>
      <w:r>
        <w:rPr>
          <w:rFonts w:ascii="Cambria Math" w:hAnsi="Cambria Math"/>
          <w:spacing w:val="7"/>
          <w:sz w:val="28"/>
        </w:rPr>
        <w:t> </w:t>
      </w:r>
      <w:r>
        <w:rPr>
          <w:rFonts w:ascii="Cambria Math" w:hAnsi="Cambria Math"/>
          <w:spacing w:val="-5"/>
          <w:sz w:val="28"/>
        </w:rPr>
        <w:t>m</w:t>
      </w:r>
      <w:r>
        <w:rPr>
          <w:rFonts w:ascii="Cambria Math" w:hAnsi="Cambria Math"/>
          <w:spacing w:val="-5"/>
          <w:position w:val="-5"/>
          <w:sz w:val="20"/>
        </w:rPr>
        <w:t>i</w:t>
      </w:r>
      <w:r>
        <w:rPr>
          <w:rFonts w:ascii="Cambria Math" w:hAnsi="Cambria Math"/>
          <w:position w:val="-5"/>
          <w:sz w:val="20"/>
        </w:rPr>
        <w:tab/>
      </w:r>
      <w:r>
        <w:rPr>
          <w:spacing w:val="-4"/>
          <w:sz w:val="28"/>
        </w:rPr>
        <w:t>(9),</w:t>
      </w:r>
    </w:p>
    <w:p>
      <w:pPr>
        <w:pStyle w:val="BodyText"/>
        <w:spacing w:line="362" w:lineRule="auto" w:before="119"/>
        <w:ind w:left="1562" w:right="798" w:hanging="557"/>
      </w:pPr>
      <w:r>
        <w:rPr/>
        <w:t>где</w:t>
      </w:r>
      <w:r>
        <w:rPr>
          <w:spacing w:val="80"/>
        </w:rPr>
        <w:t> </w:t>
      </w:r>
      <w:r>
        <w:rPr/>
        <w:t>m</w:t>
      </w:r>
      <w:r>
        <w:rPr>
          <w:vertAlign w:val="subscript"/>
        </w:rPr>
        <w:t>i</w:t>
      </w:r>
      <w:r>
        <w:rPr>
          <w:vertAlign w:val="baseline"/>
        </w:rPr>
        <w:t> - общая масса годового сброса примеси, т; А</w:t>
      </w:r>
      <w:r>
        <w:rPr>
          <w:vertAlign w:val="subscript"/>
        </w:rPr>
        <w:t>i</w:t>
      </w:r>
      <w:r>
        <w:rPr>
          <w:vertAlign w:val="baseline"/>
        </w:rPr>
        <w:t> — показатель относительной агрессивности компонента (формула 10)</w:t>
      </w:r>
    </w:p>
    <w:p>
      <w:pPr>
        <w:pStyle w:val="BodyText"/>
        <w:tabs>
          <w:tab w:pos="10360" w:val="left" w:leader="none"/>
        </w:tabs>
        <w:spacing w:line="368" w:lineRule="exact"/>
        <w:ind w:left="5287"/>
      </w:pPr>
      <w:r>
        <w:rPr>
          <w:rFonts w:ascii="Cambria Math" w:hAnsi="Cambria Math"/>
        </w:rPr>
        <w:t>A</w:t>
      </w:r>
      <w:r>
        <w:rPr>
          <w:rFonts w:ascii="Cambria Math" w:hAnsi="Cambria Math"/>
          <w:position w:val="-5"/>
          <w:sz w:val="20"/>
        </w:rPr>
        <w:t>i</w:t>
      </w:r>
      <w:r>
        <w:rPr>
          <w:rFonts w:ascii="Cambria Math" w:hAnsi="Cambria Math"/>
          <w:spacing w:val="49"/>
          <w:position w:val="-5"/>
          <w:sz w:val="20"/>
        </w:rPr>
        <w:t> </w:t>
      </w:r>
      <w:r>
        <w:rPr/>
        <w:t>=</w:t>
      </w:r>
      <w:r>
        <w:rPr>
          <w:spacing w:val="12"/>
        </w:rPr>
        <w:t> </w:t>
      </w:r>
      <w:r>
        <w:rPr>
          <w:spacing w:val="-2"/>
        </w:rPr>
        <w:t>1/ПДК</w:t>
      </w:r>
      <w:r>
        <w:rPr>
          <w:spacing w:val="-2"/>
          <w:vertAlign w:val="subscript"/>
        </w:rPr>
        <w:t>i</w:t>
      </w:r>
      <w:r>
        <w:rPr>
          <w:vertAlign w:val="baseline"/>
        </w:rPr>
        <w:tab/>
      </w:r>
      <w:r>
        <w:rPr>
          <w:spacing w:val="-2"/>
          <w:vertAlign w:val="baseline"/>
        </w:rPr>
        <w:t>(10),</w:t>
      </w:r>
    </w:p>
    <w:p>
      <w:pPr>
        <w:pStyle w:val="BodyText"/>
        <w:spacing w:line="360" w:lineRule="auto" w:before="119"/>
        <w:ind w:left="1000" w:right="284" w:firstLine="139"/>
      </w:pPr>
      <w:r>
        <w:rPr/>
        <w:t>где</w:t>
      </w:r>
      <w:r>
        <w:rPr>
          <w:spacing w:val="80"/>
        </w:rPr>
        <w:t> </w:t>
      </w:r>
      <w:r>
        <w:rPr/>
        <w:t>ПДК;</w:t>
      </w:r>
      <w:r>
        <w:rPr>
          <w:spacing w:val="80"/>
        </w:rPr>
        <w:t> </w:t>
      </w:r>
      <w:r>
        <w:rPr/>
        <w:t>-</w:t>
      </w:r>
      <w:r>
        <w:rPr>
          <w:spacing w:val="80"/>
        </w:rPr>
        <w:t> </w:t>
      </w:r>
      <w:r>
        <w:rPr/>
        <w:t>предельно</w:t>
      </w:r>
      <w:r>
        <w:rPr>
          <w:spacing w:val="80"/>
        </w:rPr>
        <w:t> </w:t>
      </w:r>
      <w:r>
        <w:rPr/>
        <w:t>допустимая</w:t>
      </w:r>
      <w:r>
        <w:rPr>
          <w:spacing w:val="40"/>
        </w:rPr>
        <w:t> </w:t>
      </w:r>
      <w:r>
        <w:rPr/>
        <w:t>концентрация</w:t>
      </w:r>
      <w:r>
        <w:rPr>
          <w:spacing w:val="80"/>
        </w:rPr>
        <w:t> </w:t>
      </w:r>
      <w:r>
        <w:rPr>
          <w:spacing w:val="9"/>
        </w:rPr>
        <w:t>1-</w:t>
      </w:r>
      <w:r>
        <w:rPr/>
        <w:t>го</w:t>
      </w:r>
      <w:r>
        <w:rPr>
          <w:spacing w:val="80"/>
        </w:rPr>
        <w:t> </w:t>
      </w:r>
      <w:r>
        <w:rPr/>
        <w:t>загрязняющего вещества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воде</w:t>
      </w:r>
      <w:r>
        <w:rPr>
          <w:spacing w:val="40"/>
        </w:rPr>
        <w:t> </w:t>
      </w:r>
      <w:r>
        <w:rPr/>
        <w:t>водных</w:t>
      </w:r>
      <w:r>
        <w:rPr>
          <w:spacing w:val="40"/>
        </w:rPr>
        <w:t> </w:t>
      </w:r>
      <w:r>
        <w:rPr/>
        <w:t>объектов,</w:t>
      </w:r>
      <w:r>
        <w:rPr>
          <w:spacing w:val="40"/>
        </w:rPr>
        <w:t> </w:t>
      </w:r>
      <w:r>
        <w:rPr/>
        <w:t>используемых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рыбо-хозяйственных </w:t>
      </w:r>
      <w:r>
        <w:rPr>
          <w:spacing w:val="-2"/>
        </w:rPr>
        <w:t>целей.</w:t>
      </w:r>
    </w:p>
    <w:p>
      <w:pPr>
        <w:pStyle w:val="BodyText"/>
        <w:spacing w:line="357" w:lineRule="auto"/>
        <w:ind w:left="4855" w:right="3988" w:hanging="5"/>
        <w:jc w:val="center"/>
      </w:pPr>
      <w:r>
        <w:rPr/>
        <w:t>А</w:t>
      </w:r>
      <w:r>
        <w:rPr>
          <w:vertAlign w:val="subscript"/>
        </w:rPr>
        <w:t>НП</w:t>
      </w:r>
      <w:r>
        <w:rPr>
          <w:vertAlign w:val="baseline"/>
        </w:rPr>
        <w:t> = 1/0,05 = 20 А</w:t>
      </w:r>
      <w:r>
        <w:rPr>
          <w:vertAlign w:val="subscript"/>
        </w:rPr>
        <w:t>ЖЕЛЕЗА</w:t>
      </w:r>
      <w:r>
        <w:rPr>
          <w:spacing w:val="-30"/>
          <w:vertAlign w:val="baseline"/>
        </w:rPr>
        <w:t> </w:t>
      </w:r>
      <w:r>
        <w:rPr>
          <w:vertAlign w:val="baseline"/>
        </w:rPr>
        <w:t>=</w:t>
      </w:r>
      <w:r>
        <w:rPr>
          <w:spacing w:val="-14"/>
          <w:vertAlign w:val="baseline"/>
        </w:rPr>
        <w:t> </w:t>
      </w:r>
      <w:r>
        <w:rPr>
          <w:vertAlign w:val="baseline"/>
        </w:rPr>
        <w:t>1/0,1</w:t>
      </w:r>
      <w:r>
        <w:rPr>
          <w:spacing w:val="-10"/>
          <w:vertAlign w:val="baseline"/>
        </w:rPr>
        <w:t> </w:t>
      </w:r>
      <w:r>
        <w:rPr>
          <w:vertAlign w:val="baseline"/>
        </w:rPr>
        <w:t>=</w:t>
      </w:r>
      <w:r>
        <w:rPr>
          <w:spacing w:val="-8"/>
          <w:vertAlign w:val="baseline"/>
        </w:rPr>
        <w:t> </w:t>
      </w:r>
      <w:r>
        <w:rPr>
          <w:vertAlign w:val="baseline"/>
        </w:rPr>
        <w:t>10</w:t>
      </w:r>
    </w:p>
    <w:p>
      <w:pPr>
        <w:spacing w:before="4"/>
        <w:ind w:left="854" w:right="0" w:firstLine="0"/>
        <w:jc w:val="center"/>
        <w:rPr>
          <w:position w:val="4"/>
          <w:sz w:val="28"/>
        </w:rPr>
      </w:pPr>
      <w:r>
        <w:rPr>
          <w:position w:val="4"/>
          <w:sz w:val="28"/>
        </w:rPr>
        <w:t>А</w:t>
      </w:r>
      <w:r>
        <w:rPr>
          <w:sz w:val="18"/>
        </w:rPr>
        <w:t>ВЗВЕШЕННЫЕ</w:t>
      </w:r>
      <w:r>
        <w:rPr>
          <w:spacing w:val="-6"/>
          <w:sz w:val="18"/>
        </w:rPr>
        <w:t> </w:t>
      </w:r>
      <w:r>
        <w:rPr>
          <w:sz w:val="18"/>
        </w:rPr>
        <w:t>ВЕЩЕСТВА</w:t>
      </w:r>
      <w:r>
        <w:rPr>
          <w:position w:val="4"/>
          <w:sz w:val="28"/>
        </w:rPr>
        <w:t>=1/17,75</w:t>
      </w:r>
      <w:r>
        <w:rPr>
          <w:spacing w:val="-10"/>
          <w:position w:val="4"/>
          <w:sz w:val="28"/>
        </w:rPr>
        <w:t> </w:t>
      </w:r>
      <w:r>
        <w:rPr>
          <w:position w:val="4"/>
          <w:sz w:val="28"/>
        </w:rPr>
        <w:t>=</w:t>
      </w:r>
      <w:r>
        <w:rPr>
          <w:spacing w:val="-9"/>
          <w:position w:val="4"/>
          <w:sz w:val="28"/>
        </w:rPr>
        <w:t> </w:t>
      </w:r>
      <w:r>
        <w:rPr>
          <w:spacing w:val="-2"/>
          <w:position w:val="4"/>
          <w:sz w:val="28"/>
        </w:rPr>
        <w:t>0,056</w:t>
      </w:r>
    </w:p>
    <w:p>
      <w:pPr>
        <w:pStyle w:val="BodyText"/>
        <w:spacing w:line="362" w:lineRule="auto" w:before="141"/>
        <w:ind w:left="5258" w:right="588" w:hanging="3951"/>
        <w:jc w:val="left"/>
      </w:pPr>
      <w:r>
        <w:rPr/>
        <w:t>Массы сбрасываемых в реку Марьинка загрязняющих веществ приведены в таблице 4.2</w:t>
      </w:r>
    </w:p>
    <w:p>
      <w:pPr>
        <w:pStyle w:val="BodyText"/>
        <w:spacing w:line="320" w:lineRule="exact"/>
        <w:ind w:left="9410"/>
        <w:jc w:val="left"/>
      </w:pPr>
      <w:r>
        <w:rPr/>
        <w:t>Таблица</w:t>
      </w:r>
      <w:r>
        <w:rPr>
          <w:spacing w:val="-3"/>
        </w:rPr>
        <w:t> </w:t>
      </w:r>
      <w:r>
        <w:rPr>
          <w:spacing w:val="-4"/>
        </w:rPr>
        <w:t>4.2.</w:t>
      </w:r>
    </w:p>
    <w:p>
      <w:pPr>
        <w:pStyle w:val="BodyText"/>
        <w:spacing w:before="158"/>
        <w:ind w:left="2200"/>
        <w:jc w:val="left"/>
      </w:pPr>
      <w:r>
        <w:rPr/>
        <w:t>Объем</w:t>
      </w:r>
      <w:r>
        <w:rPr>
          <w:spacing w:val="2"/>
        </w:rPr>
        <w:t> </w:t>
      </w:r>
      <w:r>
        <w:rPr/>
        <w:t>поступающих</w:t>
      </w:r>
      <w:r>
        <w:rPr>
          <w:spacing w:val="1"/>
        </w:rPr>
        <w:t> </w:t>
      </w:r>
      <w:r>
        <w:rPr/>
        <w:t>в</w:t>
      </w:r>
      <w:r>
        <w:rPr>
          <w:spacing w:val="-1"/>
        </w:rPr>
        <w:t> </w:t>
      </w:r>
      <w:r>
        <w:rPr/>
        <w:t>реку</w:t>
      </w:r>
      <w:r>
        <w:rPr>
          <w:spacing w:val="-3"/>
        </w:rPr>
        <w:t> </w:t>
      </w:r>
      <w:r>
        <w:rPr/>
        <w:t>Марьинка</w:t>
      </w:r>
      <w:r>
        <w:rPr>
          <w:spacing w:val="1"/>
        </w:rPr>
        <w:t> </w:t>
      </w:r>
      <w:r>
        <w:rPr/>
        <w:t>загрязняющих</w:t>
      </w:r>
      <w:r>
        <w:rPr>
          <w:spacing w:val="1"/>
        </w:rPr>
        <w:t> </w:t>
      </w:r>
      <w:r>
        <w:rPr>
          <w:spacing w:val="-2"/>
        </w:rPr>
        <w:t>веществ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849"/>
        <w:gridCol w:w="1310"/>
        <w:gridCol w:w="984"/>
        <w:gridCol w:w="1406"/>
        <w:gridCol w:w="844"/>
        <w:gridCol w:w="1348"/>
      </w:tblGrid>
      <w:tr>
        <w:trPr>
          <w:trHeight w:val="321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spacing w:before="165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46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6741" w:type="dxa"/>
            <w:gridSpan w:val="6"/>
          </w:tcPr>
          <w:p>
            <w:pPr>
              <w:pStyle w:val="TableParagraph"/>
              <w:spacing w:line="301" w:lineRule="exact"/>
              <w:ind w:left="0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загрязняющих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веществ,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тонн/год</w:t>
            </w:r>
          </w:p>
        </w:tc>
      </w:tr>
      <w:tr>
        <w:trPr>
          <w:trHeight w:val="642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59" w:type="dxa"/>
            <w:gridSpan w:val="2"/>
          </w:tcPr>
          <w:p>
            <w:pPr>
              <w:pStyle w:val="TableParagraph"/>
              <w:spacing w:line="315" w:lineRule="exact"/>
              <w:ind w:left="14"/>
              <w:rPr>
                <w:sz w:val="28"/>
              </w:rPr>
            </w:pPr>
            <w:r>
              <w:rPr>
                <w:spacing w:val="-2"/>
                <w:sz w:val="28"/>
              </w:rPr>
              <w:t>Взвешенные</w:t>
            </w:r>
          </w:p>
          <w:p>
            <w:pPr>
              <w:pStyle w:val="TableParagraph"/>
              <w:spacing w:line="308" w:lineRule="exact"/>
              <w:ind w:left="14" w:right="5"/>
              <w:rPr>
                <w:sz w:val="28"/>
              </w:rPr>
            </w:pP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2390" w:type="dxa"/>
            <w:gridSpan w:val="2"/>
          </w:tcPr>
          <w:p>
            <w:pPr>
              <w:pStyle w:val="TableParagraph"/>
              <w:spacing w:before="156"/>
              <w:ind w:left="241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2192" w:type="dxa"/>
            <w:gridSpan w:val="2"/>
          </w:tcPr>
          <w:p>
            <w:pPr>
              <w:pStyle w:val="TableParagraph"/>
              <w:spacing w:before="156"/>
              <w:ind w:left="65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</w:tr>
      <w:tr>
        <w:trPr>
          <w:trHeight w:val="321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9" w:type="dxa"/>
          </w:tcPr>
          <w:p>
            <w:pPr>
              <w:pStyle w:val="TableParagraph"/>
              <w:spacing w:line="301" w:lineRule="exact"/>
              <w:ind w:left="259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310" w:type="dxa"/>
          </w:tcPr>
          <w:p>
            <w:pPr>
              <w:pStyle w:val="TableParagraph"/>
              <w:spacing w:line="301" w:lineRule="exact"/>
              <w:ind w:left="19" w:right="19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984" w:type="dxa"/>
          </w:tcPr>
          <w:p>
            <w:pPr>
              <w:pStyle w:val="TableParagraph"/>
              <w:spacing w:line="301" w:lineRule="exact"/>
              <w:ind w:left="327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406" w:type="dxa"/>
          </w:tcPr>
          <w:p>
            <w:pPr>
              <w:pStyle w:val="TableParagraph"/>
              <w:spacing w:line="301" w:lineRule="exact"/>
              <w:ind w:left="12" w:right="11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844" w:type="dxa"/>
          </w:tcPr>
          <w:p>
            <w:pPr>
              <w:pStyle w:val="TableParagraph"/>
              <w:spacing w:line="301" w:lineRule="exact"/>
              <w:ind w:left="26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10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  <w:tr>
        <w:trPr>
          <w:trHeight w:val="326" w:hRule="atLeast"/>
        </w:trPr>
        <w:tc>
          <w:tcPr>
            <w:tcW w:w="2179" w:type="dxa"/>
          </w:tcPr>
          <w:p>
            <w:pPr>
              <w:pStyle w:val="TableParagraph"/>
              <w:spacing w:line="306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849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1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47,55</w:t>
            </w:r>
          </w:p>
        </w:tc>
        <w:tc>
          <w:tcPr>
            <w:tcW w:w="1310" w:type="dxa"/>
          </w:tcPr>
          <w:p>
            <w:pPr>
              <w:pStyle w:val="TableParagraph"/>
              <w:spacing w:line="306" w:lineRule="exact"/>
              <w:ind w:left="19" w:right="18"/>
              <w:rPr>
                <w:sz w:val="28"/>
              </w:rPr>
            </w:pPr>
            <w:r>
              <w:rPr>
                <w:spacing w:val="-5"/>
                <w:sz w:val="28"/>
              </w:rPr>
              <w:t>3,3</w:t>
            </w:r>
          </w:p>
        </w:tc>
        <w:tc>
          <w:tcPr>
            <w:tcW w:w="984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11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0,0675</w:t>
            </w:r>
          </w:p>
        </w:tc>
        <w:tc>
          <w:tcPr>
            <w:tcW w:w="1406" w:type="dxa"/>
          </w:tcPr>
          <w:p>
            <w:pPr>
              <w:pStyle w:val="TableParagraph"/>
              <w:spacing w:line="306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0,051</w:t>
            </w:r>
          </w:p>
        </w:tc>
        <w:tc>
          <w:tcPr>
            <w:tcW w:w="844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11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0,168</w:t>
            </w:r>
          </w:p>
        </w:tc>
        <w:tc>
          <w:tcPr>
            <w:tcW w:w="1348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4"/>
                <w:sz w:val="28"/>
              </w:rPr>
              <w:t>0,045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8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</w:tcPr>
          <w:p>
            <w:pPr>
              <w:pStyle w:val="TableParagraph"/>
              <w:spacing w:line="301" w:lineRule="exact"/>
              <w:ind w:left="19" w:right="18"/>
              <w:rPr>
                <w:sz w:val="28"/>
              </w:rPr>
            </w:pPr>
            <w:r>
              <w:rPr>
                <w:spacing w:val="-5"/>
                <w:sz w:val="28"/>
              </w:rPr>
              <w:t>4,2</w:t>
            </w:r>
          </w:p>
        </w:tc>
        <w:tc>
          <w:tcPr>
            <w:tcW w:w="9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0,525</w:t>
            </w:r>
          </w:p>
        </w:tc>
        <w:tc>
          <w:tcPr>
            <w:tcW w:w="8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4"/>
              <w:rPr>
                <w:sz w:val="28"/>
              </w:rPr>
            </w:pPr>
            <w:r>
              <w:rPr>
                <w:spacing w:val="-2"/>
                <w:sz w:val="28"/>
              </w:rPr>
              <w:t>0,0495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8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</w:tcPr>
          <w:p>
            <w:pPr>
              <w:pStyle w:val="TableParagraph"/>
              <w:spacing w:line="301" w:lineRule="exact"/>
              <w:ind w:left="19" w:right="18"/>
              <w:rPr>
                <w:sz w:val="28"/>
              </w:rPr>
            </w:pPr>
            <w:r>
              <w:rPr>
                <w:spacing w:val="-5"/>
                <w:sz w:val="28"/>
              </w:rPr>
              <w:t>3,5</w:t>
            </w:r>
          </w:p>
        </w:tc>
        <w:tc>
          <w:tcPr>
            <w:tcW w:w="9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6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0,063</w:t>
            </w:r>
          </w:p>
        </w:tc>
        <w:tc>
          <w:tcPr>
            <w:tcW w:w="8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4"/>
              <w:rPr>
                <w:sz w:val="28"/>
              </w:rPr>
            </w:pPr>
            <w:r>
              <w:rPr>
                <w:spacing w:val="-2"/>
                <w:sz w:val="28"/>
              </w:rPr>
              <w:t>0,0525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·18Н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О</w:t>
            </w:r>
          </w:p>
        </w:tc>
        <w:tc>
          <w:tcPr>
            <w:tcW w:w="8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</w:tcPr>
          <w:p>
            <w:pPr>
              <w:pStyle w:val="TableParagraph"/>
              <w:spacing w:line="301" w:lineRule="exact"/>
              <w:ind w:left="19" w:right="18"/>
              <w:rPr>
                <w:sz w:val="28"/>
              </w:rPr>
            </w:pPr>
            <w:r>
              <w:rPr>
                <w:spacing w:val="-5"/>
                <w:sz w:val="28"/>
              </w:rPr>
              <w:t>3,9</w:t>
            </w:r>
          </w:p>
        </w:tc>
        <w:tc>
          <w:tcPr>
            <w:tcW w:w="9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6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0,06</w:t>
            </w:r>
          </w:p>
        </w:tc>
        <w:tc>
          <w:tcPr>
            <w:tcW w:w="8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4"/>
              <w:rPr>
                <w:sz w:val="28"/>
              </w:rPr>
            </w:pPr>
            <w:r>
              <w:rPr>
                <w:spacing w:val="-2"/>
                <w:sz w:val="28"/>
              </w:rPr>
              <w:t>0,0495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tabs>
          <w:tab w:pos="3671" w:val="left" w:leader="none"/>
          <w:tab w:pos="4722" w:val="left" w:leader="none"/>
          <w:tab w:pos="6851" w:val="left" w:leader="none"/>
          <w:tab w:pos="8213" w:val="left" w:leader="none"/>
          <w:tab w:pos="8707" w:val="left" w:leader="none"/>
          <w:tab w:pos="10084" w:val="left" w:leader="none"/>
        </w:tabs>
        <w:spacing w:line="357" w:lineRule="auto"/>
        <w:ind w:left="995" w:right="291" w:firstLine="700"/>
        <w:jc w:val="left"/>
      </w:pPr>
      <w:r>
        <w:rPr>
          <w:spacing w:val="-2"/>
        </w:rPr>
        <w:t>Приведенная</w:t>
      </w:r>
      <w:r>
        <w:rPr/>
        <w:tab/>
      </w:r>
      <w:r>
        <w:rPr>
          <w:spacing w:val="-4"/>
        </w:rPr>
        <w:t>масса</w:t>
      </w:r>
      <w:r>
        <w:rPr/>
        <w:tab/>
      </w:r>
      <w:r>
        <w:rPr>
          <w:spacing w:val="-2"/>
        </w:rPr>
        <w:t>загрязняющих</w:t>
      </w:r>
      <w:r>
        <w:rPr/>
        <w:tab/>
      </w:r>
      <w:r>
        <w:rPr>
          <w:spacing w:val="-2"/>
        </w:rPr>
        <w:t>веществ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годовом</w:t>
      </w:r>
      <w:r>
        <w:rPr/>
        <w:tab/>
      </w:r>
      <w:r>
        <w:rPr>
          <w:spacing w:val="-2"/>
        </w:rPr>
        <w:t>сбросе </w:t>
      </w:r>
      <w:r>
        <w:rPr/>
        <w:t>представлены в таблице 4.3.</w:t>
      </w:r>
    </w:p>
    <w:p>
      <w:pPr>
        <w:pStyle w:val="BodyText"/>
        <w:spacing w:after="0" w:line="357" w:lineRule="auto"/>
        <w:jc w:val="left"/>
        <w:sectPr>
          <w:pgSz w:w="11900" w:h="16840"/>
          <w:pgMar w:header="0" w:footer="987" w:top="1020" w:bottom="1180" w:left="425" w:right="283"/>
        </w:sectPr>
      </w:pPr>
    </w:p>
    <w:p>
      <w:pPr>
        <w:pStyle w:val="BodyText"/>
        <w:spacing w:before="62"/>
        <w:ind w:right="281"/>
        <w:jc w:val="right"/>
      </w:pPr>
      <w:r>
        <w:rPr/>
        <w:t>Таблица</w:t>
      </w:r>
      <w:r>
        <w:rPr>
          <w:spacing w:val="28"/>
        </w:rPr>
        <w:t> </w:t>
      </w:r>
      <w:r>
        <w:rPr>
          <w:spacing w:val="-4"/>
        </w:rPr>
        <w:t>4.3.</w:t>
      </w:r>
    </w:p>
    <w:p>
      <w:pPr>
        <w:pStyle w:val="BodyText"/>
        <w:spacing w:before="163"/>
        <w:ind w:left="3151"/>
        <w:jc w:val="left"/>
      </w:pPr>
      <w:r>
        <w:rPr/>
        <w:t>Приведенные</w:t>
      </w:r>
      <w:r>
        <w:rPr>
          <w:spacing w:val="37"/>
        </w:rPr>
        <w:t> </w:t>
      </w:r>
      <w:r>
        <w:rPr/>
        <w:t>объемы</w:t>
      </w:r>
      <w:r>
        <w:rPr>
          <w:spacing w:val="29"/>
        </w:rPr>
        <w:t> </w:t>
      </w:r>
      <w:r>
        <w:rPr/>
        <w:t>загрязняющих</w:t>
      </w:r>
      <w:r>
        <w:rPr>
          <w:spacing w:val="29"/>
        </w:rPr>
        <w:t> </w:t>
      </w:r>
      <w:r>
        <w:rPr>
          <w:spacing w:val="-2"/>
        </w:rPr>
        <w:t>веществ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7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773"/>
        <w:gridCol w:w="1090"/>
        <w:gridCol w:w="965"/>
        <w:gridCol w:w="1243"/>
        <w:gridCol w:w="744"/>
        <w:gridCol w:w="1075"/>
        <w:gridCol w:w="2246"/>
      </w:tblGrid>
      <w:tr>
        <w:trPr>
          <w:trHeight w:val="325" w:hRule="atLeast"/>
        </w:trPr>
        <w:tc>
          <w:tcPr>
            <w:tcW w:w="2179" w:type="dxa"/>
            <w:vMerge w:val="restart"/>
          </w:tcPr>
          <w:p>
            <w:pPr>
              <w:pStyle w:val="TableParagraph"/>
              <w:spacing w:before="165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46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Коагулянт</w:t>
            </w:r>
          </w:p>
        </w:tc>
        <w:tc>
          <w:tcPr>
            <w:tcW w:w="5890" w:type="dxa"/>
            <w:gridSpan w:val="6"/>
          </w:tcPr>
          <w:p>
            <w:pPr>
              <w:pStyle w:val="TableParagraph"/>
              <w:spacing w:line="306" w:lineRule="exact"/>
              <w:ind w:left="561"/>
              <w:jc w:val="left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загрязняющих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веществ,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тонн/год</w:t>
            </w:r>
          </w:p>
        </w:tc>
        <w:tc>
          <w:tcPr>
            <w:tcW w:w="2246" w:type="dxa"/>
            <w:vMerge w:val="restart"/>
          </w:tcPr>
          <w:p>
            <w:pPr>
              <w:pStyle w:val="TableParagraph"/>
              <w:ind w:left="546" w:right="546" w:firstLine="19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Всего, </w:t>
            </w:r>
            <w:r>
              <w:rPr>
                <w:sz w:val="28"/>
              </w:rPr>
              <w:t>усл.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т/год</w:t>
            </w:r>
          </w:p>
        </w:tc>
      </w:tr>
      <w:tr>
        <w:trPr>
          <w:trHeight w:val="642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63" w:type="dxa"/>
            <w:gridSpan w:val="2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2"/>
                <w:sz w:val="28"/>
              </w:rPr>
              <w:t>Взвешенные</w:t>
            </w:r>
          </w:p>
          <w:p>
            <w:pPr>
              <w:pStyle w:val="TableParagraph"/>
              <w:spacing w:line="308" w:lineRule="exact"/>
              <w:ind w:left="2" w:right="3"/>
              <w:rPr>
                <w:sz w:val="28"/>
              </w:rPr>
            </w:pPr>
            <w:r>
              <w:rPr>
                <w:spacing w:val="-2"/>
                <w:sz w:val="28"/>
              </w:rPr>
              <w:t>вещества</w:t>
            </w:r>
          </w:p>
        </w:tc>
        <w:tc>
          <w:tcPr>
            <w:tcW w:w="2208" w:type="dxa"/>
            <w:gridSpan w:val="2"/>
          </w:tcPr>
          <w:p>
            <w:pPr>
              <w:pStyle w:val="TableParagraph"/>
              <w:spacing w:before="151"/>
              <w:ind w:left="14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Нефтепродукты</w:t>
            </w:r>
          </w:p>
        </w:tc>
        <w:tc>
          <w:tcPr>
            <w:tcW w:w="1819" w:type="dxa"/>
            <w:gridSpan w:val="2"/>
          </w:tcPr>
          <w:p>
            <w:pPr>
              <w:pStyle w:val="TableParagraph"/>
              <w:spacing w:before="151"/>
              <w:ind w:left="46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Железо</w:t>
            </w:r>
          </w:p>
        </w:tc>
        <w:tc>
          <w:tcPr>
            <w:tcW w:w="22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3" w:type="dxa"/>
          </w:tcPr>
          <w:p>
            <w:pPr>
              <w:pStyle w:val="TableParagraph"/>
              <w:spacing w:line="301" w:lineRule="exact"/>
              <w:ind w:left="220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090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965" w:type="dxa"/>
          </w:tcPr>
          <w:p>
            <w:pPr>
              <w:pStyle w:val="TableParagraph"/>
              <w:spacing w:line="301" w:lineRule="exact"/>
              <w:ind w:left="316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243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744" w:type="dxa"/>
          </w:tcPr>
          <w:p>
            <w:pPr>
              <w:pStyle w:val="TableParagraph"/>
              <w:spacing w:line="301" w:lineRule="exact"/>
              <w:ind w:left="205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До</w:t>
            </w:r>
          </w:p>
        </w:tc>
        <w:tc>
          <w:tcPr>
            <w:tcW w:w="1075" w:type="dxa"/>
          </w:tcPr>
          <w:p>
            <w:pPr>
              <w:pStyle w:val="TableParagraph"/>
              <w:spacing w:line="301" w:lineRule="exact"/>
              <w:ind w:left="13" w:right="10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  <w:tc>
          <w:tcPr>
            <w:tcW w:w="22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773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48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2,67</w:t>
            </w:r>
          </w:p>
        </w:tc>
        <w:tc>
          <w:tcPr>
            <w:tcW w:w="109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0,185</w:t>
            </w:r>
          </w:p>
        </w:tc>
        <w:tc>
          <w:tcPr>
            <w:tcW w:w="965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244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1,35</w:t>
            </w:r>
          </w:p>
        </w:tc>
        <w:tc>
          <w:tcPr>
            <w:tcW w:w="1243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1,02</w:t>
            </w:r>
          </w:p>
        </w:tc>
        <w:tc>
          <w:tcPr>
            <w:tcW w:w="744" w:type="dxa"/>
            <w:vMerge w:val="restart"/>
          </w:tcPr>
          <w:p>
            <w:pPr>
              <w:pStyle w:val="TableParagraph"/>
              <w:spacing w:before="17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33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1,68</w:t>
            </w:r>
          </w:p>
        </w:tc>
        <w:tc>
          <w:tcPr>
            <w:tcW w:w="1075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0,45</w:t>
            </w:r>
          </w:p>
        </w:tc>
        <w:tc>
          <w:tcPr>
            <w:tcW w:w="224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4"/>
                <w:sz w:val="28"/>
              </w:rPr>
              <w:t>1,49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7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9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0,235</w:t>
            </w:r>
          </w:p>
        </w:tc>
        <w:tc>
          <w:tcPr>
            <w:tcW w:w="96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43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4"/>
                <w:sz w:val="28"/>
              </w:rPr>
              <w:t>1,05</w:t>
            </w:r>
          </w:p>
        </w:tc>
        <w:tc>
          <w:tcPr>
            <w:tcW w:w="7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5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0,495</w:t>
            </w:r>
          </w:p>
        </w:tc>
        <w:tc>
          <w:tcPr>
            <w:tcW w:w="224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4"/>
                <w:sz w:val="28"/>
              </w:rPr>
              <w:t>1,78</w:t>
            </w:r>
          </w:p>
        </w:tc>
      </w:tr>
      <w:tr>
        <w:trPr>
          <w:trHeight w:val="326" w:hRule="atLeast"/>
        </w:trPr>
        <w:tc>
          <w:tcPr>
            <w:tcW w:w="2179" w:type="dxa"/>
          </w:tcPr>
          <w:p>
            <w:pPr>
              <w:pStyle w:val="TableParagraph"/>
              <w:spacing w:line="306" w:lineRule="exact"/>
              <w:ind w:left="11" w:right="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7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90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0,201</w:t>
            </w:r>
          </w:p>
        </w:tc>
        <w:tc>
          <w:tcPr>
            <w:tcW w:w="96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43" w:type="dxa"/>
          </w:tcPr>
          <w:p>
            <w:pPr>
              <w:pStyle w:val="TableParagraph"/>
              <w:spacing w:line="306" w:lineRule="exact"/>
              <w:ind w:left="17" w:right="9"/>
              <w:rPr>
                <w:sz w:val="28"/>
              </w:rPr>
            </w:pPr>
            <w:r>
              <w:rPr>
                <w:spacing w:val="-4"/>
                <w:sz w:val="28"/>
              </w:rPr>
              <w:t>1,26</w:t>
            </w:r>
          </w:p>
        </w:tc>
        <w:tc>
          <w:tcPr>
            <w:tcW w:w="7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5" w:type="dxa"/>
          </w:tcPr>
          <w:p>
            <w:pPr>
              <w:pStyle w:val="TableParagraph"/>
              <w:spacing w:line="306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0,525</w:t>
            </w:r>
          </w:p>
        </w:tc>
        <w:tc>
          <w:tcPr>
            <w:tcW w:w="2246" w:type="dxa"/>
          </w:tcPr>
          <w:p>
            <w:pPr>
              <w:pStyle w:val="TableParagraph"/>
              <w:spacing w:line="306" w:lineRule="exact"/>
              <w:ind w:left="13" w:right="8"/>
              <w:rPr>
                <w:sz w:val="28"/>
              </w:rPr>
            </w:pPr>
            <w:r>
              <w:rPr>
                <w:spacing w:val="-4"/>
                <w:sz w:val="28"/>
              </w:rPr>
              <w:t>1,99</w:t>
            </w:r>
          </w:p>
        </w:tc>
      </w:tr>
      <w:tr>
        <w:trPr>
          <w:trHeight w:val="321" w:hRule="atLeast"/>
        </w:trPr>
        <w:tc>
          <w:tcPr>
            <w:tcW w:w="2179" w:type="dxa"/>
          </w:tcPr>
          <w:p>
            <w:pPr>
              <w:pStyle w:val="TableParagraph"/>
              <w:spacing w:line="301" w:lineRule="exact"/>
              <w:ind w:left="11" w:right="2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·18Н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О</w:t>
            </w:r>
          </w:p>
        </w:tc>
        <w:tc>
          <w:tcPr>
            <w:tcW w:w="7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9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0,219</w:t>
            </w:r>
          </w:p>
        </w:tc>
        <w:tc>
          <w:tcPr>
            <w:tcW w:w="96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43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5"/>
                <w:sz w:val="28"/>
              </w:rPr>
              <w:t>1,2</w:t>
            </w:r>
          </w:p>
        </w:tc>
        <w:tc>
          <w:tcPr>
            <w:tcW w:w="7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5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4"/>
                <w:sz w:val="28"/>
              </w:rPr>
              <w:t>0,495</w:t>
            </w:r>
          </w:p>
        </w:tc>
        <w:tc>
          <w:tcPr>
            <w:tcW w:w="2246" w:type="dxa"/>
          </w:tcPr>
          <w:p>
            <w:pPr>
              <w:pStyle w:val="TableParagraph"/>
              <w:spacing w:line="301" w:lineRule="exact"/>
              <w:ind w:left="13" w:right="8"/>
              <w:rPr>
                <w:sz w:val="28"/>
              </w:rPr>
            </w:pPr>
            <w:r>
              <w:rPr>
                <w:spacing w:val="-4"/>
                <w:sz w:val="28"/>
              </w:rPr>
              <w:t>1,92</w:t>
            </w:r>
          </w:p>
        </w:tc>
      </w:tr>
    </w:tbl>
    <w:p>
      <w:pPr>
        <w:pStyle w:val="BodyText"/>
        <w:spacing w:before="148"/>
        <w:jc w:val="left"/>
      </w:pPr>
    </w:p>
    <w:p>
      <w:pPr>
        <w:pStyle w:val="BodyText"/>
        <w:ind w:left="1279"/>
      </w:pPr>
      <w:r>
        <w:rPr/>
        <w:t>Экономический</w:t>
      </w:r>
      <w:r>
        <w:rPr>
          <w:spacing w:val="-4"/>
        </w:rPr>
        <w:t> </w:t>
      </w:r>
      <w:r>
        <w:rPr/>
        <w:t>ущерб</w:t>
      </w:r>
      <w:r>
        <w:rPr>
          <w:spacing w:val="58"/>
        </w:rPr>
        <w:t> </w:t>
      </w:r>
      <w:r>
        <w:rPr/>
        <w:t>составляет</w:t>
      </w:r>
      <w:r>
        <w:rPr>
          <w:spacing w:val="-8"/>
        </w:rPr>
        <w:t> </w:t>
      </w:r>
      <w:r>
        <w:rPr/>
        <w:t>(без</w:t>
      </w:r>
      <w:r>
        <w:rPr>
          <w:spacing w:val="-7"/>
        </w:rPr>
        <w:t> </w:t>
      </w:r>
      <w:r>
        <w:rPr>
          <w:spacing w:val="-2"/>
        </w:rPr>
        <w:t>очистки):</w:t>
      </w:r>
    </w:p>
    <w:p>
      <w:pPr>
        <w:pStyle w:val="BodyText"/>
        <w:spacing w:line="362" w:lineRule="auto" w:before="163"/>
        <w:ind w:left="1711" w:right="287" w:firstLine="1651"/>
      </w:pPr>
      <w:r>
        <w:rPr/>
        <w:t>У</w:t>
      </w:r>
      <w:r>
        <w:rPr>
          <w:vertAlign w:val="superscript"/>
        </w:rPr>
        <w:t>вод</w:t>
      </w:r>
      <w:r>
        <w:rPr>
          <w:vertAlign w:val="subscript"/>
        </w:rPr>
        <w:t>2015</w:t>
      </w:r>
      <w:r>
        <w:rPr>
          <w:spacing w:val="40"/>
          <w:vertAlign w:val="baseline"/>
        </w:rPr>
        <w:t> </w:t>
      </w:r>
      <w:r>
        <w:rPr>
          <w:vertAlign w:val="baseline"/>
        </w:rPr>
        <w:t>= 24 000·2,45·2,6·5,7 = 871 416</w:t>
      </w:r>
      <w:r>
        <w:rPr>
          <w:spacing w:val="40"/>
          <w:vertAlign w:val="baseline"/>
        </w:rPr>
        <w:t> </w:t>
      </w:r>
      <w:r>
        <w:rPr>
          <w:vertAlign w:val="baseline"/>
        </w:rPr>
        <w:t>руб/год Предотвращенный</w:t>
      </w:r>
      <w:r>
        <w:rPr>
          <w:spacing w:val="33"/>
          <w:vertAlign w:val="baseline"/>
        </w:rPr>
        <w:t> </w:t>
      </w:r>
      <w:r>
        <w:rPr>
          <w:vertAlign w:val="baseline"/>
        </w:rPr>
        <w:t>сброс</w:t>
      </w:r>
      <w:r>
        <w:rPr>
          <w:spacing w:val="34"/>
          <w:vertAlign w:val="baseline"/>
        </w:rPr>
        <w:t> </w:t>
      </w:r>
      <w:r>
        <w:rPr>
          <w:vertAlign w:val="baseline"/>
        </w:rPr>
        <w:t>загрязняющих</w:t>
      </w:r>
      <w:r>
        <w:rPr>
          <w:spacing w:val="29"/>
          <w:vertAlign w:val="baseline"/>
        </w:rPr>
        <w:t> </w:t>
      </w:r>
      <w:r>
        <w:rPr>
          <w:vertAlign w:val="baseline"/>
        </w:rPr>
        <w:t>веществ</w:t>
      </w:r>
      <w:r>
        <w:rPr>
          <w:spacing w:val="36"/>
          <w:vertAlign w:val="baseline"/>
        </w:rPr>
        <w:t> </w:t>
      </w:r>
      <w:r>
        <w:rPr>
          <w:vertAlign w:val="baseline"/>
        </w:rPr>
        <w:t>в</w:t>
      </w:r>
      <w:r>
        <w:rPr>
          <w:spacing w:val="27"/>
          <w:vertAlign w:val="baseline"/>
        </w:rPr>
        <w:t> </w:t>
      </w:r>
      <w:r>
        <w:rPr>
          <w:vertAlign w:val="baseline"/>
        </w:rPr>
        <w:t>реку</w:t>
      </w:r>
      <w:r>
        <w:rPr>
          <w:spacing w:val="34"/>
          <w:vertAlign w:val="baseline"/>
        </w:rPr>
        <w:t> </w:t>
      </w:r>
      <w:r>
        <w:rPr>
          <w:vertAlign w:val="baseline"/>
        </w:rPr>
        <w:t>Марьинка,</w:t>
      </w:r>
      <w:r>
        <w:rPr>
          <w:spacing w:val="35"/>
          <w:vertAlign w:val="baseline"/>
        </w:rPr>
        <w:t> </w:t>
      </w:r>
      <w:r>
        <w:rPr>
          <w:vertAlign w:val="baseline"/>
        </w:rPr>
        <w:t>за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счет</w:t>
      </w:r>
    </w:p>
    <w:p>
      <w:pPr>
        <w:pStyle w:val="BodyText"/>
        <w:spacing w:line="362" w:lineRule="auto"/>
        <w:ind w:left="991" w:right="283"/>
      </w:pPr>
      <w:r>
        <w:rPr/>
        <w:t>введения в эксплуатацию системы коагуляционной очистки ливневых вод промышленного (химического)предприятия г. Электросталь.</w:t>
      </w:r>
    </w:p>
    <w:p>
      <w:pPr>
        <w:pStyle w:val="BodyText"/>
        <w:spacing w:line="362" w:lineRule="auto"/>
        <w:ind w:left="991" w:right="285" w:firstLine="720"/>
      </w:pPr>
      <w:r>
        <w:rPr/>
        <w:t>Приведенная масса загрязняющих компонентов в годовом сбросе после коагуляционной очистки с использованием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очистки, </w:t>
      </w:r>
      <w:r>
        <w:rPr>
          <w:spacing w:val="-2"/>
          <w:vertAlign w:val="baseline"/>
        </w:rPr>
        <w:t>составит:</w:t>
      </w:r>
    </w:p>
    <w:p>
      <w:pPr>
        <w:pStyle w:val="BodyText"/>
        <w:spacing w:line="313" w:lineRule="exact"/>
        <w:ind w:left="1279"/>
      </w:pPr>
      <w:r>
        <w:rPr/>
        <w:t>Экономический</w:t>
      </w:r>
      <w:r>
        <w:rPr>
          <w:spacing w:val="-3"/>
        </w:rPr>
        <w:t> </w:t>
      </w:r>
      <w:r>
        <w:rPr/>
        <w:t>ущерб</w:t>
      </w:r>
      <w:r>
        <w:rPr>
          <w:spacing w:val="-4"/>
        </w:rPr>
        <w:t> </w:t>
      </w:r>
      <w:r>
        <w:rPr/>
        <w:t>при</w:t>
      </w:r>
      <w:r>
        <w:rPr>
          <w:spacing w:val="-7"/>
        </w:rPr>
        <w:t> </w:t>
      </w:r>
      <w:r>
        <w:rPr/>
        <w:t>сбросе</w:t>
      </w:r>
      <w:r>
        <w:rPr>
          <w:spacing w:val="-6"/>
        </w:rPr>
        <w:t> </w:t>
      </w:r>
      <w:r>
        <w:rPr/>
        <w:t>очищенного</w:t>
      </w:r>
      <w:r>
        <w:rPr>
          <w:spacing w:val="-7"/>
        </w:rPr>
        <w:t> </w:t>
      </w:r>
      <w:r>
        <w:rPr/>
        <w:t>стока</w:t>
      </w:r>
      <w:r>
        <w:rPr>
          <w:spacing w:val="26"/>
        </w:rPr>
        <w:t>  </w:t>
      </w:r>
      <w:r>
        <w:rPr>
          <w:spacing w:val="-2"/>
        </w:rPr>
        <w:t>составляет:</w:t>
      </w:r>
    </w:p>
    <w:p>
      <w:pPr>
        <w:pStyle w:val="Heading3"/>
        <w:spacing w:before="152"/>
      </w:pP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before="158"/>
        <w:ind w:left="1696"/>
        <w:jc w:val="left"/>
      </w:pPr>
      <w:r>
        <w:rPr/>
        <w:t>У</w:t>
      </w:r>
      <w:r>
        <w:rPr>
          <w:vertAlign w:val="superscript"/>
        </w:rPr>
        <w:t>вод</w:t>
      </w:r>
      <w:r>
        <w:rPr>
          <w:vertAlign w:val="subscript"/>
        </w:rPr>
        <w:t>2015</w:t>
      </w:r>
      <w:r>
        <w:rPr>
          <w:spacing w:val="16"/>
          <w:vertAlign w:val="baseline"/>
        </w:rPr>
        <w:t> </w:t>
      </w:r>
      <w:r>
        <w:rPr>
          <w:vertAlign w:val="baseline"/>
        </w:rPr>
        <w:t>=</w:t>
      </w:r>
      <w:r>
        <w:rPr>
          <w:spacing w:val="-17"/>
          <w:vertAlign w:val="baseline"/>
        </w:rPr>
        <w:t> </w:t>
      </w:r>
      <w:r>
        <w:rPr>
          <w:vertAlign w:val="baseline"/>
        </w:rPr>
        <w:t>24</w:t>
      </w:r>
      <w:r>
        <w:rPr>
          <w:spacing w:val="-18"/>
          <w:vertAlign w:val="baseline"/>
        </w:rPr>
        <w:t> </w:t>
      </w:r>
      <w:r>
        <w:rPr>
          <w:vertAlign w:val="baseline"/>
        </w:rPr>
        <w:t>000</w:t>
      </w:r>
      <w:r>
        <w:rPr>
          <w:spacing w:val="-17"/>
          <w:vertAlign w:val="baseline"/>
        </w:rPr>
        <w:t> </w:t>
      </w:r>
      <w:r>
        <w:rPr>
          <w:vertAlign w:val="baseline"/>
        </w:rPr>
        <w:t>·2,45</w:t>
      </w:r>
      <w:r>
        <w:rPr>
          <w:spacing w:val="-18"/>
          <w:vertAlign w:val="baseline"/>
        </w:rPr>
        <w:t> </w:t>
      </w:r>
      <w:r>
        <w:rPr>
          <w:vertAlign w:val="baseline"/>
        </w:rPr>
        <w:t>·</w:t>
      </w:r>
      <w:r>
        <w:rPr>
          <w:spacing w:val="-17"/>
          <w:vertAlign w:val="baseline"/>
        </w:rPr>
        <w:t> </w:t>
      </w:r>
      <w:r>
        <w:rPr>
          <w:vertAlign w:val="baseline"/>
        </w:rPr>
        <w:t>2,</w:t>
      </w:r>
      <w:r>
        <w:rPr>
          <w:spacing w:val="-15"/>
          <w:vertAlign w:val="baseline"/>
        </w:rPr>
        <w:t> </w:t>
      </w:r>
      <w:r>
        <w:rPr>
          <w:vertAlign w:val="baseline"/>
        </w:rPr>
        <w:t>6·</w:t>
      </w:r>
      <w:r>
        <w:rPr>
          <w:spacing w:val="-18"/>
          <w:vertAlign w:val="baseline"/>
        </w:rPr>
        <w:t> </w:t>
      </w:r>
      <w:r>
        <w:rPr>
          <w:vertAlign w:val="baseline"/>
        </w:rPr>
        <w:t>1,78</w:t>
      </w:r>
      <w:r>
        <w:rPr>
          <w:spacing w:val="-17"/>
          <w:vertAlign w:val="baseline"/>
        </w:rPr>
        <w:t> </w:t>
      </w:r>
      <w:r>
        <w:rPr>
          <w:vertAlign w:val="baseline"/>
        </w:rPr>
        <w:t>=272</w:t>
      </w:r>
      <w:r>
        <w:rPr>
          <w:spacing w:val="-18"/>
          <w:vertAlign w:val="baseline"/>
        </w:rPr>
        <w:t> </w:t>
      </w:r>
      <w:r>
        <w:rPr>
          <w:vertAlign w:val="baseline"/>
        </w:rPr>
        <w:t>126</w:t>
      </w:r>
      <w:r>
        <w:rPr>
          <w:spacing w:val="35"/>
          <w:vertAlign w:val="baseline"/>
        </w:rPr>
        <w:t> </w:t>
      </w:r>
      <w:r>
        <w:rPr>
          <w:spacing w:val="-2"/>
          <w:vertAlign w:val="baseline"/>
        </w:rPr>
        <w:t>руб/год</w:t>
      </w:r>
    </w:p>
    <w:p>
      <w:pPr>
        <w:spacing w:before="162"/>
        <w:ind w:left="991" w:right="0" w:firstLine="0"/>
        <w:jc w:val="left"/>
        <w:rPr>
          <w:b/>
          <w:i/>
          <w:sz w:val="18"/>
        </w:rPr>
      </w:pPr>
      <w:r>
        <w:rPr>
          <w:b/>
          <w:i/>
          <w:spacing w:val="-2"/>
          <w:position w:val="4"/>
          <w:sz w:val="28"/>
        </w:rPr>
        <w:t>АКФК</w:t>
      </w:r>
      <w:r>
        <w:rPr>
          <w:b/>
          <w:i/>
          <w:spacing w:val="-2"/>
          <w:sz w:val="18"/>
        </w:rPr>
        <w:t>ДЕГИДР</w:t>
      </w:r>
    </w:p>
    <w:p>
      <w:pPr>
        <w:pStyle w:val="BodyText"/>
        <w:spacing w:before="141"/>
        <w:ind w:left="1696"/>
        <w:jc w:val="left"/>
      </w:pPr>
      <w:r>
        <w:rPr/>
        <w:t>У</w:t>
      </w:r>
      <w:r>
        <w:rPr>
          <w:vertAlign w:val="superscript"/>
        </w:rPr>
        <w:t>вод</w:t>
      </w:r>
      <w:r>
        <w:rPr>
          <w:vertAlign w:val="subscript"/>
        </w:rPr>
        <w:t>2015</w:t>
      </w:r>
      <w:r>
        <w:rPr>
          <w:spacing w:val="17"/>
          <w:vertAlign w:val="baseline"/>
        </w:rPr>
        <w:t> </w:t>
      </w:r>
      <w:r>
        <w:rPr>
          <w:vertAlign w:val="baseline"/>
        </w:rPr>
        <w:t>=</w:t>
      </w:r>
      <w:r>
        <w:rPr>
          <w:spacing w:val="-18"/>
          <w:vertAlign w:val="baseline"/>
        </w:rPr>
        <w:t> </w:t>
      </w:r>
      <w:r>
        <w:rPr>
          <w:vertAlign w:val="baseline"/>
        </w:rPr>
        <w:t>24</w:t>
      </w:r>
      <w:r>
        <w:rPr>
          <w:spacing w:val="-17"/>
          <w:vertAlign w:val="baseline"/>
        </w:rPr>
        <w:t> </w:t>
      </w:r>
      <w:r>
        <w:rPr>
          <w:vertAlign w:val="baseline"/>
        </w:rPr>
        <w:t>000</w:t>
      </w:r>
      <w:r>
        <w:rPr>
          <w:spacing w:val="-18"/>
          <w:vertAlign w:val="baseline"/>
        </w:rPr>
        <w:t> </w:t>
      </w:r>
      <w:r>
        <w:rPr>
          <w:vertAlign w:val="baseline"/>
        </w:rPr>
        <w:t>·2,45</w:t>
      </w:r>
      <w:r>
        <w:rPr>
          <w:spacing w:val="-17"/>
          <w:vertAlign w:val="baseline"/>
        </w:rPr>
        <w:t> </w:t>
      </w:r>
      <w:r>
        <w:rPr>
          <w:vertAlign w:val="baseline"/>
        </w:rPr>
        <w:t>·</w:t>
      </w:r>
      <w:r>
        <w:rPr>
          <w:spacing w:val="-18"/>
          <w:vertAlign w:val="baseline"/>
        </w:rPr>
        <w:t> </w:t>
      </w:r>
      <w:r>
        <w:rPr>
          <w:vertAlign w:val="baseline"/>
        </w:rPr>
        <w:t>2,</w:t>
      </w:r>
      <w:r>
        <w:rPr>
          <w:spacing w:val="-14"/>
          <w:vertAlign w:val="baseline"/>
        </w:rPr>
        <w:t> </w:t>
      </w:r>
      <w:r>
        <w:rPr>
          <w:vertAlign w:val="baseline"/>
        </w:rPr>
        <w:t>6</w:t>
      </w:r>
      <w:r>
        <w:rPr>
          <w:spacing w:val="-18"/>
          <w:vertAlign w:val="baseline"/>
        </w:rPr>
        <w:t> </w:t>
      </w:r>
      <w:r>
        <w:rPr>
          <w:vertAlign w:val="baseline"/>
        </w:rPr>
        <w:t>·</w:t>
      </w:r>
      <w:r>
        <w:rPr>
          <w:spacing w:val="-17"/>
          <w:vertAlign w:val="baseline"/>
        </w:rPr>
        <w:t> </w:t>
      </w:r>
      <w:r>
        <w:rPr>
          <w:vertAlign w:val="baseline"/>
        </w:rPr>
        <w:t>1,99</w:t>
      </w:r>
      <w:r>
        <w:rPr>
          <w:spacing w:val="-18"/>
          <w:vertAlign w:val="baseline"/>
        </w:rPr>
        <w:t> </w:t>
      </w:r>
      <w:r>
        <w:rPr>
          <w:vertAlign w:val="baseline"/>
        </w:rPr>
        <w:t>=304</w:t>
      </w:r>
      <w:r>
        <w:rPr>
          <w:spacing w:val="-17"/>
          <w:vertAlign w:val="baseline"/>
        </w:rPr>
        <w:t> </w:t>
      </w:r>
      <w:r>
        <w:rPr>
          <w:vertAlign w:val="baseline"/>
        </w:rPr>
        <w:t>231</w:t>
      </w:r>
      <w:r>
        <w:rPr>
          <w:spacing w:val="-18"/>
          <w:vertAlign w:val="baseline"/>
        </w:rPr>
        <w:t> </w:t>
      </w:r>
      <w:r>
        <w:rPr>
          <w:spacing w:val="-2"/>
          <w:vertAlign w:val="baseline"/>
        </w:rPr>
        <w:t>руб/год</w:t>
      </w:r>
    </w:p>
    <w:p>
      <w:pPr>
        <w:pStyle w:val="Heading3"/>
      </w:pPr>
      <w:r>
        <w:rPr>
          <w:spacing w:val="-2"/>
        </w:rPr>
        <w:t>АКФК</w:t>
      </w:r>
      <w:r>
        <w:rPr>
          <w:spacing w:val="-2"/>
          <w:vertAlign w:val="subscript"/>
        </w:rPr>
        <w:t>Ж</w:t>
      </w:r>
    </w:p>
    <w:p>
      <w:pPr>
        <w:pStyle w:val="BodyText"/>
        <w:spacing w:before="158"/>
        <w:ind w:left="1696"/>
        <w:jc w:val="left"/>
      </w:pPr>
      <w:r>
        <w:rPr/>
        <w:t>У</w:t>
      </w:r>
      <w:r>
        <w:rPr>
          <w:vertAlign w:val="superscript"/>
        </w:rPr>
        <w:t>вод</w:t>
      </w:r>
      <w:r>
        <w:rPr>
          <w:vertAlign w:val="subscript"/>
        </w:rPr>
        <w:t>2015</w:t>
      </w:r>
      <w:r>
        <w:rPr>
          <w:spacing w:val="31"/>
          <w:vertAlign w:val="baseline"/>
        </w:rPr>
        <w:t> </w:t>
      </w:r>
      <w:r>
        <w:rPr>
          <w:vertAlign w:val="baseline"/>
        </w:rPr>
        <w:t>=</w:t>
      </w:r>
      <w:r>
        <w:rPr>
          <w:spacing w:val="-17"/>
          <w:vertAlign w:val="baseline"/>
        </w:rPr>
        <w:t> </w:t>
      </w:r>
      <w:r>
        <w:rPr>
          <w:vertAlign w:val="baseline"/>
        </w:rPr>
        <w:t>24</w:t>
      </w:r>
      <w:r>
        <w:rPr>
          <w:spacing w:val="-15"/>
          <w:vertAlign w:val="baseline"/>
        </w:rPr>
        <w:t> </w:t>
      </w:r>
      <w:r>
        <w:rPr>
          <w:vertAlign w:val="baseline"/>
        </w:rPr>
        <w:t>000</w:t>
      </w:r>
      <w:r>
        <w:rPr>
          <w:spacing w:val="-16"/>
          <w:vertAlign w:val="baseline"/>
        </w:rPr>
        <w:t> </w:t>
      </w:r>
      <w:r>
        <w:rPr>
          <w:vertAlign w:val="baseline"/>
        </w:rPr>
        <w:t>·</w:t>
      </w:r>
      <w:r>
        <w:rPr>
          <w:spacing w:val="-16"/>
          <w:vertAlign w:val="baseline"/>
        </w:rPr>
        <w:t> </w:t>
      </w:r>
      <w:r>
        <w:rPr>
          <w:vertAlign w:val="baseline"/>
        </w:rPr>
        <w:t>2,45</w:t>
      </w:r>
      <w:r>
        <w:rPr>
          <w:spacing w:val="-15"/>
          <w:vertAlign w:val="baseline"/>
        </w:rPr>
        <w:t> </w:t>
      </w:r>
      <w:r>
        <w:rPr>
          <w:vertAlign w:val="baseline"/>
        </w:rPr>
        <w:t>·</w:t>
      </w:r>
      <w:r>
        <w:rPr>
          <w:spacing w:val="-17"/>
          <w:vertAlign w:val="baseline"/>
        </w:rPr>
        <w:t> </w:t>
      </w:r>
      <w:r>
        <w:rPr>
          <w:vertAlign w:val="baseline"/>
        </w:rPr>
        <w:t>2,</w:t>
      </w:r>
      <w:r>
        <w:rPr>
          <w:spacing w:val="-17"/>
          <w:vertAlign w:val="baseline"/>
        </w:rPr>
        <w:t> </w:t>
      </w:r>
      <w:r>
        <w:rPr>
          <w:vertAlign w:val="baseline"/>
        </w:rPr>
        <w:t>6</w:t>
      </w:r>
      <w:r>
        <w:rPr>
          <w:spacing w:val="-15"/>
          <w:vertAlign w:val="baseline"/>
        </w:rPr>
        <w:t> </w:t>
      </w:r>
      <w:r>
        <w:rPr>
          <w:vertAlign w:val="baseline"/>
        </w:rPr>
        <w:t>·</w:t>
      </w:r>
      <w:r>
        <w:rPr>
          <w:spacing w:val="-16"/>
          <w:vertAlign w:val="baseline"/>
        </w:rPr>
        <w:t> </w:t>
      </w:r>
      <w:r>
        <w:rPr>
          <w:vertAlign w:val="baseline"/>
        </w:rPr>
        <w:t>1,49</w:t>
      </w:r>
      <w:r>
        <w:rPr>
          <w:spacing w:val="41"/>
          <w:vertAlign w:val="baseline"/>
        </w:rPr>
        <w:t> </w:t>
      </w:r>
      <w:r>
        <w:rPr>
          <w:vertAlign w:val="baseline"/>
        </w:rPr>
        <w:t>=</w:t>
      </w:r>
      <w:r>
        <w:rPr>
          <w:spacing w:val="-18"/>
          <w:vertAlign w:val="baseline"/>
        </w:rPr>
        <w:t> </w:t>
      </w:r>
      <w:r>
        <w:rPr>
          <w:vertAlign w:val="baseline"/>
        </w:rPr>
        <w:t>227</w:t>
      </w:r>
      <w:r>
        <w:rPr>
          <w:spacing w:val="-16"/>
          <w:vertAlign w:val="baseline"/>
        </w:rPr>
        <w:t> </w:t>
      </w:r>
      <w:r>
        <w:rPr>
          <w:vertAlign w:val="baseline"/>
        </w:rPr>
        <w:t>791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руб/год</w:t>
      </w:r>
    </w:p>
    <w:p>
      <w:pPr>
        <w:pStyle w:val="Heading4"/>
        <w:spacing w:before="167"/>
        <w:ind w:left="991"/>
      </w:pPr>
      <w:r>
        <w:rPr/>
        <w:t>Сульфат</w:t>
      </w:r>
      <w:r>
        <w:rPr>
          <w:spacing w:val="6"/>
        </w:rPr>
        <w:t> </w:t>
      </w:r>
      <w:r>
        <w:rPr>
          <w:spacing w:val="-2"/>
        </w:rPr>
        <w:t>алюминия</w:t>
      </w:r>
    </w:p>
    <w:p>
      <w:pPr>
        <w:pStyle w:val="BodyText"/>
        <w:spacing w:before="154"/>
        <w:ind w:left="1696"/>
        <w:jc w:val="left"/>
      </w:pPr>
      <w:r>
        <w:rPr/>
        <w:t>У</w:t>
      </w:r>
      <w:r>
        <w:rPr>
          <w:vertAlign w:val="superscript"/>
        </w:rPr>
        <w:t>вод</w:t>
      </w:r>
      <w:r>
        <w:rPr>
          <w:vertAlign w:val="subscript"/>
        </w:rPr>
        <w:t>2015</w:t>
      </w:r>
      <w:r>
        <w:rPr>
          <w:spacing w:val="19"/>
          <w:vertAlign w:val="baseline"/>
        </w:rPr>
        <w:t> </w:t>
      </w:r>
      <w:r>
        <w:rPr>
          <w:vertAlign w:val="baseline"/>
        </w:rPr>
        <w:t>=</w:t>
      </w:r>
      <w:r>
        <w:rPr>
          <w:spacing w:val="-17"/>
          <w:vertAlign w:val="baseline"/>
        </w:rPr>
        <w:t> </w:t>
      </w:r>
      <w:r>
        <w:rPr>
          <w:vertAlign w:val="baseline"/>
        </w:rPr>
        <w:t>24</w:t>
      </w:r>
      <w:r>
        <w:rPr>
          <w:spacing w:val="-18"/>
          <w:vertAlign w:val="baseline"/>
        </w:rPr>
        <w:t> </w:t>
      </w:r>
      <w:r>
        <w:rPr>
          <w:vertAlign w:val="baseline"/>
        </w:rPr>
        <w:t>000</w:t>
      </w:r>
      <w:r>
        <w:rPr>
          <w:spacing w:val="-17"/>
          <w:vertAlign w:val="baseline"/>
        </w:rPr>
        <w:t> </w:t>
      </w:r>
      <w:r>
        <w:rPr>
          <w:vertAlign w:val="baseline"/>
        </w:rPr>
        <w:t>·2,45</w:t>
      </w:r>
      <w:r>
        <w:rPr>
          <w:spacing w:val="-18"/>
          <w:vertAlign w:val="baseline"/>
        </w:rPr>
        <w:t> </w:t>
      </w:r>
      <w:r>
        <w:rPr>
          <w:vertAlign w:val="baseline"/>
        </w:rPr>
        <w:t>·2,</w:t>
      </w:r>
      <w:r>
        <w:rPr>
          <w:spacing w:val="-17"/>
          <w:vertAlign w:val="baseline"/>
        </w:rPr>
        <w:t> </w:t>
      </w:r>
      <w:r>
        <w:rPr>
          <w:vertAlign w:val="baseline"/>
        </w:rPr>
        <w:t>6</w:t>
      </w:r>
      <w:r>
        <w:rPr>
          <w:spacing w:val="-18"/>
          <w:vertAlign w:val="baseline"/>
        </w:rPr>
        <w:t> </w:t>
      </w:r>
      <w:r>
        <w:rPr>
          <w:vertAlign w:val="baseline"/>
        </w:rPr>
        <w:t>·</w:t>
      </w:r>
      <w:r>
        <w:rPr>
          <w:spacing w:val="-17"/>
          <w:vertAlign w:val="baseline"/>
        </w:rPr>
        <w:t> </w:t>
      </w:r>
      <w:r>
        <w:rPr>
          <w:vertAlign w:val="baseline"/>
        </w:rPr>
        <w:t>1,92</w:t>
      </w:r>
      <w:r>
        <w:rPr>
          <w:spacing w:val="-18"/>
          <w:vertAlign w:val="baseline"/>
        </w:rPr>
        <w:t> </w:t>
      </w:r>
      <w:r>
        <w:rPr>
          <w:vertAlign w:val="baseline"/>
        </w:rPr>
        <w:t>=</w:t>
      </w:r>
      <w:r>
        <w:rPr>
          <w:spacing w:val="-17"/>
          <w:vertAlign w:val="baseline"/>
        </w:rPr>
        <w:t> </w:t>
      </w:r>
      <w:r>
        <w:rPr>
          <w:vertAlign w:val="baseline"/>
        </w:rPr>
        <w:t>293</w:t>
      </w:r>
      <w:r>
        <w:rPr>
          <w:spacing w:val="-17"/>
          <w:vertAlign w:val="baseline"/>
        </w:rPr>
        <w:t> </w:t>
      </w:r>
      <w:r>
        <w:rPr>
          <w:vertAlign w:val="baseline"/>
        </w:rPr>
        <w:t>529</w:t>
      </w:r>
      <w:r>
        <w:rPr>
          <w:spacing w:val="-18"/>
          <w:vertAlign w:val="baseline"/>
        </w:rPr>
        <w:t> </w:t>
      </w:r>
      <w:r>
        <w:rPr>
          <w:spacing w:val="-2"/>
          <w:vertAlign w:val="baseline"/>
        </w:rPr>
        <w:t>руб/год</w:t>
      </w:r>
    </w:p>
    <w:p>
      <w:pPr>
        <w:pStyle w:val="BodyText"/>
        <w:spacing w:line="360" w:lineRule="auto" w:before="163"/>
        <w:ind w:left="991" w:right="267" w:firstLine="705"/>
      </w:pPr>
      <w:r>
        <w:rPr>
          <w:spacing w:val="-2"/>
        </w:rPr>
        <w:t>Предотвращенный</w:t>
      </w:r>
      <w:r>
        <w:rPr>
          <w:spacing w:val="-16"/>
        </w:rPr>
        <w:t> </w:t>
      </w:r>
      <w:r>
        <w:rPr>
          <w:spacing w:val="-2"/>
        </w:rPr>
        <w:t>ущерб</w:t>
      </w:r>
      <w:r>
        <w:rPr>
          <w:spacing w:val="-14"/>
        </w:rPr>
        <w:t> </w:t>
      </w:r>
      <w:r>
        <w:rPr>
          <w:spacing w:val="-2"/>
        </w:rPr>
        <w:t>рассчитывается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6"/>
        </w:rPr>
        <w:t> </w:t>
      </w:r>
      <w:r>
        <w:rPr>
          <w:spacing w:val="-2"/>
        </w:rPr>
        <w:t>разница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6"/>
        </w:rPr>
        <w:t> </w:t>
      </w:r>
      <w:r>
        <w:rPr>
          <w:spacing w:val="-2"/>
        </w:rPr>
        <w:t>удельном</w:t>
      </w:r>
      <w:r>
        <w:rPr>
          <w:spacing w:val="-14"/>
        </w:rPr>
        <w:t> </w:t>
      </w:r>
      <w:r>
        <w:rPr>
          <w:spacing w:val="-2"/>
        </w:rPr>
        <w:t>ущербе</w:t>
      </w:r>
      <w:r>
        <w:rPr>
          <w:spacing w:val="-15"/>
        </w:rPr>
        <w:t> </w:t>
      </w:r>
      <w:r>
        <w:rPr>
          <w:spacing w:val="-2"/>
        </w:rPr>
        <w:t>до</w:t>
      </w:r>
      <w:r>
        <w:rPr>
          <w:spacing w:val="-16"/>
        </w:rPr>
        <w:t> </w:t>
      </w:r>
      <w:r>
        <w:rPr>
          <w:spacing w:val="-2"/>
        </w:rPr>
        <w:t>и </w:t>
      </w:r>
      <w:r>
        <w:rPr/>
        <w:t>после очистки. Таким образом, предотвращенный ущерб при использовании коагулянтов составит:</w:t>
      </w:r>
    </w:p>
    <w:p>
      <w:pPr>
        <w:pStyle w:val="BodyText"/>
        <w:spacing w:after="0" w:line="360" w:lineRule="auto"/>
        <w:sectPr>
          <w:pgSz w:w="11900" w:h="16840"/>
          <w:pgMar w:header="0" w:footer="987" w:top="1060" w:bottom="1180" w:left="425" w:right="283"/>
        </w:sectPr>
      </w:pPr>
    </w:p>
    <w:p>
      <w:pPr>
        <w:spacing w:before="62"/>
        <w:ind w:left="1696" w:right="0" w:firstLine="0"/>
        <w:jc w:val="left"/>
        <w:rPr>
          <w:sz w:val="28"/>
        </w:rPr>
      </w:pPr>
      <w:r>
        <w:rPr>
          <w:b/>
          <w:sz w:val="28"/>
        </w:rPr>
        <w:t>АКФК</w:t>
      </w:r>
      <w:r>
        <w:rPr>
          <w:b/>
          <w:sz w:val="28"/>
          <w:vertAlign w:val="subscript"/>
        </w:rPr>
        <w:t>ТВ</w:t>
      </w:r>
      <w:r>
        <w:rPr>
          <w:b/>
          <w:spacing w:val="29"/>
          <w:sz w:val="28"/>
          <w:vertAlign w:val="baseline"/>
        </w:rPr>
        <w:t> </w:t>
      </w:r>
      <w:r>
        <w:rPr>
          <w:sz w:val="28"/>
          <w:vertAlign w:val="baseline"/>
        </w:rPr>
        <w:t>=</w:t>
      </w:r>
      <w:r>
        <w:rPr>
          <w:spacing w:val="3"/>
          <w:sz w:val="28"/>
          <w:vertAlign w:val="baseline"/>
        </w:rPr>
        <w:t> </w:t>
      </w:r>
      <w:r>
        <w:rPr>
          <w:sz w:val="28"/>
          <w:vertAlign w:val="baseline"/>
        </w:rPr>
        <w:t>599</w:t>
      </w:r>
      <w:r>
        <w:rPr>
          <w:spacing w:val="7"/>
          <w:sz w:val="28"/>
          <w:vertAlign w:val="baseline"/>
        </w:rPr>
        <w:t> </w:t>
      </w:r>
      <w:r>
        <w:rPr>
          <w:sz w:val="28"/>
          <w:vertAlign w:val="baseline"/>
        </w:rPr>
        <w:t>290</w:t>
      </w:r>
      <w:r>
        <w:rPr>
          <w:spacing w:val="2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руб/год</w:t>
      </w:r>
    </w:p>
    <w:p>
      <w:pPr>
        <w:spacing w:before="163"/>
        <w:ind w:left="1696" w:right="0" w:firstLine="0"/>
        <w:jc w:val="left"/>
        <w:rPr>
          <w:sz w:val="28"/>
        </w:rPr>
      </w:pPr>
      <w:r>
        <w:rPr>
          <w:b/>
          <w:sz w:val="28"/>
        </w:rPr>
        <w:t>АКФК</w:t>
      </w:r>
      <w:r>
        <w:rPr>
          <w:b/>
          <w:sz w:val="28"/>
          <w:vertAlign w:val="subscript"/>
        </w:rPr>
        <w:t>ДЕГИДР</w:t>
      </w:r>
      <w:r>
        <w:rPr>
          <w:sz w:val="28"/>
          <w:vertAlign w:val="baseline"/>
        </w:rPr>
        <w:t>=</w:t>
      </w:r>
      <w:r>
        <w:rPr>
          <w:spacing w:val="8"/>
          <w:sz w:val="28"/>
          <w:vertAlign w:val="baseline"/>
        </w:rPr>
        <w:t> </w:t>
      </w:r>
      <w:r>
        <w:rPr>
          <w:sz w:val="28"/>
          <w:vertAlign w:val="baseline"/>
        </w:rPr>
        <w:t>567</w:t>
      </w:r>
      <w:r>
        <w:rPr>
          <w:spacing w:val="7"/>
          <w:sz w:val="28"/>
          <w:vertAlign w:val="baseline"/>
        </w:rPr>
        <w:t> </w:t>
      </w:r>
      <w:r>
        <w:rPr>
          <w:sz w:val="28"/>
          <w:vertAlign w:val="baseline"/>
        </w:rPr>
        <w:t>185</w:t>
      </w:r>
      <w:r>
        <w:rPr>
          <w:spacing w:val="8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руб/год</w:t>
      </w:r>
    </w:p>
    <w:p>
      <w:pPr>
        <w:spacing w:before="158"/>
        <w:ind w:left="1696" w:right="0" w:firstLine="0"/>
        <w:jc w:val="left"/>
        <w:rPr>
          <w:sz w:val="28"/>
        </w:rPr>
      </w:pPr>
      <w:r>
        <w:rPr>
          <w:b/>
          <w:sz w:val="28"/>
        </w:rPr>
        <w:t>АКФК</w:t>
      </w:r>
      <w:r>
        <w:rPr>
          <w:b/>
          <w:sz w:val="28"/>
          <w:vertAlign w:val="subscript"/>
        </w:rPr>
        <w:t>Ж</w:t>
      </w:r>
      <w:r>
        <w:rPr>
          <w:b/>
          <w:spacing w:val="-17"/>
          <w:sz w:val="28"/>
          <w:vertAlign w:val="baseline"/>
        </w:rPr>
        <w:t> </w:t>
      </w:r>
      <w:r>
        <w:rPr>
          <w:i/>
          <w:sz w:val="28"/>
          <w:vertAlign w:val="baseline"/>
        </w:rPr>
        <w:t>= </w:t>
      </w:r>
      <w:r>
        <w:rPr>
          <w:sz w:val="28"/>
          <w:vertAlign w:val="baseline"/>
        </w:rPr>
        <w:t>643</w:t>
      </w:r>
      <w:r>
        <w:rPr>
          <w:spacing w:val="5"/>
          <w:sz w:val="28"/>
          <w:vertAlign w:val="baseline"/>
        </w:rPr>
        <w:t> </w:t>
      </w:r>
      <w:r>
        <w:rPr>
          <w:sz w:val="28"/>
          <w:vertAlign w:val="baseline"/>
        </w:rPr>
        <w:t>625</w:t>
      </w:r>
      <w:r>
        <w:rPr>
          <w:spacing w:val="1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руб/год</w:t>
      </w:r>
    </w:p>
    <w:p>
      <w:pPr>
        <w:spacing w:before="163"/>
        <w:ind w:left="1696" w:right="0" w:firstLine="0"/>
        <w:jc w:val="left"/>
        <w:rPr>
          <w:sz w:val="28"/>
        </w:rPr>
      </w:pPr>
      <w:r>
        <w:rPr>
          <w:b/>
          <w:sz w:val="28"/>
        </w:rPr>
        <w:t>Сульфат</w:t>
      </w:r>
      <w:r>
        <w:rPr>
          <w:b/>
          <w:spacing w:val="5"/>
          <w:sz w:val="28"/>
        </w:rPr>
        <w:t> </w:t>
      </w:r>
      <w:r>
        <w:rPr>
          <w:b/>
          <w:sz w:val="28"/>
        </w:rPr>
        <w:t>алюминия</w:t>
      </w:r>
      <w:r>
        <w:rPr>
          <w:b/>
          <w:spacing w:val="7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2"/>
          <w:sz w:val="28"/>
        </w:rPr>
        <w:t> </w:t>
      </w:r>
      <w:r>
        <w:rPr>
          <w:sz w:val="28"/>
        </w:rPr>
        <w:t>577</w:t>
      </w:r>
      <w:r>
        <w:rPr>
          <w:spacing w:val="7"/>
          <w:sz w:val="28"/>
        </w:rPr>
        <w:t> </w:t>
      </w:r>
      <w:r>
        <w:rPr>
          <w:sz w:val="28"/>
        </w:rPr>
        <w:t>887</w:t>
      </w:r>
      <w:r>
        <w:rPr>
          <w:spacing w:val="3"/>
          <w:sz w:val="28"/>
        </w:rPr>
        <w:t> </w:t>
      </w:r>
      <w:r>
        <w:rPr>
          <w:spacing w:val="-2"/>
          <w:sz w:val="28"/>
        </w:rPr>
        <w:t>руб/год</w:t>
      </w:r>
    </w:p>
    <w:p>
      <w:pPr>
        <w:pStyle w:val="BodyText"/>
        <w:jc w:val="left"/>
      </w:pPr>
    </w:p>
    <w:p>
      <w:pPr>
        <w:pStyle w:val="BodyText"/>
        <w:spacing w:before="3"/>
        <w:jc w:val="left"/>
      </w:pPr>
    </w:p>
    <w:p>
      <w:pPr>
        <w:pStyle w:val="Heading2"/>
        <w:numPr>
          <w:ilvl w:val="2"/>
          <w:numId w:val="17"/>
        </w:numPr>
        <w:tabs>
          <w:tab w:pos="2372" w:val="left" w:leader="none"/>
          <w:tab w:pos="3513" w:val="left" w:leader="none"/>
          <w:tab w:pos="5033" w:val="left" w:leader="none"/>
          <w:tab w:pos="5527" w:val="left" w:leader="none"/>
          <w:tab w:pos="7944" w:val="left" w:leader="none"/>
          <w:tab w:pos="8902" w:val="left" w:leader="none"/>
        </w:tabs>
        <w:spacing w:line="362" w:lineRule="auto" w:before="1" w:after="0"/>
        <w:ind w:left="991" w:right="294" w:firstLine="705"/>
        <w:jc w:val="left"/>
      </w:pPr>
      <w:r>
        <w:rPr>
          <w:spacing w:val="-2"/>
          <w:w w:val="105"/>
        </w:rPr>
        <w:t>Расчет</w:t>
      </w:r>
      <w:r>
        <w:rPr/>
        <w:tab/>
      </w:r>
      <w:r>
        <w:rPr>
          <w:spacing w:val="-2"/>
          <w:w w:val="105"/>
        </w:rPr>
        <w:t>платежей</w:t>
      </w:r>
      <w:r>
        <w:rPr/>
        <w:tab/>
      </w:r>
      <w:r>
        <w:rPr>
          <w:spacing w:val="-6"/>
          <w:w w:val="105"/>
        </w:rPr>
        <w:t>за</w:t>
      </w:r>
      <w:r>
        <w:rPr/>
        <w:tab/>
      </w:r>
      <w:r>
        <w:rPr>
          <w:spacing w:val="-2"/>
          <w:w w:val="105"/>
        </w:rPr>
        <w:t>сверхлимитный</w:t>
      </w:r>
      <w:r>
        <w:rPr/>
        <w:tab/>
      </w:r>
      <w:r>
        <w:rPr>
          <w:spacing w:val="-2"/>
          <w:w w:val="105"/>
        </w:rPr>
        <w:t>сброс</w:t>
      </w:r>
      <w:r>
        <w:rPr/>
        <w:tab/>
      </w:r>
      <w:r>
        <w:rPr>
          <w:spacing w:val="-2"/>
          <w:w w:val="105"/>
        </w:rPr>
        <w:t>загрязняющих </w:t>
      </w:r>
      <w:r>
        <w:rPr>
          <w:w w:val="105"/>
        </w:rPr>
        <w:t>веществ в хозяйственно-бытовую канализацию г. Электростали.</w:t>
      </w:r>
    </w:p>
    <w:p>
      <w:pPr>
        <w:pStyle w:val="BodyText"/>
        <w:spacing w:before="150"/>
        <w:jc w:val="left"/>
        <w:rPr>
          <w:b/>
        </w:rPr>
      </w:pPr>
    </w:p>
    <w:p>
      <w:pPr>
        <w:pStyle w:val="BodyText"/>
        <w:tabs>
          <w:tab w:pos="2785" w:val="left" w:leader="none"/>
          <w:tab w:pos="3355" w:val="left" w:leader="none"/>
          <w:tab w:pos="4372" w:val="left" w:leader="none"/>
          <w:tab w:pos="6564" w:val="left" w:leader="none"/>
          <w:tab w:pos="8026" w:val="left" w:leader="none"/>
        </w:tabs>
        <w:spacing w:line="362" w:lineRule="auto"/>
        <w:ind w:left="1005" w:right="291" w:firstLine="720"/>
        <w:jc w:val="left"/>
      </w:pPr>
      <w:r>
        <w:rPr>
          <w:spacing w:val="-2"/>
        </w:rPr>
        <w:t>Плата</w:t>
      </w:r>
      <w:r>
        <w:rPr/>
        <w:tab/>
      </w:r>
      <w:r>
        <w:rPr>
          <w:spacing w:val="-6"/>
        </w:rPr>
        <w:t>за</w:t>
      </w:r>
      <w:r>
        <w:rPr/>
        <w:tab/>
      </w:r>
      <w:r>
        <w:rPr>
          <w:spacing w:val="-4"/>
        </w:rPr>
        <w:t>сброс</w:t>
      </w:r>
      <w:r>
        <w:rPr/>
        <w:tab/>
      </w:r>
      <w:r>
        <w:rPr>
          <w:spacing w:val="-2"/>
        </w:rPr>
        <w:t>загрязняющего</w:t>
      </w:r>
      <w:r>
        <w:rPr/>
        <w:tab/>
      </w:r>
      <w:r>
        <w:rPr>
          <w:spacing w:val="-2"/>
        </w:rPr>
        <w:t>вещества</w:t>
      </w:r>
      <w:r>
        <w:rPr/>
        <w:tab/>
      </w:r>
      <w:r>
        <w:rPr>
          <w:spacing w:val="-2"/>
        </w:rPr>
        <w:t>хозяйственно-бытовую </w:t>
      </w:r>
      <w:r>
        <w:rPr/>
        <w:t>канализацию г. Электросталь по формуле</w:t>
      </w:r>
      <w:r>
        <w:rPr>
          <w:spacing w:val="40"/>
        </w:rPr>
        <w:t> </w:t>
      </w:r>
      <w:r>
        <w:rPr/>
        <w:t>11:</w:t>
      </w:r>
    </w:p>
    <w:p>
      <w:pPr>
        <w:tabs>
          <w:tab w:pos="10374" w:val="left" w:leader="none"/>
        </w:tabs>
        <w:spacing w:before="113"/>
        <w:ind w:left="4015" w:right="0" w:firstLine="0"/>
        <w:jc w:val="left"/>
        <w:rPr>
          <w:sz w:val="28"/>
        </w:rPr>
      </w:pPr>
      <w:r>
        <w:rPr>
          <w:sz w:val="28"/>
        </w:rPr>
        <w:t>П̃л</w:t>
      </w:r>
      <w:r>
        <w:rPr>
          <w:position w:val="-3"/>
          <w:sz w:val="18"/>
        </w:rPr>
        <w:t>диф</w:t>
      </w:r>
      <w:r>
        <w:rPr>
          <w:spacing w:val="28"/>
          <w:position w:val="-3"/>
          <w:sz w:val="18"/>
        </w:rPr>
        <w:t> </w:t>
      </w:r>
      <w:r>
        <w:rPr>
          <w:sz w:val="28"/>
        </w:rPr>
        <w:t>=</w:t>
      </w:r>
      <w:r>
        <w:rPr>
          <w:spacing w:val="7"/>
          <w:sz w:val="28"/>
        </w:rPr>
        <w:t> </w:t>
      </w:r>
      <w:r>
        <w:rPr>
          <w:sz w:val="28"/>
        </w:rPr>
        <w:t>Пл</w:t>
      </w:r>
      <w:r>
        <w:rPr>
          <w:position w:val="-3"/>
          <w:sz w:val="18"/>
        </w:rPr>
        <w:t>i</w:t>
      </w:r>
      <w:r>
        <w:rPr>
          <w:spacing w:val="5"/>
          <w:position w:val="-3"/>
          <w:sz w:val="18"/>
        </w:rPr>
        <w:t> </w:t>
      </w:r>
      <w:r>
        <w:rPr>
          <w:position w:val="-3"/>
          <w:sz w:val="18"/>
        </w:rPr>
        <w:t>баз</w:t>
      </w:r>
      <w:r>
        <w:rPr>
          <w:spacing w:val="2"/>
          <w:position w:val="-3"/>
          <w:sz w:val="18"/>
        </w:rPr>
        <w:t> </w:t>
      </w:r>
      <w:r>
        <w:rPr>
          <w:spacing w:val="-2"/>
          <w:sz w:val="28"/>
        </w:rPr>
        <w:t>·К</w:t>
      </w:r>
      <w:r>
        <w:rPr>
          <w:spacing w:val="-2"/>
          <w:position w:val="-3"/>
          <w:sz w:val="18"/>
        </w:rPr>
        <w:t>эс</w:t>
      </w:r>
      <w:r>
        <w:rPr>
          <w:spacing w:val="-2"/>
          <w:sz w:val="28"/>
        </w:rPr>
        <w:t>·К</w:t>
      </w:r>
      <w:r>
        <w:rPr>
          <w:spacing w:val="-2"/>
          <w:position w:val="-3"/>
          <w:sz w:val="18"/>
        </w:rPr>
        <w:t>почв</w:t>
      </w:r>
      <w:r>
        <w:rPr>
          <w:spacing w:val="-2"/>
          <w:sz w:val="28"/>
        </w:rPr>
        <w:t>·I</w:t>
      </w:r>
      <w:r>
        <w:rPr>
          <w:spacing w:val="-2"/>
          <w:position w:val="-3"/>
          <w:sz w:val="18"/>
        </w:rPr>
        <w:t>инф</w:t>
      </w:r>
      <w:r>
        <w:rPr>
          <w:position w:val="-3"/>
          <w:sz w:val="18"/>
        </w:rPr>
        <w:tab/>
      </w:r>
      <w:r>
        <w:rPr>
          <w:spacing w:val="-2"/>
          <w:sz w:val="28"/>
        </w:rPr>
        <w:t>(11),</w:t>
      </w:r>
    </w:p>
    <w:p>
      <w:pPr>
        <w:pStyle w:val="BodyText"/>
        <w:spacing w:before="57"/>
        <w:jc w:val="left"/>
        <w:rPr>
          <w:sz w:val="18"/>
        </w:rPr>
      </w:pPr>
    </w:p>
    <w:p>
      <w:pPr>
        <w:pStyle w:val="BodyText"/>
        <w:spacing w:line="362" w:lineRule="auto"/>
        <w:ind w:left="1000" w:right="3824" w:hanging="10"/>
        <w:jc w:val="left"/>
      </w:pPr>
      <w:r>
        <w:rPr/>
        <w:t>где,</w:t>
      </w:r>
      <w:r>
        <w:rPr>
          <w:spacing w:val="-18"/>
        </w:rPr>
        <w:t> </w:t>
      </w:r>
      <w:r>
        <w:rPr/>
        <w:t>П̃л</w:t>
      </w:r>
      <w:r>
        <w:rPr>
          <w:vertAlign w:val="subscript"/>
        </w:rPr>
        <w:t>диф</w:t>
      </w:r>
      <w:r>
        <w:rPr>
          <w:spacing w:val="-17"/>
          <w:vertAlign w:val="baseline"/>
        </w:rPr>
        <w:t> </w:t>
      </w:r>
      <w:r>
        <w:rPr>
          <w:vertAlign w:val="baseline"/>
        </w:rPr>
        <w:t>-</w:t>
      </w:r>
      <w:r>
        <w:rPr>
          <w:spacing w:val="-18"/>
          <w:vertAlign w:val="baseline"/>
        </w:rPr>
        <w:t> </w:t>
      </w:r>
      <w:r>
        <w:rPr>
          <w:vertAlign w:val="baseline"/>
        </w:rPr>
        <w:t>дифференцированная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ставка</w:t>
      </w:r>
      <w:r>
        <w:rPr>
          <w:spacing w:val="-18"/>
          <w:vertAlign w:val="baseline"/>
        </w:rPr>
        <w:t> </w:t>
      </w:r>
      <w:r>
        <w:rPr>
          <w:vertAlign w:val="baseline"/>
        </w:rPr>
        <w:t>платежей; Пл</w:t>
      </w:r>
      <w:r>
        <w:rPr>
          <w:vertAlign w:val="subscript"/>
        </w:rPr>
        <w:t>i</w:t>
      </w:r>
      <w:r>
        <w:rPr>
          <w:vertAlign w:val="baseline"/>
        </w:rPr>
        <w:t> </w:t>
      </w:r>
      <w:r>
        <w:rPr>
          <w:vertAlign w:val="subscript"/>
        </w:rPr>
        <w:t>баз</w:t>
      </w:r>
      <w:r>
        <w:rPr>
          <w:spacing w:val="-4"/>
          <w:vertAlign w:val="baseline"/>
        </w:rPr>
        <w:t> </w:t>
      </w:r>
      <w:r>
        <w:rPr>
          <w:vertAlign w:val="baseline"/>
        </w:rPr>
        <w:t>- базовая ставка платежа:</w:t>
      </w:r>
    </w:p>
    <w:p>
      <w:pPr>
        <w:pStyle w:val="BodyText"/>
        <w:tabs>
          <w:tab w:pos="1826" w:val="left" w:leader="none"/>
          <w:tab w:pos="1989" w:val="left" w:leader="none"/>
          <w:tab w:pos="9519" w:val="left" w:leader="none"/>
        </w:tabs>
        <w:spacing w:line="360" w:lineRule="auto"/>
        <w:ind w:left="991" w:right="27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62496">
                <wp:simplePos x="0" y="0"/>
                <wp:positionH relativeFrom="page">
                  <wp:posOffset>1179575</wp:posOffset>
                </wp:positionH>
                <wp:positionV relativeFrom="paragraph">
                  <wp:posOffset>82586</wp:posOffset>
                </wp:positionV>
                <wp:extent cx="219710" cy="128270"/>
                <wp:effectExtent l="0" t="0" r="0" b="0"/>
                <wp:wrapNone/>
                <wp:docPr id="534" name="Textbox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Textbox 534"/>
                      <wps:cNvSpPr txBox="1"/>
                      <wps:spPr>
                        <a:xfrm>
                          <a:off x="0" y="0"/>
                          <a:ext cx="21971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i</w:t>
                            </w:r>
                            <w:r>
                              <w:rPr>
                                <w:spacing w:val="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ба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879997pt;margin-top:6.502882pt;width:17.3pt;height:10.1pt;mso-position-horizontal-relative:page;mso-position-vertical-relative:paragraph;z-index:-22953984" type="#_x0000_t202" id="docshape437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i</w:t>
                      </w:r>
                      <w:r>
                        <w:rPr>
                          <w:spacing w:val="5"/>
                          <w:sz w:val="18"/>
                        </w:rPr>
                        <w:t> </w:t>
                      </w:r>
                      <w:r>
                        <w:rPr>
                          <w:spacing w:val="-5"/>
                          <w:sz w:val="18"/>
                        </w:rPr>
                        <w:t>ба</w:t>
                      </w:r>
                      <w:r>
                        <w:rPr>
                          <w:spacing w:val="-5"/>
                          <w:sz w:val="18"/>
                        </w:rPr>
                        <w:t>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63008">
                <wp:simplePos x="0" y="0"/>
                <wp:positionH relativeFrom="page">
                  <wp:posOffset>1179575</wp:posOffset>
                </wp:positionH>
                <wp:positionV relativeFrom="paragraph">
                  <wp:posOffset>390434</wp:posOffset>
                </wp:positionV>
                <wp:extent cx="271780" cy="128270"/>
                <wp:effectExtent l="0" t="0" r="0" b="0"/>
                <wp:wrapNone/>
                <wp:docPr id="535" name="Textbox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Textbox 535"/>
                      <wps:cNvSpPr txBox="1"/>
                      <wps:spPr>
                        <a:xfrm>
                          <a:off x="0" y="0"/>
                          <a:ext cx="27178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i</w:t>
                            </w:r>
                            <w:r>
                              <w:rPr>
                                <w:spacing w:val="64"/>
                                <w:w w:val="15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ба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879997pt;margin-top:30.742882pt;width:21.4pt;height:10.1pt;mso-position-horizontal-relative:page;mso-position-vertical-relative:paragraph;z-index:-22953472" type="#_x0000_t202" id="docshape438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i</w:t>
                      </w:r>
                      <w:r>
                        <w:rPr>
                          <w:spacing w:val="64"/>
                          <w:w w:val="150"/>
                          <w:sz w:val="18"/>
                        </w:rPr>
                        <w:t> </w:t>
                      </w:r>
                      <w:r>
                        <w:rPr>
                          <w:spacing w:val="-5"/>
                          <w:sz w:val="18"/>
                        </w:rPr>
                        <w:t>ба</w:t>
                      </w:r>
                      <w:r>
                        <w:rPr>
                          <w:spacing w:val="-5"/>
                          <w:sz w:val="18"/>
                        </w:rPr>
                        <w:t>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Пл</w:t>
      </w:r>
      <w:r>
        <w:rPr>
          <w:spacing w:val="-4"/>
          <w:vertAlign w:val="superscript"/>
        </w:rPr>
        <w:t>н</w:t>
      </w:r>
      <w:r>
        <w:rPr>
          <w:vertAlign w:val="baseline"/>
        </w:rPr>
        <w:tab/>
        <w:t>- 5510 руб./т - ставка платежа по нефтепродуктам в пределах норматива; </w:t>
      </w:r>
      <w:r>
        <w:rPr>
          <w:spacing w:val="-4"/>
          <w:vertAlign w:val="baseline"/>
        </w:rPr>
        <w:t>Пл</w:t>
      </w:r>
      <w:r>
        <w:rPr>
          <w:spacing w:val="-4"/>
          <w:vertAlign w:val="superscript"/>
        </w:rPr>
        <w:t>н</w:t>
      </w:r>
      <w:r>
        <w:rPr>
          <w:vertAlign w:val="baseline"/>
        </w:rPr>
        <w:tab/>
        <w:tab/>
        <w:t>-</w:t>
      </w:r>
      <w:r>
        <w:rPr>
          <w:spacing w:val="80"/>
          <w:vertAlign w:val="baseline"/>
        </w:rPr>
        <w:t> </w:t>
      </w:r>
      <w:r>
        <w:rPr>
          <w:vertAlign w:val="baseline"/>
        </w:rPr>
        <w:t>2755</w:t>
      </w:r>
      <w:r>
        <w:rPr>
          <w:spacing w:val="40"/>
          <w:vertAlign w:val="baseline"/>
        </w:rPr>
        <w:t> </w:t>
      </w:r>
      <w:r>
        <w:rPr>
          <w:vertAlign w:val="baseline"/>
        </w:rPr>
        <w:t>руб./т</w:t>
      </w:r>
      <w:r>
        <w:rPr>
          <w:spacing w:val="40"/>
          <w:vertAlign w:val="baseline"/>
        </w:rPr>
        <w:t> </w:t>
      </w:r>
      <w:r>
        <w:rPr>
          <w:vertAlign w:val="baseline"/>
        </w:rPr>
        <w:t>-</w:t>
      </w:r>
      <w:r>
        <w:rPr>
          <w:spacing w:val="40"/>
          <w:vertAlign w:val="baseline"/>
        </w:rPr>
        <w:t> </w:t>
      </w:r>
      <w:r>
        <w:rPr>
          <w:vertAlign w:val="baseline"/>
        </w:rPr>
        <w:t>ставка</w:t>
      </w:r>
      <w:r>
        <w:rPr>
          <w:spacing w:val="40"/>
          <w:vertAlign w:val="baseline"/>
        </w:rPr>
        <w:t> </w:t>
      </w:r>
      <w:r>
        <w:rPr>
          <w:vertAlign w:val="baseline"/>
        </w:rPr>
        <w:t>платежа</w:t>
      </w:r>
      <w:r>
        <w:rPr>
          <w:spacing w:val="40"/>
          <w:vertAlign w:val="baseline"/>
        </w:rPr>
        <w:t> </w:t>
      </w:r>
      <w:r>
        <w:rPr>
          <w:vertAlign w:val="baseline"/>
        </w:rPr>
        <w:t>по</w:t>
      </w:r>
      <w:r>
        <w:rPr>
          <w:spacing w:val="40"/>
          <w:vertAlign w:val="baseline"/>
        </w:rPr>
        <w:t> </w:t>
      </w:r>
      <w:r>
        <w:rPr>
          <w:vertAlign w:val="baseline"/>
        </w:rPr>
        <w:t>соединениям</w:t>
      </w:r>
      <w:r>
        <w:rPr>
          <w:spacing w:val="40"/>
          <w:vertAlign w:val="baseline"/>
        </w:rPr>
        <w:t> </w:t>
      </w:r>
      <w:r>
        <w:rPr>
          <w:vertAlign w:val="baseline"/>
        </w:rPr>
        <w:t>железа</w:t>
        <w:tab/>
        <w:t>в</w:t>
      </w:r>
      <w:r>
        <w:rPr>
          <w:spacing w:val="66"/>
          <w:vertAlign w:val="baseline"/>
        </w:rPr>
        <w:t> </w:t>
      </w:r>
      <w:r>
        <w:rPr>
          <w:vertAlign w:val="baseline"/>
        </w:rPr>
        <w:t>пределах </w:t>
      </w:r>
      <w:r>
        <w:rPr>
          <w:spacing w:val="-2"/>
          <w:vertAlign w:val="baseline"/>
        </w:rPr>
        <w:t>норматива;</w:t>
      </w:r>
    </w:p>
    <w:p>
      <w:pPr>
        <w:pStyle w:val="BodyText"/>
        <w:spacing w:line="362" w:lineRule="auto"/>
        <w:ind w:left="995" w:right="280"/>
        <w:jc w:val="left"/>
      </w:pPr>
      <w:r>
        <w:rPr/>
        <w:t>К</w:t>
      </w:r>
      <w:r>
        <w:rPr>
          <w:vertAlign w:val="subscript"/>
        </w:rPr>
        <w:t>эс</w:t>
      </w:r>
      <w:r>
        <w:rPr>
          <w:vertAlign w:val="baseline"/>
        </w:rPr>
        <w:t> - коэффициент экологической значимости, равный для Московской области</w:t>
      </w:r>
      <w:r>
        <w:rPr>
          <w:spacing w:val="40"/>
          <w:vertAlign w:val="baseline"/>
        </w:rPr>
        <w:t> </w:t>
      </w:r>
      <w:r>
        <w:rPr>
          <w:vertAlign w:val="baseline"/>
        </w:rPr>
        <w:t>- </w:t>
      </w:r>
      <w:r>
        <w:rPr>
          <w:spacing w:val="-4"/>
          <w:vertAlign w:val="baseline"/>
        </w:rPr>
        <w:t>1,2;</w:t>
      </w:r>
    </w:p>
    <w:p>
      <w:pPr>
        <w:pStyle w:val="BodyText"/>
        <w:spacing w:line="314" w:lineRule="exact"/>
        <w:ind w:left="991"/>
        <w:jc w:val="left"/>
      </w:pPr>
      <w:r>
        <w:rPr/>
        <w:t>I</w:t>
      </w:r>
      <w:r>
        <w:rPr>
          <w:vertAlign w:val="subscript"/>
        </w:rPr>
        <w:t>инф</w:t>
      </w:r>
      <w:r>
        <w:rPr>
          <w:spacing w:val="-9"/>
          <w:vertAlign w:val="baseline"/>
        </w:rPr>
        <w:t> </w:t>
      </w:r>
      <w:r>
        <w:rPr>
          <w:vertAlign w:val="baseline"/>
        </w:rPr>
        <w:t>-</w:t>
      </w:r>
      <w:r>
        <w:rPr>
          <w:spacing w:val="-10"/>
          <w:vertAlign w:val="baseline"/>
        </w:rPr>
        <w:t> </w:t>
      </w:r>
      <w:r>
        <w:rPr>
          <w:vertAlign w:val="baseline"/>
        </w:rPr>
        <w:t>инфляционный</w:t>
      </w:r>
      <w:r>
        <w:rPr>
          <w:spacing w:val="-13"/>
          <w:vertAlign w:val="baseline"/>
        </w:rPr>
        <w:t> </w:t>
      </w:r>
      <w:r>
        <w:rPr>
          <w:vertAlign w:val="baseline"/>
        </w:rPr>
        <w:t>коэффициент,</w:t>
      </w:r>
      <w:r>
        <w:rPr>
          <w:spacing w:val="-8"/>
          <w:vertAlign w:val="baseline"/>
        </w:rPr>
        <w:t> </w:t>
      </w:r>
      <w:r>
        <w:rPr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vertAlign w:val="baseline"/>
        </w:rPr>
        <w:t>2015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год:</w:t>
      </w:r>
    </w:p>
    <w:p>
      <w:pPr>
        <w:pStyle w:val="BodyText"/>
        <w:spacing w:line="362" w:lineRule="auto" w:before="156"/>
        <w:ind w:left="991" w:right="6228" w:firstLine="72"/>
        <w:jc w:val="left"/>
      </w:pPr>
      <w:r>
        <w:rPr/>
        <w:t>1,98</w:t>
      </w:r>
      <w:r>
        <w:rPr>
          <w:spacing w:val="-18"/>
        </w:rPr>
        <w:t> </w:t>
      </w:r>
      <w:r>
        <w:rPr/>
        <w:t>-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соединений</w:t>
      </w:r>
      <w:r>
        <w:rPr>
          <w:spacing w:val="-14"/>
        </w:rPr>
        <w:t> </w:t>
      </w:r>
      <w:r>
        <w:rPr/>
        <w:t>железа 2,45 - для нефтепродуктов.</w:t>
      </w:r>
    </w:p>
    <w:p>
      <w:pPr>
        <w:pStyle w:val="BodyText"/>
        <w:spacing w:line="362" w:lineRule="auto"/>
        <w:ind w:left="991" w:right="9" w:firstLine="705"/>
        <w:jc w:val="left"/>
      </w:pPr>
      <w:r>
        <w:rPr/>
        <w:t>Расчет</w:t>
      </w:r>
      <w:r>
        <w:rPr>
          <w:spacing w:val="-6"/>
        </w:rPr>
        <w:t> </w:t>
      </w:r>
      <w:r>
        <w:rPr/>
        <w:t>платы</w:t>
      </w:r>
      <w:r>
        <w:rPr>
          <w:spacing w:val="-5"/>
        </w:rPr>
        <w:t> </w:t>
      </w:r>
      <w:r>
        <w:rPr/>
        <w:t>за</w:t>
      </w:r>
      <w:r>
        <w:rPr>
          <w:spacing w:val="-4"/>
        </w:rPr>
        <w:t> </w:t>
      </w:r>
      <w:r>
        <w:rPr/>
        <w:t>сверхлимитный</w:t>
      </w:r>
      <w:r>
        <w:rPr>
          <w:spacing w:val="-5"/>
        </w:rPr>
        <w:t> </w:t>
      </w:r>
      <w:r>
        <w:rPr/>
        <w:t>сброс</w:t>
      </w:r>
      <w:r>
        <w:rPr>
          <w:spacing w:val="-4"/>
        </w:rPr>
        <w:t> </w:t>
      </w:r>
      <w:r>
        <w:rPr/>
        <w:t>в</w:t>
      </w:r>
      <w:r>
        <w:rPr>
          <w:spacing w:val="-2"/>
        </w:rPr>
        <w:t> </w:t>
      </w:r>
      <w:r>
        <w:rPr/>
        <w:t>хозяйственно</w:t>
      </w:r>
      <w:r>
        <w:rPr>
          <w:spacing w:val="-5"/>
        </w:rPr>
        <w:t> </w:t>
      </w:r>
      <w:r>
        <w:rPr/>
        <w:t>бытовую</w:t>
      </w:r>
      <w:r>
        <w:rPr>
          <w:spacing w:val="-1"/>
        </w:rPr>
        <w:t> </w:t>
      </w:r>
      <w:r>
        <w:rPr/>
        <w:t>канализацию до очистки производился с учетом повышающего коэффициента «25»:</w:t>
      </w:r>
    </w:p>
    <w:p>
      <w:pPr>
        <w:pStyle w:val="BodyText"/>
        <w:spacing w:line="314" w:lineRule="exact"/>
        <w:ind w:left="1696"/>
        <w:jc w:val="left"/>
      </w:pPr>
      <w:r>
        <w:rPr>
          <w:spacing w:val="-2"/>
        </w:rPr>
        <w:t>Нефтепродукты</w:t>
      </w:r>
    </w:p>
    <w:p>
      <w:pPr>
        <w:pStyle w:val="BodyText"/>
        <w:spacing w:before="155"/>
        <w:ind w:left="3203"/>
        <w:jc w:val="left"/>
      </w:pPr>
      <w:r>
        <w:rPr/>
        <w:t>П</w:t>
      </w:r>
      <w:r>
        <w:rPr>
          <w:vertAlign w:val="subscript"/>
        </w:rPr>
        <w:t>НП</w:t>
      </w:r>
      <w:r>
        <w:rPr>
          <w:spacing w:val="-4"/>
          <w:vertAlign w:val="baseline"/>
        </w:rPr>
        <w:t> </w:t>
      </w:r>
      <w:r>
        <w:rPr>
          <w:vertAlign w:val="baseline"/>
        </w:rPr>
        <w:t>= 0,873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2"/>
          <w:vertAlign w:val="baseline"/>
        </w:rPr>
        <w:t> </w:t>
      </w:r>
      <w:r>
        <w:rPr>
          <w:vertAlign w:val="baseline"/>
        </w:rPr>
        <w:t>1,2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2"/>
          <w:vertAlign w:val="baseline"/>
        </w:rPr>
        <w:t> </w:t>
      </w:r>
      <w:r>
        <w:rPr>
          <w:vertAlign w:val="baseline"/>
        </w:rPr>
        <w:t>2,45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3"/>
          <w:vertAlign w:val="baseline"/>
        </w:rPr>
        <w:t> </w:t>
      </w:r>
      <w:r>
        <w:rPr>
          <w:vertAlign w:val="baseline"/>
        </w:rPr>
        <w:t>5510 ·</w:t>
      </w:r>
      <w:r>
        <w:rPr>
          <w:spacing w:val="-3"/>
          <w:vertAlign w:val="baseline"/>
        </w:rPr>
        <w:t> </w:t>
      </w:r>
      <w:r>
        <w:rPr>
          <w:vertAlign w:val="baseline"/>
        </w:rPr>
        <w:t>25</w:t>
      </w:r>
      <w:r>
        <w:rPr>
          <w:spacing w:val="-2"/>
          <w:vertAlign w:val="baseline"/>
        </w:rPr>
        <w:t> </w:t>
      </w:r>
      <w:r>
        <w:rPr>
          <w:vertAlign w:val="baseline"/>
        </w:rPr>
        <w:t>= 353</w:t>
      </w:r>
      <w:r>
        <w:rPr>
          <w:spacing w:val="-5"/>
          <w:vertAlign w:val="baseline"/>
        </w:rPr>
        <w:t> </w:t>
      </w:r>
      <w:r>
        <w:rPr>
          <w:vertAlign w:val="baseline"/>
        </w:rPr>
        <w:t>551</w:t>
      </w:r>
      <w:r>
        <w:rPr>
          <w:spacing w:val="-2"/>
          <w:vertAlign w:val="baseline"/>
        </w:rPr>
        <w:t> руб/год.</w:t>
      </w:r>
    </w:p>
    <w:p>
      <w:pPr>
        <w:pStyle w:val="BodyText"/>
        <w:spacing w:before="163"/>
        <w:ind w:left="1696"/>
        <w:jc w:val="left"/>
      </w:pPr>
      <w:r>
        <w:rPr>
          <w:spacing w:val="-2"/>
        </w:rPr>
        <w:t>Железо</w:t>
      </w:r>
    </w:p>
    <w:p>
      <w:pPr>
        <w:pStyle w:val="BodyText"/>
        <w:spacing w:before="158"/>
        <w:ind w:left="1461"/>
        <w:jc w:val="center"/>
      </w:pPr>
      <w:r>
        <w:rPr/>
        <w:t>П</w:t>
      </w:r>
      <w:r>
        <w:rPr>
          <w:vertAlign w:val="subscript"/>
        </w:rPr>
        <w:t>Fe</w:t>
      </w:r>
      <w:r>
        <w:rPr>
          <w:spacing w:val="-2"/>
          <w:vertAlign w:val="baseline"/>
        </w:rPr>
        <w:t> </w:t>
      </w:r>
      <w:r>
        <w:rPr>
          <w:vertAlign w:val="baseline"/>
        </w:rPr>
        <w:t>= 0,898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3"/>
          <w:vertAlign w:val="baseline"/>
        </w:rPr>
        <w:t> </w:t>
      </w:r>
      <w:r>
        <w:rPr>
          <w:vertAlign w:val="baseline"/>
        </w:rPr>
        <w:t>1,2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3"/>
          <w:vertAlign w:val="baseline"/>
        </w:rPr>
        <w:t> </w:t>
      </w:r>
      <w:r>
        <w:rPr>
          <w:vertAlign w:val="baseline"/>
        </w:rPr>
        <w:t>1,98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3"/>
          <w:vertAlign w:val="baseline"/>
        </w:rPr>
        <w:t> </w:t>
      </w:r>
      <w:r>
        <w:rPr>
          <w:vertAlign w:val="baseline"/>
        </w:rPr>
        <w:t>2755</w:t>
      </w:r>
      <w:r>
        <w:rPr>
          <w:spacing w:val="-1"/>
          <w:vertAlign w:val="baseline"/>
        </w:rPr>
        <w:t> </w:t>
      </w:r>
      <w:r>
        <w:rPr>
          <w:vertAlign w:val="baseline"/>
        </w:rPr>
        <w:t>·</w:t>
      </w:r>
      <w:r>
        <w:rPr>
          <w:spacing w:val="-2"/>
          <w:vertAlign w:val="baseline"/>
        </w:rPr>
        <w:t> </w:t>
      </w:r>
      <w:r>
        <w:rPr>
          <w:vertAlign w:val="baseline"/>
        </w:rPr>
        <w:t>25</w:t>
      </w:r>
      <w:r>
        <w:rPr>
          <w:spacing w:val="-2"/>
          <w:vertAlign w:val="baseline"/>
        </w:rPr>
        <w:t> </w:t>
      </w:r>
      <w:r>
        <w:rPr>
          <w:vertAlign w:val="baseline"/>
        </w:rPr>
        <w:t>=</w:t>
      </w:r>
      <w:r>
        <w:rPr>
          <w:spacing w:val="-5"/>
          <w:vertAlign w:val="baseline"/>
        </w:rPr>
        <w:t> </w:t>
      </w:r>
      <w:r>
        <w:rPr>
          <w:vertAlign w:val="baseline"/>
        </w:rPr>
        <w:t>146</w:t>
      </w:r>
      <w:r>
        <w:rPr>
          <w:spacing w:val="-2"/>
          <w:vertAlign w:val="baseline"/>
        </w:rPr>
        <w:t> </w:t>
      </w:r>
      <w:r>
        <w:rPr>
          <w:vertAlign w:val="baseline"/>
        </w:rPr>
        <w:t>955</w:t>
      </w:r>
      <w:r>
        <w:rPr>
          <w:spacing w:val="-2"/>
          <w:vertAlign w:val="baseline"/>
        </w:rPr>
        <w:t> руб/год.</w:t>
      </w:r>
    </w:p>
    <w:p>
      <w:pPr>
        <w:pStyle w:val="BodyText"/>
        <w:spacing w:before="163"/>
        <w:ind w:left="1457"/>
        <w:jc w:val="center"/>
      </w:pPr>
      <w:r>
        <w:rPr/>
        <w:t>Итого:</w:t>
      </w:r>
      <w:r>
        <w:rPr>
          <w:spacing w:val="-9"/>
        </w:rPr>
        <w:t> </w:t>
      </w:r>
      <w:r>
        <w:rPr/>
        <w:t>505</w:t>
      </w:r>
      <w:r>
        <w:rPr>
          <w:spacing w:val="-4"/>
        </w:rPr>
        <w:t> </w:t>
      </w:r>
      <w:r>
        <w:rPr/>
        <w:t>506</w:t>
      </w:r>
      <w:r>
        <w:rPr>
          <w:spacing w:val="-4"/>
        </w:rPr>
        <w:t> </w:t>
      </w:r>
      <w:r>
        <w:rPr>
          <w:spacing w:val="-2"/>
        </w:rPr>
        <w:t>рублей/год</w:t>
      </w:r>
    </w:p>
    <w:p>
      <w:pPr>
        <w:pStyle w:val="BodyText"/>
        <w:spacing w:after="0"/>
        <w:jc w:val="center"/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0" w:lineRule="auto" w:before="62"/>
        <w:ind w:left="991" w:right="226" w:firstLine="705"/>
      </w:pPr>
      <w:r>
        <w:rPr/>
        <w:t>С учетом минимального размера платежей за превышение норматива сброса по взвешенным веществам, данный вид загрязняющих веществ не будет </w:t>
      </w:r>
      <w:r>
        <w:rPr>
          <w:spacing w:val="-2"/>
        </w:rPr>
        <w:t>учитываться</w:t>
      </w:r>
    </w:p>
    <w:p>
      <w:pPr>
        <w:pStyle w:val="BodyText"/>
        <w:spacing w:line="360" w:lineRule="auto" w:before="1"/>
        <w:ind w:left="991" w:right="222" w:firstLine="705"/>
      </w:pPr>
      <w:r>
        <w:rPr/>
        <w:t>Расчет</w:t>
      </w:r>
      <w:r>
        <w:rPr>
          <w:spacing w:val="-5"/>
        </w:rPr>
        <w:t> </w:t>
      </w:r>
      <w:r>
        <w:rPr/>
        <w:t>платы</w:t>
      </w:r>
      <w:r>
        <w:rPr>
          <w:spacing w:val="-4"/>
        </w:rPr>
        <w:t> </w:t>
      </w:r>
      <w:r>
        <w:rPr/>
        <w:t>за</w:t>
      </w:r>
      <w:r>
        <w:rPr>
          <w:spacing w:val="-3"/>
        </w:rPr>
        <w:t> </w:t>
      </w:r>
      <w:r>
        <w:rPr/>
        <w:t>сверхлимитный</w:t>
      </w:r>
      <w:r>
        <w:rPr>
          <w:spacing w:val="-4"/>
        </w:rPr>
        <w:t> </w:t>
      </w:r>
      <w:r>
        <w:rPr/>
        <w:t>сброс</w:t>
      </w:r>
      <w:r>
        <w:rPr>
          <w:spacing w:val="-3"/>
        </w:rPr>
        <w:t> </w:t>
      </w:r>
      <w:r>
        <w:rPr/>
        <w:t>в хозяйственно</w:t>
      </w:r>
      <w:r>
        <w:rPr>
          <w:spacing w:val="-4"/>
        </w:rPr>
        <w:t> </w:t>
      </w:r>
      <w:r>
        <w:rPr/>
        <w:t>бытовую</w:t>
      </w:r>
      <w:r>
        <w:rPr>
          <w:spacing w:val="-1"/>
        </w:rPr>
        <w:t> </w:t>
      </w:r>
      <w:r>
        <w:rPr/>
        <w:t>канализацию после очистки выполняется только по нефтепродуктам (НП), так как в результате очистки от ионов железа были достигнуты нормативы, предъявляемые со</w:t>
      </w:r>
      <w:r>
        <w:rPr>
          <w:spacing w:val="-1"/>
        </w:rPr>
        <w:t> </w:t>
      </w:r>
      <w:r>
        <w:rPr/>
        <w:t>стороны МУП</w:t>
      </w:r>
      <w:r>
        <w:rPr>
          <w:spacing w:val="40"/>
        </w:rPr>
        <w:t> </w:t>
      </w:r>
      <w:r>
        <w:rPr/>
        <w:t>«Производственно-техническое предприятия городского хозяйства» г. Электросталь к сбрасываемым стокам.</w:t>
      </w:r>
    </w:p>
    <w:p>
      <w:pPr>
        <w:pStyle w:val="BodyText"/>
        <w:spacing w:line="322" w:lineRule="exact"/>
        <w:ind w:left="1696"/>
        <w:jc w:val="left"/>
      </w:pPr>
      <w:r>
        <w:rPr>
          <w:spacing w:val="-2"/>
        </w:rPr>
        <w:t>Нефтепродукты</w:t>
      </w:r>
    </w:p>
    <w:p>
      <w:pPr>
        <w:pStyle w:val="Heading3"/>
        <w:spacing w:before="168"/>
      </w:pP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before="153"/>
        <w:ind w:left="2421"/>
        <w:jc w:val="left"/>
      </w:pPr>
      <w:r>
        <w:rPr/>
        <w:t>П’</w:t>
      </w:r>
      <w:r>
        <w:rPr>
          <w:vertAlign w:val="subscript"/>
        </w:rPr>
        <w:t>НП</w:t>
      </w:r>
      <w:r>
        <w:rPr>
          <w:spacing w:val="-4"/>
          <w:vertAlign w:val="baseline"/>
        </w:rPr>
        <w:t> </w:t>
      </w:r>
      <w:r>
        <w:rPr>
          <w:vertAlign w:val="baseline"/>
        </w:rPr>
        <w:t>= 0,028 •</w:t>
      </w:r>
      <w:r>
        <w:rPr>
          <w:spacing w:val="-3"/>
          <w:vertAlign w:val="baseline"/>
        </w:rPr>
        <w:t> </w:t>
      </w:r>
      <w:r>
        <w:rPr>
          <w:vertAlign w:val="baseline"/>
        </w:rPr>
        <w:t>1,2</w:t>
      </w:r>
      <w:r>
        <w:rPr>
          <w:spacing w:val="-1"/>
          <w:vertAlign w:val="baseline"/>
        </w:rPr>
        <w:t> </w:t>
      </w:r>
      <w:r>
        <w:rPr>
          <w:vertAlign w:val="baseline"/>
        </w:rPr>
        <w:t>•</w:t>
      </w:r>
      <w:r>
        <w:rPr>
          <w:spacing w:val="-2"/>
          <w:vertAlign w:val="baseline"/>
        </w:rPr>
        <w:t> </w:t>
      </w:r>
      <w:r>
        <w:rPr>
          <w:vertAlign w:val="baseline"/>
        </w:rPr>
        <w:t>2,45</w:t>
      </w:r>
      <w:r>
        <w:rPr>
          <w:spacing w:val="-1"/>
          <w:vertAlign w:val="baseline"/>
        </w:rPr>
        <w:t> </w:t>
      </w:r>
      <w:r>
        <w:rPr>
          <w:vertAlign w:val="baseline"/>
        </w:rPr>
        <w:t>•</w:t>
      </w:r>
      <w:r>
        <w:rPr>
          <w:spacing w:val="-3"/>
          <w:vertAlign w:val="baseline"/>
        </w:rPr>
        <w:t> </w:t>
      </w:r>
      <w:r>
        <w:rPr>
          <w:vertAlign w:val="baseline"/>
        </w:rPr>
        <w:t>5510 •</w:t>
      </w:r>
      <w:r>
        <w:rPr>
          <w:spacing w:val="-3"/>
          <w:vertAlign w:val="baseline"/>
        </w:rPr>
        <w:t> </w:t>
      </w:r>
      <w:r>
        <w:rPr>
          <w:vertAlign w:val="baseline"/>
        </w:rPr>
        <w:t>25</w:t>
      </w:r>
      <w:r>
        <w:rPr>
          <w:spacing w:val="-1"/>
          <w:vertAlign w:val="baseline"/>
        </w:rPr>
        <w:t> </w:t>
      </w:r>
      <w:r>
        <w:rPr>
          <w:vertAlign w:val="baseline"/>
        </w:rPr>
        <w:t>=</w:t>
      </w:r>
      <w:r>
        <w:rPr>
          <w:spacing w:val="64"/>
          <w:vertAlign w:val="baseline"/>
        </w:rPr>
        <w:t> </w:t>
      </w:r>
      <w:r>
        <w:rPr>
          <w:vertAlign w:val="baseline"/>
        </w:rPr>
        <w:t>11</w:t>
      </w:r>
      <w:r>
        <w:rPr>
          <w:spacing w:val="-5"/>
          <w:vertAlign w:val="baseline"/>
        </w:rPr>
        <w:t> </w:t>
      </w:r>
      <w:r>
        <w:rPr>
          <w:vertAlign w:val="baseline"/>
        </w:rPr>
        <w:t>339</w:t>
      </w:r>
      <w:r>
        <w:rPr>
          <w:spacing w:val="68"/>
          <w:vertAlign w:val="baseline"/>
        </w:rPr>
        <w:t> </w:t>
      </w:r>
      <w:r>
        <w:rPr>
          <w:vertAlign w:val="baseline"/>
        </w:rPr>
        <w:t>руб/год.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(0,66)</w:t>
      </w:r>
    </w:p>
    <w:p>
      <w:pPr>
        <w:spacing w:before="166"/>
        <w:ind w:left="991" w:right="0" w:firstLine="0"/>
        <w:jc w:val="left"/>
        <w:rPr>
          <w:b/>
          <w:i/>
          <w:sz w:val="18"/>
        </w:rPr>
      </w:pPr>
      <w:r>
        <w:rPr>
          <w:b/>
          <w:i/>
          <w:spacing w:val="-2"/>
          <w:position w:val="4"/>
          <w:sz w:val="28"/>
        </w:rPr>
        <w:t>АКФК</w:t>
      </w:r>
      <w:r>
        <w:rPr>
          <w:b/>
          <w:i/>
          <w:spacing w:val="-2"/>
          <w:sz w:val="18"/>
        </w:rPr>
        <w:t>ДЕГИДР</w:t>
      </w:r>
    </w:p>
    <w:p>
      <w:pPr>
        <w:pStyle w:val="BodyText"/>
        <w:tabs>
          <w:tab w:pos="6947" w:val="left" w:leader="none"/>
        </w:tabs>
        <w:spacing w:before="141"/>
        <w:ind w:left="2459"/>
        <w:jc w:val="left"/>
      </w:pPr>
      <w:r>
        <w:rPr/>
        <w:t>П’</w:t>
      </w:r>
      <w:r>
        <w:rPr>
          <w:vertAlign w:val="subscript"/>
        </w:rPr>
        <w:t>НП</w:t>
      </w:r>
      <w:r>
        <w:rPr>
          <w:spacing w:val="-4"/>
          <w:vertAlign w:val="baseline"/>
        </w:rPr>
        <w:t> </w:t>
      </w:r>
      <w:r>
        <w:rPr>
          <w:vertAlign w:val="baseline"/>
        </w:rPr>
        <w:t>=</w:t>
      </w:r>
      <w:r>
        <w:rPr>
          <w:spacing w:val="1"/>
          <w:vertAlign w:val="baseline"/>
        </w:rPr>
        <w:t> </w:t>
      </w:r>
      <w:r>
        <w:rPr>
          <w:vertAlign w:val="baseline"/>
        </w:rPr>
        <w:t>0,085•</w:t>
      </w:r>
      <w:r>
        <w:rPr>
          <w:spacing w:val="-3"/>
          <w:vertAlign w:val="baseline"/>
        </w:rPr>
        <w:t> </w:t>
      </w:r>
      <w:r>
        <w:rPr>
          <w:vertAlign w:val="baseline"/>
        </w:rPr>
        <w:t>1,2 •</w:t>
      </w:r>
      <w:r>
        <w:rPr>
          <w:spacing w:val="-3"/>
          <w:vertAlign w:val="baseline"/>
        </w:rPr>
        <w:t> </w:t>
      </w:r>
      <w:r>
        <w:rPr>
          <w:vertAlign w:val="baseline"/>
        </w:rPr>
        <w:t>2,45 •</w:t>
      </w:r>
      <w:r>
        <w:rPr>
          <w:spacing w:val="-3"/>
          <w:vertAlign w:val="baseline"/>
        </w:rPr>
        <w:t> </w:t>
      </w:r>
      <w:r>
        <w:rPr>
          <w:vertAlign w:val="baseline"/>
        </w:rPr>
        <w:t>5510 •</w:t>
      </w:r>
      <w:r>
        <w:rPr>
          <w:spacing w:val="-2"/>
          <w:vertAlign w:val="baseline"/>
        </w:rPr>
        <w:t> </w:t>
      </w:r>
      <w:r>
        <w:rPr>
          <w:vertAlign w:val="baseline"/>
        </w:rPr>
        <w:t>25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=</w:t>
      </w:r>
      <w:r>
        <w:rPr>
          <w:vertAlign w:val="baseline"/>
        </w:rPr>
        <w:tab/>
        <w:t>34</w:t>
      </w:r>
      <w:r>
        <w:rPr>
          <w:spacing w:val="-9"/>
          <w:vertAlign w:val="baseline"/>
        </w:rPr>
        <w:t> </w:t>
      </w:r>
      <w:r>
        <w:rPr>
          <w:vertAlign w:val="baseline"/>
        </w:rPr>
        <w:t>423</w:t>
      </w:r>
      <w:r>
        <w:rPr>
          <w:spacing w:val="-6"/>
          <w:vertAlign w:val="baseline"/>
        </w:rPr>
        <w:t> </w:t>
      </w:r>
      <w:r>
        <w:rPr>
          <w:vertAlign w:val="baseline"/>
        </w:rPr>
        <w:t>руб/год.</w:t>
      </w:r>
      <w:r>
        <w:rPr>
          <w:spacing w:val="-2"/>
          <w:vertAlign w:val="baseline"/>
        </w:rPr>
        <w:t> (1,23)</w:t>
      </w:r>
    </w:p>
    <w:p>
      <w:pPr>
        <w:pStyle w:val="Heading3"/>
      </w:pPr>
      <w:r>
        <w:rPr>
          <w:spacing w:val="-2"/>
        </w:rPr>
        <w:t>АКФК</w:t>
      </w:r>
      <w:r>
        <w:rPr>
          <w:spacing w:val="-2"/>
          <w:vertAlign w:val="subscript"/>
        </w:rPr>
        <w:t>Ж</w:t>
      </w:r>
    </w:p>
    <w:p>
      <w:pPr>
        <w:pStyle w:val="BodyText"/>
        <w:tabs>
          <w:tab w:pos="7062" w:val="left" w:leader="none"/>
        </w:tabs>
        <w:spacing w:before="158"/>
        <w:ind w:left="2426"/>
        <w:jc w:val="left"/>
      </w:pPr>
      <w:r>
        <w:rPr/>
        <w:t>П’</w:t>
      </w:r>
      <w:r>
        <w:rPr>
          <w:vertAlign w:val="subscript"/>
        </w:rPr>
        <w:t>НП</w:t>
      </w:r>
      <w:r>
        <w:rPr>
          <w:spacing w:val="66"/>
          <w:vertAlign w:val="baseline"/>
        </w:rPr>
        <w:t> </w:t>
      </w:r>
      <w:r>
        <w:rPr>
          <w:b/>
          <w:i/>
          <w:vertAlign w:val="baseline"/>
        </w:rPr>
        <w:t>=</w:t>
      </w:r>
      <w:r>
        <w:rPr>
          <w:b/>
          <w:i/>
          <w:spacing w:val="4"/>
          <w:vertAlign w:val="baseline"/>
        </w:rPr>
        <w:t> </w:t>
      </w:r>
      <w:r>
        <w:rPr>
          <w:vertAlign w:val="baseline"/>
        </w:rPr>
        <w:t>0,023 •</w:t>
      </w:r>
      <w:r>
        <w:rPr>
          <w:spacing w:val="-2"/>
          <w:vertAlign w:val="baseline"/>
        </w:rPr>
        <w:t> </w:t>
      </w:r>
      <w:r>
        <w:rPr>
          <w:vertAlign w:val="baseline"/>
        </w:rPr>
        <w:t>1,2 •</w:t>
      </w:r>
      <w:r>
        <w:rPr>
          <w:spacing w:val="-2"/>
          <w:vertAlign w:val="baseline"/>
        </w:rPr>
        <w:t> </w:t>
      </w:r>
      <w:r>
        <w:rPr>
          <w:vertAlign w:val="baseline"/>
        </w:rPr>
        <w:t>2,45 •</w:t>
      </w:r>
      <w:r>
        <w:rPr>
          <w:spacing w:val="-2"/>
          <w:vertAlign w:val="baseline"/>
        </w:rPr>
        <w:t> </w:t>
      </w:r>
      <w:r>
        <w:rPr>
          <w:vertAlign w:val="baseline"/>
        </w:rPr>
        <w:t>5510 •</w:t>
      </w:r>
      <w:r>
        <w:rPr>
          <w:spacing w:val="-2"/>
          <w:vertAlign w:val="baseline"/>
        </w:rPr>
        <w:t> </w:t>
      </w:r>
      <w:r>
        <w:rPr>
          <w:vertAlign w:val="baseline"/>
        </w:rPr>
        <w:t>25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=</w:t>
      </w:r>
      <w:r>
        <w:rPr>
          <w:vertAlign w:val="baseline"/>
        </w:rPr>
        <w:tab/>
        <w:t>9</w:t>
      </w:r>
      <w:r>
        <w:rPr>
          <w:spacing w:val="-9"/>
          <w:vertAlign w:val="baseline"/>
        </w:rPr>
        <w:t> </w:t>
      </w:r>
      <w:r>
        <w:rPr>
          <w:vertAlign w:val="baseline"/>
        </w:rPr>
        <w:t>314</w:t>
      </w:r>
      <w:r>
        <w:rPr>
          <w:spacing w:val="-4"/>
          <w:vertAlign w:val="baseline"/>
        </w:rPr>
        <w:t> </w:t>
      </w:r>
      <w:r>
        <w:rPr>
          <w:vertAlign w:val="baseline"/>
        </w:rPr>
        <w:t>руб/год.</w:t>
      </w:r>
      <w:r>
        <w:rPr>
          <w:spacing w:val="-2"/>
          <w:vertAlign w:val="baseline"/>
        </w:rPr>
        <w:t> (0,61)</w:t>
      </w:r>
    </w:p>
    <w:p>
      <w:pPr>
        <w:pStyle w:val="Heading2"/>
        <w:spacing w:before="163"/>
        <w:jc w:val="left"/>
      </w:pPr>
      <w:r>
        <w:rPr/>
        <w:t>Сульфат</w:t>
      </w:r>
      <w:r>
        <w:rPr>
          <w:spacing w:val="7"/>
        </w:rPr>
        <w:t> </w:t>
      </w:r>
      <w:r>
        <w:rPr>
          <w:spacing w:val="-2"/>
        </w:rPr>
        <w:t>алюминия</w:t>
      </w:r>
    </w:p>
    <w:p>
      <w:pPr>
        <w:pStyle w:val="BodyText"/>
        <w:spacing w:before="158"/>
        <w:ind w:left="2527"/>
        <w:jc w:val="left"/>
      </w:pPr>
      <w:r>
        <w:rPr/>
        <w:t>П’</w:t>
      </w:r>
      <w:r>
        <w:rPr>
          <w:vertAlign w:val="subscript"/>
        </w:rPr>
        <w:t>НП</w:t>
      </w:r>
      <w:r>
        <w:rPr>
          <w:vertAlign w:val="baseline"/>
        </w:rPr>
        <w:t>=0,083</w:t>
      </w:r>
      <w:r>
        <w:rPr>
          <w:spacing w:val="-2"/>
          <w:vertAlign w:val="baseline"/>
        </w:rPr>
        <w:t> </w:t>
      </w:r>
      <w:r>
        <w:rPr>
          <w:vertAlign w:val="baseline"/>
        </w:rPr>
        <w:t>•</w:t>
      </w:r>
      <w:r>
        <w:rPr>
          <w:spacing w:val="-4"/>
          <w:vertAlign w:val="baseline"/>
        </w:rPr>
        <w:t> </w:t>
      </w:r>
      <w:r>
        <w:rPr>
          <w:vertAlign w:val="baseline"/>
        </w:rPr>
        <w:t>1,2</w:t>
      </w:r>
      <w:r>
        <w:rPr>
          <w:spacing w:val="-2"/>
          <w:vertAlign w:val="baseline"/>
        </w:rPr>
        <w:t> </w:t>
      </w:r>
      <w:r>
        <w:rPr>
          <w:vertAlign w:val="baseline"/>
        </w:rPr>
        <w:t>•</w:t>
      </w:r>
      <w:r>
        <w:rPr>
          <w:spacing w:val="-3"/>
          <w:vertAlign w:val="baseline"/>
        </w:rPr>
        <w:t> </w:t>
      </w:r>
      <w:r>
        <w:rPr>
          <w:vertAlign w:val="baseline"/>
        </w:rPr>
        <w:t>2,45</w:t>
      </w:r>
      <w:r>
        <w:rPr>
          <w:spacing w:val="-2"/>
          <w:vertAlign w:val="baseline"/>
        </w:rPr>
        <w:t> </w:t>
      </w:r>
      <w:r>
        <w:rPr>
          <w:vertAlign w:val="baseline"/>
        </w:rPr>
        <w:t>•</w:t>
      </w:r>
      <w:r>
        <w:rPr>
          <w:spacing w:val="-3"/>
          <w:vertAlign w:val="baseline"/>
        </w:rPr>
        <w:t> </w:t>
      </w:r>
      <w:r>
        <w:rPr>
          <w:vertAlign w:val="baseline"/>
        </w:rPr>
        <w:t>5510</w:t>
      </w:r>
      <w:r>
        <w:rPr>
          <w:spacing w:val="-2"/>
          <w:vertAlign w:val="baseline"/>
        </w:rPr>
        <w:t> </w:t>
      </w:r>
      <w:r>
        <w:rPr>
          <w:vertAlign w:val="baseline"/>
        </w:rPr>
        <w:t>•</w:t>
      </w:r>
      <w:r>
        <w:rPr>
          <w:spacing w:val="-4"/>
          <w:vertAlign w:val="baseline"/>
        </w:rPr>
        <w:t> </w:t>
      </w:r>
      <w:r>
        <w:rPr>
          <w:vertAlign w:val="baseline"/>
        </w:rPr>
        <w:t>25</w:t>
      </w:r>
      <w:r>
        <w:rPr>
          <w:spacing w:val="-2"/>
          <w:vertAlign w:val="baseline"/>
        </w:rPr>
        <w:t> </w:t>
      </w:r>
      <w:r>
        <w:rPr>
          <w:vertAlign w:val="baseline"/>
        </w:rPr>
        <w:t>=</w:t>
      </w:r>
      <w:r>
        <w:rPr>
          <w:spacing w:val="67"/>
          <w:vertAlign w:val="baseline"/>
        </w:rPr>
        <w:t> </w:t>
      </w:r>
      <w:r>
        <w:rPr>
          <w:vertAlign w:val="baseline"/>
        </w:rPr>
        <w:t>33</w:t>
      </w:r>
      <w:r>
        <w:rPr>
          <w:spacing w:val="-3"/>
          <w:vertAlign w:val="baseline"/>
        </w:rPr>
        <w:t> </w:t>
      </w:r>
      <w:r>
        <w:rPr>
          <w:vertAlign w:val="baseline"/>
        </w:rPr>
        <w:t>613</w:t>
      </w:r>
      <w:r>
        <w:rPr>
          <w:spacing w:val="-2"/>
          <w:vertAlign w:val="baseline"/>
        </w:rPr>
        <w:t> </w:t>
      </w:r>
      <w:r>
        <w:rPr>
          <w:vertAlign w:val="baseline"/>
        </w:rPr>
        <w:t>руб/год. </w:t>
      </w:r>
      <w:r>
        <w:rPr>
          <w:spacing w:val="-2"/>
          <w:vertAlign w:val="baseline"/>
        </w:rPr>
        <w:t>(1,21)</w:t>
      </w:r>
    </w:p>
    <w:p>
      <w:pPr>
        <w:pStyle w:val="BodyText"/>
        <w:spacing w:before="321"/>
        <w:jc w:val="left"/>
      </w:pPr>
    </w:p>
    <w:p>
      <w:pPr>
        <w:pStyle w:val="BodyText"/>
        <w:ind w:left="1696"/>
        <w:jc w:val="left"/>
      </w:pPr>
      <w:r>
        <w:rPr/>
        <w:t>Суммарная</w:t>
      </w:r>
      <w:r>
        <w:rPr>
          <w:spacing w:val="-8"/>
        </w:rPr>
        <w:t> </w:t>
      </w:r>
      <w:r>
        <w:rPr/>
        <w:t>экономия</w:t>
      </w:r>
      <w:r>
        <w:rPr>
          <w:spacing w:val="-8"/>
        </w:rPr>
        <w:t> </w:t>
      </w:r>
      <w:r>
        <w:rPr/>
        <w:t>рассчитывается</w:t>
      </w:r>
      <w:r>
        <w:rPr>
          <w:spacing w:val="-8"/>
        </w:rPr>
        <w:t> </w:t>
      </w:r>
      <w:r>
        <w:rPr/>
        <w:t>по</w:t>
      </w:r>
      <w:r>
        <w:rPr>
          <w:spacing w:val="-9"/>
        </w:rPr>
        <w:t> </w:t>
      </w:r>
      <w:r>
        <w:rPr/>
        <w:t>формуле</w:t>
      </w:r>
      <w:r>
        <w:rPr>
          <w:spacing w:val="-7"/>
        </w:rPr>
        <w:t> </w:t>
      </w:r>
      <w:r>
        <w:rPr>
          <w:spacing w:val="-5"/>
        </w:rPr>
        <w:t>12:</w:t>
      </w:r>
    </w:p>
    <w:p>
      <w:pPr>
        <w:pStyle w:val="BodyText"/>
        <w:tabs>
          <w:tab w:pos="10504" w:val="left" w:leader="none"/>
        </w:tabs>
        <w:spacing w:before="163"/>
        <w:ind w:left="4427"/>
        <w:jc w:val="left"/>
      </w:pPr>
      <w:r>
        <w:rPr/>
        <w:t>Э</w:t>
      </w:r>
      <w:r>
        <w:rPr>
          <w:spacing w:val="-3"/>
        </w:rPr>
        <w:t> </w:t>
      </w:r>
      <w:r>
        <w:rPr/>
        <w:t>= (П</w:t>
      </w:r>
      <w:r>
        <w:rPr>
          <w:vertAlign w:val="subscript"/>
        </w:rPr>
        <w:t>НП</w:t>
      </w:r>
      <w:r>
        <w:rPr>
          <w:spacing w:val="-3"/>
          <w:vertAlign w:val="baseline"/>
        </w:rPr>
        <w:t> </w:t>
      </w:r>
      <w:r>
        <w:rPr>
          <w:vertAlign w:val="baseline"/>
        </w:rPr>
        <w:t>+</w:t>
      </w:r>
      <w:r>
        <w:rPr>
          <w:spacing w:val="70"/>
          <w:vertAlign w:val="baseline"/>
        </w:rPr>
        <w:t> </w:t>
      </w:r>
      <w:r>
        <w:rPr>
          <w:vertAlign w:val="baseline"/>
        </w:rPr>
        <w:t>П</w:t>
      </w:r>
      <w:r>
        <w:rPr>
          <w:vertAlign w:val="subscript"/>
        </w:rPr>
        <w:t>Fe</w:t>
      </w:r>
      <w:r>
        <w:rPr>
          <w:vertAlign w:val="baseline"/>
        </w:rPr>
        <w:t>)</w:t>
      </w:r>
      <w:r>
        <w:rPr>
          <w:spacing w:val="-3"/>
          <w:vertAlign w:val="baseline"/>
        </w:rPr>
        <w:t> </w:t>
      </w:r>
      <w:r>
        <w:rPr>
          <w:vertAlign w:val="baseline"/>
        </w:rPr>
        <w:t>-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П’</w:t>
      </w:r>
      <w:r>
        <w:rPr>
          <w:spacing w:val="-4"/>
          <w:vertAlign w:val="subscript"/>
        </w:rPr>
        <w:t>НП</w:t>
      </w:r>
      <w:r>
        <w:rPr>
          <w:vertAlign w:val="baseline"/>
        </w:rPr>
        <w:tab/>
      </w:r>
      <w:r>
        <w:rPr>
          <w:spacing w:val="-4"/>
          <w:vertAlign w:val="baseline"/>
        </w:rPr>
        <w:t>(12)</w:t>
      </w:r>
    </w:p>
    <w:p>
      <w:pPr>
        <w:pStyle w:val="BodyText"/>
        <w:spacing w:after="0"/>
        <w:jc w:val="left"/>
        <w:sectPr>
          <w:pgSz w:w="11900" w:h="16840"/>
          <w:pgMar w:header="0" w:footer="987" w:top="1060" w:bottom="1180" w:left="425" w:right="283"/>
        </w:sectPr>
      </w:pPr>
    </w:p>
    <w:p>
      <w:pPr>
        <w:spacing w:line="712" w:lineRule="auto" w:before="167"/>
        <w:ind w:left="991" w:right="105" w:firstLine="0"/>
        <w:jc w:val="left"/>
        <w:rPr>
          <w:b/>
          <w:i/>
          <w:sz w:val="28"/>
        </w:rPr>
      </w:pPr>
      <w:r>
        <w:rPr>
          <w:b/>
          <w:i/>
          <w:spacing w:val="-2"/>
          <w:sz w:val="28"/>
        </w:rPr>
        <w:t>АКФК</w:t>
      </w:r>
      <w:r>
        <w:rPr>
          <w:b/>
          <w:i/>
          <w:spacing w:val="-2"/>
          <w:sz w:val="28"/>
          <w:vertAlign w:val="subscript"/>
        </w:rPr>
        <w:t>ТВ</w:t>
      </w:r>
      <w:r>
        <w:rPr>
          <w:b/>
          <w:i/>
          <w:spacing w:val="-2"/>
          <w:sz w:val="28"/>
          <w:vertAlign w:val="baseline"/>
        </w:rPr>
        <w:t> </w:t>
      </w:r>
      <w:r>
        <w:rPr>
          <w:b/>
          <w:i/>
          <w:spacing w:val="-2"/>
          <w:position w:val="4"/>
          <w:sz w:val="28"/>
          <w:vertAlign w:val="baseline"/>
        </w:rPr>
        <w:t>АКФК</w:t>
      </w:r>
      <w:r>
        <w:rPr>
          <w:b/>
          <w:i/>
          <w:spacing w:val="-2"/>
          <w:sz w:val="18"/>
          <w:vertAlign w:val="baseline"/>
        </w:rPr>
        <w:t>ДЕГИДР </w:t>
      </w:r>
      <w:r>
        <w:rPr>
          <w:b/>
          <w:i/>
          <w:spacing w:val="-2"/>
          <w:sz w:val="28"/>
          <w:vertAlign w:val="baseline"/>
        </w:rPr>
        <w:t>АКФК</w:t>
      </w:r>
      <w:r>
        <w:rPr>
          <w:b/>
          <w:i/>
          <w:spacing w:val="-2"/>
          <w:sz w:val="28"/>
          <w:vertAlign w:val="subscript"/>
        </w:rPr>
        <w:t>Ж</w:t>
      </w:r>
    </w:p>
    <w:p>
      <w:pPr>
        <w:pStyle w:val="Heading2"/>
        <w:spacing w:before="7"/>
        <w:jc w:val="left"/>
      </w:pPr>
      <w:r>
        <w:rPr/>
        <w:t>Сульфат</w:t>
      </w:r>
      <w:r>
        <w:rPr>
          <w:spacing w:val="7"/>
        </w:rPr>
        <w:t> </w:t>
      </w:r>
      <w:r>
        <w:rPr>
          <w:spacing w:val="-2"/>
        </w:rPr>
        <w:t>алюминия</w:t>
      </w:r>
    </w:p>
    <w:p>
      <w:pPr>
        <w:spacing w:line="240" w:lineRule="auto" w:before="32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ind w:left="367"/>
        <w:jc w:val="left"/>
      </w:pPr>
      <w:r>
        <w:rPr/>
        <w:t>Э</w:t>
      </w:r>
      <w:r>
        <w:rPr>
          <w:spacing w:val="-3"/>
        </w:rPr>
        <w:t> </w:t>
      </w:r>
      <w:r>
        <w:rPr/>
        <w:t>= 505</w:t>
      </w:r>
      <w:r>
        <w:rPr>
          <w:spacing w:val="-1"/>
        </w:rPr>
        <w:t> </w:t>
      </w:r>
      <w:r>
        <w:rPr/>
        <w:t>506</w:t>
      </w:r>
      <w:r>
        <w:rPr>
          <w:spacing w:val="69"/>
        </w:rPr>
        <w:t> </w:t>
      </w:r>
      <w:r>
        <w:rPr/>
        <w:t>–</w:t>
      </w:r>
      <w:r>
        <w:rPr>
          <w:spacing w:val="-1"/>
        </w:rPr>
        <w:t> </w:t>
      </w:r>
      <w:r>
        <w:rPr/>
        <w:t>11</w:t>
      </w:r>
      <w:r>
        <w:rPr>
          <w:spacing w:val="-1"/>
        </w:rPr>
        <w:t> </w:t>
      </w:r>
      <w:r>
        <w:rPr/>
        <w:t>339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489</w:t>
      </w:r>
      <w:r>
        <w:rPr>
          <w:spacing w:val="-2"/>
        </w:rPr>
        <w:t> </w:t>
      </w:r>
      <w:r>
        <w:rPr/>
        <w:t>167</w:t>
      </w:r>
      <w:r>
        <w:rPr>
          <w:spacing w:val="-2"/>
        </w:rPr>
        <w:t> руб/год.</w:t>
      </w:r>
    </w:p>
    <w:p>
      <w:pPr>
        <w:pStyle w:val="BodyText"/>
        <w:spacing w:before="321"/>
        <w:jc w:val="left"/>
      </w:pPr>
    </w:p>
    <w:p>
      <w:pPr>
        <w:pStyle w:val="BodyText"/>
        <w:ind w:left="367"/>
        <w:jc w:val="left"/>
      </w:pPr>
      <w:r>
        <w:rPr/>
        <w:t>Э</w:t>
      </w:r>
      <w:r>
        <w:rPr>
          <w:spacing w:val="-3"/>
        </w:rPr>
        <w:t> </w:t>
      </w:r>
      <w:r>
        <w:rPr/>
        <w:t>= 505</w:t>
      </w:r>
      <w:r>
        <w:rPr>
          <w:spacing w:val="-1"/>
        </w:rPr>
        <w:t> </w:t>
      </w:r>
      <w:r>
        <w:rPr/>
        <w:t>506</w:t>
      </w:r>
      <w:r>
        <w:rPr>
          <w:spacing w:val="-1"/>
        </w:rPr>
        <w:t> </w:t>
      </w:r>
      <w:r>
        <w:rPr/>
        <w:t>– 34</w:t>
      </w:r>
      <w:r>
        <w:rPr>
          <w:spacing w:val="-2"/>
        </w:rPr>
        <w:t> </w:t>
      </w:r>
      <w:r>
        <w:rPr/>
        <w:t>423</w:t>
      </w:r>
      <w:r>
        <w:rPr>
          <w:spacing w:val="67"/>
        </w:rPr>
        <w:t> </w:t>
      </w:r>
      <w:r>
        <w:rPr/>
        <w:t>=</w:t>
      </w:r>
      <w:r>
        <w:rPr>
          <w:spacing w:val="-4"/>
        </w:rPr>
        <w:t> </w:t>
      </w:r>
      <w:r>
        <w:rPr/>
        <w:t>471</w:t>
      </w:r>
      <w:r>
        <w:rPr>
          <w:spacing w:val="-2"/>
        </w:rPr>
        <w:t> </w:t>
      </w:r>
      <w:r>
        <w:rPr/>
        <w:t>083</w:t>
      </w:r>
      <w:r>
        <w:rPr>
          <w:spacing w:val="-2"/>
        </w:rPr>
        <w:t> руб/год.</w:t>
      </w:r>
    </w:p>
    <w:p>
      <w:pPr>
        <w:pStyle w:val="BodyText"/>
        <w:jc w:val="left"/>
      </w:pPr>
    </w:p>
    <w:p>
      <w:pPr>
        <w:pStyle w:val="BodyText"/>
        <w:spacing w:before="4"/>
        <w:jc w:val="left"/>
      </w:pPr>
    </w:p>
    <w:p>
      <w:pPr>
        <w:pStyle w:val="BodyText"/>
        <w:ind w:left="367"/>
        <w:jc w:val="left"/>
      </w:pPr>
      <w:r>
        <w:rPr/>
        <w:t>Э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505 506</w:t>
      </w:r>
      <w:r>
        <w:rPr>
          <w:spacing w:val="69"/>
        </w:rPr>
        <w:t> </w:t>
      </w:r>
      <w:r>
        <w:rPr/>
        <w:t>– 9</w:t>
      </w:r>
      <w:r>
        <w:rPr>
          <w:spacing w:val="-1"/>
        </w:rPr>
        <w:t> </w:t>
      </w:r>
      <w:r>
        <w:rPr/>
        <w:t>314</w:t>
      </w:r>
      <w:r>
        <w:rPr>
          <w:spacing w:val="65"/>
        </w:rPr>
        <w:t> </w:t>
      </w:r>
      <w:r>
        <w:rPr/>
        <w:t>= 496 142</w:t>
      </w:r>
      <w:r>
        <w:rPr>
          <w:spacing w:val="69"/>
        </w:rPr>
        <w:t> </w:t>
      </w:r>
      <w:r>
        <w:rPr>
          <w:spacing w:val="-2"/>
        </w:rPr>
        <w:t>руб/год.</w:t>
      </w:r>
    </w:p>
    <w:p>
      <w:pPr>
        <w:pStyle w:val="BodyText"/>
        <w:spacing w:before="321"/>
        <w:jc w:val="left"/>
      </w:pPr>
    </w:p>
    <w:p>
      <w:pPr>
        <w:pStyle w:val="BodyText"/>
        <w:ind w:left="328"/>
        <w:jc w:val="left"/>
      </w:pPr>
      <w:r>
        <w:rPr/>
        <w:t>Э</w:t>
      </w:r>
      <w:r>
        <w:rPr>
          <w:spacing w:val="-3"/>
        </w:rPr>
        <w:t> </w:t>
      </w:r>
      <w:r>
        <w:rPr/>
        <w:t>= 505 506</w:t>
      </w:r>
      <w:r>
        <w:rPr>
          <w:spacing w:val="69"/>
        </w:rPr>
        <w:t> </w:t>
      </w:r>
      <w:r>
        <w:rPr/>
        <w:t>–</w:t>
      </w:r>
      <w:r>
        <w:rPr>
          <w:spacing w:val="-1"/>
        </w:rPr>
        <w:t> </w:t>
      </w:r>
      <w:r>
        <w:rPr/>
        <w:t>33</w:t>
      </w:r>
      <w:r>
        <w:rPr>
          <w:spacing w:val="-1"/>
        </w:rPr>
        <w:t> </w:t>
      </w:r>
      <w:r>
        <w:rPr/>
        <w:t>613</w:t>
      </w:r>
      <w:r>
        <w:rPr>
          <w:spacing w:val="64"/>
        </w:rPr>
        <w:t> </w:t>
      </w:r>
      <w:r>
        <w:rPr/>
        <w:t>= 471</w:t>
      </w:r>
      <w:r>
        <w:rPr>
          <w:spacing w:val="-1"/>
        </w:rPr>
        <w:t> </w:t>
      </w:r>
      <w:r>
        <w:rPr/>
        <w:t>893</w:t>
      </w:r>
      <w:r>
        <w:rPr>
          <w:spacing w:val="-2"/>
        </w:rPr>
        <w:t> руб/год.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7" w:top="1060" w:bottom="280" w:left="425" w:right="283"/>
          <w:cols w:num="2" w:equalWidth="0">
            <w:col w:w="3546" w:space="40"/>
            <w:col w:w="7606"/>
          </w:cols>
        </w:sectPr>
      </w:pPr>
    </w:p>
    <w:p>
      <w:pPr>
        <w:pStyle w:val="Heading2"/>
        <w:numPr>
          <w:ilvl w:val="2"/>
          <w:numId w:val="17"/>
        </w:numPr>
        <w:tabs>
          <w:tab w:pos="2416" w:val="left" w:leader="none"/>
        </w:tabs>
        <w:spacing w:line="240" w:lineRule="auto" w:before="67" w:after="0"/>
        <w:ind w:left="2416" w:right="0" w:hanging="720"/>
        <w:jc w:val="left"/>
      </w:pPr>
      <w:r>
        <w:rPr/>
        <w:t>Расчет</w:t>
      </w:r>
      <w:r>
        <w:rPr>
          <w:spacing w:val="-9"/>
        </w:rPr>
        <w:t> </w:t>
      </w:r>
      <w:r>
        <w:rPr/>
        <w:t>реагентных</w:t>
      </w:r>
      <w:r>
        <w:rPr>
          <w:spacing w:val="-9"/>
        </w:rPr>
        <w:t> </w:t>
      </w:r>
      <w:r>
        <w:rPr/>
        <w:t>затрат</w:t>
      </w:r>
      <w:r>
        <w:rPr>
          <w:spacing w:val="-8"/>
        </w:rPr>
        <w:t> </w:t>
      </w:r>
      <w:r>
        <w:rPr/>
        <w:t>на</w:t>
      </w:r>
      <w:r>
        <w:rPr>
          <w:spacing w:val="-7"/>
        </w:rPr>
        <w:t> </w:t>
      </w:r>
      <w:r>
        <w:rPr/>
        <w:t>производство</w:t>
      </w:r>
      <w:r>
        <w:rPr>
          <w:spacing w:val="-9"/>
        </w:rPr>
        <w:t> </w:t>
      </w:r>
      <w:r>
        <w:rPr>
          <w:spacing w:val="-2"/>
        </w:rPr>
        <w:t>АКФК:</w:t>
      </w:r>
    </w:p>
    <w:p>
      <w:pPr>
        <w:pStyle w:val="BodyText"/>
        <w:spacing w:before="316"/>
        <w:jc w:val="left"/>
        <w:rPr>
          <w:b/>
        </w:rPr>
      </w:pPr>
    </w:p>
    <w:p>
      <w:pPr>
        <w:pStyle w:val="BodyText"/>
        <w:spacing w:line="362" w:lineRule="auto"/>
        <w:ind w:left="991" w:right="279" w:firstLine="705"/>
      </w:pPr>
      <w:r>
        <w:rPr/>
        <w:t>Обязательным условием стоит отметить, что в себестоимость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включены расходы на приобретение и амортизацию оборудования (Распылительная сушка и шнековый реактор соответственно).</w:t>
      </w:r>
    </w:p>
    <w:p>
      <w:pPr>
        <w:pStyle w:val="BodyText"/>
        <w:spacing w:line="362" w:lineRule="auto"/>
        <w:ind w:left="991" w:right="282" w:firstLine="705"/>
      </w:pPr>
      <w:r>
        <w:rPr/>
        <w:t>Реагентные затраты на производство реагента с содержанием активного алюминия 1 кг (по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):</w:t>
      </w:r>
    </w:p>
    <w:p>
      <w:pPr>
        <w:pStyle w:val="ListParagraph"/>
        <w:numPr>
          <w:ilvl w:val="1"/>
          <w:numId w:val="18"/>
        </w:numPr>
        <w:tabs>
          <w:tab w:pos="1417" w:val="left" w:leader="none"/>
        </w:tabs>
        <w:spacing w:line="319" w:lineRule="exact" w:before="0" w:after="0"/>
        <w:ind w:left="1417" w:right="0" w:hanging="359"/>
        <w:jc w:val="both"/>
        <w:rPr>
          <w:sz w:val="28"/>
        </w:rPr>
      </w:pPr>
      <w:r>
        <w:rPr>
          <w:sz w:val="28"/>
        </w:rPr>
        <w:t>Нефелиновый</w:t>
      </w:r>
      <w:r>
        <w:rPr>
          <w:spacing w:val="-7"/>
          <w:sz w:val="28"/>
        </w:rPr>
        <w:t> </w:t>
      </w:r>
      <w:r>
        <w:rPr>
          <w:sz w:val="28"/>
        </w:rPr>
        <w:t>концентрат</w:t>
      </w:r>
      <w:r>
        <w:rPr>
          <w:spacing w:val="-6"/>
          <w:sz w:val="28"/>
        </w:rPr>
        <w:t> </w:t>
      </w:r>
      <w:r>
        <w:rPr>
          <w:sz w:val="28"/>
        </w:rPr>
        <w:t>производства</w:t>
      </w:r>
      <w:r>
        <w:rPr>
          <w:spacing w:val="-6"/>
          <w:sz w:val="28"/>
        </w:rPr>
        <w:t> </w:t>
      </w:r>
      <w:r>
        <w:rPr>
          <w:sz w:val="28"/>
        </w:rPr>
        <w:t>АО</w:t>
      </w:r>
      <w:r>
        <w:rPr>
          <w:spacing w:val="-5"/>
          <w:sz w:val="28"/>
        </w:rPr>
        <w:t> </w:t>
      </w:r>
      <w:r>
        <w:rPr>
          <w:sz w:val="28"/>
        </w:rPr>
        <w:t>апатит</w:t>
      </w:r>
      <w:r>
        <w:rPr>
          <w:spacing w:val="-7"/>
          <w:sz w:val="28"/>
        </w:rPr>
        <w:t> </w:t>
      </w:r>
      <w:r>
        <w:rPr>
          <w:sz w:val="28"/>
        </w:rPr>
        <w:t>–</w:t>
      </w:r>
      <w:r>
        <w:rPr>
          <w:spacing w:val="-5"/>
          <w:sz w:val="28"/>
        </w:rPr>
        <w:t> </w:t>
      </w:r>
      <w:r>
        <w:rPr>
          <w:sz w:val="28"/>
        </w:rPr>
        <w:t>1000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руб/т;</w:t>
      </w:r>
    </w:p>
    <w:p>
      <w:pPr>
        <w:pStyle w:val="ListParagraph"/>
        <w:numPr>
          <w:ilvl w:val="1"/>
          <w:numId w:val="18"/>
        </w:numPr>
        <w:tabs>
          <w:tab w:pos="1418" w:val="left" w:leader="none"/>
        </w:tabs>
        <w:spacing w:line="362" w:lineRule="auto" w:before="149" w:after="0"/>
        <w:ind w:left="1418" w:right="282" w:hanging="360"/>
        <w:jc w:val="both"/>
        <w:rPr>
          <w:sz w:val="28"/>
        </w:rPr>
      </w:pPr>
      <w:r>
        <w:rPr>
          <w:sz w:val="28"/>
        </w:rPr>
        <w:t>Техническая серная кислота (94 %)</w:t>
      </w:r>
      <w:r>
        <w:rPr>
          <w:spacing w:val="40"/>
          <w:sz w:val="28"/>
        </w:rPr>
        <w:t> </w:t>
      </w:r>
      <w:r>
        <w:rPr>
          <w:sz w:val="28"/>
        </w:rPr>
        <w:t>производства «ШекиноАзот» - 3500 </w:t>
      </w:r>
      <w:r>
        <w:rPr>
          <w:spacing w:val="-2"/>
          <w:sz w:val="28"/>
        </w:rPr>
        <w:t>руб/тонна.</w:t>
      </w:r>
    </w:p>
    <w:p>
      <w:pPr>
        <w:pStyle w:val="ListParagraph"/>
        <w:numPr>
          <w:ilvl w:val="1"/>
          <w:numId w:val="18"/>
        </w:numPr>
        <w:tabs>
          <w:tab w:pos="1418" w:val="left" w:leader="none"/>
        </w:tabs>
        <w:spacing w:line="362" w:lineRule="auto" w:before="0" w:after="0"/>
        <w:ind w:left="1418" w:right="277" w:hanging="360"/>
        <w:jc w:val="both"/>
        <w:rPr>
          <w:sz w:val="28"/>
        </w:rPr>
      </w:pPr>
      <w:r>
        <w:rPr>
          <w:sz w:val="28"/>
        </w:rPr>
        <w:t>Гидроксид</w:t>
      </w:r>
      <w:r>
        <w:rPr>
          <w:spacing w:val="40"/>
          <w:sz w:val="28"/>
        </w:rPr>
        <w:t> </w:t>
      </w:r>
      <w:r>
        <w:rPr>
          <w:sz w:val="28"/>
        </w:rPr>
        <w:t>алюминия</w:t>
      </w:r>
      <w:r>
        <w:rPr>
          <w:spacing w:val="40"/>
          <w:sz w:val="28"/>
        </w:rPr>
        <w:t> </w:t>
      </w:r>
      <w:r>
        <w:rPr>
          <w:sz w:val="28"/>
        </w:rPr>
        <w:t>производства</w:t>
      </w:r>
      <w:r>
        <w:rPr>
          <w:spacing w:val="40"/>
          <w:sz w:val="28"/>
        </w:rPr>
        <w:t> </w:t>
      </w:r>
      <w:r>
        <w:rPr>
          <w:sz w:val="28"/>
        </w:rPr>
        <w:t>РУСАЛ,</w:t>
      </w:r>
      <w:r>
        <w:rPr>
          <w:spacing w:val="40"/>
          <w:sz w:val="28"/>
        </w:rPr>
        <w:t> </w:t>
      </w:r>
      <w:r>
        <w:rPr>
          <w:sz w:val="28"/>
        </w:rPr>
        <w:t>реализуемое</w:t>
      </w:r>
      <w:r>
        <w:rPr>
          <w:spacing w:val="40"/>
          <w:sz w:val="28"/>
        </w:rPr>
        <w:t> </w:t>
      </w:r>
      <w:r>
        <w:rPr>
          <w:sz w:val="28"/>
        </w:rPr>
        <w:t>АО</w:t>
      </w:r>
      <w:r>
        <w:rPr>
          <w:spacing w:val="40"/>
          <w:sz w:val="28"/>
        </w:rPr>
        <w:t> </w:t>
      </w:r>
      <w:r>
        <w:rPr>
          <w:sz w:val="28"/>
        </w:rPr>
        <w:t>РЕАХИМ</w:t>
      </w:r>
      <w:r>
        <w:rPr>
          <w:spacing w:val="40"/>
          <w:sz w:val="28"/>
        </w:rPr>
        <w:t> </w:t>
      </w:r>
      <w:r>
        <w:rPr>
          <w:sz w:val="28"/>
        </w:rPr>
        <w:t>–</w:t>
      </w:r>
      <w:r>
        <w:rPr>
          <w:spacing w:val="80"/>
          <w:sz w:val="28"/>
        </w:rPr>
        <w:t> </w:t>
      </w:r>
      <w:r>
        <w:rPr>
          <w:sz w:val="28"/>
        </w:rPr>
        <w:t>60 000 руб/тонна.</w:t>
      </w:r>
    </w:p>
    <w:p>
      <w:pPr>
        <w:pStyle w:val="BodyText"/>
        <w:spacing w:before="153"/>
        <w:jc w:val="left"/>
        <w:rPr>
          <w:sz w:val="20"/>
        </w:rPr>
      </w:pPr>
    </w:p>
    <w:p>
      <w:pPr>
        <w:pStyle w:val="BodyText"/>
        <w:spacing w:after="0"/>
        <w:jc w:val="left"/>
        <w:rPr>
          <w:sz w:val="20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2"/>
          <w:numId w:val="19"/>
        </w:numPr>
        <w:tabs>
          <w:tab w:pos="1710" w:val="left" w:leader="none"/>
        </w:tabs>
        <w:spacing w:line="240" w:lineRule="auto" w:before="87" w:after="0"/>
        <w:ind w:left="1710" w:right="0" w:hanging="719"/>
        <w:jc w:val="left"/>
        <w:rPr>
          <w:sz w:val="28"/>
        </w:rPr>
      </w:pPr>
      <w:r>
        <w:rPr>
          <w:sz w:val="28"/>
        </w:rPr>
        <w:t>Расчет</w:t>
      </w:r>
      <w:r>
        <w:rPr>
          <w:spacing w:val="-9"/>
          <w:sz w:val="28"/>
        </w:rPr>
        <w:t> </w:t>
      </w:r>
      <w:r>
        <w:rPr>
          <w:sz w:val="28"/>
        </w:rPr>
        <w:t>производства</w:t>
      </w:r>
      <w:r>
        <w:rPr>
          <w:spacing w:val="-7"/>
          <w:sz w:val="28"/>
        </w:rPr>
        <w:t> </w:t>
      </w:r>
      <w:r>
        <w:rPr>
          <w:sz w:val="28"/>
        </w:rPr>
        <w:t>АКФК</w:t>
      </w:r>
      <w:r>
        <w:rPr>
          <w:sz w:val="28"/>
          <w:vertAlign w:val="subscript"/>
        </w:rPr>
        <w:t>Ж</w:t>
      </w:r>
      <w:r>
        <w:rPr>
          <w:spacing w:val="-8"/>
          <w:sz w:val="28"/>
          <w:vertAlign w:val="baseline"/>
        </w:rPr>
        <w:t> </w:t>
      </w:r>
      <w:r>
        <w:rPr>
          <w:sz w:val="28"/>
          <w:vertAlign w:val="baseline"/>
        </w:rPr>
        <w:t>(Таблица</w:t>
      </w:r>
      <w:r>
        <w:rPr>
          <w:spacing w:val="-7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4.4)</w:t>
      </w:r>
    </w:p>
    <w:p>
      <w:pPr>
        <w:pStyle w:val="BodyText"/>
        <w:spacing w:before="321"/>
        <w:jc w:val="left"/>
      </w:pPr>
    </w:p>
    <w:p>
      <w:pPr>
        <w:pStyle w:val="BodyText"/>
        <w:ind w:left="4490"/>
        <w:jc w:val="left"/>
      </w:pPr>
      <w:r>
        <w:rPr/>
        <w:t>Стоимость</w:t>
      </w:r>
      <w:r>
        <w:rPr>
          <w:spacing w:val="-9"/>
        </w:rPr>
        <w:t> </w:t>
      </w:r>
      <w:r>
        <w:rPr/>
        <w:t>и</w:t>
      </w:r>
      <w:r>
        <w:rPr>
          <w:spacing w:val="-7"/>
        </w:rPr>
        <w:t> </w:t>
      </w:r>
      <w:r>
        <w:rPr/>
        <w:t>количество</w:t>
      </w:r>
      <w:r>
        <w:rPr>
          <w:spacing w:val="-7"/>
        </w:rPr>
        <w:t> </w:t>
      </w:r>
      <w:r>
        <w:rPr>
          <w:spacing w:val="-4"/>
        </w:rPr>
        <w:t>сырья</w:t>
      </w:r>
    </w:p>
    <w:p>
      <w:pPr>
        <w:spacing w:line="240" w:lineRule="auto" w:before="25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991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4.4.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7" w:top="1060" w:bottom="280" w:left="425" w:right="283"/>
          <w:cols w:num="2" w:equalWidth="0">
            <w:col w:w="8235" w:space="194"/>
            <w:col w:w="2763"/>
          </w:cols>
        </w:sectPr>
      </w:pP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9"/>
        <w:gridCol w:w="2371"/>
        <w:gridCol w:w="2371"/>
        <w:gridCol w:w="2160"/>
      </w:tblGrid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Реагент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Тонн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7"/>
              <w:rPr>
                <w:sz w:val="28"/>
              </w:rPr>
            </w:pPr>
            <w:r>
              <w:rPr>
                <w:sz w:val="28"/>
              </w:rPr>
              <w:t>Цена,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руб/т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 w:right="2"/>
              <w:rPr>
                <w:sz w:val="28"/>
              </w:rPr>
            </w:pPr>
            <w:r>
              <w:rPr>
                <w:sz w:val="28"/>
              </w:rPr>
              <w:t>Стоимость,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руб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 w:right="7"/>
              <w:rPr>
                <w:sz w:val="28"/>
              </w:rPr>
            </w:pPr>
            <w:r>
              <w:rPr>
                <w:spacing w:val="-5"/>
                <w:sz w:val="28"/>
              </w:rPr>
              <w:t>НК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0,9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900</w:t>
            </w:r>
          </w:p>
        </w:tc>
      </w:tr>
      <w:tr>
        <w:trPr>
          <w:trHeight w:val="325" w:hRule="atLeast"/>
        </w:trPr>
        <w:tc>
          <w:tcPr>
            <w:tcW w:w="2669" w:type="dxa"/>
          </w:tcPr>
          <w:p>
            <w:pPr>
              <w:pStyle w:val="TableParagraph"/>
              <w:spacing w:line="306" w:lineRule="exact"/>
              <w:ind w:left="15" w:right="9"/>
              <w:rPr>
                <w:sz w:val="28"/>
              </w:rPr>
            </w:pPr>
            <w:r>
              <w:rPr>
                <w:spacing w:val="-2"/>
                <w:sz w:val="28"/>
              </w:rPr>
              <w:t>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(94%)</w:t>
            </w:r>
          </w:p>
        </w:tc>
        <w:tc>
          <w:tcPr>
            <w:tcW w:w="2371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1,085</w:t>
            </w:r>
          </w:p>
        </w:tc>
        <w:tc>
          <w:tcPr>
            <w:tcW w:w="2371" w:type="dxa"/>
          </w:tcPr>
          <w:p>
            <w:pPr>
              <w:pStyle w:val="TableParagraph"/>
              <w:spacing w:line="306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160" w:type="dxa"/>
          </w:tcPr>
          <w:p>
            <w:pPr>
              <w:pStyle w:val="TableParagraph"/>
              <w:spacing w:line="306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3798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 w:right="3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техническая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10,6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244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АКФК</w:t>
            </w:r>
            <w:r>
              <w:rPr>
                <w:sz w:val="28"/>
                <w:vertAlign w:val="subscript"/>
              </w:rPr>
              <w:t>Ж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pacing w:val="-10"/>
                <w:sz w:val="28"/>
                <w:vertAlign w:val="baseline"/>
              </w:rPr>
              <w:t>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12,5</w:t>
            </w:r>
          </w:p>
        </w:tc>
        <w:tc>
          <w:tcPr>
            <w:tcW w:w="2371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4942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991" w:right="279" w:firstLine="705"/>
      </w:pPr>
      <w:r>
        <w:rPr/>
        <w:t>В 1 литре раствора АКФК</w:t>
      </w:r>
      <w:r>
        <w:rPr>
          <w:vertAlign w:val="subscript"/>
        </w:rPr>
        <w:t>Ж</w:t>
      </w:r>
      <w:r>
        <w:rPr>
          <w:vertAlign w:val="baseline"/>
        </w:rPr>
        <w:t> содержится 18 г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, следовательно в 12,5 тонны содержится ~ 225 кг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. Таким образом, стоимость реагента эквивалентного 1 тонне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составит:</w:t>
      </w:r>
    </w:p>
    <w:p>
      <w:pPr>
        <w:pStyle w:val="BodyText"/>
        <w:spacing w:line="318" w:lineRule="exact"/>
        <w:ind w:left="3179"/>
      </w:pPr>
      <w:r>
        <w:rPr/>
        <w:t>З</w:t>
      </w:r>
      <w:r>
        <w:rPr>
          <w:vertAlign w:val="subscript"/>
        </w:rPr>
        <w:t>(АКФКЖ)</w:t>
      </w:r>
      <w:r>
        <w:rPr>
          <w:spacing w:val="-21"/>
          <w:vertAlign w:val="baseline"/>
        </w:rPr>
        <w:t> </w:t>
      </w:r>
      <w:r>
        <w:rPr>
          <w:vertAlign w:val="baseline"/>
        </w:rPr>
        <w:t>=</w:t>
      </w:r>
      <w:r>
        <w:rPr>
          <w:spacing w:val="-11"/>
          <w:vertAlign w:val="baseline"/>
        </w:rPr>
        <w:t> </w:t>
      </w:r>
      <w:r>
        <w:rPr>
          <w:vertAlign w:val="baseline"/>
        </w:rPr>
        <w:t>4942/0,225=</w:t>
      </w:r>
      <w:r>
        <w:rPr>
          <w:spacing w:val="-3"/>
          <w:vertAlign w:val="baseline"/>
        </w:rPr>
        <w:t> </w:t>
      </w:r>
      <w:r>
        <w:rPr>
          <w:vertAlign w:val="baseline"/>
        </w:rPr>
        <w:t>21</w:t>
      </w:r>
      <w:r>
        <w:rPr>
          <w:spacing w:val="-4"/>
          <w:vertAlign w:val="baseline"/>
        </w:rPr>
        <w:t> </w:t>
      </w:r>
      <w:r>
        <w:rPr>
          <w:vertAlign w:val="baseline"/>
        </w:rPr>
        <w:t>964</w:t>
      </w:r>
      <w:r>
        <w:rPr>
          <w:spacing w:val="-4"/>
          <w:vertAlign w:val="baseline"/>
        </w:rPr>
        <w:t> </w:t>
      </w:r>
      <w:r>
        <w:rPr>
          <w:vertAlign w:val="baseline"/>
        </w:rPr>
        <w:t>рублей/тонну</w:t>
      </w:r>
      <w:r>
        <w:rPr>
          <w:spacing w:val="-8"/>
          <w:vertAlign w:val="baseline"/>
        </w:rPr>
        <w:t> </w:t>
      </w:r>
      <w:r>
        <w:rPr>
          <w:vertAlign w:val="baseline"/>
        </w:rPr>
        <w:t>по </w:t>
      </w:r>
      <w:r>
        <w:rPr>
          <w:spacing w:val="-2"/>
          <w:vertAlign w:val="baseline"/>
        </w:rPr>
        <w:t>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</w:p>
    <w:p>
      <w:pPr>
        <w:pStyle w:val="BodyText"/>
        <w:jc w:val="left"/>
      </w:pPr>
    </w:p>
    <w:p>
      <w:pPr>
        <w:pStyle w:val="BodyText"/>
        <w:spacing w:before="4"/>
        <w:jc w:val="left"/>
      </w:pPr>
    </w:p>
    <w:p>
      <w:pPr>
        <w:pStyle w:val="ListParagraph"/>
        <w:numPr>
          <w:ilvl w:val="2"/>
          <w:numId w:val="19"/>
        </w:numPr>
        <w:tabs>
          <w:tab w:pos="1710" w:val="left" w:leader="none"/>
        </w:tabs>
        <w:spacing w:line="240" w:lineRule="auto" w:before="0" w:after="0"/>
        <w:ind w:left="1710" w:right="0" w:hanging="719"/>
        <w:jc w:val="both"/>
        <w:rPr>
          <w:b/>
          <w:sz w:val="28"/>
        </w:rPr>
      </w:pPr>
      <w:r>
        <w:rPr>
          <w:sz w:val="28"/>
        </w:rPr>
        <w:t>Производство</w:t>
      </w:r>
      <w:r>
        <w:rPr>
          <w:spacing w:val="-15"/>
          <w:sz w:val="28"/>
        </w:rPr>
        <w:t> </w:t>
      </w:r>
      <w:r>
        <w:rPr>
          <w:sz w:val="28"/>
        </w:rPr>
        <w:t>АКФК</w:t>
      </w:r>
      <w:r>
        <w:rPr>
          <w:sz w:val="28"/>
          <w:vertAlign w:val="subscript"/>
        </w:rPr>
        <w:t>ТВ</w:t>
      </w:r>
      <w:r>
        <w:rPr>
          <w:spacing w:val="-24"/>
          <w:sz w:val="28"/>
          <w:vertAlign w:val="baseline"/>
        </w:rPr>
        <w:t> </w:t>
      </w:r>
      <w:r>
        <w:rPr>
          <w:sz w:val="28"/>
          <w:vertAlign w:val="baseline"/>
        </w:rPr>
        <w:t>(Таблица</w:t>
      </w:r>
      <w:r>
        <w:rPr>
          <w:spacing w:val="-11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4.5.)</w:t>
      </w:r>
      <w:r>
        <w:rPr>
          <w:b/>
          <w:spacing w:val="-2"/>
          <w:sz w:val="28"/>
          <w:vertAlign w:val="baseline"/>
        </w:rPr>
        <w:t>:</w:t>
      </w:r>
    </w:p>
    <w:p>
      <w:pPr>
        <w:pStyle w:val="BodyText"/>
        <w:spacing w:line="362" w:lineRule="auto" w:before="158"/>
        <w:ind w:left="991" w:right="279" w:firstLine="705"/>
      </w:pPr>
      <w:r>
        <w:rPr/>
        <w:t>Реагентные затраты на производство АКФК</w:t>
      </w:r>
      <w:r>
        <w:rPr>
          <w:vertAlign w:val="subscript"/>
        </w:rPr>
        <w:t>ТВ</w:t>
      </w:r>
      <w:r>
        <w:rPr>
          <w:vertAlign w:val="baseline"/>
        </w:rPr>
        <w:t> будут соответствовать реагентным затратам на производство АКФК</w:t>
      </w:r>
      <w:r>
        <w:rPr>
          <w:vertAlign w:val="subscript"/>
        </w:rPr>
        <w:t>Ж</w:t>
      </w:r>
      <w:r>
        <w:rPr>
          <w:vertAlign w:val="baseline"/>
        </w:rPr>
        <w:t>. Содержание основного компонента в АКФКЖ будет отличным от раствора.</w:t>
      </w:r>
    </w:p>
    <w:p>
      <w:pPr>
        <w:pStyle w:val="BodyText"/>
        <w:spacing w:after="0" w:line="362" w:lineRule="auto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before="62"/>
        <w:ind w:right="280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4.5.</w:t>
      </w:r>
    </w:p>
    <w:p>
      <w:pPr>
        <w:pStyle w:val="BodyText"/>
        <w:spacing w:before="163"/>
        <w:ind w:left="4490"/>
        <w:jc w:val="left"/>
      </w:pPr>
      <w:r>
        <w:rPr/>
        <w:t>Стоимость</w:t>
      </w:r>
      <w:r>
        <w:rPr>
          <w:spacing w:val="-9"/>
        </w:rPr>
        <w:t> </w:t>
      </w:r>
      <w:r>
        <w:rPr/>
        <w:t>и</w:t>
      </w:r>
      <w:r>
        <w:rPr>
          <w:spacing w:val="-7"/>
        </w:rPr>
        <w:t> </w:t>
      </w:r>
      <w:r>
        <w:rPr/>
        <w:t>количество</w:t>
      </w:r>
      <w:r>
        <w:rPr>
          <w:spacing w:val="-7"/>
        </w:rPr>
        <w:t> </w:t>
      </w:r>
      <w:r>
        <w:rPr>
          <w:spacing w:val="-4"/>
        </w:rPr>
        <w:t>сырья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9"/>
        <w:gridCol w:w="2371"/>
        <w:gridCol w:w="2371"/>
        <w:gridCol w:w="2160"/>
      </w:tblGrid>
      <w:tr>
        <w:trPr>
          <w:trHeight w:val="325" w:hRule="atLeast"/>
        </w:trPr>
        <w:tc>
          <w:tcPr>
            <w:tcW w:w="2669" w:type="dxa"/>
          </w:tcPr>
          <w:p>
            <w:pPr>
              <w:pStyle w:val="TableParagraph"/>
              <w:spacing w:line="306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Реагент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6" w:lineRule="exact"/>
              <w:ind w:left="13" w:right="9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</w:tc>
        <w:tc>
          <w:tcPr>
            <w:tcW w:w="2371" w:type="dxa"/>
          </w:tcPr>
          <w:p>
            <w:pPr>
              <w:pStyle w:val="TableParagraph"/>
              <w:spacing w:line="306" w:lineRule="exact"/>
              <w:ind w:left="13" w:right="6"/>
              <w:rPr>
                <w:sz w:val="28"/>
              </w:rPr>
            </w:pPr>
            <w:r>
              <w:rPr>
                <w:sz w:val="28"/>
              </w:rPr>
              <w:t>Цена,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руб/ед</w:t>
            </w:r>
          </w:p>
        </w:tc>
        <w:tc>
          <w:tcPr>
            <w:tcW w:w="2160" w:type="dxa"/>
          </w:tcPr>
          <w:p>
            <w:pPr>
              <w:pStyle w:val="TableParagraph"/>
              <w:spacing w:line="306" w:lineRule="exact"/>
              <w:ind w:left="14" w:right="2"/>
              <w:rPr>
                <w:sz w:val="28"/>
              </w:rPr>
            </w:pPr>
            <w:r>
              <w:rPr>
                <w:sz w:val="28"/>
              </w:rPr>
              <w:t>Стоимость,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руб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z w:val="28"/>
              </w:rPr>
              <w:t>НК,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0,9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900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z w:val="28"/>
              </w:rPr>
              <w:t>H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SO</w:t>
            </w:r>
            <w:r>
              <w:rPr>
                <w:sz w:val="28"/>
                <w:vertAlign w:val="subscript"/>
              </w:rPr>
              <w:t>4</w:t>
            </w:r>
            <w:r>
              <w:rPr>
                <w:spacing w:val="-5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(94%),</w:t>
            </w:r>
            <w:r>
              <w:rPr>
                <w:spacing w:val="-3"/>
                <w:sz w:val="28"/>
                <w:vertAlign w:val="baseline"/>
              </w:rPr>
              <w:t> </w:t>
            </w:r>
            <w:r>
              <w:rPr>
                <w:spacing w:val="-10"/>
                <w:sz w:val="28"/>
                <w:vertAlign w:val="baseline"/>
              </w:rPr>
              <w:t>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1,085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3798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 w:right="5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техническая,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4"/>
                <w:sz w:val="28"/>
              </w:rPr>
              <w:t>10,6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5"/>
                <w:sz w:val="28"/>
              </w:rPr>
              <w:t>244</w:t>
            </w:r>
          </w:p>
        </w:tc>
      </w:tr>
      <w:tr>
        <w:trPr>
          <w:trHeight w:val="321" w:hRule="atLeast"/>
        </w:trPr>
        <w:tc>
          <w:tcPr>
            <w:tcW w:w="2669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АКФК</w:t>
            </w:r>
            <w:r>
              <w:rPr>
                <w:sz w:val="28"/>
                <w:vertAlign w:val="subscript"/>
              </w:rPr>
              <w:t>Ж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pacing w:val="-10"/>
                <w:sz w:val="28"/>
                <w:vertAlign w:val="baseline"/>
              </w:rPr>
              <w:t>т</w:t>
            </w:r>
          </w:p>
        </w:tc>
        <w:tc>
          <w:tcPr>
            <w:tcW w:w="2371" w:type="dxa"/>
          </w:tcPr>
          <w:p>
            <w:pPr>
              <w:pStyle w:val="TableParagraph"/>
              <w:spacing w:line="301" w:lineRule="exact"/>
              <w:ind w:left="13" w:right="9"/>
              <w:rPr>
                <w:sz w:val="28"/>
              </w:rPr>
            </w:pPr>
            <w:r>
              <w:rPr>
                <w:sz w:val="28"/>
              </w:rPr>
              <w:t>12,5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тонн</w:t>
            </w:r>
          </w:p>
        </w:tc>
        <w:tc>
          <w:tcPr>
            <w:tcW w:w="2371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2160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pacing w:val="-4"/>
                <w:sz w:val="28"/>
              </w:rPr>
              <w:t>4942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/>
        <w:ind w:left="991" w:right="275" w:firstLine="705"/>
      </w:pPr>
      <w:r>
        <w:rPr/>
        <w:t>Учитывая выход сухого продукта (16 % от исходной массы жидкого</w:t>
      </w:r>
      <w:r>
        <w:rPr>
          <w:spacing w:val="40"/>
        </w:rPr>
        <w:t> </w:t>
      </w:r>
      <w:r>
        <w:rPr/>
        <w:t>АКФК), а также содержание активного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(10 %) в АКФК</w:t>
      </w:r>
      <w:r>
        <w:rPr>
          <w:vertAlign w:val="subscript"/>
        </w:rPr>
        <w:t>ТВ</w:t>
      </w:r>
      <w:r>
        <w:rPr>
          <w:vertAlign w:val="baseline"/>
        </w:rPr>
        <w:t> следует, что в</w:t>
      </w:r>
      <w:r>
        <w:rPr>
          <w:spacing w:val="-1"/>
          <w:vertAlign w:val="baseline"/>
        </w:rPr>
        <w:t> </w:t>
      </w:r>
      <w:r>
        <w:rPr>
          <w:vertAlign w:val="baseline"/>
        </w:rPr>
        <w:t>12,5 тоннах раствора АКФК содержится ~</w:t>
      </w:r>
      <w:r>
        <w:rPr>
          <w:spacing w:val="40"/>
          <w:vertAlign w:val="baseline"/>
        </w:rPr>
        <w:t> </w:t>
      </w:r>
      <w:r>
        <w:rPr>
          <w:vertAlign w:val="baseline"/>
        </w:rPr>
        <w:t>0,2 тонны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. Для получения АКФК</w:t>
      </w:r>
      <w:r>
        <w:rPr>
          <w:vertAlign w:val="subscript"/>
        </w:rPr>
        <w:t>ТВ</w:t>
      </w:r>
      <w:r>
        <w:rPr>
          <w:vertAlign w:val="baseline"/>
        </w:rPr>
        <w:t> в количестве эквивалентном 1 тонне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потребуется соответственно:</w:t>
      </w:r>
    </w:p>
    <w:p>
      <w:pPr>
        <w:spacing w:line="111" w:lineRule="exact" w:before="0"/>
        <w:ind w:left="0" w:right="1109" w:firstLine="0"/>
        <w:jc w:val="center"/>
        <w:rPr>
          <w:rFonts w:ascii="Cambria Math" w:hAnsi="Cambria Math"/>
          <w:sz w:val="26"/>
        </w:rPr>
      </w:pPr>
      <w:r>
        <w:rPr>
          <w:rFonts w:ascii="Cambria Math" w:hAnsi="Cambria Math"/>
          <w:w w:val="105"/>
          <w:sz w:val="26"/>
        </w:rPr>
        <w:t>1</w:t>
      </w:r>
      <w:r>
        <w:rPr>
          <w:rFonts w:ascii="Cambria Math" w:hAnsi="Cambria Math"/>
          <w:spacing w:val="-6"/>
          <w:w w:val="105"/>
          <w:sz w:val="26"/>
        </w:rPr>
        <w:t> </w:t>
      </w:r>
      <w:r>
        <w:rPr>
          <w:rFonts w:ascii="Cambria Math" w:hAnsi="Cambria Math"/>
          <w:spacing w:val="-2"/>
          <w:w w:val="105"/>
          <w:sz w:val="26"/>
        </w:rPr>
        <w:t>·4942</w:t>
      </w:r>
    </w:p>
    <w:p>
      <w:pPr>
        <w:pStyle w:val="BodyText"/>
        <w:tabs>
          <w:tab w:pos="5622" w:val="left" w:leader="none"/>
        </w:tabs>
        <w:spacing w:line="328" w:lineRule="exact"/>
        <w:ind w:left="3285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63520">
                <wp:simplePos x="0" y="0"/>
                <wp:positionH relativeFrom="page">
                  <wp:posOffset>3194304</wp:posOffset>
                </wp:positionH>
                <wp:positionV relativeFrom="paragraph">
                  <wp:posOffset>130824</wp:posOffset>
                </wp:positionV>
                <wp:extent cx="554990" cy="15240"/>
                <wp:effectExtent l="0" t="0" r="0" b="0"/>
                <wp:wrapNone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55499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990" h="15240">
                              <a:moveTo>
                                <a:pt x="554735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54735" y="15240"/>
                              </a:lnTo>
                              <a:lnTo>
                                <a:pt x="5547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1.520004pt;margin-top:10.301105pt;width:43.68pt;height:1.2pt;mso-position-horizontal-relative:page;mso-position-vertical-relative:paragraph;z-index:-22952960" id="docshape43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З</w:t>
      </w:r>
      <w:r>
        <w:rPr>
          <w:spacing w:val="-2"/>
          <w:vertAlign w:val="subscript"/>
        </w:rPr>
        <w:t>(АКФКтв)</w:t>
      </w:r>
      <w:r>
        <w:rPr>
          <w:spacing w:val="-2"/>
          <w:sz w:val="36"/>
          <w:vertAlign w:val="baseline"/>
        </w:rPr>
        <w:t>=</w:t>
      </w:r>
      <w:r>
        <w:rPr>
          <w:sz w:val="36"/>
          <w:vertAlign w:val="baseline"/>
        </w:rPr>
        <w:tab/>
      </w:r>
      <w:r>
        <w:rPr>
          <w:vertAlign w:val="baseline"/>
        </w:rPr>
        <w:t>=24</w:t>
      </w:r>
      <w:r>
        <w:rPr>
          <w:spacing w:val="-7"/>
          <w:vertAlign w:val="baseline"/>
        </w:rPr>
        <w:t> </w:t>
      </w:r>
      <w:r>
        <w:rPr>
          <w:vertAlign w:val="baseline"/>
        </w:rPr>
        <w:t>710</w:t>
      </w:r>
      <w:r>
        <w:rPr>
          <w:spacing w:val="-5"/>
          <w:vertAlign w:val="baseline"/>
        </w:rPr>
        <w:t> </w:t>
      </w:r>
      <w:r>
        <w:rPr>
          <w:vertAlign w:val="baseline"/>
        </w:rPr>
        <w:t>рублей/тонну</w:t>
      </w:r>
      <w:r>
        <w:rPr>
          <w:spacing w:val="-10"/>
          <w:vertAlign w:val="baseline"/>
        </w:rPr>
        <w:t> </w:t>
      </w:r>
      <w:r>
        <w:rPr>
          <w:vertAlign w:val="baseline"/>
        </w:rPr>
        <w:t>по</w:t>
      </w:r>
      <w:r>
        <w:rPr>
          <w:spacing w:val="-2"/>
          <w:vertAlign w:val="baseline"/>
        </w:rPr>
        <w:t> 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</w:p>
    <w:p>
      <w:pPr>
        <w:spacing w:line="234" w:lineRule="exact" w:before="0"/>
        <w:ind w:left="0" w:right="1109" w:firstLine="0"/>
        <w:jc w:val="center"/>
        <w:rPr>
          <w:rFonts w:ascii="Cambria Math"/>
          <w:sz w:val="26"/>
        </w:rPr>
      </w:pPr>
      <w:r>
        <w:rPr>
          <w:rFonts w:ascii="Cambria Math"/>
          <w:spacing w:val="-5"/>
          <w:sz w:val="26"/>
        </w:rPr>
        <w:t>0,2</w:t>
      </w:r>
    </w:p>
    <w:p>
      <w:pPr>
        <w:pStyle w:val="BodyText"/>
        <w:jc w:val="left"/>
        <w:rPr>
          <w:rFonts w:ascii="Cambria Math"/>
          <w:sz w:val="20"/>
        </w:rPr>
      </w:pPr>
    </w:p>
    <w:p>
      <w:pPr>
        <w:pStyle w:val="BodyText"/>
        <w:spacing w:before="109"/>
        <w:jc w:val="left"/>
        <w:rPr>
          <w:rFonts w:ascii="Cambria Math"/>
          <w:sz w:val="20"/>
        </w:rPr>
      </w:pPr>
    </w:p>
    <w:p>
      <w:pPr>
        <w:pStyle w:val="BodyText"/>
        <w:spacing w:after="0"/>
        <w:jc w:val="left"/>
        <w:rPr>
          <w:rFonts w:ascii="Cambria Math"/>
          <w:sz w:val="20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2"/>
          <w:numId w:val="19"/>
        </w:numPr>
        <w:tabs>
          <w:tab w:pos="1710" w:val="left" w:leader="none"/>
        </w:tabs>
        <w:spacing w:line="240" w:lineRule="auto" w:before="87" w:after="0"/>
        <w:ind w:left="1710" w:right="0" w:hanging="719"/>
        <w:jc w:val="left"/>
        <w:rPr>
          <w:sz w:val="28"/>
        </w:rPr>
      </w:pPr>
      <w:r>
        <w:rPr>
          <w:sz w:val="28"/>
        </w:rPr>
        <w:t>Производства</w:t>
      </w:r>
      <w:r>
        <w:rPr>
          <w:spacing w:val="-3"/>
          <w:sz w:val="28"/>
        </w:rPr>
        <w:t> </w:t>
      </w:r>
      <w:r>
        <w:rPr>
          <w:sz w:val="28"/>
        </w:rPr>
        <w:t>АКФК</w:t>
      </w:r>
      <w:r>
        <w:rPr>
          <w:sz w:val="28"/>
          <w:vertAlign w:val="subscript"/>
        </w:rPr>
        <w:t>ДЕГИДР</w:t>
      </w:r>
      <w:r>
        <w:rPr>
          <w:spacing w:val="-7"/>
          <w:sz w:val="28"/>
          <w:vertAlign w:val="baseline"/>
        </w:rPr>
        <w:t> </w:t>
      </w:r>
      <w:r>
        <w:rPr>
          <w:sz w:val="28"/>
          <w:vertAlign w:val="baseline"/>
        </w:rPr>
        <w:t>(Таблица</w:t>
      </w:r>
      <w:r>
        <w:rPr>
          <w:spacing w:val="-7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4.6)</w:t>
      </w:r>
    </w:p>
    <w:p>
      <w:pPr>
        <w:pStyle w:val="BodyText"/>
        <w:spacing w:before="320"/>
        <w:jc w:val="left"/>
      </w:pPr>
    </w:p>
    <w:p>
      <w:pPr>
        <w:pStyle w:val="BodyText"/>
        <w:ind w:left="4322"/>
        <w:jc w:val="left"/>
      </w:pPr>
      <w:r>
        <w:rPr/>
        <w:t>Стоимость</w:t>
      </w:r>
      <w:r>
        <w:rPr>
          <w:spacing w:val="-10"/>
        </w:rPr>
        <w:t> </w:t>
      </w:r>
      <w:r>
        <w:rPr/>
        <w:t>и</w:t>
      </w:r>
      <w:r>
        <w:rPr>
          <w:spacing w:val="-7"/>
        </w:rPr>
        <w:t> </w:t>
      </w:r>
      <w:r>
        <w:rPr/>
        <w:t>количество</w:t>
      </w:r>
      <w:r>
        <w:rPr>
          <w:spacing w:val="-7"/>
        </w:rPr>
        <w:t> </w:t>
      </w:r>
      <w:r>
        <w:rPr>
          <w:spacing w:val="-4"/>
        </w:rPr>
        <w:t>сырья</w:t>
      </w:r>
    </w:p>
    <w:p>
      <w:pPr>
        <w:spacing w:line="240" w:lineRule="auto" w:before="24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991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4.6.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7" w:top="1060" w:bottom="280" w:left="425" w:right="283"/>
          <w:cols w:num="2" w:equalWidth="0">
            <w:col w:w="8066" w:space="362"/>
            <w:col w:w="2764"/>
          </w:cols>
        </w:sectPr>
      </w:pPr>
    </w:p>
    <w:p>
      <w:pPr>
        <w:pStyle w:val="BodyText"/>
        <w:spacing w:before="2" w:after="1"/>
        <w:jc w:val="left"/>
        <w:rPr>
          <w:sz w:val="15"/>
        </w:rPr>
      </w:pP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0"/>
        <w:gridCol w:w="2127"/>
        <w:gridCol w:w="1844"/>
        <w:gridCol w:w="2233"/>
      </w:tblGrid>
      <w:tr>
        <w:trPr>
          <w:trHeight w:val="412" w:hRule="atLeast"/>
        </w:trPr>
        <w:tc>
          <w:tcPr>
            <w:tcW w:w="3370" w:type="dxa"/>
          </w:tcPr>
          <w:p>
            <w:pPr>
              <w:pStyle w:val="TableParagraph"/>
              <w:spacing w:before="40"/>
              <w:ind w:left="19" w:right="9"/>
              <w:rPr>
                <w:sz w:val="28"/>
              </w:rPr>
            </w:pPr>
            <w:r>
              <w:rPr>
                <w:spacing w:val="-2"/>
                <w:sz w:val="28"/>
              </w:rPr>
              <w:t>Реагент</w:t>
            </w:r>
          </w:p>
        </w:tc>
        <w:tc>
          <w:tcPr>
            <w:tcW w:w="2127" w:type="dxa"/>
          </w:tcPr>
          <w:p>
            <w:pPr>
              <w:pStyle w:val="TableParagraph"/>
              <w:spacing w:before="40"/>
              <w:ind w:left="12" w:right="4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</w:tc>
        <w:tc>
          <w:tcPr>
            <w:tcW w:w="1844" w:type="dxa"/>
          </w:tcPr>
          <w:p>
            <w:pPr>
              <w:pStyle w:val="TableParagraph"/>
              <w:spacing w:before="40"/>
              <w:ind w:left="12" w:right="8"/>
              <w:rPr>
                <w:sz w:val="28"/>
              </w:rPr>
            </w:pPr>
            <w:r>
              <w:rPr>
                <w:sz w:val="28"/>
              </w:rPr>
              <w:t>Цена,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руб/ед</w:t>
            </w:r>
          </w:p>
        </w:tc>
        <w:tc>
          <w:tcPr>
            <w:tcW w:w="2233" w:type="dxa"/>
          </w:tcPr>
          <w:p>
            <w:pPr>
              <w:pStyle w:val="TableParagraph"/>
              <w:spacing w:before="40"/>
              <w:ind w:left="10" w:right="8"/>
              <w:rPr>
                <w:sz w:val="28"/>
              </w:rPr>
            </w:pPr>
            <w:r>
              <w:rPr>
                <w:sz w:val="28"/>
              </w:rPr>
              <w:t>Стоимость,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руб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4"/>
              <w:rPr>
                <w:sz w:val="28"/>
              </w:rPr>
            </w:pPr>
            <w:r>
              <w:rPr>
                <w:sz w:val="28"/>
              </w:rPr>
              <w:t>НК,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0,9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5"/>
                <w:sz w:val="28"/>
              </w:rPr>
              <w:t>900</w:t>
            </w:r>
          </w:p>
        </w:tc>
      </w:tr>
      <w:tr>
        <w:trPr>
          <w:trHeight w:val="364" w:hRule="atLeast"/>
        </w:trPr>
        <w:tc>
          <w:tcPr>
            <w:tcW w:w="3370" w:type="dxa"/>
          </w:tcPr>
          <w:p>
            <w:pPr>
              <w:pStyle w:val="TableParagraph"/>
              <w:spacing w:before="16"/>
              <w:ind w:left="19" w:right="9"/>
              <w:rPr>
                <w:sz w:val="28"/>
              </w:rPr>
            </w:pPr>
            <w:r>
              <w:rPr>
                <w:sz w:val="28"/>
              </w:rPr>
              <w:t>H</w:t>
            </w:r>
            <w:r>
              <w:rPr>
                <w:sz w:val="28"/>
                <w:vertAlign w:val="subscript"/>
              </w:rPr>
              <w:t>2</w:t>
            </w:r>
            <w:r>
              <w:rPr>
                <w:sz w:val="28"/>
                <w:vertAlign w:val="baseline"/>
              </w:rPr>
              <w:t>SO</w:t>
            </w:r>
            <w:r>
              <w:rPr>
                <w:sz w:val="28"/>
                <w:vertAlign w:val="subscript"/>
              </w:rPr>
              <w:t>4</w:t>
            </w:r>
            <w:r>
              <w:rPr>
                <w:sz w:val="28"/>
                <w:vertAlign w:val="baseline"/>
              </w:rPr>
              <w:t>(94%),</w:t>
            </w:r>
            <w:r>
              <w:rPr>
                <w:spacing w:val="-11"/>
                <w:sz w:val="28"/>
                <w:vertAlign w:val="baseline"/>
              </w:rPr>
              <w:t> </w:t>
            </w:r>
            <w:r>
              <w:rPr>
                <w:spacing w:val="-10"/>
                <w:sz w:val="28"/>
                <w:vertAlign w:val="baseline"/>
              </w:rPr>
              <w:t>т</w:t>
            </w:r>
          </w:p>
        </w:tc>
        <w:tc>
          <w:tcPr>
            <w:tcW w:w="2127" w:type="dxa"/>
          </w:tcPr>
          <w:p>
            <w:pPr>
              <w:pStyle w:val="TableParagraph"/>
              <w:spacing w:before="16"/>
              <w:ind w:left="12" w:right="1"/>
              <w:rPr>
                <w:sz w:val="28"/>
              </w:rPr>
            </w:pPr>
            <w:r>
              <w:rPr>
                <w:sz w:val="28"/>
              </w:rPr>
              <w:t>1,085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+ 11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960</w:t>
            </w:r>
          </w:p>
        </w:tc>
        <w:tc>
          <w:tcPr>
            <w:tcW w:w="1844" w:type="dxa"/>
          </w:tcPr>
          <w:p>
            <w:pPr>
              <w:pStyle w:val="TableParagraph"/>
              <w:spacing w:before="16"/>
              <w:ind w:left="12" w:right="6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233" w:type="dxa"/>
          </w:tcPr>
          <w:p>
            <w:pPr>
              <w:pStyle w:val="TableParagraph"/>
              <w:spacing w:before="16"/>
              <w:ind w:left="10" w:right="1"/>
              <w:rPr>
                <w:sz w:val="28"/>
              </w:rPr>
            </w:pPr>
            <w:r>
              <w:rPr>
                <w:sz w:val="28"/>
              </w:rPr>
              <w:t>45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658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9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техническая,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10,6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5"/>
                <w:sz w:val="28"/>
              </w:rPr>
              <w:t>244</w:t>
            </w:r>
          </w:p>
        </w:tc>
      </w:tr>
      <w:tr>
        <w:trPr>
          <w:trHeight w:val="326" w:hRule="atLeast"/>
        </w:trPr>
        <w:tc>
          <w:tcPr>
            <w:tcW w:w="3370" w:type="dxa"/>
          </w:tcPr>
          <w:p>
            <w:pPr>
              <w:pStyle w:val="TableParagraph"/>
              <w:spacing w:line="306" w:lineRule="exact"/>
              <w:ind w:left="19" w:right="4"/>
              <w:rPr>
                <w:sz w:val="28"/>
              </w:rPr>
            </w:pPr>
            <w:r>
              <w:rPr>
                <w:sz w:val="28"/>
              </w:rPr>
              <w:t>Гидроксид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алюминия,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2127" w:type="dxa"/>
          </w:tcPr>
          <w:p>
            <w:pPr>
              <w:pStyle w:val="TableParagraph"/>
              <w:spacing w:line="306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6,5</w:t>
            </w:r>
          </w:p>
        </w:tc>
        <w:tc>
          <w:tcPr>
            <w:tcW w:w="1844" w:type="dxa"/>
          </w:tcPr>
          <w:p>
            <w:pPr>
              <w:pStyle w:val="TableParagraph"/>
              <w:spacing w:line="306" w:lineRule="exact"/>
              <w:ind w:left="12" w:right="6"/>
              <w:rPr>
                <w:sz w:val="28"/>
              </w:rPr>
            </w:pPr>
            <w:r>
              <w:rPr>
                <w:sz w:val="28"/>
              </w:rPr>
              <w:t>60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000</w:t>
            </w:r>
          </w:p>
        </w:tc>
        <w:tc>
          <w:tcPr>
            <w:tcW w:w="2233" w:type="dxa"/>
          </w:tcPr>
          <w:p>
            <w:pPr>
              <w:pStyle w:val="TableParagraph"/>
              <w:spacing w:line="306" w:lineRule="exact"/>
              <w:ind w:left="10" w:right="6"/>
              <w:rPr>
                <w:sz w:val="28"/>
              </w:rPr>
            </w:pPr>
            <w:r>
              <w:rPr>
                <w:sz w:val="28"/>
              </w:rPr>
              <w:t>390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5"/>
                <w:sz w:val="28"/>
              </w:rPr>
              <w:t>000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4"/>
              <w:rPr>
                <w:sz w:val="28"/>
              </w:rPr>
            </w:pPr>
            <w:r>
              <w:rPr>
                <w:sz w:val="28"/>
              </w:rPr>
              <w:t>Масса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АКФК</w:t>
            </w:r>
            <w:r>
              <w:rPr>
                <w:sz w:val="28"/>
                <w:vertAlign w:val="subscript"/>
              </w:rPr>
              <w:t>ДЕГИДР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pacing w:val="-12"/>
                <w:sz w:val="28"/>
                <w:vertAlign w:val="baseline"/>
              </w:rPr>
              <w:t>т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184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z w:val="28"/>
              </w:rPr>
              <w:t>436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5"/>
                <w:sz w:val="28"/>
              </w:rPr>
              <w:t>800</w:t>
            </w:r>
          </w:p>
        </w:tc>
      </w:tr>
    </w:tbl>
    <w:p>
      <w:pPr>
        <w:pStyle w:val="BodyText"/>
        <w:spacing w:before="147"/>
        <w:jc w:val="left"/>
      </w:pPr>
    </w:p>
    <w:p>
      <w:pPr>
        <w:pStyle w:val="BodyText"/>
        <w:spacing w:line="362" w:lineRule="auto"/>
        <w:ind w:left="991" w:right="1258"/>
        <w:jc w:val="left"/>
      </w:pPr>
      <w:r>
        <w:rPr/>
        <w:t>Стоимость</w:t>
      </w:r>
      <w:r>
        <w:rPr>
          <w:spacing w:val="-8"/>
        </w:rPr>
        <w:t> </w:t>
      </w:r>
      <w:r>
        <w:rPr/>
        <w:t>производства</w:t>
      </w:r>
      <w:r>
        <w:rPr>
          <w:spacing w:val="-5"/>
        </w:rPr>
        <w:t> </w:t>
      </w:r>
      <w:r>
        <w:rPr/>
        <w:t>1</w:t>
      </w:r>
      <w:r>
        <w:rPr>
          <w:spacing w:val="-6"/>
        </w:rPr>
        <w:t> </w:t>
      </w:r>
      <w:r>
        <w:rPr/>
        <w:t>тонны</w:t>
      </w:r>
      <w:r>
        <w:rPr>
          <w:spacing w:val="-1"/>
        </w:rPr>
        <w:t> </w:t>
      </w:r>
      <w:r>
        <w:rPr/>
        <w:t>АКФК</w:t>
      </w:r>
      <w:r>
        <w:rPr>
          <w:vertAlign w:val="subscript"/>
        </w:rPr>
        <w:t>ДЕГИДР</w:t>
      </w:r>
      <w:r>
        <w:rPr>
          <w:spacing w:val="-10"/>
          <w:vertAlign w:val="baseline"/>
        </w:rPr>
        <w:t> </w:t>
      </w:r>
      <w:r>
        <w:rPr>
          <w:vertAlign w:val="baseline"/>
        </w:rPr>
        <w:t>=14</w:t>
      </w:r>
      <w:r>
        <w:rPr>
          <w:spacing w:val="-6"/>
          <w:vertAlign w:val="baseline"/>
        </w:rPr>
        <w:t> </w:t>
      </w:r>
      <w:r>
        <w:rPr>
          <w:vertAlign w:val="baseline"/>
        </w:rPr>
        <w:t>560</w:t>
      </w:r>
      <w:r>
        <w:rPr>
          <w:spacing w:val="-6"/>
          <w:vertAlign w:val="baseline"/>
        </w:rPr>
        <w:t> </w:t>
      </w:r>
      <w:r>
        <w:rPr>
          <w:vertAlign w:val="baseline"/>
        </w:rPr>
        <w:t>рублей. Содержание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spacing w:val="-10"/>
          <w:vertAlign w:val="baseline"/>
        </w:rPr>
        <w:t> </w:t>
      </w:r>
      <w:r>
        <w:rPr>
          <w:vertAlign w:val="baseline"/>
        </w:rPr>
        <w:t>в 1 тонне АКФК</w:t>
      </w:r>
      <w:r>
        <w:rPr>
          <w:vertAlign w:val="subscript"/>
        </w:rPr>
        <w:t>ДЕГИДР</w:t>
      </w:r>
      <w:r>
        <w:rPr>
          <w:vertAlign w:val="baseline"/>
        </w:rPr>
        <w:t> ~ 16 %.</w:t>
      </w:r>
    </w:p>
    <w:p>
      <w:pPr>
        <w:spacing w:line="115" w:lineRule="exact" w:before="0"/>
        <w:ind w:left="0" w:right="811" w:firstLine="0"/>
        <w:jc w:val="center"/>
        <w:rPr>
          <w:rFonts w:ascii="Cambria Math"/>
          <w:sz w:val="26"/>
        </w:rPr>
      </w:pPr>
      <w:r>
        <w:rPr>
          <w:rFonts w:ascii="Cambria Math"/>
          <w:w w:val="105"/>
          <w:sz w:val="26"/>
        </w:rPr>
        <w:t>14</w:t>
      </w:r>
      <w:r>
        <w:rPr>
          <w:rFonts w:ascii="Cambria Math"/>
          <w:spacing w:val="-9"/>
          <w:w w:val="105"/>
          <w:sz w:val="26"/>
        </w:rPr>
        <w:t> </w:t>
      </w:r>
      <w:r>
        <w:rPr>
          <w:rFonts w:ascii="Cambria Math"/>
          <w:spacing w:val="-5"/>
          <w:w w:val="105"/>
          <w:sz w:val="26"/>
        </w:rPr>
        <w:t>560</w:t>
      </w:r>
    </w:p>
    <w:p>
      <w:pPr>
        <w:pStyle w:val="BodyText"/>
        <w:tabs>
          <w:tab w:pos="5742" w:val="left" w:leader="none"/>
        </w:tabs>
        <w:spacing w:line="328" w:lineRule="exact"/>
        <w:ind w:left="310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64032">
                <wp:simplePos x="0" y="0"/>
                <wp:positionH relativeFrom="page">
                  <wp:posOffset>3310128</wp:posOffset>
                </wp:positionH>
                <wp:positionV relativeFrom="paragraph">
                  <wp:posOffset>130696</wp:posOffset>
                </wp:positionV>
                <wp:extent cx="515620" cy="15240"/>
                <wp:effectExtent l="0" t="0" r="0" b="0"/>
                <wp:wrapNone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5156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20" h="15240">
                              <a:moveTo>
                                <a:pt x="515112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15112" y="15240"/>
                              </a:lnTo>
                              <a:lnTo>
                                <a:pt x="5151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0.640015pt;margin-top:10.291092pt;width:40.56pt;height:1.2pt;mso-position-horizontal-relative:page;mso-position-vertical-relative:paragraph;z-index:-22952448" id="docshape44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З</w:t>
      </w:r>
      <w:r>
        <w:rPr>
          <w:spacing w:val="-2"/>
          <w:vertAlign w:val="subscript"/>
        </w:rPr>
        <w:t>(АКФКдегидр)</w:t>
      </w:r>
      <w:r>
        <w:rPr>
          <w:spacing w:val="-2"/>
          <w:sz w:val="36"/>
          <w:vertAlign w:val="baseline"/>
        </w:rPr>
        <w:t>=</w:t>
      </w:r>
      <w:r>
        <w:rPr>
          <w:sz w:val="36"/>
          <w:vertAlign w:val="baseline"/>
        </w:rPr>
        <w:tab/>
      </w:r>
      <w:r>
        <w:rPr>
          <w:vertAlign w:val="baseline"/>
        </w:rPr>
        <w:t>=</w:t>
      </w:r>
      <w:r>
        <w:rPr>
          <w:spacing w:val="-7"/>
          <w:vertAlign w:val="baseline"/>
        </w:rPr>
        <w:t> </w:t>
      </w:r>
      <w:r>
        <w:rPr>
          <w:vertAlign w:val="baseline"/>
        </w:rPr>
        <w:t>91</w:t>
      </w:r>
      <w:r>
        <w:rPr>
          <w:spacing w:val="-5"/>
          <w:vertAlign w:val="baseline"/>
        </w:rPr>
        <w:t> </w:t>
      </w:r>
      <w:r>
        <w:rPr>
          <w:vertAlign w:val="baseline"/>
        </w:rPr>
        <w:t>000</w:t>
      </w:r>
      <w:r>
        <w:rPr>
          <w:spacing w:val="-4"/>
          <w:vertAlign w:val="baseline"/>
        </w:rPr>
        <w:t> </w:t>
      </w:r>
      <w:r>
        <w:rPr>
          <w:vertAlign w:val="baseline"/>
        </w:rPr>
        <w:t>рублей/тонну</w:t>
      </w:r>
      <w:r>
        <w:rPr>
          <w:spacing w:val="-8"/>
          <w:vertAlign w:val="baseline"/>
        </w:rPr>
        <w:t> </w:t>
      </w:r>
      <w:r>
        <w:rPr>
          <w:vertAlign w:val="baseline"/>
        </w:rPr>
        <w:t>по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</w:p>
    <w:p>
      <w:pPr>
        <w:spacing w:line="234" w:lineRule="exact" w:before="0"/>
        <w:ind w:left="0" w:right="806" w:firstLine="0"/>
        <w:jc w:val="center"/>
        <w:rPr>
          <w:rFonts w:ascii="Cambria Math"/>
          <w:sz w:val="26"/>
        </w:rPr>
      </w:pPr>
      <w:r>
        <w:rPr>
          <w:rFonts w:ascii="Cambria Math"/>
          <w:spacing w:val="-4"/>
          <w:w w:val="105"/>
          <w:sz w:val="26"/>
        </w:rPr>
        <w:t>0,16</w:t>
      </w:r>
    </w:p>
    <w:p>
      <w:pPr>
        <w:spacing w:after="0" w:line="234" w:lineRule="exact"/>
        <w:jc w:val="center"/>
        <w:rPr>
          <w:rFonts w:ascii="Cambria Math"/>
          <w:sz w:val="26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ListParagraph"/>
        <w:numPr>
          <w:ilvl w:val="2"/>
          <w:numId w:val="19"/>
        </w:numPr>
        <w:tabs>
          <w:tab w:pos="1442" w:val="left" w:leader="none"/>
          <w:tab w:pos="1709" w:val="left" w:leader="none"/>
        </w:tabs>
        <w:spacing w:line="720" w:lineRule="auto" w:before="62" w:after="0"/>
        <w:ind w:left="1442" w:right="38" w:hanging="452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787908</wp:posOffset>
                </wp:positionH>
                <wp:positionV relativeFrom="paragraph">
                  <wp:posOffset>967739</wp:posOffset>
                </wp:positionV>
                <wp:extent cx="6160135" cy="1236345"/>
                <wp:effectExtent l="0" t="0" r="0" b="0"/>
                <wp:wrapNone/>
                <wp:docPr id="538" name="Textbox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Textbox 538"/>
                      <wps:cNvSpPr txBox="1"/>
                      <wps:spPr>
                        <a:xfrm>
                          <a:off x="0" y="0"/>
                          <a:ext cx="6160135" cy="1236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370"/>
                              <w:gridCol w:w="2271"/>
                              <w:gridCol w:w="1772"/>
                              <w:gridCol w:w="2161"/>
                            </w:tblGrid>
                            <w:tr>
                              <w:trPr>
                                <w:trHeight w:val="321" w:hRule="atLeast"/>
                              </w:trPr>
                              <w:tc>
                                <w:tcPr>
                                  <w:tcW w:w="3370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9" w:right="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Реагент</w:t>
                                  </w:r>
                                </w:p>
                              </w:tc>
                              <w:tc>
                                <w:tcPr>
                                  <w:tcW w:w="227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Количество</w:t>
                                  </w:r>
                                </w:p>
                              </w:tc>
                              <w:tc>
                                <w:tcPr>
                                  <w:tcW w:w="1772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1" w:right="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Цена,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руб/ед</w:t>
                                  </w:r>
                                </w:p>
                              </w:tc>
                              <w:tc>
                                <w:tcPr>
                                  <w:tcW w:w="216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4" w:right="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Стоимость,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руб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99" w:hRule="atLeast"/>
                              </w:trPr>
                              <w:tc>
                                <w:tcPr>
                                  <w:tcW w:w="3370" w:type="dxa"/>
                                </w:tcPr>
                                <w:p>
                                  <w:pPr>
                                    <w:pStyle w:val="TableParagraph"/>
                                    <w:spacing w:before="132"/>
                                    <w:ind w:left="19" w:right="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H</w:t>
                                  </w:r>
                                  <w:r>
                                    <w:rPr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sz w:val="28"/>
                                      <w:vertAlign w:val="baseline"/>
                                    </w:rPr>
                                    <w:t>SO</w:t>
                                  </w:r>
                                  <w:r>
                                    <w:rPr>
                                      <w:sz w:val="28"/>
                                      <w:vertAlign w:val="subscript"/>
                                    </w:rPr>
                                    <w:t>4</w:t>
                                  </w:r>
                                  <w:r>
                                    <w:rPr>
                                      <w:sz w:val="28"/>
                                      <w:vertAlign w:val="baseline"/>
                                    </w:rPr>
                                    <w:t>(94%),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т</w:t>
                                  </w:r>
                                </w:p>
                              </w:tc>
                              <w:tc>
                                <w:tcPr>
                                  <w:tcW w:w="2271" w:type="dxa"/>
                                </w:tcPr>
                                <w:p>
                                  <w:pPr>
                                    <w:pStyle w:val="TableParagraph"/>
                                    <w:spacing w:before="132"/>
                                    <w:ind w:left="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1,98</w:t>
                                  </w:r>
                                </w:p>
                              </w:tc>
                              <w:tc>
                                <w:tcPr>
                                  <w:tcW w:w="1772" w:type="dxa"/>
                                </w:tcPr>
                                <w:p>
                                  <w:pPr>
                                    <w:pStyle w:val="TableParagraph"/>
                                    <w:spacing w:before="132"/>
                                    <w:ind w:left="11" w:right="1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3500</w:t>
                                  </w:r>
                                </w:p>
                              </w:tc>
                              <w:tc>
                                <w:tcPr>
                                  <w:tcW w:w="2161" w:type="dxa"/>
                                </w:tcPr>
                                <w:p>
                                  <w:pPr>
                                    <w:pStyle w:val="TableParagraph"/>
                                    <w:spacing w:before="132"/>
                                    <w:ind w:left="14" w:right="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930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1" w:hRule="atLeast"/>
                              </w:trPr>
                              <w:tc>
                                <w:tcPr>
                                  <w:tcW w:w="3370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9" w:right="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Вода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техническая,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т</w:t>
                                  </w:r>
                                </w:p>
                              </w:tc>
                              <w:tc>
                                <w:tcPr>
                                  <w:tcW w:w="227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2" w:right="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1,4</w:t>
                                  </w:r>
                                </w:p>
                              </w:tc>
                              <w:tc>
                                <w:tcPr>
                                  <w:tcW w:w="1772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216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1" w:hRule="atLeast"/>
                              </w:trPr>
                              <w:tc>
                                <w:tcPr>
                                  <w:tcW w:w="3370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9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Гидроксид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алюминия,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т</w:t>
                                  </w:r>
                                </w:p>
                              </w:tc>
                              <w:tc>
                                <w:tcPr>
                                  <w:tcW w:w="227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772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161" w:type="dxa"/>
                                </w:tcPr>
                                <w:p>
                                  <w:pPr>
                                    <w:pStyle w:val="TableParagraph"/>
                                    <w:spacing w:line="301" w:lineRule="exact"/>
                                    <w:ind w:left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5" w:hRule="atLeast"/>
                              </w:trPr>
                              <w:tc>
                                <w:tcPr>
                                  <w:tcW w:w="3370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left="19" w:right="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МассаAl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baseline"/>
                                    </w:rPr>
                                    <w:t>(SO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subscript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baseline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subscript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baseline"/>
                                    </w:rPr>
                                    <w:t>·18H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baseline"/>
                                    </w:rPr>
                                    <w:t>O,</w:t>
                                  </w:r>
                                  <w:r>
                                    <w:rPr>
                                      <w:spacing w:val="23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т</w:t>
                                  </w:r>
                                </w:p>
                              </w:tc>
                              <w:tc>
                                <w:tcPr>
                                  <w:tcW w:w="2271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left="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4,25</w:t>
                                  </w:r>
                                </w:p>
                              </w:tc>
                              <w:tc>
                                <w:tcPr>
                                  <w:tcW w:w="1772" w:type="dxa"/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61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left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66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962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.040001pt;margin-top:76.199997pt;width:485.05pt;height:97.35pt;mso-position-horizontal-relative:page;mso-position-vertical-relative:paragraph;z-index:15773696" type="#_x0000_t202" id="docshape44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370"/>
                        <w:gridCol w:w="2271"/>
                        <w:gridCol w:w="1772"/>
                        <w:gridCol w:w="2161"/>
                      </w:tblGrid>
                      <w:tr>
                        <w:trPr>
                          <w:trHeight w:val="321" w:hRule="atLeast"/>
                        </w:trPr>
                        <w:tc>
                          <w:tcPr>
                            <w:tcW w:w="3370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9" w:right="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Реагент</w:t>
                            </w:r>
                          </w:p>
                        </w:tc>
                        <w:tc>
                          <w:tcPr>
                            <w:tcW w:w="227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Количество</w:t>
                            </w:r>
                          </w:p>
                        </w:tc>
                        <w:tc>
                          <w:tcPr>
                            <w:tcW w:w="1772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1" w:right="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Цена,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руб/ед</w:t>
                            </w:r>
                          </w:p>
                        </w:tc>
                        <w:tc>
                          <w:tcPr>
                            <w:tcW w:w="216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4" w:right="7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Стоимость,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руб</w:t>
                            </w:r>
                          </w:p>
                        </w:tc>
                      </w:tr>
                      <w:tr>
                        <w:trPr>
                          <w:trHeight w:val="599" w:hRule="atLeast"/>
                        </w:trPr>
                        <w:tc>
                          <w:tcPr>
                            <w:tcW w:w="3370" w:type="dxa"/>
                          </w:tcPr>
                          <w:p>
                            <w:pPr>
                              <w:pStyle w:val="TableParagraph"/>
                              <w:spacing w:before="132"/>
                              <w:ind w:left="19" w:right="9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H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sz w:val="28"/>
                                <w:vertAlign w:val="baseline"/>
                              </w:rPr>
                              <w:t>SO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4</w:t>
                            </w:r>
                            <w:r>
                              <w:rPr>
                                <w:sz w:val="28"/>
                                <w:vertAlign w:val="baseline"/>
                              </w:rPr>
                              <w:t>(94%),</w:t>
                            </w:r>
                            <w:r>
                              <w:rPr>
                                <w:spacing w:val="-11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т</w:t>
                            </w:r>
                          </w:p>
                        </w:tc>
                        <w:tc>
                          <w:tcPr>
                            <w:tcW w:w="2271" w:type="dxa"/>
                          </w:tcPr>
                          <w:p>
                            <w:pPr>
                              <w:pStyle w:val="TableParagraph"/>
                              <w:spacing w:before="132"/>
                              <w:ind w:left="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1,98</w:t>
                            </w:r>
                          </w:p>
                        </w:tc>
                        <w:tc>
                          <w:tcPr>
                            <w:tcW w:w="1772" w:type="dxa"/>
                          </w:tcPr>
                          <w:p>
                            <w:pPr>
                              <w:pStyle w:val="TableParagraph"/>
                              <w:spacing w:before="132"/>
                              <w:ind w:left="11" w:right="1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3500</w:t>
                            </w:r>
                          </w:p>
                        </w:tc>
                        <w:tc>
                          <w:tcPr>
                            <w:tcW w:w="2161" w:type="dxa"/>
                          </w:tcPr>
                          <w:p>
                            <w:pPr>
                              <w:pStyle w:val="TableParagraph"/>
                              <w:spacing w:before="132"/>
                              <w:ind w:left="14" w:right="5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930</w:t>
                            </w:r>
                          </w:p>
                        </w:tc>
                      </w:tr>
                      <w:tr>
                        <w:trPr>
                          <w:trHeight w:val="321" w:hRule="atLeast"/>
                        </w:trPr>
                        <w:tc>
                          <w:tcPr>
                            <w:tcW w:w="3370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9" w:right="9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Вода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техническая,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т</w:t>
                            </w:r>
                          </w:p>
                        </w:tc>
                        <w:tc>
                          <w:tcPr>
                            <w:tcW w:w="227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2" w:right="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1,4</w:t>
                            </w:r>
                          </w:p>
                        </w:tc>
                        <w:tc>
                          <w:tcPr>
                            <w:tcW w:w="1772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216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32</w:t>
                            </w:r>
                          </w:p>
                        </w:tc>
                      </w:tr>
                      <w:tr>
                        <w:trPr>
                          <w:trHeight w:val="321" w:hRule="atLeast"/>
                        </w:trPr>
                        <w:tc>
                          <w:tcPr>
                            <w:tcW w:w="3370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9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Гидроксид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алюминия,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т</w:t>
                            </w:r>
                          </w:p>
                        </w:tc>
                        <w:tc>
                          <w:tcPr>
                            <w:tcW w:w="227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772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1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161" w:type="dxa"/>
                          </w:tcPr>
                          <w:p>
                            <w:pPr>
                              <w:pStyle w:val="TableParagraph"/>
                              <w:spacing w:line="301" w:lineRule="exact"/>
                              <w:ind w:left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000</w:t>
                            </w:r>
                          </w:p>
                        </w:tc>
                      </w:tr>
                      <w:tr>
                        <w:trPr>
                          <w:trHeight w:val="325" w:hRule="atLeast"/>
                        </w:trPr>
                        <w:tc>
                          <w:tcPr>
                            <w:tcW w:w="3370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left="19" w:right="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МассаAl</w:t>
                            </w:r>
                            <w:r>
                              <w:rPr>
                                <w:spacing w:val="-2"/>
                                <w:sz w:val="28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sz w:val="28"/>
                                <w:vertAlign w:val="baseline"/>
                              </w:rPr>
                              <w:t>(SO</w:t>
                            </w:r>
                            <w:r>
                              <w:rPr>
                                <w:spacing w:val="-2"/>
                                <w:sz w:val="28"/>
                                <w:vertAlign w:val="subscript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sz w:val="28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spacing w:val="-2"/>
                                <w:sz w:val="28"/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8"/>
                                <w:vertAlign w:val="baseline"/>
                              </w:rPr>
                              <w:t>·18H</w:t>
                            </w:r>
                            <w:r>
                              <w:rPr>
                                <w:spacing w:val="-2"/>
                                <w:sz w:val="28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sz w:val="28"/>
                                <w:vertAlign w:val="baseline"/>
                              </w:rPr>
                              <w:t>O,</w:t>
                            </w:r>
                            <w:r>
                              <w:rPr>
                                <w:spacing w:val="23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т</w:t>
                            </w:r>
                          </w:p>
                        </w:tc>
                        <w:tc>
                          <w:tcPr>
                            <w:tcW w:w="2271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left="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4,25</w:t>
                            </w:r>
                          </w:p>
                        </w:tc>
                        <w:tc>
                          <w:tcPr>
                            <w:tcW w:w="1772" w:type="dxa"/>
                          </w:tcPr>
                          <w:p>
                            <w:pPr>
                              <w:pStyle w:val="TableParagraph"/>
                              <w:ind w:left="0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161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left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66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962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jc w:val="lef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w:t>Производства</w:t>
      </w:r>
      <w:r>
        <w:rPr>
          <w:spacing w:val="-10"/>
          <w:sz w:val="28"/>
        </w:rPr>
        <w:t> </w:t>
      </w:r>
      <w:r>
        <w:rPr>
          <w:sz w:val="28"/>
        </w:rPr>
        <w:t>сульфата</w:t>
      </w:r>
      <w:r>
        <w:rPr>
          <w:spacing w:val="-10"/>
          <w:sz w:val="28"/>
        </w:rPr>
        <w:t> </w:t>
      </w:r>
      <w:r>
        <w:rPr>
          <w:sz w:val="28"/>
        </w:rPr>
        <w:t>алюминия</w:t>
      </w:r>
      <w:r>
        <w:rPr>
          <w:spacing w:val="-9"/>
          <w:sz w:val="28"/>
        </w:rPr>
        <w:t> </w:t>
      </w:r>
      <w:r>
        <w:rPr>
          <w:sz w:val="28"/>
        </w:rPr>
        <w:t>(Таблица</w:t>
      </w:r>
      <w:r>
        <w:rPr>
          <w:spacing w:val="-10"/>
          <w:sz w:val="28"/>
        </w:rPr>
        <w:t> </w:t>
      </w:r>
      <w:r>
        <w:rPr>
          <w:sz w:val="28"/>
        </w:rPr>
        <w:t>4.7) Стоимость и количество сырья</w:t>
      </w:r>
    </w:p>
    <w:p>
      <w:pPr>
        <w:spacing w:line="240" w:lineRule="auto" w:before="225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991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4.7.</w:t>
      </w:r>
    </w:p>
    <w:p>
      <w:pPr>
        <w:pStyle w:val="BodyText"/>
        <w:spacing w:after="0"/>
        <w:jc w:val="left"/>
        <w:sectPr>
          <w:pgSz w:w="11900" w:h="16840"/>
          <w:pgMar w:header="0" w:footer="987" w:top="1060" w:bottom="1180" w:left="425" w:right="283"/>
          <w:cols w:num="2" w:equalWidth="0">
            <w:col w:w="7541" w:space="888"/>
            <w:col w:w="2763"/>
          </w:cols>
        </w:sectPr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15"/>
        <w:jc w:val="left"/>
      </w:pPr>
    </w:p>
    <w:p>
      <w:pPr>
        <w:pStyle w:val="BodyText"/>
        <w:spacing w:line="362" w:lineRule="auto"/>
        <w:ind w:left="991" w:right="277" w:firstLine="705"/>
      </w:pPr>
      <w:r>
        <w:rPr/>
        <w:t>Выход сульфата алюминия по реакции – 4,25 тонны. Стоимость производства</w:t>
      </w:r>
      <w:r>
        <w:rPr>
          <w:spacing w:val="-1"/>
        </w:rPr>
        <w:t> </w:t>
      </w:r>
      <w:r>
        <w:rPr/>
        <w:t>1 тонны сульфата алюминия</w:t>
      </w:r>
      <w:r>
        <w:rPr>
          <w:spacing w:val="40"/>
        </w:rPr>
        <w:t> </w:t>
      </w:r>
      <w:r>
        <w:rPr/>
        <w:t>=15 755 рублей. Содержание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spacing w:val="-18"/>
          <w:vertAlign w:val="baseline"/>
        </w:rPr>
        <w:t> </w:t>
      </w:r>
      <w:r>
        <w:rPr>
          <w:vertAlign w:val="baseline"/>
        </w:rPr>
        <w:t>в 1 тонне сульфата алюминия ~ 16 %.</w:t>
      </w:r>
    </w:p>
    <w:p>
      <w:pPr>
        <w:spacing w:line="109" w:lineRule="exact" w:before="0"/>
        <w:ind w:left="0" w:right="667" w:firstLine="0"/>
        <w:jc w:val="center"/>
        <w:rPr>
          <w:rFonts w:ascii="Cambria Math"/>
          <w:sz w:val="26"/>
        </w:rPr>
      </w:pPr>
      <w:r>
        <w:rPr>
          <w:rFonts w:ascii="Cambria Math"/>
          <w:w w:val="105"/>
          <w:sz w:val="26"/>
        </w:rPr>
        <w:t>15</w:t>
      </w:r>
      <w:r>
        <w:rPr>
          <w:rFonts w:ascii="Cambria Math"/>
          <w:spacing w:val="-9"/>
          <w:w w:val="105"/>
          <w:sz w:val="26"/>
        </w:rPr>
        <w:t> </w:t>
      </w:r>
      <w:r>
        <w:rPr>
          <w:rFonts w:ascii="Cambria Math"/>
          <w:spacing w:val="-5"/>
          <w:w w:val="105"/>
          <w:sz w:val="26"/>
        </w:rPr>
        <w:t>650</w:t>
      </w:r>
    </w:p>
    <w:p>
      <w:pPr>
        <w:pStyle w:val="BodyText"/>
        <w:tabs>
          <w:tab w:pos="5670" w:val="left" w:leader="none"/>
        </w:tabs>
        <w:spacing w:line="328" w:lineRule="exact"/>
        <w:ind w:left="317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64544">
                <wp:simplePos x="0" y="0"/>
                <wp:positionH relativeFrom="page">
                  <wp:posOffset>3355847</wp:posOffset>
                </wp:positionH>
                <wp:positionV relativeFrom="paragraph">
                  <wp:posOffset>130760</wp:posOffset>
                </wp:positionV>
                <wp:extent cx="515620" cy="15240"/>
                <wp:effectExtent l="0" t="0" r="0" b="0"/>
                <wp:wrapNone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5156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20" h="15240">
                              <a:moveTo>
                                <a:pt x="515112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515112" y="15239"/>
                              </a:lnTo>
                              <a:lnTo>
                                <a:pt x="5151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4.239990pt;margin-top:10.296128pt;width:40.56pt;height:1.2pt;mso-position-horizontal-relative:page;mso-position-vertical-relative:paragraph;z-index:-22951936" id="docshape44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З</w:t>
      </w:r>
      <w:r>
        <w:rPr>
          <w:spacing w:val="-2"/>
          <w:vertAlign w:val="subscript"/>
        </w:rPr>
        <w:t>(АКФКдегидр)</w:t>
      </w:r>
      <w:r>
        <w:rPr>
          <w:spacing w:val="-2"/>
          <w:sz w:val="36"/>
          <w:vertAlign w:val="baseline"/>
        </w:rPr>
        <w:t>=</w:t>
      </w:r>
      <w:r>
        <w:rPr>
          <w:sz w:val="36"/>
          <w:vertAlign w:val="baseline"/>
        </w:rPr>
        <w:tab/>
      </w:r>
      <w:r>
        <w:rPr>
          <w:vertAlign w:val="baseline"/>
        </w:rPr>
        <w:t>=</w:t>
      </w:r>
      <w:r>
        <w:rPr>
          <w:spacing w:val="-3"/>
          <w:vertAlign w:val="baseline"/>
        </w:rPr>
        <w:t> </w:t>
      </w:r>
      <w:r>
        <w:rPr>
          <w:vertAlign w:val="baseline"/>
        </w:rPr>
        <w:t>98</w:t>
      </w:r>
      <w:r>
        <w:rPr>
          <w:spacing w:val="-4"/>
          <w:vertAlign w:val="baseline"/>
        </w:rPr>
        <w:t> </w:t>
      </w:r>
      <w:r>
        <w:rPr>
          <w:vertAlign w:val="baseline"/>
        </w:rPr>
        <w:t>468</w:t>
      </w:r>
      <w:r>
        <w:rPr>
          <w:spacing w:val="-4"/>
          <w:vertAlign w:val="baseline"/>
        </w:rPr>
        <w:t> </w:t>
      </w:r>
      <w:r>
        <w:rPr>
          <w:vertAlign w:val="baseline"/>
        </w:rPr>
        <w:t>рублей/тонну</w:t>
      </w:r>
      <w:r>
        <w:rPr>
          <w:spacing w:val="-7"/>
          <w:vertAlign w:val="baseline"/>
        </w:rPr>
        <w:t> </w:t>
      </w:r>
      <w:r>
        <w:rPr>
          <w:vertAlign w:val="baseline"/>
        </w:rPr>
        <w:t>по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Al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O</w:t>
      </w:r>
      <w:r>
        <w:rPr>
          <w:spacing w:val="-2"/>
          <w:vertAlign w:val="subscript"/>
        </w:rPr>
        <w:t>3</w:t>
      </w:r>
    </w:p>
    <w:p>
      <w:pPr>
        <w:spacing w:line="234" w:lineRule="exact" w:before="0"/>
        <w:ind w:left="0" w:right="662" w:firstLine="0"/>
        <w:jc w:val="center"/>
        <w:rPr>
          <w:rFonts w:ascii="Cambria Math"/>
          <w:sz w:val="26"/>
        </w:rPr>
      </w:pPr>
      <w:r>
        <w:rPr>
          <w:rFonts w:ascii="Cambria Math"/>
          <w:spacing w:val="-4"/>
          <w:w w:val="105"/>
          <w:sz w:val="26"/>
        </w:rPr>
        <w:t>0,16</w:t>
      </w:r>
    </w:p>
    <w:p>
      <w:pPr>
        <w:pStyle w:val="BodyText"/>
        <w:jc w:val="left"/>
        <w:rPr>
          <w:rFonts w:ascii="Cambria Math"/>
        </w:rPr>
      </w:pPr>
    </w:p>
    <w:p>
      <w:pPr>
        <w:pStyle w:val="BodyText"/>
        <w:spacing w:before="13"/>
        <w:jc w:val="left"/>
        <w:rPr>
          <w:rFonts w:ascii="Cambria Math"/>
        </w:rPr>
      </w:pPr>
    </w:p>
    <w:p>
      <w:pPr>
        <w:pStyle w:val="Heading2"/>
        <w:numPr>
          <w:ilvl w:val="2"/>
          <w:numId w:val="17"/>
        </w:numPr>
        <w:tabs>
          <w:tab w:pos="2416" w:val="left" w:leader="none"/>
        </w:tabs>
        <w:spacing w:line="240" w:lineRule="auto" w:before="0" w:after="0"/>
        <w:ind w:left="2416" w:right="0" w:hanging="720"/>
        <w:jc w:val="left"/>
      </w:pPr>
      <w:r>
        <w:rPr>
          <w:spacing w:val="-2"/>
        </w:rPr>
        <w:t>Производственные</w:t>
      </w:r>
      <w:r>
        <w:rPr>
          <w:spacing w:val="10"/>
        </w:rPr>
        <w:t> </w:t>
      </w:r>
      <w:r>
        <w:rPr>
          <w:spacing w:val="-2"/>
        </w:rPr>
        <w:t>затраты.</w:t>
      </w:r>
    </w:p>
    <w:p>
      <w:pPr>
        <w:pStyle w:val="BodyText"/>
        <w:spacing w:before="316"/>
        <w:jc w:val="left"/>
        <w:rPr>
          <w:b/>
        </w:rPr>
      </w:pPr>
    </w:p>
    <w:p>
      <w:pPr>
        <w:pStyle w:val="BodyText"/>
        <w:spacing w:line="360" w:lineRule="auto"/>
        <w:ind w:left="991" w:right="275" w:firstLine="710"/>
      </w:pPr>
      <w:r>
        <w:rPr/>
        <w:t>Помимо реагентных затрат обязательным условием расчета экономической целесообразности является расчет затрат на приобретение оборудование, амортизацию и прочие расходы на эксплуатацию оборудования. Принимается,</w:t>
      </w:r>
      <w:r>
        <w:rPr>
          <w:spacing w:val="80"/>
        </w:rPr>
        <w:t> </w:t>
      </w:r>
      <w:r>
        <w:rPr/>
        <w:t>что производство реагента будет осуществляться в условиях горно- обогатительного производства АО «Апатит» (Мурманская область), а следовательно в расчет не будут включены капитальные затраты на строительство. Годовой объем производства составляет 1 000</w:t>
      </w:r>
      <w:r>
        <w:rPr>
          <w:spacing w:val="40"/>
        </w:rPr>
        <w:t> </w:t>
      </w:r>
      <w:r>
        <w:rPr/>
        <w:t>тонн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</w:p>
    <w:p>
      <w:pPr>
        <w:pStyle w:val="ListParagraph"/>
        <w:numPr>
          <w:ilvl w:val="3"/>
          <w:numId w:val="19"/>
        </w:numPr>
        <w:tabs>
          <w:tab w:pos="1700" w:val="left" w:leader="none"/>
        </w:tabs>
        <w:spacing w:line="240" w:lineRule="auto" w:before="3" w:after="0"/>
        <w:ind w:left="1700" w:right="0" w:hanging="349"/>
        <w:jc w:val="both"/>
        <w:rPr>
          <w:sz w:val="28"/>
        </w:rPr>
      </w:pPr>
      <w:r>
        <w:rPr>
          <w:sz w:val="28"/>
        </w:rPr>
        <w:t>Годовое</w:t>
      </w:r>
      <w:r>
        <w:rPr>
          <w:spacing w:val="-5"/>
          <w:sz w:val="28"/>
        </w:rPr>
        <w:t> </w:t>
      </w:r>
      <w:r>
        <w:rPr>
          <w:sz w:val="28"/>
        </w:rPr>
        <w:t>время</w:t>
      </w:r>
      <w:r>
        <w:rPr>
          <w:spacing w:val="-4"/>
          <w:sz w:val="28"/>
        </w:rPr>
        <w:t> </w:t>
      </w:r>
      <w:r>
        <w:rPr>
          <w:sz w:val="28"/>
        </w:rPr>
        <w:t>работы</w:t>
      </w:r>
      <w:r>
        <w:rPr>
          <w:spacing w:val="-6"/>
          <w:sz w:val="28"/>
        </w:rPr>
        <w:t> </w:t>
      </w:r>
      <w:r>
        <w:rPr>
          <w:sz w:val="28"/>
        </w:rPr>
        <w:t>24</w:t>
      </w:r>
      <w:r>
        <w:rPr>
          <w:spacing w:val="-6"/>
          <w:sz w:val="28"/>
        </w:rPr>
        <w:t> </w:t>
      </w:r>
      <w:r>
        <w:rPr>
          <w:sz w:val="28"/>
        </w:rPr>
        <w:t>часа/3</w:t>
      </w:r>
      <w:r>
        <w:rPr>
          <w:spacing w:val="-6"/>
          <w:sz w:val="28"/>
        </w:rPr>
        <w:t> </w:t>
      </w:r>
      <w:r>
        <w:rPr>
          <w:sz w:val="28"/>
        </w:rPr>
        <w:t>смены/365</w:t>
      </w:r>
      <w:r>
        <w:rPr>
          <w:spacing w:val="-6"/>
          <w:sz w:val="28"/>
        </w:rPr>
        <w:t> </w:t>
      </w:r>
      <w:r>
        <w:rPr>
          <w:sz w:val="28"/>
        </w:rPr>
        <w:t>дней.</w:t>
      </w:r>
      <w:r>
        <w:rPr>
          <w:spacing w:val="-3"/>
          <w:sz w:val="28"/>
        </w:rPr>
        <w:t> </w:t>
      </w:r>
      <w:r>
        <w:rPr>
          <w:sz w:val="28"/>
        </w:rPr>
        <w:t>(8760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часов).</w:t>
      </w:r>
    </w:p>
    <w:p>
      <w:pPr>
        <w:pStyle w:val="ListParagraph"/>
        <w:numPr>
          <w:ilvl w:val="3"/>
          <w:numId w:val="19"/>
        </w:numPr>
        <w:tabs>
          <w:tab w:pos="1700" w:val="left" w:leader="none"/>
        </w:tabs>
        <w:spacing w:line="240" w:lineRule="auto" w:before="158" w:after="0"/>
        <w:ind w:left="1700" w:right="0" w:hanging="349"/>
        <w:jc w:val="both"/>
        <w:rPr>
          <w:sz w:val="28"/>
        </w:rPr>
      </w:pPr>
      <w:r>
        <w:rPr>
          <w:sz w:val="28"/>
        </w:rPr>
        <w:t>Плановый</w:t>
      </w:r>
      <w:r>
        <w:rPr>
          <w:spacing w:val="-5"/>
          <w:sz w:val="28"/>
        </w:rPr>
        <w:t> </w:t>
      </w:r>
      <w:r>
        <w:rPr>
          <w:sz w:val="28"/>
        </w:rPr>
        <w:t>ремонт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4"/>
          <w:sz w:val="28"/>
        </w:rPr>
        <w:t> </w:t>
      </w:r>
      <w:r>
        <w:rPr>
          <w:sz w:val="28"/>
        </w:rPr>
        <w:t>техобслуживани</w:t>
      </w:r>
      <w:r>
        <w:rPr>
          <w:spacing w:val="63"/>
          <w:sz w:val="28"/>
        </w:rPr>
        <w:t> </w:t>
      </w:r>
      <w:r>
        <w:rPr>
          <w:sz w:val="28"/>
        </w:rPr>
        <w:t>-</w:t>
      </w:r>
      <w:r>
        <w:rPr>
          <w:spacing w:val="-6"/>
          <w:sz w:val="28"/>
        </w:rPr>
        <w:t> </w:t>
      </w:r>
      <w:r>
        <w:rPr>
          <w:sz w:val="28"/>
        </w:rPr>
        <w:t>160</w:t>
      </w:r>
      <w:r>
        <w:rPr>
          <w:spacing w:val="-5"/>
          <w:sz w:val="28"/>
        </w:rPr>
        <w:t> </w:t>
      </w:r>
      <w:r>
        <w:rPr>
          <w:sz w:val="28"/>
        </w:rPr>
        <w:t>часов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5"/>
          <w:sz w:val="28"/>
        </w:rPr>
        <w:t>год</w:t>
      </w:r>
    </w:p>
    <w:p>
      <w:pPr>
        <w:pStyle w:val="ListParagraph"/>
        <w:numPr>
          <w:ilvl w:val="3"/>
          <w:numId w:val="19"/>
        </w:numPr>
        <w:tabs>
          <w:tab w:pos="1700" w:val="left" w:leader="none"/>
        </w:tabs>
        <w:spacing w:line="240" w:lineRule="auto" w:before="163" w:after="0"/>
        <w:ind w:left="1700" w:right="0" w:hanging="349"/>
        <w:jc w:val="both"/>
        <w:rPr>
          <w:sz w:val="28"/>
        </w:rPr>
      </w:pPr>
      <w:r>
        <w:rPr>
          <w:sz w:val="28"/>
        </w:rPr>
        <w:t>Количество</w:t>
      </w:r>
      <w:r>
        <w:rPr>
          <w:spacing w:val="-7"/>
          <w:sz w:val="28"/>
        </w:rPr>
        <w:t> </w:t>
      </w:r>
      <w:r>
        <w:rPr>
          <w:sz w:val="28"/>
        </w:rPr>
        <w:t>обслуживающего</w:t>
      </w:r>
      <w:r>
        <w:rPr>
          <w:spacing w:val="-7"/>
          <w:sz w:val="28"/>
        </w:rPr>
        <w:t> </w:t>
      </w:r>
      <w:r>
        <w:rPr>
          <w:sz w:val="28"/>
        </w:rPr>
        <w:t>персонала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6"/>
          <w:sz w:val="28"/>
        </w:rPr>
        <w:t> </w:t>
      </w:r>
      <w:r>
        <w:rPr>
          <w:sz w:val="28"/>
        </w:rPr>
        <w:t>8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человека</w:t>
      </w:r>
    </w:p>
    <w:p>
      <w:pPr>
        <w:pStyle w:val="ListParagraph"/>
        <w:numPr>
          <w:ilvl w:val="3"/>
          <w:numId w:val="19"/>
        </w:numPr>
        <w:tabs>
          <w:tab w:pos="1700" w:val="left" w:leader="none"/>
        </w:tabs>
        <w:spacing w:line="240" w:lineRule="auto" w:before="163" w:after="0"/>
        <w:ind w:left="1700" w:right="0" w:hanging="349"/>
        <w:jc w:val="left"/>
        <w:rPr>
          <w:sz w:val="28"/>
        </w:rPr>
      </w:pPr>
      <w:r>
        <w:rPr>
          <w:sz w:val="28"/>
        </w:rPr>
        <w:t>Средняя</w:t>
      </w:r>
      <w:r>
        <w:rPr>
          <w:spacing w:val="-3"/>
          <w:sz w:val="28"/>
        </w:rPr>
        <w:t> </w:t>
      </w:r>
      <w:r>
        <w:rPr>
          <w:sz w:val="28"/>
        </w:rPr>
        <w:t>зарплата</w:t>
      </w:r>
      <w:r>
        <w:rPr>
          <w:spacing w:val="-3"/>
          <w:sz w:val="28"/>
        </w:rPr>
        <w:t> </w:t>
      </w:r>
      <w:r>
        <w:rPr>
          <w:sz w:val="28"/>
        </w:rPr>
        <w:t>персонала</w:t>
      </w:r>
      <w:r>
        <w:rPr>
          <w:spacing w:val="-4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г.</w:t>
      </w:r>
      <w:r>
        <w:rPr>
          <w:spacing w:val="-2"/>
          <w:sz w:val="28"/>
        </w:rPr>
        <w:t> </w:t>
      </w:r>
      <w:r>
        <w:rPr>
          <w:sz w:val="28"/>
        </w:rPr>
        <w:t>Апатиты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3"/>
          <w:sz w:val="28"/>
        </w:rPr>
        <w:t> </w:t>
      </w:r>
      <w:r>
        <w:rPr>
          <w:sz w:val="28"/>
        </w:rPr>
        <w:t>20</w:t>
      </w:r>
      <w:r>
        <w:rPr>
          <w:spacing w:val="-4"/>
          <w:sz w:val="28"/>
        </w:rPr>
        <w:t> </w:t>
      </w:r>
      <w:r>
        <w:rPr>
          <w:sz w:val="28"/>
        </w:rPr>
        <w:t>000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рублей/месяц</w:t>
      </w:r>
    </w:p>
    <w:p>
      <w:pPr>
        <w:pStyle w:val="ListParagraph"/>
        <w:numPr>
          <w:ilvl w:val="3"/>
          <w:numId w:val="19"/>
        </w:numPr>
        <w:tabs>
          <w:tab w:pos="1700" w:val="left" w:leader="none"/>
        </w:tabs>
        <w:spacing w:line="240" w:lineRule="auto" w:before="158" w:after="0"/>
        <w:ind w:left="1700" w:right="0" w:hanging="349"/>
        <w:jc w:val="left"/>
        <w:rPr>
          <w:sz w:val="28"/>
        </w:rPr>
      </w:pPr>
      <w:r>
        <w:rPr>
          <w:sz w:val="28"/>
        </w:rPr>
        <w:t>Затраты</w:t>
      </w:r>
      <w:r>
        <w:rPr>
          <w:spacing w:val="-10"/>
          <w:sz w:val="28"/>
        </w:rPr>
        <w:t> </w:t>
      </w:r>
      <w:r>
        <w:rPr>
          <w:sz w:val="28"/>
        </w:rPr>
        <w:t>на</w:t>
      </w:r>
      <w:r>
        <w:rPr>
          <w:spacing w:val="-8"/>
          <w:sz w:val="28"/>
        </w:rPr>
        <w:t> </w:t>
      </w:r>
      <w:r>
        <w:rPr>
          <w:sz w:val="28"/>
        </w:rPr>
        <w:t>приобретение</w:t>
      </w:r>
      <w:r>
        <w:rPr>
          <w:spacing w:val="-9"/>
          <w:sz w:val="28"/>
        </w:rPr>
        <w:t> </w:t>
      </w:r>
      <w:r>
        <w:rPr>
          <w:sz w:val="28"/>
        </w:rPr>
        <w:t>технологического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оборудования: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Heading4"/>
        <w:spacing w:before="67"/>
      </w:pPr>
      <w:r>
        <w:rPr/>
        <w:t>Для</w:t>
      </w:r>
      <w:r>
        <w:rPr>
          <w:spacing w:val="-9"/>
        </w:rPr>
        <w:t> </w:t>
      </w:r>
      <w:r>
        <w:rPr/>
        <w:t>производства</w:t>
      </w:r>
      <w:r>
        <w:rPr>
          <w:spacing w:val="-8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Ж</w:t>
      </w:r>
      <w:r>
        <w:rPr>
          <w:spacing w:val="-2"/>
          <w:vertAlign w:val="baseline"/>
        </w:rPr>
        <w:t>:</w:t>
      </w:r>
    </w:p>
    <w:p>
      <w:pPr>
        <w:pStyle w:val="BodyText"/>
        <w:spacing w:line="357" w:lineRule="auto" w:before="158"/>
        <w:ind w:left="991" w:right="282" w:firstLine="710"/>
      </w:pPr>
      <w:r>
        <w:rPr/>
        <w:t>Реактор эмалированный, с пропеллерной мешалкой фирмы "ЭмальХимОборудование"- объемом 1 м</w:t>
      </w:r>
      <w:r>
        <w:rPr>
          <w:vertAlign w:val="superscript"/>
        </w:rPr>
        <w:t>3</w:t>
      </w:r>
      <w:r>
        <w:rPr>
          <w:vertAlign w:val="baseline"/>
        </w:rPr>
        <w:t>/час тип 1110-10.0, 6-СА30.</w:t>
      </w:r>
    </w:p>
    <w:p>
      <w:pPr>
        <w:pStyle w:val="Heading4"/>
        <w:spacing w:before="10"/>
      </w:pPr>
      <w:r>
        <w:rPr/>
        <w:t>Для</w:t>
      </w:r>
      <w:r>
        <w:rPr>
          <w:spacing w:val="-9"/>
        </w:rPr>
        <w:t> </w:t>
      </w:r>
      <w:r>
        <w:rPr/>
        <w:t>производства</w:t>
      </w:r>
      <w:r>
        <w:rPr>
          <w:spacing w:val="-8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</w:p>
    <w:p>
      <w:pPr>
        <w:pStyle w:val="BodyText"/>
        <w:spacing w:before="158"/>
        <w:ind w:left="1701"/>
      </w:pPr>
      <w:r>
        <w:rPr/>
        <w:t>Реактор</w:t>
      </w:r>
      <w:r>
        <w:rPr>
          <w:spacing w:val="-8"/>
        </w:rPr>
        <w:t> </w:t>
      </w:r>
      <w:r>
        <w:rPr/>
        <w:t>эмалированный,</w:t>
      </w:r>
      <w:r>
        <w:rPr>
          <w:spacing w:val="-5"/>
        </w:rPr>
        <w:t> </w:t>
      </w:r>
      <w:r>
        <w:rPr/>
        <w:t>с</w:t>
      </w:r>
      <w:r>
        <w:rPr>
          <w:spacing w:val="-7"/>
        </w:rPr>
        <w:t> </w:t>
      </w:r>
      <w:r>
        <w:rPr/>
        <w:t>пропеллерной</w:t>
      </w:r>
      <w:r>
        <w:rPr>
          <w:spacing w:val="-8"/>
        </w:rPr>
        <w:t> </w:t>
      </w:r>
      <w:r>
        <w:rPr>
          <w:spacing w:val="-2"/>
        </w:rPr>
        <w:t>мешалкой</w:t>
      </w:r>
    </w:p>
    <w:p>
      <w:pPr>
        <w:pStyle w:val="BodyText"/>
        <w:spacing w:line="362" w:lineRule="auto" w:before="158"/>
        <w:ind w:left="991" w:right="279" w:firstLine="710"/>
      </w:pPr>
      <w:r>
        <w:rPr/>
        <w:t>Установка распылительной сушки</w:t>
      </w:r>
      <w:r>
        <w:rPr>
          <w:spacing w:val="40"/>
        </w:rPr>
        <w:t> </w:t>
      </w:r>
      <w:r>
        <w:rPr/>
        <w:t>- LPG –</w:t>
      </w:r>
      <w:r>
        <w:rPr>
          <w:spacing w:val="40"/>
        </w:rPr>
        <w:t> </w:t>
      </w:r>
      <w:r>
        <w:rPr/>
        <w:t>2000 EggPowderSpraydryer (Стоимость 1 млн/щт) фирмы ChangzhouFengqiDryingEquipmentCo., Ltd. Производительностью 2000 л/час</w:t>
      </w:r>
    </w:p>
    <w:p>
      <w:pPr>
        <w:pStyle w:val="Heading4"/>
        <w:spacing w:line="318" w:lineRule="exact"/>
      </w:pPr>
      <w:r>
        <w:rPr/>
        <w:t>Для</w:t>
      </w:r>
      <w:r>
        <w:rPr>
          <w:spacing w:val="-9"/>
        </w:rPr>
        <w:t> </w:t>
      </w:r>
      <w:r>
        <w:rPr/>
        <w:t>производства</w:t>
      </w:r>
      <w:r>
        <w:rPr>
          <w:spacing w:val="-8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ДЕГИДР</w:t>
      </w:r>
    </w:p>
    <w:p>
      <w:pPr>
        <w:pStyle w:val="BodyText"/>
        <w:spacing w:line="357" w:lineRule="auto" w:before="158"/>
        <w:ind w:left="991" w:right="282" w:firstLine="710"/>
      </w:pPr>
      <w:r>
        <w:rPr/>
        <w:t>Шнековый</w:t>
      </w:r>
      <w:r>
        <w:rPr>
          <w:spacing w:val="-1"/>
        </w:rPr>
        <w:t> </w:t>
      </w:r>
      <w:r>
        <w:rPr/>
        <w:t>реактор</w:t>
      </w:r>
      <w:r>
        <w:rPr>
          <w:spacing w:val="-1"/>
        </w:rPr>
        <w:t> </w:t>
      </w:r>
      <w:r>
        <w:rPr/>
        <w:t>MX.2400</w:t>
      </w:r>
      <w:r>
        <w:rPr>
          <w:spacing w:val="-1"/>
        </w:rPr>
        <w:t> </w:t>
      </w:r>
      <w:r>
        <w:rPr/>
        <w:t>производительностью</w:t>
      </w:r>
      <w:r>
        <w:rPr>
          <w:spacing w:val="-2"/>
        </w:rPr>
        <w:t> </w:t>
      </w:r>
      <w:r>
        <w:rPr/>
        <w:t>(1м</w:t>
      </w:r>
      <w:r>
        <w:rPr>
          <w:vertAlign w:val="superscript"/>
        </w:rPr>
        <w:t>3</w:t>
      </w:r>
      <w:r>
        <w:rPr>
          <w:vertAlign w:val="baseline"/>
        </w:rPr>
        <w:t>/</w:t>
      </w:r>
      <w:r>
        <w:rPr>
          <w:spacing w:val="-1"/>
          <w:vertAlign w:val="baseline"/>
        </w:rPr>
        <w:t> </w:t>
      </w:r>
      <w:r>
        <w:rPr>
          <w:vertAlign w:val="baseline"/>
        </w:rPr>
        <w:t>час)</w:t>
      </w:r>
      <w:r>
        <w:rPr>
          <w:spacing w:val="-2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vertAlign w:val="baseline"/>
        </w:rPr>
        <w:t>(стоимость</w:t>
      </w:r>
      <w:r>
        <w:rPr>
          <w:spacing w:val="-3"/>
          <w:vertAlign w:val="baseline"/>
        </w:rPr>
        <w:t> </w:t>
      </w:r>
      <w:r>
        <w:rPr>
          <w:vertAlign w:val="baseline"/>
        </w:rPr>
        <w:t>1 млн. руб) ООО «ТПК-Лимпекс»</w:t>
      </w:r>
    </w:p>
    <w:p>
      <w:pPr>
        <w:pStyle w:val="BodyText"/>
        <w:spacing w:line="360" w:lineRule="auto" w:before="6"/>
        <w:ind w:left="991" w:right="278" w:firstLine="710"/>
      </w:pPr>
      <w:r>
        <w:rPr/>
        <w:t>С учетом примерно одинаковой стоимости распылительной сушилки для производства АКФК</w:t>
      </w:r>
      <w:r>
        <w:rPr>
          <w:vertAlign w:val="subscript"/>
        </w:rPr>
        <w:t>ТВ</w:t>
      </w:r>
      <w:r>
        <w:rPr>
          <w:spacing w:val="40"/>
          <w:vertAlign w:val="baseline"/>
        </w:rPr>
        <w:t> </w:t>
      </w:r>
      <w:r>
        <w:rPr>
          <w:vertAlign w:val="baseline"/>
        </w:rPr>
        <w:t>и шнекового реактора для производства АКФК</w:t>
      </w:r>
      <w:r>
        <w:rPr>
          <w:vertAlign w:val="subscript"/>
        </w:rPr>
        <w:t>ДЕГИДР</w:t>
      </w:r>
      <w:r>
        <w:rPr>
          <w:vertAlign w:val="baseline"/>
        </w:rPr>
        <w:t> все затраты, связанные с эксплуатацией оборудования будут одинаковы. Суммарные затраты на приобретение и обслуживание технологического оборудования, его амортизацию, реагенты и общецеховые расходы приведены в таблице 4.8 – 4.12.</w:t>
      </w:r>
    </w:p>
    <w:p>
      <w:pPr>
        <w:pStyle w:val="BodyText"/>
        <w:spacing w:line="322" w:lineRule="exact"/>
        <w:ind w:left="9419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4.8.</w:t>
      </w:r>
    </w:p>
    <w:p>
      <w:pPr>
        <w:pStyle w:val="BodyText"/>
        <w:spacing w:before="162"/>
        <w:ind w:left="1063"/>
        <w:jc w:val="left"/>
      </w:pPr>
      <w:r>
        <w:rPr/>
        <w:t>Суммарные</w:t>
      </w:r>
      <w:r>
        <w:rPr>
          <w:spacing w:val="-7"/>
        </w:rPr>
        <w:t> </w:t>
      </w:r>
      <w:r>
        <w:rPr/>
        <w:t>капитальные</w:t>
      </w:r>
      <w:r>
        <w:rPr>
          <w:spacing w:val="-7"/>
        </w:rPr>
        <w:t> </w:t>
      </w:r>
      <w:r>
        <w:rPr/>
        <w:t>затраты</w:t>
      </w:r>
      <w:r>
        <w:rPr>
          <w:spacing w:val="-8"/>
        </w:rPr>
        <w:t> </w:t>
      </w:r>
      <w:r>
        <w:rPr/>
        <w:t>на</w:t>
      </w:r>
      <w:r>
        <w:rPr>
          <w:spacing w:val="-7"/>
        </w:rPr>
        <w:t> </w:t>
      </w:r>
      <w:r>
        <w:rPr/>
        <w:t>приобретение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монтаж</w:t>
      </w:r>
      <w:r>
        <w:rPr>
          <w:spacing w:val="-8"/>
        </w:rPr>
        <w:t> </w:t>
      </w:r>
      <w:r>
        <w:rPr>
          <w:spacing w:val="-2"/>
        </w:rPr>
        <w:t>оборудования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9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4"/>
        <w:gridCol w:w="3230"/>
        <w:gridCol w:w="1348"/>
        <w:gridCol w:w="1492"/>
        <w:gridCol w:w="1823"/>
      </w:tblGrid>
      <w:tr>
        <w:trPr>
          <w:trHeight w:val="378" w:hRule="atLeast"/>
        </w:trPr>
        <w:tc>
          <w:tcPr>
            <w:tcW w:w="2054" w:type="dxa"/>
            <w:vMerge w:val="restart"/>
          </w:tcPr>
          <w:p>
            <w:pPr>
              <w:pStyle w:val="TableParagraph"/>
              <w:spacing w:before="189"/>
              <w:ind w:left="383"/>
              <w:jc w:val="left"/>
              <w:rPr>
                <w:sz w:val="28"/>
              </w:rPr>
            </w:pPr>
            <w:r>
              <w:rPr>
                <w:sz w:val="28"/>
              </w:rPr>
              <w:t>Вид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затрат</w:t>
            </w:r>
          </w:p>
        </w:tc>
        <w:tc>
          <w:tcPr>
            <w:tcW w:w="3230" w:type="dxa"/>
            <w:vMerge w:val="restart"/>
          </w:tcPr>
          <w:p>
            <w:pPr>
              <w:pStyle w:val="TableParagraph"/>
              <w:spacing w:before="189"/>
              <w:ind w:left="7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Наименование</w:t>
            </w:r>
          </w:p>
        </w:tc>
        <w:tc>
          <w:tcPr>
            <w:tcW w:w="4663" w:type="dxa"/>
            <w:gridSpan w:val="3"/>
          </w:tcPr>
          <w:p>
            <w:pPr>
              <w:pStyle w:val="TableParagraph"/>
              <w:spacing w:before="21"/>
              <w:ind w:left="432"/>
              <w:jc w:val="left"/>
              <w:rPr>
                <w:sz w:val="28"/>
              </w:rPr>
            </w:pPr>
            <w:r>
              <w:rPr>
                <w:sz w:val="28"/>
              </w:rPr>
              <w:t>Капитальные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затраты,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тыс.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4"/>
                <w:sz w:val="28"/>
              </w:rPr>
              <w:t>руб.</w:t>
            </w:r>
          </w:p>
        </w:tc>
      </w:tr>
      <w:tr>
        <w:trPr>
          <w:trHeight w:val="321" w:hRule="atLeast"/>
        </w:trPr>
        <w:tc>
          <w:tcPr>
            <w:tcW w:w="20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2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</w:tr>
      <w:tr>
        <w:trPr>
          <w:trHeight w:val="647" w:hRule="atLeast"/>
        </w:trPr>
        <w:tc>
          <w:tcPr>
            <w:tcW w:w="2054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6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91" w:right="186" w:firstLine="8"/>
              <w:rPr>
                <w:sz w:val="28"/>
              </w:rPr>
            </w:pPr>
            <w:r>
              <w:rPr>
                <w:spacing w:val="-2"/>
                <w:sz w:val="28"/>
              </w:rPr>
              <w:t>Стоимость основного оборудования</w:t>
            </w:r>
          </w:p>
        </w:tc>
        <w:tc>
          <w:tcPr>
            <w:tcW w:w="3230" w:type="dxa"/>
          </w:tcPr>
          <w:p>
            <w:pPr>
              <w:pStyle w:val="TableParagraph"/>
              <w:spacing w:line="315" w:lineRule="exact"/>
              <w:ind w:left="15" w:right="5"/>
              <w:rPr>
                <w:sz w:val="28"/>
              </w:rPr>
            </w:pPr>
            <w:r>
              <w:rPr>
                <w:sz w:val="28"/>
              </w:rPr>
              <w:t>Реактор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2"/>
                <w:sz w:val="28"/>
              </w:rPr>
              <w:t>эмалированный</w:t>
            </w:r>
          </w:p>
          <w:p>
            <w:pPr>
              <w:pStyle w:val="TableParagraph"/>
              <w:spacing w:line="308" w:lineRule="exact" w:before="4"/>
              <w:ind w:left="15" w:right="1"/>
              <w:rPr>
                <w:sz w:val="28"/>
              </w:rPr>
            </w:pPr>
            <w:r>
              <w:rPr>
                <w:sz w:val="28"/>
              </w:rPr>
              <w:t>с </w:t>
            </w:r>
            <w:r>
              <w:rPr>
                <w:spacing w:val="-2"/>
                <w:sz w:val="28"/>
              </w:rPr>
              <w:t>мешалкой</w:t>
            </w:r>
          </w:p>
        </w:tc>
        <w:tc>
          <w:tcPr>
            <w:tcW w:w="1348" w:type="dxa"/>
          </w:tcPr>
          <w:p>
            <w:pPr>
              <w:pStyle w:val="TableParagraph"/>
              <w:spacing w:before="156"/>
              <w:ind w:left="14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1492" w:type="dxa"/>
          </w:tcPr>
          <w:p>
            <w:pPr>
              <w:pStyle w:val="TableParagraph"/>
              <w:spacing w:before="156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1823" w:type="dxa"/>
          </w:tcPr>
          <w:p>
            <w:pPr>
              <w:pStyle w:val="TableParagraph"/>
              <w:spacing w:before="156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100</w:t>
            </w:r>
          </w:p>
        </w:tc>
      </w:tr>
      <w:tr>
        <w:trPr>
          <w:trHeight w:val="964" w:hRule="atLeast"/>
        </w:trPr>
        <w:tc>
          <w:tcPr>
            <w:tcW w:w="20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30" w:type="dxa"/>
          </w:tcPr>
          <w:p>
            <w:pPr>
              <w:pStyle w:val="TableParagraph"/>
              <w:ind w:left="216" w:right="203" w:firstLine="3"/>
              <w:rPr>
                <w:sz w:val="28"/>
              </w:rPr>
            </w:pPr>
            <w:r>
              <w:rPr>
                <w:spacing w:val="-2"/>
                <w:sz w:val="28"/>
              </w:rPr>
              <w:t>Установка </w:t>
            </w:r>
            <w:r>
              <w:rPr>
                <w:sz w:val="28"/>
              </w:rPr>
              <w:t>распылительной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сушки</w:t>
            </w:r>
          </w:p>
          <w:p>
            <w:pPr>
              <w:pStyle w:val="TableParagraph"/>
              <w:spacing w:line="308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-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LPG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2000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(4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5"/>
                <w:sz w:val="28"/>
              </w:rPr>
              <w:t>шт)</w:t>
            </w:r>
          </w:p>
        </w:tc>
        <w:tc>
          <w:tcPr>
            <w:tcW w:w="1348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spacing w:before="314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4000</w:t>
            </w:r>
          </w:p>
        </w:tc>
        <w:tc>
          <w:tcPr>
            <w:tcW w:w="1823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</w:tr>
      <w:tr>
        <w:trPr>
          <w:trHeight w:val="642" w:hRule="atLeast"/>
        </w:trPr>
        <w:tc>
          <w:tcPr>
            <w:tcW w:w="20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30" w:type="dxa"/>
          </w:tcPr>
          <w:p>
            <w:pPr>
              <w:pStyle w:val="TableParagraph"/>
              <w:spacing w:line="315" w:lineRule="exact"/>
              <w:ind w:left="15"/>
              <w:rPr>
                <w:sz w:val="28"/>
              </w:rPr>
            </w:pPr>
            <w:r>
              <w:rPr>
                <w:sz w:val="28"/>
              </w:rPr>
              <w:t>Шнековый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реактор</w:t>
            </w:r>
          </w:p>
          <w:p>
            <w:pPr>
              <w:pStyle w:val="TableParagraph"/>
              <w:spacing w:line="308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MX.1000</w:t>
            </w:r>
          </w:p>
        </w:tc>
        <w:tc>
          <w:tcPr>
            <w:tcW w:w="1348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823" w:type="dxa"/>
          </w:tcPr>
          <w:p>
            <w:pPr>
              <w:pStyle w:val="TableParagraph"/>
              <w:spacing w:before="156"/>
              <w:ind w:left="16" w:right="11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345"/>
              <w:jc w:val="left"/>
              <w:rPr>
                <w:sz w:val="28"/>
              </w:rPr>
            </w:pPr>
            <w:r>
              <w:rPr>
                <w:sz w:val="28"/>
              </w:rPr>
              <w:t>Стоимость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неучтенного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2"/>
                <w:sz w:val="28"/>
              </w:rPr>
              <w:t>оборудования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200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400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297"/>
              <w:jc w:val="left"/>
              <w:rPr>
                <w:sz w:val="28"/>
              </w:rPr>
            </w:pPr>
            <w:r>
              <w:rPr>
                <w:sz w:val="28"/>
              </w:rPr>
              <w:t>Доставка,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складские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расходы,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запчасти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750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300</w:t>
            </w:r>
          </w:p>
        </w:tc>
      </w:tr>
      <w:tr>
        <w:trPr>
          <w:trHeight w:val="326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6" w:lineRule="exact"/>
              <w:ind w:left="1286"/>
              <w:jc w:val="left"/>
              <w:rPr>
                <w:sz w:val="28"/>
              </w:rPr>
            </w:pPr>
            <w:r>
              <w:rPr>
                <w:sz w:val="28"/>
              </w:rPr>
              <w:t>Монтаж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2"/>
                <w:sz w:val="28"/>
              </w:rPr>
              <w:t>оборудования</w:t>
            </w:r>
          </w:p>
        </w:tc>
        <w:tc>
          <w:tcPr>
            <w:tcW w:w="1348" w:type="dxa"/>
          </w:tcPr>
          <w:p>
            <w:pPr>
              <w:pStyle w:val="TableParagraph"/>
              <w:spacing w:line="306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200</w:t>
            </w:r>
          </w:p>
        </w:tc>
        <w:tc>
          <w:tcPr>
            <w:tcW w:w="1492" w:type="dxa"/>
          </w:tcPr>
          <w:p>
            <w:pPr>
              <w:pStyle w:val="TableParagraph"/>
              <w:spacing w:line="306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1823" w:type="dxa"/>
          </w:tcPr>
          <w:p>
            <w:pPr>
              <w:pStyle w:val="TableParagraph"/>
              <w:spacing w:line="306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400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1065"/>
              <w:jc w:val="left"/>
              <w:rPr>
                <w:sz w:val="28"/>
              </w:rPr>
            </w:pPr>
            <w:r>
              <w:rPr>
                <w:sz w:val="28"/>
              </w:rPr>
              <w:t>Прокладка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2"/>
                <w:sz w:val="28"/>
              </w:rPr>
              <w:t>трубопроводов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250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1250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500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1569"/>
              <w:jc w:val="left"/>
              <w:rPr>
                <w:sz w:val="28"/>
              </w:rPr>
            </w:pPr>
            <w:r>
              <w:rPr>
                <w:sz w:val="28"/>
              </w:rPr>
              <w:t>КИП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их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монтаж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200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400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10"/>
              <w:rPr>
                <w:sz w:val="28"/>
              </w:rPr>
            </w:pPr>
            <w:r>
              <w:rPr>
                <w:spacing w:val="-2"/>
                <w:sz w:val="28"/>
              </w:rPr>
              <w:t>Спецработы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3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2"/>
              <w:rPr>
                <w:sz w:val="28"/>
              </w:rPr>
            </w:pPr>
            <w:r>
              <w:rPr>
                <w:spacing w:val="-5"/>
                <w:sz w:val="28"/>
              </w:rPr>
              <w:t>750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300</w:t>
            </w:r>
          </w:p>
        </w:tc>
      </w:tr>
      <w:tr>
        <w:trPr>
          <w:trHeight w:val="321" w:hRule="atLeast"/>
        </w:trPr>
        <w:tc>
          <w:tcPr>
            <w:tcW w:w="5284" w:type="dxa"/>
            <w:gridSpan w:val="2"/>
          </w:tcPr>
          <w:p>
            <w:pPr>
              <w:pStyle w:val="TableParagraph"/>
              <w:spacing w:line="301" w:lineRule="exact"/>
              <w:ind w:left="715"/>
              <w:jc w:val="left"/>
              <w:rPr>
                <w:sz w:val="28"/>
              </w:rPr>
            </w:pPr>
            <w:r>
              <w:rPr>
                <w:sz w:val="28"/>
              </w:rPr>
              <w:t>Итого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капитальным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затратам</w:t>
            </w:r>
          </w:p>
        </w:tc>
        <w:tc>
          <w:tcPr>
            <w:tcW w:w="1348" w:type="dxa"/>
          </w:tcPr>
          <w:p>
            <w:pPr>
              <w:pStyle w:val="TableParagraph"/>
              <w:spacing w:line="301" w:lineRule="exact"/>
              <w:ind w:left="14" w:right="7"/>
              <w:rPr>
                <w:sz w:val="28"/>
              </w:rPr>
            </w:pPr>
            <w:r>
              <w:rPr>
                <w:spacing w:val="-4"/>
                <w:sz w:val="28"/>
              </w:rPr>
              <w:t>2150</w:t>
            </w:r>
          </w:p>
        </w:tc>
        <w:tc>
          <w:tcPr>
            <w:tcW w:w="1492" w:type="dxa"/>
          </w:tcPr>
          <w:p>
            <w:pPr>
              <w:pStyle w:val="TableParagraph"/>
              <w:spacing w:line="301" w:lineRule="exact"/>
              <w:ind w:left="15" w:right="2"/>
              <w:rPr>
                <w:sz w:val="28"/>
              </w:rPr>
            </w:pPr>
            <w:r>
              <w:rPr>
                <w:spacing w:val="-2"/>
                <w:sz w:val="28"/>
              </w:rPr>
              <w:t>10750</w:t>
            </w:r>
          </w:p>
        </w:tc>
        <w:tc>
          <w:tcPr>
            <w:tcW w:w="1823" w:type="dxa"/>
          </w:tcPr>
          <w:p>
            <w:pPr>
              <w:pStyle w:val="TableParagraph"/>
              <w:spacing w:line="301" w:lineRule="exact"/>
              <w:ind w:left="16" w:right="11"/>
              <w:rPr>
                <w:sz w:val="28"/>
              </w:rPr>
            </w:pPr>
            <w:r>
              <w:rPr>
                <w:spacing w:val="-4"/>
                <w:sz w:val="28"/>
              </w:rPr>
              <w:t>4300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62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4"/>
        </w:rPr>
        <w:t>4.9.</w:t>
      </w:r>
    </w:p>
    <w:p>
      <w:pPr>
        <w:pStyle w:val="BodyText"/>
        <w:spacing w:before="163"/>
        <w:ind w:left="3568"/>
        <w:jc w:val="left"/>
      </w:pPr>
      <w:r>
        <w:rPr/>
        <w:t>Расходы</w:t>
      </w:r>
      <w:r>
        <w:rPr>
          <w:spacing w:val="-6"/>
        </w:rPr>
        <w:t> </w:t>
      </w:r>
      <w:r>
        <w:rPr/>
        <w:t>на</w:t>
      </w:r>
      <w:r>
        <w:rPr>
          <w:spacing w:val="-5"/>
        </w:rPr>
        <w:t> </w:t>
      </w:r>
      <w:r>
        <w:rPr/>
        <w:t>реактивы</w:t>
      </w:r>
      <w:r>
        <w:rPr>
          <w:spacing w:val="-6"/>
        </w:rPr>
        <w:t> </w:t>
      </w:r>
      <w:r>
        <w:rPr/>
        <w:t>и</w:t>
      </w:r>
      <w:r>
        <w:rPr>
          <w:spacing w:val="-6"/>
        </w:rPr>
        <w:t> </w:t>
      </w:r>
      <w:r>
        <w:rPr>
          <w:spacing w:val="-2"/>
        </w:rPr>
        <w:t>электроэнергию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18"/>
        <w:gridCol w:w="1440"/>
        <w:gridCol w:w="1459"/>
        <w:gridCol w:w="1329"/>
        <w:gridCol w:w="2255"/>
      </w:tblGrid>
      <w:tr>
        <w:trPr>
          <w:trHeight w:val="1118" w:hRule="atLeast"/>
        </w:trPr>
        <w:tc>
          <w:tcPr>
            <w:tcW w:w="4018" w:type="dxa"/>
          </w:tcPr>
          <w:p>
            <w:pPr>
              <w:pStyle w:val="TableParagraph"/>
              <w:spacing w:before="6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9" w:right="6"/>
              <w:rPr>
                <w:sz w:val="28"/>
              </w:rPr>
            </w:pPr>
            <w:r>
              <w:rPr>
                <w:spacing w:val="-2"/>
                <w:sz w:val="28"/>
              </w:rPr>
              <w:t>Название</w:t>
            </w:r>
          </w:p>
        </w:tc>
        <w:tc>
          <w:tcPr>
            <w:tcW w:w="1440" w:type="dxa"/>
          </w:tcPr>
          <w:p>
            <w:pPr>
              <w:pStyle w:val="TableParagraph"/>
              <w:spacing w:line="242" w:lineRule="auto" w:before="228"/>
              <w:ind w:left="196" w:hanging="63"/>
              <w:jc w:val="left"/>
              <w:rPr>
                <w:sz w:val="28"/>
              </w:rPr>
            </w:pPr>
            <w:r>
              <w:rPr>
                <w:sz w:val="28"/>
              </w:rPr>
              <w:t>Расход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на </w:t>
            </w:r>
            <w:r>
              <w:rPr>
                <w:spacing w:val="-2"/>
                <w:sz w:val="28"/>
              </w:rPr>
              <w:t>ед/тонну</w:t>
            </w:r>
          </w:p>
        </w:tc>
        <w:tc>
          <w:tcPr>
            <w:tcW w:w="1459" w:type="dxa"/>
          </w:tcPr>
          <w:p>
            <w:pPr>
              <w:pStyle w:val="TableParagraph"/>
              <w:spacing w:line="242" w:lineRule="auto" w:before="228"/>
              <w:ind w:left="191" w:right="180" w:firstLine="3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Годовой </w:t>
            </w:r>
            <w:r>
              <w:rPr>
                <w:sz w:val="28"/>
              </w:rPr>
              <w:t>расход,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1329" w:type="dxa"/>
          </w:tcPr>
          <w:p>
            <w:pPr>
              <w:pStyle w:val="TableParagraph"/>
              <w:spacing w:before="69"/>
              <w:ind w:left="7" w:right="2"/>
              <w:rPr>
                <w:sz w:val="28"/>
              </w:rPr>
            </w:pPr>
            <w:r>
              <w:rPr>
                <w:spacing w:val="-2"/>
                <w:sz w:val="28"/>
              </w:rPr>
              <w:t>Оптовая цена, руб/ед</w:t>
            </w:r>
          </w:p>
        </w:tc>
        <w:tc>
          <w:tcPr>
            <w:tcW w:w="2255" w:type="dxa"/>
          </w:tcPr>
          <w:p>
            <w:pPr>
              <w:pStyle w:val="TableParagraph"/>
              <w:spacing w:line="242" w:lineRule="auto" w:before="228"/>
              <w:ind w:left="384" w:right="364" w:firstLine="23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Годовые </w:t>
            </w:r>
            <w:r>
              <w:rPr>
                <w:sz w:val="28"/>
              </w:rPr>
              <w:t>затраты,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руб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3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  <w:tr>
        <w:trPr>
          <w:trHeight w:val="326" w:hRule="atLeast"/>
        </w:trPr>
        <w:tc>
          <w:tcPr>
            <w:tcW w:w="10501" w:type="dxa"/>
            <w:gridSpan w:val="5"/>
          </w:tcPr>
          <w:p>
            <w:pPr>
              <w:pStyle w:val="TableParagraph"/>
              <w:spacing w:line="306" w:lineRule="exact"/>
              <w:ind w:left="11" w:right="5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Нефелиновый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2"/>
                <w:sz w:val="28"/>
              </w:rPr>
              <w:t>концентрат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z w:val="28"/>
              </w:rPr>
              <w:t>4,005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4005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4005000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Серная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кислота,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тех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(94</w:t>
            </w:r>
            <w:r>
              <w:rPr>
                <w:spacing w:val="-5"/>
                <w:sz w:val="28"/>
              </w:rPr>
              <w:t> %).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5"/>
              <w:rPr>
                <w:sz w:val="28"/>
              </w:rPr>
            </w:pPr>
            <w:r>
              <w:rPr>
                <w:sz w:val="28"/>
              </w:rPr>
              <w:t>4,83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4830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16905000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7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техн.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47,2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47200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1085600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4"/>
              <w:rPr>
                <w:sz w:val="28"/>
              </w:rPr>
            </w:pPr>
            <w:r>
              <w:rPr>
                <w:sz w:val="28"/>
              </w:rPr>
              <w:t>Электроэнергия</w:t>
            </w:r>
            <w:r>
              <w:rPr>
                <w:spacing w:val="-18"/>
                <w:sz w:val="28"/>
              </w:rPr>
              <w:t> </w:t>
            </w:r>
            <w:r>
              <w:rPr>
                <w:spacing w:val="-2"/>
                <w:sz w:val="28"/>
              </w:rPr>
              <w:t>(кВт)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2"/>
                <w:sz w:val="28"/>
              </w:rPr>
              <w:t>25000,00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4"/>
                <w:sz w:val="28"/>
              </w:rPr>
              <w:t>2,43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60750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Итого:</w:t>
            </w:r>
          </w:p>
        </w:tc>
        <w:tc>
          <w:tcPr>
            <w:tcW w:w="6483" w:type="dxa"/>
            <w:gridSpan w:val="4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2"/>
                <w:sz w:val="28"/>
              </w:rPr>
              <w:t>22056350,0</w:t>
            </w:r>
          </w:p>
        </w:tc>
      </w:tr>
      <w:tr>
        <w:trPr>
          <w:trHeight w:val="325" w:hRule="atLeast"/>
        </w:trPr>
        <w:tc>
          <w:tcPr>
            <w:tcW w:w="10501" w:type="dxa"/>
            <w:gridSpan w:val="5"/>
          </w:tcPr>
          <w:p>
            <w:pPr>
              <w:pStyle w:val="TableParagraph"/>
              <w:spacing w:line="306" w:lineRule="exact"/>
              <w:ind w:left="11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Нефелиновый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2"/>
                <w:sz w:val="28"/>
              </w:rPr>
              <w:t>концентрат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1"/>
              <w:rPr>
                <w:sz w:val="28"/>
              </w:rPr>
            </w:pPr>
            <w:r>
              <w:rPr>
                <w:spacing w:val="-5"/>
                <w:sz w:val="28"/>
              </w:rPr>
              <w:t>4,5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4500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4500000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Серная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кислота,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тех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(94</w:t>
            </w:r>
            <w:r>
              <w:rPr>
                <w:spacing w:val="-5"/>
                <w:sz w:val="28"/>
              </w:rPr>
              <w:t> %).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5,43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5430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19005000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7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техн.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53,0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53000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1219000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4"/>
              <w:rPr>
                <w:sz w:val="28"/>
              </w:rPr>
            </w:pPr>
            <w:r>
              <w:rPr>
                <w:sz w:val="28"/>
              </w:rPr>
              <w:t>Электроэнергия</w:t>
            </w:r>
            <w:r>
              <w:rPr>
                <w:spacing w:val="-18"/>
                <w:sz w:val="28"/>
              </w:rPr>
              <w:t> </w:t>
            </w:r>
            <w:r>
              <w:rPr>
                <w:spacing w:val="-2"/>
                <w:sz w:val="28"/>
              </w:rPr>
              <w:t>(кВт)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4085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4085000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4"/>
                <w:sz w:val="28"/>
              </w:rPr>
              <w:t>2,43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9926550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Итого:</w:t>
            </w:r>
          </w:p>
        </w:tc>
        <w:tc>
          <w:tcPr>
            <w:tcW w:w="6483" w:type="dxa"/>
            <w:gridSpan w:val="4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2"/>
                <w:sz w:val="28"/>
              </w:rPr>
              <w:t>34650550,0</w:t>
            </w:r>
          </w:p>
        </w:tc>
      </w:tr>
      <w:tr>
        <w:trPr>
          <w:trHeight w:val="326" w:hRule="atLeast"/>
        </w:trPr>
        <w:tc>
          <w:tcPr>
            <w:tcW w:w="10501" w:type="dxa"/>
            <w:gridSpan w:val="5"/>
          </w:tcPr>
          <w:p>
            <w:pPr>
              <w:pStyle w:val="TableParagraph"/>
              <w:spacing w:line="306" w:lineRule="exact"/>
              <w:ind w:left="11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8"/>
              <w:rPr>
                <w:sz w:val="28"/>
              </w:rPr>
            </w:pPr>
            <w:r>
              <w:rPr>
                <w:sz w:val="28"/>
              </w:rPr>
              <w:t>Нефелиновый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2"/>
                <w:sz w:val="28"/>
              </w:rPr>
              <w:t>концентрат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2"/>
                <w:sz w:val="28"/>
              </w:rPr>
              <w:t>0,1875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3"/>
              <w:rPr>
                <w:sz w:val="28"/>
              </w:rPr>
            </w:pPr>
            <w:r>
              <w:rPr>
                <w:spacing w:val="-5"/>
                <w:sz w:val="28"/>
              </w:rPr>
              <w:t>188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187500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7"/>
              <w:rPr>
                <w:sz w:val="28"/>
              </w:rPr>
            </w:pPr>
            <w:r>
              <w:rPr>
                <w:sz w:val="28"/>
              </w:rPr>
              <w:t>Серная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кислота,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тех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(94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5"/>
                <w:sz w:val="28"/>
              </w:rPr>
              <w:t>%).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2,80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2802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7"/>
              <w:rPr>
                <w:sz w:val="28"/>
              </w:rPr>
            </w:pPr>
            <w:r>
              <w:rPr>
                <w:spacing w:val="-4"/>
                <w:sz w:val="28"/>
              </w:rPr>
              <w:t>3500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9807292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7"/>
              <w:rPr>
                <w:sz w:val="28"/>
              </w:rPr>
            </w:pPr>
            <w:r>
              <w:rPr>
                <w:sz w:val="28"/>
              </w:rPr>
              <w:t>Вода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техн.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2,21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2208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50792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4"/>
              <w:rPr>
                <w:sz w:val="28"/>
              </w:rPr>
            </w:pPr>
            <w:r>
              <w:rPr>
                <w:sz w:val="28"/>
              </w:rPr>
              <w:t>Гидроксид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алюминия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(тех.)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4"/>
                <w:sz w:val="28"/>
              </w:rPr>
              <w:t>1,35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8"/>
              <w:rPr>
                <w:sz w:val="28"/>
              </w:rPr>
            </w:pPr>
            <w:r>
              <w:rPr>
                <w:spacing w:val="-4"/>
                <w:sz w:val="28"/>
              </w:rPr>
              <w:t>1354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5" w:right="5"/>
              <w:rPr>
                <w:sz w:val="28"/>
              </w:rPr>
            </w:pPr>
            <w:r>
              <w:rPr>
                <w:spacing w:val="-2"/>
                <w:sz w:val="28"/>
              </w:rPr>
              <w:t>60000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81250000</w:t>
            </w:r>
          </w:p>
        </w:tc>
      </w:tr>
      <w:tr>
        <w:trPr>
          <w:trHeight w:val="321" w:hRule="atLeast"/>
        </w:trPr>
        <w:tc>
          <w:tcPr>
            <w:tcW w:w="4018" w:type="dxa"/>
          </w:tcPr>
          <w:p>
            <w:pPr>
              <w:pStyle w:val="TableParagraph"/>
              <w:spacing w:line="301" w:lineRule="exact"/>
              <w:ind w:left="9" w:right="4"/>
              <w:rPr>
                <w:sz w:val="28"/>
              </w:rPr>
            </w:pPr>
            <w:r>
              <w:rPr>
                <w:sz w:val="28"/>
              </w:rPr>
              <w:t>Электроэнергия</w:t>
            </w:r>
            <w:r>
              <w:rPr>
                <w:spacing w:val="-18"/>
                <w:sz w:val="28"/>
              </w:rPr>
              <w:t> </w:t>
            </w:r>
            <w:r>
              <w:rPr>
                <w:spacing w:val="-2"/>
                <w:sz w:val="28"/>
              </w:rPr>
              <w:t>(кВт)</w:t>
            </w:r>
          </w:p>
        </w:tc>
        <w:tc>
          <w:tcPr>
            <w:tcW w:w="1440" w:type="dxa"/>
          </w:tcPr>
          <w:p>
            <w:pPr>
              <w:pStyle w:val="TableParagraph"/>
              <w:spacing w:line="301" w:lineRule="exact"/>
              <w:ind w:left="14" w:right="6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459" w:type="dxa"/>
          </w:tcPr>
          <w:p>
            <w:pPr>
              <w:pStyle w:val="TableParagraph"/>
              <w:spacing w:line="301" w:lineRule="exact"/>
              <w:ind w:left="16" w:right="12"/>
              <w:rPr>
                <w:sz w:val="28"/>
              </w:rPr>
            </w:pPr>
            <w:r>
              <w:rPr>
                <w:spacing w:val="-2"/>
                <w:sz w:val="28"/>
              </w:rPr>
              <w:t>50000</w:t>
            </w:r>
          </w:p>
        </w:tc>
        <w:tc>
          <w:tcPr>
            <w:tcW w:w="1329" w:type="dxa"/>
          </w:tcPr>
          <w:p>
            <w:pPr>
              <w:pStyle w:val="TableParagraph"/>
              <w:spacing w:line="301" w:lineRule="exact"/>
              <w:ind w:left="6" w:right="2"/>
              <w:rPr>
                <w:sz w:val="28"/>
              </w:rPr>
            </w:pPr>
            <w:r>
              <w:rPr>
                <w:spacing w:val="-4"/>
                <w:sz w:val="28"/>
              </w:rPr>
              <w:t>2,43</w:t>
            </w:r>
          </w:p>
        </w:tc>
        <w:tc>
          <w:tcPr>
            <w:tcW w:w="2255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2"/>
                <w:sz w:val="28"/>
              </w:rPr>
              <w:t>121500</w:t>
            </w:r>
          </w:p>
        </w:tc>
      </w:tr>
      <w:tr>
        <w:trPr>
          <w:trHeight w:val="326" w:hRule="atLeast"/>
        </w:trPr>
        <w:tc>
          <w:tcPr>
            <w:tcW w:w="4018" w:type="dxa"/>
          </w:tcPr>
          <w:p>
            <w:pPr>
              <w:pStyle w:val="TableParagraph"/>
              <w:spacing w:line="306" w:lineRule="exact"/>
              <w:ind w:left="9" w:right="5"/>
              <w:rPr>
                <w:sz w:val="28"/>
              </w:rPr>
            </w:pPr>
            <w:r>
              <w:rPr>
                <w:spacing w:val="-2"/>
                <w:sz w:val="28"/>
              </w:rPr>
              <w:t>Итого:</w:t>
            </w:r>
          </w:p>
        </w:tc>
        <w:tc>
          <w:tcPr>
            <w:tcW w:w="6483" w:type="dxa"/>
            <w:gridSpan w:val="4"/>
          </w:tcPr>
          <w:p>
            <w:pPr>
              <w:pStyle w:val="TableParagraph"/>
              <w:spacing w:line="306" w:lineRule="exact"/>
              <w:ind w:left="5"/>
              <w:rPr>
                <w:sz w:val="28"/>
              </w:rPr>
            </w:pPr>
            <w:r>
              <w:rPr>
                <w:spacing w:val="-2"/>
                <w:sz w:val="28"/>
              </w:rPr>
              <w:t>91417083,0</w:t>
            </w:r>
          </w:p>
        </w:tc>
      </w:tr>
    </w:tbl>
    <w:p>
      <w:pPr>
        <w:pStyle w:val="BodyText"/>
        <w:spacing w:before="150"/>
        <w:jc w:val="left"/>
      </w:pPr>
    </w:p>
    <w:p>
      <w:pPr>
        <w:pStyle w:val="BodyText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4.10.</w:t>
      </w:r>
    </w:p>
    <w:p>
      <w:pPr>
        <w:pStyle w:val="BodyText"/>
        <w:spacing w:before="163"/>
        <w:ind w:left="991"/>
        <w:jc w:val="left"/>
      </w:pPr>
      <w:r>
        <w:rPr/>
        <w:t>Расходы</w:t>
      </w:r>
      <w:r>
        <w:rPr>
          <w:spacing w:val="-6"/>
        </w:rPr>
        <w:t> </w:t>
      </w:r>
      <w:r>
        <w:rPr/>
        <w:t>на</w:t>
      </w:r>
      <w:r>
        <w:rPr>
          <w:spacing w:val="60"/>
        </w:rPr>
        <w:t> </w:t>
      </w:r>
      <w:r>
        <w:rPr/>
        <w:t>содержание</w:t>
      </w:r>
      <w:r>
        <w:rPr>
          <w:spacing w:val="-5"/>
        </w:rPr>
        <w:t> </w:t>
      </w:r>
      <w:r>
        <w:rPr/>
        <w:t>и</w:t>
      </w:r>
      <w:r>
        <w:rPr>
          <w:spacing w:val="-6"/>
        </w:rPr>
        <w:t> </w:t>
      </w:r>
      <w:r>
        <w:rPr/>
        <w:t>эксплуатацию</w:t>
      </w:r>
      <w:r>
        <w:rPr>
          <w:spacing w:val="-3"/>
        </w:rPr>
        <w:t> </w:t>
      </w:r>
      <w:r>
        <w:rPr>
          <w:spacing w:val="-2"/>
        </w:rPr>
        <w:t>оборудования</w:t>
      </w:r>
    </w:p>
    <w:p>
      <w:pPr>
        <w:pStyle w:val="BodyText"/>
        <w:spacing w:before="8"/>
        <w:jc w:val="left"/>
        <w:rPr>
          <w:sz w:val="14"/>
        </w:rPr>
      </w:pP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0"/>
        <w:gridCol w:w="1844"/>
        <w:gridCol w:w="2127"/>
        <w:gridCol w:w="2233"/>
      </w:tblGrid>
      <w:tr>
        <w:trPr>
          <w:trHeight w:val="326" w:hRule="atLeast"/>
        </w:trPr>
        <w:tc>
          <w:tcPr>
            <w:tcW w:w="3370" w:type="dxa"/>
            <w:vMerge w:val="restart"/>
          </w:tcPr>
          <w:p>
            <w:pPr>
              <w:pStyle w:val="TableParagraph"/>
              <w:spacing w:before="160"/>
              <w:ind w:left="403"/>
              <w:jc w:val="left"/>
              <w:rPr>
                <w:sz w:val="28"/>
              </w:rPr>
            </w:pPr>
            <w:r>
              <w:rPr>
                <w:sz w:val="28"/>
              </w:rPr>
              <w:t>Наименование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2"/>
                <w:sz w:val="28"/>
              </w:rPr>
              <w:t>затрат</w:t>
            </w:r>
          </w:p>
        </w:tc>
        <w:tc>
          <w:tcPr>
            <w:tcW w:w="6204" w:type="dxa"/>
            <w:gridSpan w:val="3"/>
          </w:tcPr>
          <w:p>
            <w:pPr>
              <w:pStyle w:val="TableParagraph"/>
              <w:spacing w:line="306" w:lineRule="exact"/>
              <w:ind w:left="1520"/>
              <w:jc w:val="left"/>
              <w:rPr>
                <w:sz w:val="28"/>
              </w:rPr>
            </w:pPr>
            <w:r>
              <w:rPr>
                <w:sz w:val="28"/>
              </w:rPr>
              <w:t>Сумма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затрат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тыс.</w:t>
            </w:r>
            <w:r>
              <w:rPr>
                <w:spacing w:val="-2"/>
                <w:sz w:val="28"/>
              </w:rPr>
              <w:t> руб/год</w:t>
            </w:r>
          </w:p>
        </w:tc>
      </w:tr>
      <w:tr>
        <w:trPr>
          <w:trHeight w:val="321" w:hRule="atLeast"/>
        </w:trPr>
        <w:tc>
          <w:tcPr>
            <w:tcW w:w="33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9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0"/>
              <w:rPr>
                <w:sz w:val="28"/>
              </w:rPr>
            </w:pPr>
            <w:r>
              <w:rPr>
                <w:sz w:val="28"/>
              </w:rPr>
              <w:t>Зарплата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2"/>
                <w:sz w:val="28"/>
              </w:rPr>
              <w:t>рабочих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192,0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192,0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192,0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1"/>
              <w:rPr>
                <w:sz w:val="28"/>
              </w:rPr>
            </w:pPr>
            <w:r>
              <w:rPr>
                <w:sz w:val="28"/>
              </w:rPr>
              <w:t>Страховые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взносы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50,0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4"/>
                <w:sz w:val="28"/>
              </w:rPr>
              <w:t>50,0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1"/>
              <w:rPr>
                <w:sz w:val="28"/>
              </w:rPr>
            </w:pPr>
            <w:r>
              <w:rPr>
                <w:spacing w:val="-4"/>
                <w:sz w:val="28"/>
              </w:rPr>
              <w:t>50,0</w:t>
            </w:r>
          </w:p>
        </w:tc>
      </w:tr>
      <w:tr>
        <w:trPr>
          <w:trHeight w:val="969" w:hRule="atLeast"/>
        </w:trPr>
        <w:tc>
          <w:tcPr>
            <w:tcW w:w="3370" w:type="dxa"/>
          </w:tcPr>
          <w:p>
            <w:pPr>
              <w:pStyle w:val="TableParagraph"/>
              <w:ind w:left="19" w:right="4"/>
              <w:rPr>
                <w:sz w:val="28"/>
              </w:rPr>
            </w:pPr>
            <w:r>
              <w:rPr>
                <w:sz w:val="28"/>
              </w:rPr>
              <w:t>Смазочные,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обтирочные материалы, мелкие</w:t>
            </w:r>
          </w:p>
          <w:p>
            <w:pPr>
              <w:pStyle w:val="TableParagraph"/>
              <w:spacing w:line="308" w:lineRule="exact"/>
              <w:ind w:left="19" w:right="15"/>
              <w:rPr>
                <w:sz w:val="28"/>
              </w:rPr>
            </w:pPr>
            <w:r>
              <w:rPr>
                <w:spacing w:val="-2"/>
                <w:sz w:val="28"/>
              </w:rPr>
              <w:t>запчасти</w:t>
            </w:r>
          </w:p>
        </w:tc>
        <w:tc>
          <w:tcPr>
            <w:tcW w:w="1844" w:type="dxa"/>
          </w:tcPr>
          <w:p>
            <w:pPr>
              <w:pStyle w:val="TableParagraph"/>
              <w:spacing w:before="314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150,0</w:t>
            </w:r>
          </w:p>
        </w:tc>
        <w:tc>
          <w:tcPr>
            <w:tcW w:w="2127" w:type="dxa"/>
          </w:tcPr>
          <w:p>
            <w:pPr>
              <w:pStyle w:val="TableParagraph"/>
              <w:spacing w:before="314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150,0</w:t>
            </w:r>
          </w:p>
        </w:tc>
        <w:tc>
          <w:tcPr>
            <w:tcW w:w="2233" w:type="dxa"/>
          </w:tcPr>
          <w:p>
            <w:pPr>
              <w:pStyle w:val="TableParagraph"/>
              <w:spacing w:before="314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150,0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9"/>
              <w:rPr>
                <w:sz w:val="28"/>
              </w:rPr>
            </w:pPr>
            <w:r>
              <w:rPr>
                <w:sz w:val="28"/>
              </w:rPr>
              <w:t>Текущий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2"/>
                <w:sz w:val="28"/>
              </w:rPr>
              <w:t>ремонт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50,0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150,0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150,0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6"/>
              <w:rPr>
                <w:sz w:val="28"/>
              </w:rPr>
            </w:pPr>
            <w:r>
              <w:rPr>
                <w:spacing w:val="-2"/>
                <w:sz w:val="28"/>
              </w:rPr>
              <w:t>Амортизация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67,0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335,0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134,0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5"/>
              <w:rPr>
                <w:sz w:val="28"/>
              </w:rPr>
            </w:pPr>
            <w:r>
              <w:rPr>
                <w:sz w:val="28"/>
              </w:rPr>
              <w:t>Прочие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расходы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4"/>
                <w:sz w:val="28"/>
              </w:rPr>
              <w:t>51,0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4"/>
                <w:sz w:val="28"/>
              </w:rPr>
              <w:t>88,0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1"/>
              <w:rPr>
                <w:sz w:val="28"/>
              </w:rPr>
            </w:pPr>
            <w:r>
              <w:rPr>
                <w:spacing w:val="-4"/>
                <w:sz w:val="28"/>
              </w:rPr>
              <w:t>68,0</w:t>
            </w:r>
          </w:p>
        </w:tc>
      </w:tr>
      <w:tr>
        <w:trPr>
          <w:trHeight w:val="321" w:hRule="atLeast"/>
        </w:trPr>
        <w:tc>
          <w:tcPr>
            <w:tcW w:w="3370" w:type="dxa"/>
          </w:tcPr>
          <w:p>
            <w:pPr>
              <w:pStyle w:val="TableParagraph"/>
              <w:spacing w:line="301" w:lineRule="exact"/>
              <w:ind w:left="19" w:right="11"/>
              <w:rPr>
                <w:sz w:val="28"/>
              </w:rPr>
            </w:pPr>
            <w:r>
              <w:rPr>
                <w:sz w:val="28"/>
              </w:rPr>
              <w:t>Затраты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содержание</w:t>
            </w:r>
          </w:p>
        </w:tc>
        <w:tc>
          <w:tcPr>
            <w:tcW w:w="1844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2"/>
                <w:sz w:val="28"/>
              </w:rPr>
              <w:t>560,0</w:t>
            </w:r>
          </w:p>
        </w:tc>
        <w:tc>
          <w:tcPr>
            <w:tcW w:w="2127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965,0</w:t>
            </w:r>
          </w:p>
        </w:tc>
        <w:tc>
          <w:tcPr>
            <w:tcW w:w="2233" w:type="dxa"/>
          </w:tcPr>
          <w:p>
            <w:pPr>
              <w:pStyle w:val="TableParagraph"/>
              <w:spacing w:line="301" w:lineRule="exact"/>
              <w:ind w:left="10" w:right="6"/>
              <w:rPr>
                <w:sz w:val="28"/>
              </w:rPr>
            </w:pPr>
            <w:r>
              <w:rPr>
                <w:spacing w:val="-2"/>
                <w:sz w:val="28"/>
              </w:rPr>
              <w:t>675,0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62"/>
        <w:ind w:right="279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4.11.</w:t>
      </w:r>
    </w:p>
    <w:p>
      <w:pPr>
        <w:pStyle w:val="BodyText"/>
        <w:spacing w:before="163"/>
        <w:ind w:left="3592"/>
        <w:jc w:val="left"/>
      </w:pPr>
      <w:r>
        <w:rPr/>
        <w:t>Затраты</w:t>
      </w:r>
      <w:r>
        <w:rPr>
          <w:spacing w:val="-9"/>
        </w:rPr>
        <w:t> </w:t>
      </w:r>
      <w:r>
        <w:rPr/>
        <w:t>на</w:t>
      </w:r>
      <w:r>
        <w:rPr>
          <w:spacing w:val="-7"/>
        </w:rPr>
        <w:t> </w:t>
      </w:r>
      <w:r>
        <w:rPr/>
        <w:t>амортизацию</w:t>
      </w:r>
      <w:r>
        <w:rPr>
          <w:spacing w:val="-9"/>
        </w:rPr>
        <w:t> </w:t>
      </w:r>
      <w:r>
        <w:rPr>
          <w:spacing w:val="-2"/>
        </w:rPr>
        <w:t>оборудования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5"/>
        <w:gridCol w:w="2390"/>
        <w:gridCol w:w="2395"/>
        <w:gridCol w:w="2390"/>
      </w:tblGrid>
      <w:tr>
        <w:trPr>
          <w:trHeight w:val="969" w:hRule="atLeast"/>
        </w:trPr>
        <w:tc>
          <w:tcPr>
            <w:tcW w:w="2395" w:type="dxa"/>
          </w:tcPr>
          <w:p>
            <w:pPr>
              <w:pStyle w:val="TableParagraph"/>
              <w:spacing w:before="156"/>
              <w:ind w:left="359" w:hanging="3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Наименование оборудования</w:t>
            </w:r>
          </w:p>
        </w:tc>
        <w:tc>
          <w:tcPr>
            <w:tcW w:w="2390" w:type="dxa"/>
          </w:tcPr>
          <w:p>
            <w:pPr>
              <w:pStyle w:val="TableParagraph"/>
              <w:spacing w:line="322" w:lineRule="exact"/>
              <w:ind w:left="331" w:right="311" w:firstLine="4"/>
              <w:rPr>
                <w:sz w:val="28"/>
              </w:rPr>
            </w:pPr>
            <w:r>
              <w:rPr>
                <w:spacing w:val="-2"/>
                <w:sz w:val="28"/>
              </w:rPr>
              <w:t>Стоимость оборудования, </w:t>
            </w:r>
            <w:r>
              <w:rPr>
                <w:sz w:val="28"/>
              </w:rPr>
              <w:t>тыс. руб.</w:t>
            </w:r>
          </w:p>
        </w:tc>
        <w:tc>
          <w:tcPr>
            <w:tcW w:w="2395" w:type="dxa"/>
          </w:tcPr>
          <w:p>
            <w:pPr>
              <w:pStyle w:val="TableParagraph"/>
              <w:spacing w:line="322" w:lineRule="exact"/>
              <w:ind w:left="125" w:right="102" w:hanging="7"/>
              <w:rPr>
                <w:sz w:val="28"/>
              </w:rPr>
            </w:pPr>
            <w:r>
              <w:rPr>
                <w:spacing w:val="-2"/>
                <w:sz w:val="28"/>
              </w:rPr>
              <w:t>Норма амортизационных </w:t>
            </w:r>
            <w:r>
              <w:rPr>
                <w:sz w:val="28"/>
              </w:rPr>
              <w:t>отчислений, %</w:t>
            </w:r>
          </w:p>
        </w:tc>
        <w:tc>
          <w:tcPr>
            <w:tcW w:w="2390" w:type="dxa"/>
          </w:tcPr>
          <w:p>
            <w:pPr>
              <w:pStyle w:val="TableParagraph"/>
              <w:spacing w:line="322" w:lineRule="exact"/>
              <w:ind w:left="125" w:right="97" w:hanging="12"/>
              <w:rPr>
                <w:sz w:val="28"/>
              </w:rPr>
            </w:pPr>
            <w:r>
              <w:rPr>
                <w:spacing w:val="-2"/>
                <w:sz w:val="28"/>
              </w:rPr>
              <w:t>Сумма амортизационных отчислений</w:t>
            </w:r>
          </w:p>
        </w:tc>
      </w:tr>
      <w:tr>
        <w:trPr>
          <w:trHeight w:val="1117" w:hRule="atLeast"/>
        </w:trPr>
        <w:tc>
          <w:tcPr>
            <w:tcW w:w="2395" w:type="dxa"/>
          </w:tcPr>
          <w:p>
            <w:pPr>
              <w:pStyle w:val="TableParagraph"/>
              <w:spacing w:before="69"/>
              <w:ind w:left="158" w:right="148" w:firstLine="1"/>
              <w:rPr>
                <w:sz w:val="28"/>
              </w:rPr>
            </w:pPr>
            <w:r>
              <w:rPr>
                <w:spacing w:val="-2"/>
                <w:sz w:val="28"/>
              </w:rPr>
              <w:t>Реактор </w:t>
            </w:r>
            <w:r>
              <w:rPr>
                <w:sz w:val="28"/>
              </w:rPr>
              <w:t>эмалированный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с </w:t>
            </w:r>
            <w:r>
              <w:rPr>
                <w:spacing w:val="-2"/>
                <w:sz w:val="28"/>
              </w:rPr>
              <w:t>мешалкой</w:t>
            </w:r>
          </w:p>
        </w:tc>
        <w:tc>
          <w:tcPr>
            <w:tcW w:w="2390" w:type="dxa"/>
          </w:tcPr>
          <w:p>
            <w:pPr>
              <w:pStyle w:val="TableParagraph"/>
              <w:spacing w:before="6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21" w:right="11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395" w:type="dxa"/>
          </w:tcPr>
          <w:p>
            <w:pPr>
              <w:pStyle w:val="TableParagraph"/>
              <w:spacing w:before="6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6,7</w:t>
            </w:r>
          </w:p>
        </w:tc>
        <w:tc>
          <w:tcPr>
            <w:tcW w:w="2390" w:type="dxa"/>
          </w:tcPr>
          <w:p>
            <w:pPr>
              <w:pStyle w:val="TableParagraph"/>
              <w:spacing w:before="69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ind w:left="21"/>
              <w:rPr>
                <w:sz w:val="28"/>
              </w:rPr>
            </w:pPr>
            <w:r>
              <w:rPr>
                <w:spacing w:val="-5"/>
                <w:sz w:val="28"/>
              </w:rPr>
              <w:t>67</w:t>
            </w:r>
          </w:p>
        </w:tc>
      </w:tr>
      <w:tr>
        <w:trPr>
          <w:trHeight w:val="1286" w:hRule="atLeast"/>
        </w:trPr>
        <w:tc>
          <w:tcPr>
            <w:tcW w:w="2395" w:type="dxa"/>
          </w:tcPr>
          <w:p>
            <w:pPr>
              <w:pStyle w:val="TableParagraph"/>
              <w:ind w:left="215" w:right="203" w:hanging="7"/>
              <w:rPr>
                <w:sz w:val="28"/>
              </w:rPr>
            </w:pPr>
            <w:r>
              <w:rPr>
                <w:spacing w:val="-2"/>
                <w:sz w:val="28"/>
              </w:rPr>
              <w:t>Установка распылительной </w:t>
            </w:r>
            <w:r>
              <w:rPr>
                <w:sz w:val="28"/>
              </w:rPr>
              <w:t>сушки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- LPG –</w:t>
            </w:r>
          </w:p>
          <w:p>
            <w:pPr>
              <w:pStyle w:val="TableParagraph"/>
              <w:spacing w:line="307" w:lineRule="exact"/>
              <w:ind w:left="10"/>
              <w:rPr>
                <w:sz w:val="28"/>
              </w:rPr>
            </w:pPr>
            <w:r>
              <w:rPr>
                <w:sz w:val="28"/>
              </w:rPr>
              <w:t>2000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шт</w:t>
            </w:r>
          </w:p>
        </w:tc>
        <w:tc>
          <w:tcPr>
            <w:tcW w:w="2390" w:type="dxa"/>
          </w:tcPr>
          <w:p>
            <w:pPr>
              <w:pStyle w:val="TableParagraph"/>
              <w:spacing w:before="15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21" w:right="11"/>
              <w:rPr>
                <w:sz w:val="28"/>
              </w:rPr>
            </w:pPr>
            <w:r>
              <w:rPr>
                <w:spacing w:val="-4"/>
                <w:sz w:val="28"/>
              </w:rPr>
              <w:t>4000</w:t>
            </w:r>
          </w:p>
        </w:tc>
        <w:tc>
          <w:tcPr>
            <w:tcW w:w="2395" w:type="dxa"/>
          </w:tcPr>
          <w:p>
            <w:pPr>
              <w:pStyle w:val="TableParagraph"/>
              <w:spacing w:before="15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6,7</w:t>
            </w:r>
          </w:p>
        </w:tc>
        <w:tc>
          <w:tcPr>
            <w:tcW w:w="2390" w:type="dxa"/>
          </w:tcPr>
          <w:p>
            <w:pPr>
              <w:pStyle w:val="TableParagraph"/>
              <w:spacing w:before="150"/>
              <w:ind w:left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"/>
              <w:ind w:left="21" w:right="5"/>
              <w:rPr>
                <w:sz w:val="28"/>
              </w:rPr>
            </w:pPr>
            <w:r>
              <w:rPr>
                <w:spacing w:val="-5"/>
                <w:sz w:val="28"/>
              </w:rPr>
              <w:t>267</w:t>
            </w:r>
          </w:p>
        </w:tc>
      </w:tr>
      <w:tr>
        <w:trPr>
          <w:trHeight w:val="969" w:hRule="atLeast"/>
        </w:trPr>
        <w:tc>
          <w:tcPr>
            <w:tcW w:w="2395" w:type="dxa"/>
          </w:tcPr>
          <w:p>
            <w:pPr>
              <w:pStyle w:val="TableParagraph"/>
              <w:spacing w:line="315" w:lineRule="exact"/>
              <w:ind w:left="10" w:right="3"/>
              <w:rPr>
                <w:sz w:val="28"/>
              </w:rPr>
            </w:pPr>
            <w:r>
              <w:rPr>
                <w:spacing w:val="-2"/>
                <w:sz w:val="28"/>
              </w:rPr>
              <w:t>Реактор</w:t>
            </w:r>
          </w:p>
          <w:p>
            <w:pPr>
              <w:pStyle w:val="TableParagraph"/>
              <w:spacing w:line="322" w:lineRule="exact"/>
              <w:ind w:left="10"/>
              <w:rPr>
                <w:sz w:val="28"/>
              </w:rPr>
            </w:pPr>
            <w:r>
              <w:rPr>
                <w:sz w:val="28"/>
              </w:rPr>
              <w:t>эмалированный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с </w:t>
            </w:r>
            <w:r>
              <w:rPr>
                <w:spacing w:val="-2"/>
                <w:sz w:val="28"/>
              </w:rPr>
              <w:t>мешалкой</w:t>
            </w:r>
          </w:p>
        </w:tc>
        <w:tc>
          <w:tcPr>
            <w:tcW w:w="2390" w:type="dxa"/>
          </w:tcPr>
          <w:p>
            <w:pPr>
              <w:pStyle w:val="TableParagraph"/>
              <w:spacing w:before="314"/>
              <w:ind w:left="21" w:right="11"/>
              <w:rPr>
                <w:sz w:val="28"/>
              </w:rPr>
            </w:pPr>
            <w:r>
              <w:rPr>
                <w:spacing w:val="-4"/>
                <w:sz w:val="28"/>
              </w:rPr>
              <w:t>1000</w:t>
            </w:r>
          </w:p>
        </w:tc>
        <w:tc>
          <w:tcPr>
            <w:tcW w:w="2395" w:type="dxa"/>
          </w:tcPr>
          <w:p>
            <w:pPr>
              <w:pStyle w:val="TableParagraph"/>
              <w:spacing w:before="314"/>
              <w:ind w:left="10"/>
              <w:rPr>
                <w:sz w:val="28"/>
              </w:rPr>
            </w:pPr>
            <w:r>
              <w:rPr>
                <w:spacing w:val="-5"/>
                <w:sz w:val="28"/>
              </w:rPr>
              <w:t>6,7</w:t>
            </w:r>
          </w:p>
        </w:tc>
        <w:tc>
          <w:tcPr>
            <w:tcW w:w="2390" w:type="dxa"/>
          </w:tcPr>
          <w:p>
            <w:pPr>
              <w:pStyle w:val="TableParagraph"/>
              <w:spacing w:before="314"/>
              <w:ind w:left="21"/>
              <w:rPr>
                <w:sz w:val="28"/>
              </w:rPr>
            </w:pPr>
            <w:r>
              <w:rPr>
                <w:spacing w:val="-5"/>
                <w:sz w:val="28"/>
              </w:rPr>
              <w:t>67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ind w:left="9280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4.12.</w:t>
      </w:r>
    </w:p>
    <w:p>
      <w:pPr>
        <w:pStyle w:val="BodyText"/>
        <w:spacing w:before="47" w:after="55"/>
        <w:ind w:left="3631"/>
        <w:jc w:val="left"/>
      </w:pPr>
      <w:r>
        <w:rPr/>
        <w:t>Расходы</w:t>
      </w:r>
      <w:r>
        <w:rPr>
          <w:spacing w:val="-4"/>
        </w:rPr>
        <w:t> </w:t>
      </w:r>
      <w:r>
        <w:rPr/>
        <w:t>на</w:t>
      </w:r>
      <w:r>
        <w:rPr>
          <w:spacing w:val="-3"/>
        </w:rPr>
        <w:t> </w:t>
      </w:r>
      <w:r>
        <w:rPr/>
        <w:t>оплату</w:t>
      </w:r>
      <w:r>
        <w:rPr>
          <w:spacing w:val="-8"/>
        </w:rPr>
        <w:t> </w:t>
      </w:r>
      <w:r>
        <w:rPr/>
        <w:t>труда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>
          <w:spacing w:val="-2"/>
        </w:rPr>
        <w:t>отчисления</w:t>
      </w:r>
    </w:p>
    <w:tbl>
      <w:tblPr>
        <w:tblW w:w="0" w:type="auto"/>
        <w:jc w:val="left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4"/>
        <w:gridCol w:w="2534"/>
        <w:gridCol w:w="2534"/>
        <w:gridCol w:w="2534"/>
      </w:tblGrid>
      <w:tr>
        <w:trPr>
          <w:trHeight w:val="484" w:hRule="atLeast"/>
        </w:trPr>
        <w:tc>
          <w:tcPr>
            <w:tcW w:w="2534" w:type="dxa"/>
            <w:vMerge w:val="restart"/>
          </w:tcPr>
          <w:p>
            <w:pPr>
              <w:pStyle w:val="TableParagraph"/>
              <w:spacing w:before="79"/>
              <w:ind w:left="897" w:hanging="50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Наименование затрат</w:t>
            </w:r>
          </w:p>
        </w:tc>
        <w:tc>
          <w:tcPr>
            <w:tcW w:w="7602" w:type="dxa"/>
            <w:gridSpan w:val="3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Сумма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затрат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тыс.</w:t>
            </w:r>
            <w:r>
              <w:rPr>
                <w:spacing w:val="-2"/>
                <w:sz w:val="28"/>
              </w:rPr>
              <w:t> руб/год</w:t>
            </w:r>
          </w:p>
        </w:tc>
      </w:tr>
      <w:tr>
        <w:trPr>
          <w:trHeight w:val="321" w:hRule="atLeast"/>
        </w:trPr>
        <w:tc>
          <w:tcPr>
            <w:tcW w:w="25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11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9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4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</w:tr>
      <w:tr>
        <w:trPr>
          <w:trHeight w:val="326" w:hRule="atLeast"/>
        </w:trPr>
        <w:tc>
          <w:tcPr>
            <w:tcW w:w="2534" w:type="dxa"/>
          </w:tcPr>
          <w:p>
            <w:pPr>
              <w:pStyle w:val="TableParagraph"/>
              <w:spacing w:line="306" w:lineRule="exact"/>
              <w:ind w:left="17" w:right="8"/>
              <w:rPr>
                <w:sz w:val="28"/>
              </w:rPr>
            </w:pPr>
            <w:r>
              <w:rPr>
                <w:sz w:val="28"/>
              </w:rPr>
              <w:t>Зарплата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2"/>
                <w:sz w:val="28"/>
              </w:rPr>
              <w:t>рабочих</w:t>
            </w:r>
          </w:p>
        </w:tc>
        <w:tc>
          <w:tcPr>
            <w:tcW w:w="2534" w:type="dxa"/>
          </w:tcPr>
          <w:p>
            <w:pPr>
              <w:pStyle w:val="TableParagraph"/>
              <w:spacing w:line="306" w:lineRule="exact"/>
              <w:ind w:left="17" w:right="7"/>
              <w:rPr>
                <w:sz w:val="28"/>
              </w:rPr>
            </w:pPr>
            <w:r>
              <w:rPr>
                <w:spacing w:val="-4"/>
                <w:sz w:val="28"/>
              </w:rPr>
              <w:t>1920</w:t>
            </w:r>
          </w:p>
        </w:tc>
        <w:tc>
          <w:tcPr>
            <w:tcW w:w="2534" w:type="dxa"/>
          </w:tcPr>
          <w:p>
            <w:pPr>
              <w:pStyle w:val="TableParagraph"/>
              <w:spacing w:line="306" w:lineRule="exact"/>
              <w:ind w:left="17" w:right="6"/>
              <w:rPr>
                <w:sz w:val="28"/>
              </w:rPr>
            </w:pPr>
            <w:r>
              <w:rPr>
                <w:spacing w:val="-4"/>
                <w:sz w:val="28"/>
              </w:rPr>
              <w:t>1920</w:t>
            </w:r>
          </w:p>
        </w:tc>
        <w:tc>
          <w:tcPr>
            <w:tcW w:w="2534" w:type="dxa"/>
          </w:tcPr>
          <w:p>
            <w:pPr>
              <w:pStyle w:val="TableParagraph"/>
              <w:spacing w:line="306" w:lineRule="exact"/>
              <w:ind w:left="17" w:right="5"/>
              <w:rPr>
                <w:sz w:val="28"/>
              </w:rPr>
            </w:pPr>
            <w:r>
              <w:rPr>
                <w:spacing w:val="-4"/>
                <w:sz w:val="28"/>
              </w:rPr>
              <w:t>1920</w:t>
            </w:r>
          </w:p>
        </w:tc>
      </w:tr>
      <w:tr>
        <w:trPr>
          <w:trHeight w:val="321" w:hRule="atLeast"/>
        </w:trPr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z w:val="28"/>
              </w:rPr>
              <w:t>Страховые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взносы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2"/>
              <w:rPr>
                <w:sz w:val="28"/>
              </w:rPr>
            </w:pPr>
            <w:r>
              <w:rPr>
                <w:spacing w:val="-5"/>
                <w:sz w:val="28"/>
              </w:rPr>
              <w:t>500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1"/>
              <w:rPr>
                <w:sz w:val="28"/>
              </w:rPr>
            </w:pPr>
            <w:r>
              <w:rPr>
                <w:spacing w:val="-5"/>
                <w:sz w:val="28"/>
              </w:rPr>
              <w:t>500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/>
              <w:rPr>
                <w:sz w:val="28"/>
              </w:rPr>
            </w:pPr>
            <w:r>
              <w:rPr>
                <w:spacing w:val="-5"/>
                <w:sz w:val="28"/>
              </w:rPr>
              <w:t>500</w:t>
            </w:r>
          </w:p>
        </w:tc>
      </w:tr>
      <w:tr>
        <w:trPr>
          <w:trHeight w:val="321" w:hRule="atLeast"/>
        </w:trPr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7"/>
              <w:rPr>
                <w:sz w:val="28"/>
              </w:rPr>
            </w:pPr>
            <w:r>
              <w:rPr>
                <w:spacing w:val="-2"/>
                <w:sz w:val="28"/>
              </w:rPr>
              <w:t>Итого: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7"/>
              <w:rPr>
                <w:sz w:val="28"/>
              </w:rPr>
            </w:pPr>
            <w:r>
              <w:rPr>
                <w:spacing w:val="-4"/>
                <w:sz w:val="28"/>
              </w:rPr>
              <w:t>2420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6"/>
              <w:rPr>
                <w:sz w:val="28"/>
              </w:rPr>
            </w:pPr>
            <w:r>
              <w:rPr>
                <w:spacing w:val="-4"/>
                <w:sz w:val="28"/>
              </w:rPr>
              <w:t>2420</w:t>
            </w:r>
          </w:p>
        </w:tc>
        <w:tc>
          <w:tcPr>
            <w:tcW w:w="2534" w:type="dxa"/>
          </w:tcPr>
          <w:p>
            <w:pPr>
              <w:pStyle w:val="TableParagraph"/>
              <w:spacing w:line="301" w:lineRule="exact"/>
              <w:ind w:left="17" w:right="5"/>
              <w:rPr>
                <w:sz w:val="28"/>
              </w:rPr>
            </w:pPr>
            <w:r>
              <w:rPr>
                <w:spacing w:val="-4"/>
                <w:sz w:val="28"/>
              </w:rPr>
              <w:t>2420</w:t>
            </w:r>
          </w:p>
        </w:tc>
      </w:tr>
    </w:tbl>
    <w:p>
      <w:pPr>
        <w:pStyle w:val="BodyText"/>
        <w:spacing w:before="151"/>
        <w:jc w:val="left"/>
      </w:pPr>
    </w:p>
    <w:p>
      <w:pPr>
        <w:pStyle w:val="BodyText"/>
        <w:spacing w:line="357" w:lineRule="auto"/>
        <w:ind w:left="991" w:firstLine="710"/>
        <w:jc w:val="left"/>
      </w:pPr>
      <w:r>
        <w:rPr/>
        <w:t>Суммарные</w:t>
      </w:r>
      <w:r>
        <w:rPr>
          <w:spacing w:val="34"/>
        </w:rPr>
        <w:t> </w:t>
      </w:r>
      <w:r>
        <w:rPr/>
        <w:t>годовые</w:t>
      </w:r>
      <w:r>
        <w:rPr>
          <w:spacing w:val="34"/>
        </w:rPr>
        <w:t> </w:t>
      </w:r>
      <w:r>
        <w:rPr/>
        <w:t>расходы</w:t>
      </w:r>
      <w:r>
        <w:rPr>
          <w:spacing w:val="33"/>
        </w:rPr>
        <w:t> </w:t>
      </w:r>
      <w:r>
        <w:rPr/>
        <w:t>на</w:t>
      </w:r>
      <w:r>
        <w:rPr>
          <w:spacing w:val="34"/>
        </w:rPr>
        <w:t> </w:t>
      </w:r>
      <w:r>
        <w:rPr/>
        <w:t>производство</w:t>
      </w:r>
      <w:r>
        <w:rPr>
          <w:spacing w:val="37"/>
        </w:rPr>
        <w:t> </w:t>
      </w:r>
      <w:r>
        <w:rPr/>
        <w:t>коагулянтов</w:t>
      </w:r>
      <w:r>
        <w:rPr>
          <w:spacing w:val="31"/>
        </w:rPr>
        <w:t> </w:t>
      </w:r>
      <w:r>
        <w:rPr/>
        <w:t>в</w:t>
      </w:r>
      <w:r>
        <w:rPr>
          <w:spacing w:val="31"/>
        </w:rPr>
        <w:t> </w:t>
      </w:r>
      <w:r>
        <w:rPr/>
        <w:t>пересчете</w:t>
      </w:r>
      <w:r>
        <w:rPr>
          <w:spacing w:val="34"/>
        </w:rPr>
        <w:t> </w:t>
      </w:r>
      <w:r>
        <w:rPr/>
        <w:t>на 1000 тонн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 составят за первый год представлены в таблице 4.13:</w:t>
      </w:r>
    </w:p>
    <w:p>
      <w:pPr>
        <w:pStyle w:val="BodyText"/>
        <w:spacing w:before="6"/>
        <w:ind w:left="9280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4.13.</w:t>
      </w:r>
    </w:p>
    <w:p>
      <w:pPr>
        <w:pStyle w:val="BodyText"/>
        <w:spacing w:before="158"/>
        <w:ind w:left="2263"/>
        <w:jc w:val="left"/>
      </w:pPr>
      <w:r>
        <w:rPr/>
        <w:t>Суммарные</w:t>
      </w:r>
      <w:r>
        <w:rPr>
          <w:spacing w:val="-7"/>
        </w:rPr>
        <w:t> </w:t>
      </w:r>
      <w:r>
        <w:rPr/>
        <w:t>затраты</w:t>
      </w:r>
      <w:r>
        <w:rPr>
          <w:spacing w:val="-7"/>
        </w:rPr>
        <w:t> </w:t>
      </w:r>
      <w:r>
        <w:rPr/>
        <w:t>на</w:t>
      </w:r>
      <w:r>
        <w:rPr>
          <w:spacing w:val="-6"/>
        </w:rPr>
        <w:t> </w:t>
      </w:r>
      <w:r>
        <w:rPr/>
        <w:t>производство</w:t>
      </w:r>
      <w:r>
        <w:rPr>
          <w:spacing w:val="-7"/>
        </w:rPr>
        <w:t> </w:t>
      </w:r>
      <w:r>
        <w:rPr/>
        <w:t>различных</w:t>
      </w:r>
      <w:r>
        <w:rPr>
          <w:spacing w:val="-10"/>
        </w:rPr>
        <w:t> </w:t>
      </w:r>
      <w:r>
        <w:rPr/>
        <w:t>форм</w:t>
      </w:r>
      <w:r>
        <w:rPr>
          <w:spacing w:val="-2"/>
        </w:rPr>
        <w:t> </w:t>
      </w:r>
      <w:r>
        <w:rPr>
          <w:spacing w:val="-4"/>
        </w:rPr>
        <w:t>АКФК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26"/>
        <w:gridCol w:w="1560"/>
        <w:gridCol w:w="1982"/>
        <w:gridCol w:w="1833"/>
      </w:tblGrid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 w:right="12"/>
              <w:rPr>
                <w:sz w:val="28"/>
              </w:rPr>
            </w:pPr>
            <w:r>
              <w:rPr>
                <w:sz w:val="28"/>
              </w:rPr>
              <w:t>Производство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2"/>
                <w:sz w:val="28"/>
              </w:rPr>
              <w:t>реагента</w:t>
            </w:r>
          </w:p>
        </w:tc>
        <w:tc>
          <w:tcPr>
            <w:tcW w:w="5375" w:type="dxa"/>
            <w:gridSpan w:val="3"/>
          </w:tcPr>
          <w:p>
            <w:pPr>
              <w:pStyle w:val="TableParagraph"/>
              <w:spacing w:line="301" w:lineRule="exact"/>
              <w:ind w:left="753"/>
              <w:jc w:val="left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затраты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производство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3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 w:right="3"/>
              <w:rPr>
                <w:sz w:val="28"/>
              </w:rPr>
            </w:pPr>
            <w:r>
              <w:rPr>
                <w:spacing w:val="-2"/>
                <w:sz w:val="28"/>
              </w:rPr>
              <w:t>Себестоимость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2150000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pacing w:val="-2"/>
                <w:sz w:val="28"/>
              </w:rPr>
              <w:t>10750000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4300000</w:t>
            </w:r>
          </w:p>
        </w:tc>
      </w:tr>
      <w:tr>
        <w:trPr>
          <w:trHeight w:val="325" w:hRule="atLeast"/>
        </w:trPr>
        <w:tc>
          <w:tcPr>
            <w:tcW w:w="4526" w:type="dxa"/>
          </w:tcPr>
          <w:p>
            <w:pPr>
              <w:pStyle w:val="TableParagraph"/>
              <w:spacing w:line="306" w:lineRule="exact"/>
              <w:ind w:left="15" w:right="6"/>
              <w:rPr>
                <w:sz w:val="28"/>
              </w:rPr>
            </w:pPr>
            <w:r>
              <w:rPr>
                <w:sz w:val="28"/>
              </w:rPr>
              <w:t>Затраты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персонал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2420000</w:t>
            </w:r>
          </w:p>
        </w:tc>
        <w:tc>
          <w:tcPr>
            <w:tcW w:w="1982" w:type="dxa"/>
          </w:tcPr>
          <w:p>
            <w:pPr>
              <w:pStyle w:val="TableParagraph"/>
              <w:spacing w:line="306" w:lineRule="exact"/>
              <w:ind w:left="15" w:right="5"/>
              <w:rPr>
                <w:sz w:val="28"/>
              </w:rPr>
            </w:pPr>
            <w:r>
              <w:rPr>
                <w:spacing w:val="-2"/>
                <w:sz w:val="28"/>
              </w:rPr>
              <w:t>2420000</w:t>
            </w:r>
          </w:p>
        </w:tc>
        <w:tc>
          <w:tcPr>
            <w:tcW w:w="1833" w:type="dxa"/>
          </w:tcPr>
          <w:p>
            <w:pPr>
              <w:pStyle w:val="TableParagraph"/>
              <w:spacing w:line="306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2420000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 w:right="7"/>
              <w:rPr>
                <w:sz w:val="28"/>
              </w:rPr>
            </w:pPr>
            <w:r>
              <w:rPr>
                <w:sz w:val="28"/>
              </w:rPr>
              <w:t>Затраты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оборудование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560000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pacing w:val="-2"/>
                <w:sz w:val="28"/>
              </w:rPr>
              <w:t>965000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2"/>
                <w:sz w:val="28"/>
              </w:rPr>
              <w:t>675000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z w:val="28"/>
              </w:rPr>
              <w:t>Затраты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производство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22056350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pacing w:val="-2"/>
                <w:sz w:val="28"/>
              </w:rPr>
              <w:t>34650550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2"/>
                <w:sz w:val="28"/>
              </w:rPr>
              <w:t>91417083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2"/>
                <w:sz w:val="28"/>
              </w:rPr>
              <w:t>Итого: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27186350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10"/>
              <w:rPr>
                <w:sz w:val="28"/>
              </w:rPr>
            </w:pPr>
            <w:r>
              <w:rPr>
                <w:spacing w:val="-2"/>
                <w:sz w:val="28"/>
              </w:rPr>
              <w:t>48785550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2"/>
                <w:sz w:val="28"/>
              </w:rPr>
              <w:t>98812083</w:t>
            </w:r>
          </w:p>
        </w:tc>
      </w:tr>
      <w:tr>
        <w:trPr>
          <w:trHeight w:val="321" w:hRule="atLeast"/>
        </w:trPr>
        <w:tc>
          <w:tcPr>
            <w:tcW w:w="4526" w:type="dxa"/>
          </w:tcPr>
          <w:p>
            <w:pPr>
              <w:pStyle w:val="TableParagraph"/>
              <w:spacing w:line="301" w:lineRule="exact"/>
              <w:ind w:left="15" w:right="4"/>
              <w:rPr>
                <w:sz w:val="28"/>
              </w:rPr>
            </w:pPr>
            <w:r>
              <w:rPr>
                <w:sz w:val="28"/>
              </w:rPr>
              <w:t>Товарный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2"/>
                <w:sz w:val="28"/>
              </w:rPr>
              <w:t>продукт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1"/>
              <w:rPr>
                <w:sz w:val="28"/>
              </w:rPr>
            </w:pPr>
            <w:r>
              <w:rPr>
                <w:sz w:val="28"/>
              </w:rPr>
              <w:t>56035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м</w:t>
            </w:r>
            <w:r>
              <w:rPr>
                <w:spacing w:val="-5"/>
                <w:sz w:val="28"/>
                <w:vertAlign w:val="superscript"/>
              </w:rPr>
              <w:t>3</w:t>
            </w:r>
          </w:p>
        </w:tc>
        <w:tc>
          <w:tcPr>
            <w:tcW w:w="1982" w:type="dxa"/>
          </w:tcPr>
          <w:p>
            <w:pPr>
              <w:pStyle w:val="TableParagraph"/>
              <w:spacing w:line="301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10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068</w:t>
            </w:r>
            <w:r>
              <w:rPr>
                <w:spacing w:val="-2"/>
                <w:sz w:val="28"/>
              </w:rPr>
              <w:t> тонны</w:t>
            </w:r>
          </w:p>
        </w:tc>
        <w:tc>
          <w:tcPr>
            <w:tcW w:w="1833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552</w:t>
            </w:r>
            <w:r>
              <w:rPr>
                <w:spacing w:val="-2"/>
                <w:sz w:val="28"/>
              </w:rPr>
              <w:t> тонны</w:t>
            </w:r>
          </w:p>
        </w:tc>
      </w:tr>
      <w:tr>
        <w:trPr>
          <w:trHeight w:val="326" w:hRule="atLeast"/>
        </w:trPr>
        <w:tc>
          <w:tcPr>
            <w:tcW w:w="4526" w:type="dxa"/>
          </w:tcPr>
          <w:p>
            <w:pPr>
              <w:pStyle w:val="TableParagraph"/>
              <w:spacing w:line="306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Удельные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затраты,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руб/т(Al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)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27186,35</w:t>
            </w:r>
          </w:p>
        </w:tc>
        <w:tc>
          <w:tcPr>
            <w:tcW w:w="1982" w:type="dxa"/>
          </w:tcPr>
          <w:p>
            <w:pPr>
              <w:pStyle w:val="TableParagraph"/>
              <w:spacing w:line="306" w:lineRule="exact"/>
              <w:ind w:left="15" w:right="10"/>
              <w:rPr>
                <w:sz w:val="28"/>
              </w:rPr>
            </w:pPr>
            <w:r>
              <w:rPr>
                <w:spacing w:val="-2"/>
                <w:sz w:val="28"/>
              </w:rPr>
              <w:t>48785,55</w:t>
            </w:r>
          </w:p>
        </w:tc>
        <w:tc>
          <w:tcPr>
            <w:tcW w:w="1833" w:type="dxa"/>
          </w:tcPr>
          <w:p>
            <w:pPr>
              <w:pStyle w:val="TableParagraph"/>
              <w:spacing w:line="306" w:lineRule="exact"/>
              <w:ind w:left="12" w:right="1"/>
              <w:rPr>
                <w:sz w:val="28"/>
              </w:rPr>
            </w:pPr>
            <w:r>
              <w:rPr>
                <w:spacing w:val="-2"/>
                <w:sz w:val="28"/>
              </w:rPr>
              <w:t>98812,08</w:t>
            </w:r>
          </w:p>
        </w:tc>
      </w:tr>
    </w:tbl>
    <w:p>
      <w:pPr>
        <w:pStyle w:val="TableParagraph"/>
        <w:spacing w:after="0" w:line="306" w:lineRule="exac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0" w:lineRule="auto" w:before="62"/>
        <w:ind w:left="991" w:right="277" w:firstLine="710"/>
      </w:pPr>
      <w:r>
        <w:rPr/>
        <w:t>Учитывая все полученные данные, можно сделать вывод, что в зависимости от условий производство, вид выпускаемого АКФК может изменяться. Наиболее оптимальным является производство АКФК</w:t>
      </w:r>
      <w:r>
        <w:rPr>
          <w:vertAlign w:val="subscript"/>
        </w:rPr>
        <w:t>Ж</w:t>
      </w:r>
      <w:r>
        <w:rPr>
          <w:vertAlign w:val="baseline"/>
        </w:rPr>
        <w:t> непосредственно на месте его использования, или с транспортировкой не более 100 км. Например, в зонах с низкой стоимостью электроэнергии целесообразней всего выпускать АКФК</w:t>
      </w:r>
      <w:r>
        <w:rPr>
          <w:vertAlign w:val="subscript"/>
        </w:rPr>
        <w:t>ТВ</w:t>
      </w:r>
      <w:r>
        <w:rPr>
          <w:vertAlign w:val="baseline"/>
        </w:rPr>
        <w:t>, в</w:t>
      </w:r>
      <w:r>
        <w:rPr>
          <w:spacing w:val="40"/>
          <w:vertAlign w:val="baseline"/>
        </w:rPr>
        <w:t> </w:t>
      </w:r>
      <w:r>
        <w:rPr>
          <w:vertAlign w:val="baseline"/>
        </w:rPr>
        <w:t>то время как вблизи источников алюминиевого сырья (получение гидроксида алюминия) наиболее экономически целесообразно производить АКФК</w:t>
      </w:r>
      <w:r>
        <w:rPr>
          <w:vertAlign w:val="subscript"/>
        </w:rPr>
        <w:t>ДЕГИД</w:t>
      </w:r>
      <w:r>
        <w:rPr>
          <w:vertAlign w:val="baseline"/>
        </w:rPr>
        <w:t>. Сводные данные по экономической эффективности использования различных форм АКФК представлены в таблице 4.14.</w:t>
      </w:r>
    </w:p>
    <w:p>
      <w:pPr>
        <w:pStyle w:val="BodyText"/>
        <w:spacing w:before="2"/>
        <w:ind w:left="9280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2"/>
        </w:rPr>
        <w:t>4.14.</w:t>
      </w:r>
    </w:p>
    <w:p>
      <w:pPr>
        <w:pStyle w:val="BodyText"/>
        <w:spacing w:before="158"/>
        <w:ind w:left="1720"/>
        <w:jc w:val="left"/>
      </w:pPr>
      <w:r>
        <w:rPr/>
        <w:t>Экономическая</w:t>
      </w:r>
      <w:r>
        <w:rPr>
          <w:spacing w:val="-10"/>
        </w:rPr>
        <w:t> </w:t>
      </w:r>
      <w:r>
        <w:rPr/>
        <w:t>эффективность</w:t>
      </w:r>
      <w:r>
        <w:rPr>
          <w:spacing w:val="-13"/>
        </w:rPr>
        <w:t> </w:t>
      </w:r>
      <w:r>
        <w:rPr/>
        <w:t>использования</w:t>
      </w:r>
      <w:r>
        <w:rPr>
          <w:spacing w:val="-10"/>
        </w:rPr>
        <w:t> </w:t>
      </w:r>
      <w:r>
        <w:rPr/>
        <w:t>исследуемых</w:t>
      </w:r>
      <w:r>
        <w:rPr>
          <w:spacing w:val="-15"/>
        </w:rPr>
        <w:t> </w:t>
      </w:r>
      <w:r>
        <w:rPr>
          <w:spacing w:val="-2"/>
        </w:rPr>
        <w:t>реагентов</w:t>
      </w:r>
    </w:p>
    <w:p>
      <w:pPr>
        <w:pStyle w:val="BodyText"/>
        <w:spacing w:before="2" w:after="1"/>
        <w:jc w:val="left"/>
        <w:rPr>
          <w:sz w:val="15"/>
        </w:rPr>
      </w:pPr>
    </w:p>
    <w:tbl>
      <w:tblPr>
        <w:tblW w:w="0" w:type="auto"/>
        <w:jc w:val="left"/>
        <w:tblInd w:w="1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0"/>
        <w:gridCol w:w="1560"/>
        <w:gridCol w:w="1267"/>
        <w:gridCol w:w="1881"/>
        <w:gridCol w:w="1631"/>
      </w:tblGrid>
      <w:tr>
        <w:trPr>
          <w:trHeight w:val="642" w:hRule="atLeast"/>
        </w:trPr>
        <w:tc>
          <w:tcPr>
            <w:tcW w:w="3230" w:type="dxa"/>
            <w:vMerge w:val="restart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1560" w:type="dxa"/>
          </w:tcPr>
          <w:p>
            <w:pPr>
              <w:pStyle w:val="TableParagraph"/>
              <w:spacing w:before="156"/>
              <w:ind w:left="26" w:right="1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Ж</w:t>
            </w:r>
          </w:p>
        </w:tc>
        <w:tc>
          <w:tcPr>
            <w:tcW w:w="1267" w:type="dxa"/>
          </w:tcPr>
          <w:p>
            <w:pPr>
              <w:pStyle w:val="TableParagraph"/>
              <w:spacing w:before="156"/>
              <w:ind w:left="16" w:right="9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881" w:type="dxa"/>
          </w:tcPr>
          <w:p>
            <w:pPr>
              <w:pStyle w:val="TableParagraph"/>
              <w:spacing w:before="154"/>
              <w:ind w:left="16" w:right="4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631" w:type="dxa"/>
          </w:tcPr>
          <w:p>
            <w:pPr>
              <w:pStyle w:val="TableParagraph"/>
              <w:spacing w:line="315" w:lineRule="exact"/>
              <w:ind w:left="312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Сульфат</w:t>
            </w:r>
          </w:p>
          <w:p>
            <w:pPr>
              <w:pStyle w:val="TableParagraph"/>
              <w:spacing w:line="308" w:lineRule="exact"/>
              <w:ind w:left="20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алюминия</w:t>
            </w:r>
          </w:p>
        </w:tc>
      </w:tr>
      <w:tr>
        <w:trPr>
          <w:trHeight w:val="321" w:hRule="atLeast"/>
        </w:trPr>
        <w:tc>
          <w:tcPr>
            <w:tcW w:w="32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39" w:type="dxa"/>
            <w:gridSpan w:val="4"/>
          </w:tcPr>
          <w:p>
            <w:pPr>
              <w:pStyle w:val="TableParagraph"/>
              <w:spacing w:line="301" w:lineRule="exact"/>
              <w:ind w:left="11"/>
              <w:rPr>
                <w:sz w:val="28"/>
              </w:rPr>
            </w:pPr>
            <w:r>
              <w:rPr>
                <w:sz w:val="28"/>
              </w:rPr>
              <w:t>Тыс.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рублей</w:t>
            </w:r>
          </w:p>
        </w:tc>
      </w:tr>
      <w:tr>
        <w:trPr>
          <w:trHeight w:val="647" w:hRule="atLeast"/>
        </w:trPr>
        <w:tc>
          <w:tcPr>
            <w:tcW w:w="3230" w:type="dxa"/>
          </w:tcPr>
          <w:p>
            <w:pPr>
              <w:pStyle w:val="TableParagraph"/>
              <w:spacing w:line="322" w:lineRule="exact"/>
              <w:ind w:left="1233" w:hanging="74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Предотвращенный ущерб</w:t>
            </w:r>
          </w:p>
        </w:tc>
        <w:tc>
          <w:tcPr>
            <w:tcW w:w="1560" w:type="dxa"/>
          </w:tcPr>
          <w:p>
            <w:pPr>
              <w:pStyle w:val="TableParagraph"/>
              <w:spacing w:before="156"/>
              <w:ind w:left="26" w:right="21"/>
              <w:rPr>
                <w:sz w:val="28"/>
              </w:rPr>
            </w:pPr>
            <w:r>
              <w:rPr>
                <w:spacing w:val="-5"/>
                <w:sz w:val="28"/>
              </w:rPr>
              <w:t>643</w:t>
            </w:r>
          </w:p>
        </w:tc>
        <w:tc>
          <w:tcPr>
            <w:tcW w:w="1267" w:type="dxa"/>
          </w:tcPr>
          <w:p>
            <w:pPr>
              <w:pStyle w:val="TableParagraph"/>
              <w:spacing w:before="156"/>
              <w:ind w:left="16" w:right="6"/>
              <w:rPr>
                <w:sz w:val="28"/>
              </w:rPr>
            </w:pPr>
            <w:r>
              <w:rPr>
                <w:spacing w:val="-5"/>
                <w:sz w:val="28"/>
              </w:rPr>
              <w:t>599</w:t>
            </w:r>
          </w:p>
        </w:tc>
        <w:tc>
          <w:tcPr>
            <w:tcW w:w="1881" w:type="dxa"/>
          </w:tcPr>
          <w:p>
            <w:pPr>
              <w:pStyle w:val="TableParagraph"/>
              <w:spacing w:before="156"/>
              <w:ind w:left="16" w:right="5"/>
              <w:rPr>
                <w:sz w:val="28"/>
              </w:rPr>
            </w:pPr>
            <w:r>
              <w:rPr>
                <w:spacing w:val="-5"/>
                <w:sz w:val="28"/>
              </w:rPr>
              <w:t>567</w:t>
            </w:r>
          </w:p>
        </w:tc>
        <w:tc>
          <w:tcPr>
            <w:tcW w:w="1631" w:type="dxa"/>
          </w:tcPr>
          <w:p>
            <w:pPr>
              <w:pStyle w:val="TableParagraph"/>
              <w:spacing w:before="156"/>
              <w:ind w:left="22" w:right="10"/>
              <w:rPr>
                <w:sz w:val="28"/>
              </w:rPr>
            </w:pPr>
            <w:r>
              <w:rPr>
                <w:spacing w:val="-5"/>
                <w:sz w:val="28"/>
              </w:rPr>
              <w:t>577</w:t>
            </w:r>
          </w:p>
        </w:tc>
      </w:tr>
      <w:tr>
        <w:trPr>
          <w:trHeight w:val="642" w:hRule="atLeast"/>
        </w:trPr>
        <w:tc>
          <w:tcPr>
            <w:tcW w:w="3230" w:type="dxa"/>
          </w:tcPr>
          <w:p>
            <w:pPr>
              <w:pStyle w:val="TableParagraph"/>
              <w:spacing w:line="315" w:lineRule="exact"/>
              <w:ind w:left="249"/>
              <w:jc w:val="left"/>
              <w:rPr>
                <w:sz w:val="28"/>
              </w:rPr>
            </w:pPr>
            <w:r>
              <w:rPr>
                <w:sz w:val="28"/>
              </w:rPr>
              <w:t>Снижение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платежей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5"/>
                <w:sz w:val="28"/>
              </w:rPr>
              <w:t>за</w:t>
            </w:r>
          </w:p>
          <w:p>
            <w:pPr>
              <w:pStyle w:val="TableParagraph"/>
              <w:spacing w:line="308" w:lineRule="exact"/>
              <w:ind w:left="29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сверхлимитный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4"/>
                <w:sz w:val="28"/>
              </w:rPr>
              <w:t>сброс</w:t>
            </w:r>
          </w:p>
        </w:tc>
        <w:tc>
          <w:tcPr>
            <w:tcW w:w="1560" w:type="dxa"/>
          </w:tcPr>
          <w:p>
            <w:pPr>
              <w:pStyle w:val="TableParagraph"/>
              <w:spacing w:before="151"/>
              <w:ind w:left="26" w:right="16"/>
              <w:rPr>
                <w:sz w:val="28"/>
              </w:rPr>
            </w:pPr>
            <w:r>
              <w:rPr>
                <w:spacing w:val="-5"/>
                <w:sz w:val="28"/>
              </w:rPr>
              <w:t>496</w:t>
            </w:r>
          </w:p>
        </w:tc>
        <w:tc>
          <w:tcPr>
            <w:tcW w:w="1267" w:type="dxa"/>
          </w:tcPr>
          <w:p>
            <w:pPr>
              <w:pStyle w:val="TableParagraph"/>
              <w:spacing w:before="151"/>
              <w:ind w:left="16" w:right="1"/>
              <w:rPr>
                <w:sz w:val="28"/>
              </w:rPr>
            </w:pPr>
            <w:r>
              <w:rPr>
                <w:spacing w:val="-5"/>
                <w:sz w:val="28"/>
              </w:rPr>
              <w:t>489</w:t>
            </w:r>
          </w:p>
        </w:tc>
        <w:tc>
          <w:tcPr>
            <w:tcW w:w="1881" w:type="dxa"/>
          </w:tcPr>
          <w:p>
            <w:pPr>
              <w:pStyle w:val="TableParagraph"/>
              <w:spacing w:before="151"/>
              <w:ind w:left="16"/>
              <w:rPr>
                <w:sz w:val="28"/>
              </w:rPr>
            </w:pPr>
            <w:r>
              <w:rPr>
                <w:spacing w:val="-5"/>
                <w:sz w:val="28"/>
              </w:rPr>
              <w:t>471</w:t>
            </w:r>
          </w:p>
        </w:tc>
        <w:tc>
          <w:tcPr>
            <w:tcW w:w="1631" w:type="dxa"/>
          </w:tcPr>
          <w:p>
            <w:pPr>
              <w:pStyle w:val="TableParagraph"/>
              <w:spacing w:before="151"/>
              <w:ind w:left="22" w:right="5"/>
              <w:rPr>
                <w:sz w:val="28"/>
              </w:rPr>
            </w:pPr>
            <w:r>
              <w:rPr>
                <w:spacing w:val="-5"/>
                <w:sz w:val="28"/>
              </w:rPr>
              <w:t>471</w:t>
            </w:r>
          </w:p>
        </w:tc>
      </w:tr>
      <w:tr>
        <w:trPr>
          <w:trHeight w:val="321" w:hRule="atLeast"/>
        </w:trPr>
        <w:tc>
          <w:tcPr>
            <w:tcW w:w="3230" w:type="dxa"/>
          </w:tcPr>
          <w:p>
            <w:pPr>
              <w:pStyle w:val="TableParagraph"/>
              <w:spacing w:line="301" w:lineRule="exact"/>
              <w:ind w:left="15" w:right="13"/>
              <w:rPr>
                <w:sz w:val="28"/>
              </w:rPr>
            </w:pPr>
            <w:r>
              <w:rPr>
                <w:sz w:val="28"/>
              </w:rPr>
              <w:t>Реагентные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затраты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spacing w:val="-5"/>
                <w:sz w:val="28"/>
              </w:rPr>
              <w:t>р/т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2"/>
              <w:rPr>
                <w:sz w:val="28"/>
              </w:rPr>
            </w:pPr>
            <w:r>
              <w:rPr>
                <w:sz w:val="28"/>
              </w:rPr>
              <w:t>21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964</w:t>
            </w:r>
          </w:p>
        </w:tc>
        <w:tc>
          <w:tcPr>
            <w:tcW w:w="1267" w:type="dxa"/>
          </w:tcPr>
          <w:p>
            <w:pPr>
              <w:pStyle w:val="TableParagraph"/>
              <w:spacing w:line="301" w:lineRule="exact"/>
              <w:ind w:left="16" w:right="6"/>
              <w:rPr>
                <w:sz w:val="28"/>
              </w:rPr>
            </w:pPr>
            <w:r>
              <w:rPr>
                <w:sz w:val="28"/>
              </w:rPr>
              <w:t>24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5"/>
                <w:sz w:val="28"/>
              </w:rPr>
              <w:t>710</w:t>
            </w:r>
          </w:p>
        </w:tc>
        <w:tc>
          <w:tcPr>
            <w:tcW w:w="1881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z w:val="28"/>
              </w:rPr>
              <w:t>91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000</w:t>
            </w:r>
          </w:p>
        </w:tc>
        <w:tc>
          <w:tcPr>
            <w:tcW w:w="1631" w:type="dxa"/>
          </w:tcPr>
          <w:p>
            <w:pPr>
              <w:pStyle w:val="TableParagraph"/>
              <w:spacing w:line="301" w:lineRule="exact"/>
              <w:ind w:left="22"/>
              <w:rPr>
                <w:sz w:val="28"/>
              </w:rPr>
            </w:pPr>
            <w:r>
              <w:rPr>
                <w:sz w:val="28"/>
              </w:rPr>
              <w:t>98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5"/>
                <w:sz w:val="28"/>
              </w:rPr>
              <w:t>468</w:t>
            </w:r>
          </w:p>
        </w:tc>
      </w:tr>
      <w:tr>
        <w:trPr>
          <w:trHeight w:val="321" w:hRule="atLeast"/>
        </w:trPr>
        <w:tc>
          <w:tcPr>
            <w:tcW w:w="3230" w:type="dxa"/>
          </w:tcPr>
          <w:p>
            <w:pPr>
              <w:pStyle w:val="TableParagraph"/>
              <w:spacing w:line="301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Полные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затраты,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5"/>
                <w:sz w:val="28"/>
              </w:rPr>
              <w:t>р/т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21"/>
              <w:rPr>
                <w:sz w:val="28"/>
              </w:rPr>
            </w:pPr>
            <w:r>
              <w:rPr>
                <w:spacing w:val="-2"/>
                <w:sz w:val="28"/>
              </w:rPr>
              <w:t>27186,35</w:t>
            </w:r>
          </w:p>
        </w:tc>
        <w:tc>
          <w:tcPr>
            <w:tcW w:w="1267" w:type="dxa"/>
          </w:tcPr>
          <w:p>
            <w:pPr>
              <w:pStyle w:val="TableParagraph"/>
              <w:spacing w:line="301" w:lineRule="exact"/>
              <w:ind w:left="16" w:right="11"/>
              <w:rPr>
                <w:sz w:val="28"/>
              </w:rPr>
            </w:pPr>
            <w:r>
              <w:rPr>
                <w:spacing w:val="-2"/>
                <w:sz w:val="28"/>
              </w:rPr>
              <w:t>48785,6</w:t>
            </w:r>
          </w:p>
        </w:tc>
        <w:tc>
          <w:tcPr>
            <w:tcW w:w="1881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2"/>
                <w:sz w:val="28"/>
              </w:rPr>
              <w:t>98812,1</w:t>
            </w:r>
          </w:p>
        </w:tc>
        <w:tc>
          <w:tcPr>
            <w:tcW w:w="1631" w:type="dxa"/>
          </w:tcPr>
          <w:p>
            <w:pPr>
              <w:pStyle w:val="TableParagraph"/>
              <w:spacing w:line="301" w:lineRule="exact"/>
              <w:ind w:left="22" w:right="5"/>
              <w:rPr>
                <w:sz w:val="28"/>
              </w:rPr>
            </w:pPr>
            <w:r>
              <w:rPr>
                <w:sz w:val="28"/>
              </w:rPr>
              <w:t>106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837,2</w:t>
            </w:r>
          </w:p>
        </w:tc>
      </w:tr>
    </w:tbl>
    <w:p>
      <w:pPr>
        <w:pStyle w:val="BodyText"/>
        <w:spacing w:before="153"/>
        <w:jc w:val="left"/>
      </w:pPr>
    </w:p>
    <w:p>
      <w:pPr>
        <w:pStyle w:val="BodyText"/>
        <w:spacing w:line="360" w:lineRule="auto"/>
        <w:ind w:left="991" w:right="226" w:firstLine="705"/>
      </w:pPr>
      <w:r>
        <w:rPr/>
        <w:t>Из полученных</w:t>
      </w:r>
      <w:r>
        <w:rPr>
          <w:spacing w:val="-1"/>
        </w:rPr>
        <w:t> </w:t>
      </w:r>
      <w:r>
        <w:rPr/>
        <w:t>результатов следует, что отвержденные формы АКФК могут стать недорогими, но эффективными аналогами сульфата алюминия. При этом выбор технологической схемы производства определяется следующими </w:t>
      </w:r>
      <w:r>
        <w:rPr>
          <w:spacing w:val="-2"/>
        </w:rPr>
        <w:t>факторами:</w:t>
      </w:r>
    </w:p>
    <w:p>
      <w:pPr>
        <w:pStyle w:val="BodyText"/>
        <w:spacing w:line="362" w:lineRule="auto"/>
        <w:ind w:left="991" w:right="230" w:firstLine="705"/>
      </w:pPr>
      <w:r>
        <w:rPr/>
        <w:t>Целесообразно использовать раствор АКФК на месте получения или транспортировке на небольшие расстояния;</w:t>
      </w:r>
    </w:p>
    <w:p>
      <w:pPr>
        <w:pStyle w:val="BodyText"/>
        <w:spacing w:line="360" w:lineRule="auto"/>
        <w:ind w:left="991" w:right="226" w:firstLine="705"/>
        <w:rPr>
          <w:position w:val="4"/>
        </w:rPr>
      </w:pPr>
      <w:r>
        <w:rPr/>
        <w:t>При наличии сырьевой базы (гидроксид алюминия) на предприятиях по получению глинозема (например, Пикалевский завод) – целесообразно получение </w:t>
      </w:r>
      <w:r>
        <w:rPr>
          <w:spacing w:val="-2"/>
          <w:position w:val="4"/>
        </w:rPr>
        <w:t>АКФК</w:t>
      </w:r>
      <w:r>
        <w:rPr>
          <w:spacing w:val="-2"/>
          <w:sz w:val="18"/>
        </w:rPr>
        <w:t>ДЕГИДР</w:t>
      </w:r>
      <w:r>
        <w:rPr>
          <w:spacing w:val="-2"/>
          <w:position w:val="4"/>
        </w:rPr>
        <w:t>;</w:t>
      </w:r>
    </w:p>
    <w:p>
      <w:pPr>
        <w:pStyle w:val="BodyText"/>
        <w:spacing w:line="300" w:lineRule="exact"/>
        <w:ind w:left="1696"/>
        <w:jc w:val="left"/>
      </w:pPr>
      <w:r>
        <w:rPr/>
        <w:t>При</w:t>
      </w:r>
      <w:r>
        <w:rPr>
          <w:spacing w:val="22"/>
        </w:rPr>
        <w:t>  </w:t>
      </w:r>
      <w:r>
        <w:rPr/>
        <w:t>наличии</w:t>
      </w:r>
      <w:r>
        <w:rPr>
          <w:spacing w:val="25"/>
        </w:rPr>
        <w:t>  </w:t>
      </w:r>
      <w:r>
        <w:rPr/>
        <w:t>источников</w:t>
      </w:r>
      <w:r>
        <w:rPr>
          <w:spacing w:val="24"/>
        </w:rPr>
        <w:t>  </w:t>
      </w:r>
      <w:r>
        <w:rPr/>
        <w:t>тепла</w:t>
      </w:r>
      <w:r>
        <w:rPr>
          <w:spacing w:val="25"/>
        </w:rPr>
        <w:t>  </w:t>
      </w:r>
      <w:r>
        <w:rPr/>
        <w:t>(печной</w:t>
      </w:r>
      <w:r>
        <w:rPr>
          <w:spacing w:val="25"/>
        </w:rPr>
        <w:t>  </w:t>
      </w:r>
      <w:r>
        <w:rPr/>
        <w:t>газ,</w:t>
      </w:r>
      <w:r>
        <w:rPr>
          <w:spacing w:val="26"/>
        </w:rPr>
        <w:t>  </w:t>
      </w:r>
      <w:r>
        <w:rPr/>
        <w:t>дешевая</w:t>
      </w:r>
      <w:r>
        <w:rPr>
          <w:spacing w:val="26"/>
        </w:rPr>
        <w:t>  </w:t>
      </w:r>
      <w:r>
        <w:rPr>
          <w:spacing w:val="-2"/>
        </w:rPr>
        <w:t>электроэнергия)</w:t>
      </w:r>
    </w:p>
    <w:p>
      <w:pPr>
        <w:pStyle w:val="BodyText"/>
        <w:spacing w:before="158"/>
        <w:ind w:left="991"/>
        <w:jc w:val="left"/>
      </w:pPr>
      <w:r>
        <w:rPr/>
        <w:t>целесообразно</w:t>
      </w:r>
      <w:r>
        <w:rPr>
          <w:spacing w:val="-9"/>
        </w:rPr>
        <w:t> </w:t>
      </w:r>
      <w:r>
        <w:rPr/>
        <w:t>получать</w:t>
      </w:r>
      <w:r>
        <w:rPr>
          <w:spacing w:val="-6"/>
        </w:rPr>
        <w:t> </w:t>
      </w:r>
      <w:r>
        <w:rPr>
          <w:spacing w:val="-2"/>
        </w:rPr>
        <w:t>АКФК</w:t>
      </w:r>
      <w:r>
        <w:rPr>
          <w:spacing w:val="-2"/>
          <w:vertAlign w:val="subscript"/>
        </w:rPr>
        <w:t>ТВ</w:t>
      </w:r>
      <w:r>
        <w:rPr>
          <w:spacing w:val="-2"/>
          <w:vertAlign w:val="baseline"/>
        </w:rPr>
        <w:t>.</w:t>
      </w:r>
    </w:p>
    <w:p>
      <w:pPr>
        <w:pStyle w:val="BodyText"/>
        <w:spacing w:after="0"/>
        <w:jc w:val="left"/>
        <w:sectPr>
          <w:pgSz w:w="11900" w:h="16840"/>
          <w:pgMar w:header="0" w:footer="987" w:top="1060" w:bottom="1180" w:left="425" w:right="283"/>
        </w:sectPr>
      </w:pPr>
    </w:p>
    <w:p>
      <w:pPr>
        <w:spacing w:before="71"/>
        <w:ind w:left="715" w:right="0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ВЫВОДЫ:</w:t>
      </w:r>
    </w:p>
    <w:p>
      <w:pPr>
        <w:pStyle w:val="ListParagraph"/>
        <w:numPr>
          <w:ilvl w:val="0"/>
          <w:numId w:val="20"/>
        </w:numPr>
        <w:tabs>
          <w:tab w:pos="2008" w:val="left" w:leader="none"/>
        </w:tabs>
        <w:spacing w:line="312" w:lineRule="auto" w:before="109" w:after="0"/>
        <w:ind w:left="991" w:right="282" w:firstLine="0"/>
        <w:jc w:val="both"/>
        <w:rPr>
          <w:sz w:val="28"/>
        </w:rPr>
      </w:pPr>
      <w:r>
        <w:rPr>
          <w:sz w:val="28"/>
        </w:rPr>
        <w:t>1. Изучены процессы кристаллизации коагулянтов из растворов, полученных вскрытием нефелинсодержащих отходов серной кислотой низкой концентрации (до 10 %), методами распылительной сушки и химической </w:t>
      </w:r>
      <w:r>
        <w:rPr>
          <w:spacing w:val="-2"/>
          <w:sz w:val="28"/>
        </w:rPr>
        <w:t>дегидратации.</w:t>
      </w:r>
    </w:p>
    <w:p>
      <w:pPr>
        <w:pStyle w:val="ListParagraph"/>
        <w:numPr>
          <w:ilvl w:val="0"/>
          <w:numId w:val="20"/>
        </w:numPr>
        <w:tabs>
          <w:tab w:pos="2008" w:val="left" w:leader="none"/>
        </w:tabs>
        <w:spacing w:line="312" w:lineRule="auto" w:before="1" w:after="0"/>
        <w:ind w:left="991" w:right="278" w:firstLine="0"/>
        <w:jc w:val="both"/>
        <w:rPr>
          <w:sz w:val="28"/>
        </w:rPr>
      </w:pPr>
      <w:r>
        <w:rPr>
          <w:sz w:val="28"/>
        </w:rPr>
        <w:t>2.С использованием пилотной установки смоделирован процесс распылительной</w:t>
      </w:r>
      <w:r>
        <w:rPr>
          <w:spacing w:val="-1"/>
          <w:sz w:val="28"/>
        </w:rPr>
        <w:t> </w:t>
      </w:r>
      <w:r>
        <w:rPr>
          <w:sz w:val="28"/>
        </w:rPr>
        <w:t>сушки</w:t>
      </w:r>
      <w:r>
        <w:rPr>
          <w:spacing w:val="-1"/>
          <w:sz w:val="28"/>
        </w:rPr>
        <w:t> </w:t>
      </w:r>
      <w:r>
        <w:rPr>
          <w:sz w:val="28"/>
        </w:rPr>
        <w:t>раствора и</w:t>
      </w:r>
      <w:r>
        <w:rPr>
          <w:spacing w:val="-1"/>
          <w:sz w:val="28"/>
        </w:rPr>
        <w:t> </w:t>
      </w:r>
      <w:r>
        <w:rPr>
          <w:sz w:val="28"/>
        </w:rPr>
        <w:t>определены</w:t>
      </w:r>
      <w:r>
        <w:rPr>
          <w:spacing w:val="-1"/>
          <w:sz w:val="28"/>
        </w:rPr>
        <w:t> </w:t>
      </w:r>
      <w:r>
        <w:rPr>
          <w:sz w:val="28"/>
        </w:rPr>
        <w:t>оптимальные параметры</w:t>
      </w:r>
      <w:r>
        <w:rPr>
          <w:spacing w:val="-1"/>
          <w:sz w:val="28"/>
        </w:rPr>
        <w:t> </w:t>
      </w:r>
      <w:r>
        <w:rPr>
          <w:sz w:val="28"/>
        </w:rPr>
        <w:t>процесса: расход сушильного агента</w:t>
      </w:r>
      <w:r>
        <w:rPr>
          <w:spacing w:val="40"/>
          <w:sz w:val="28"/>
        </w:rPr>
        <w:t> </w:t>
      </w:r>
      <w:r>
        <w:rPr>
          <w:sz w:val="28"/>
        </w:rPr>
        <w:t>24 м</w:t>
      </w:r>
      <w:r>
        <w:rPr>
          <w:sz w:val="28"/>
          <w:vertAlign w:val="superscript"/>
        </w:rPr>
        <w:t>3</w:t>
      </w:r>
      <w:r>
        <w:rPr>
          <w:sz w:val="28"/>
          <w:vertAlign w:val="baseline"/>
        </w:rPr>
        <w:t>/ч, температура 170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superscript"/>
        </w:rPr>
        <w:t>°</w:t>
      </w:r>
      <w:r>
        <w:rPr>
          <w:sz w:val="28"/>
          <w:vertAlign w:val="baseline"/>
        </w:rPr>
        <w:t>С, скорость подачи раствора 0,15 г/с. Установлено, что основными действующими компонентами коагулянта являются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алюмокалиевые и алюмонатриевые квасцы с содержанием активного компонента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(по Al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</w:t>
      </w:r>
      <w:r>
        <w:rPr>
          <w:sz w:val="28"/>
          <w:vertAlign w:val="subscript"/>
        </w:rPr>
        <w:t>3</w:t>
      </w:r>
      <w:r>
        <w:rPr>
          <w:sz w:val="28"/>
          <w:vertAlign w:val="baseline"/>
        </w:rPr>
        <w:t>) ~ 10 %.</w:t>
      </w:r>
    </w:p>
    <w:p>
      <w:pPr>
        <w:pStyle w:val="ListParagraph"/>
        <w:numPr>
          <w:ilvl w:val="0"/>
          <w:numId w:val="20"/>
        </w:numPr>
        <w:tabs>
          <w:tab w:pos="2008" w:val="left" w:leader="none"/>
        </w:tabs>
        <w:spacing w:line="312" w:lineRule="auto" w:before="0" w:after="0"/>
        <w:ind w:left="991" w:right="281" w:firstLine="0"/>
        <w:jc w:val="both"/>
        <w:rPr>
          <w:sz w:val="28"/>
        </w:rPr>
      </w:pPr>
      <w:r>
        <w:rPr>
          <w:sz w:val="28"/>
        </w:rPr>
        <w:t>3. Разработан</w:t>
      </w:r>
      <w:r>
        <w:rPr>
          <w:spacing w:val="40"/>
          <w:sz w:val="28"/>
        </w:rPr>
        <w:t> </w:t>
      </w:r>
      <w:r>
        <w:rPr>
          <w:sz w:val="28"/>
        </w:rPr>
        <w:t>процесс</w:t>
      </w:r>
      <w:r>
        <w:rPr>
          <w:spacing w:val="40"/>
          <w:sz w:val="28"/>
        </w:rPr>
        <w:t> </w:t>
      </w:r>
      <w:r>
        <w:rPr>
          <w:sz w:val="28"/>
        </w:rPr>
        <w:t>химической дегидратации, заключающийся во внесении в раствор АКФК гидроксида алюминия и концентрированной серной кислоты (в количестве 1-3 % выше стехиометрического). Получен твердый реагент с высоким содержанием активного компонента (Al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(SO</w:t>
      </w:r>
      <w:r>
        <w:rPr>
          <w:sz w:val="28"/>
          <w:vertAlign w:val="subscript"/>
        </w:rPr>
        <w:t>4</w:t>
      </w:r>
      <w:r>
        <w:rPr>
          <w:sz w:val="28"/>
          <w:vertAlign w:val="baseline"/>
        </w:rPr>
        <w:t>)</w:t>
      </w:r>
      <w:r>
        <w:rPr>
          <w:sz w:val="28"/>
          <w:vertAlign w:val="subscript"/>
        </w:rPr>
        <w:t>3</w:t>
      </w:r>
      <w:r>
        <w:rPr>
          <w:sz w:val="28"/>
          <w:vertAlign w:val="baseline"/>
        </w:rPr>
        <w:t>·18H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O) ~ 16 % по Al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</w:t>
      </w:r>
      <w:r>
        <w:rPr>
          <w:sz w:val="28"/>
          <w:vertAlign w:val="subscript"/>
        </w:rPr>
        <w:t>3</w:t>
      </w:r>
      <w:r>
        <w:rPr>
          <w:sz w:val="28"/>
          <w:vertAlign w:val="baseline"/>
        </w:rPr>
        <w:t>.</w:t>
      </w:r>
    </w:p>
    <w:p>
      <w:pPr>
        <w:pStyle w:val="ListParagraph"/>
        <w:numPr>
          <w:ilvl w:val="0"/>
          <w:numId w:val="20"/>
        </w:numPr>
        <w:tabs>
          <w:tab w:pos="2008" w:val="left" w:leader="none"/>
        </w:tabs>
        <w:spacing w:line="312" w:lineRule="auto" w:before="0" w:after="0"/>
        <w:ind w:left="991" w:right="278" w:firstLine="0"/>
        <w:jc w:val="both"/>
        <w:rPr>
          <w:sz w:val="28"/>
        </w:rPr>
      </w:pPr>
      <w:r>
        <w:rPr>
          <w:sz w:val="28"/>
        </w:rPr>
        <w:t>4. Доказано, что ускоренная полимеризация кремниевой кислоты в процессах сушки и химической дегидратации приводит к включению в состав новых реагентов кремнезема, обладающего свойствами адсорбента и зародышеобразователя (замутнителя), увеличивая эффективность водоочистки от нефтепродуктов и гумусовых соединений.</w:t>
      </w:r>
    </w:p>
    <w:p>
      <w:pPr>
        <w:pStyle w:val="ListParagraph"/>
        <w:numPr>
          <w:ilvl w:val="0"/>
          <w:numId w:val="20"/>
        </w:numPr>
        <w:tabs>
          <w:tab w:pos="2008" w:val="left" w:leader="none"/>
        </w:tabs>
        <w:spacing w:line="312" w:lineRule="auto" w:before="0" w:after="0"/>
        <w:ind w:left="991" w:right="279" w:firstLine="0"/>
        <w:jc w:val="both"/>
        <w:rPr>
          <w:sz w:val="28"/>
        </w:rPr>
      </w:pPr>
      <w:r>
        <w:rPr>
          <w:sz w:val="28"/>
        </w:rPr>
        <w:t>5. Проведена сравнительная оценка эффективности полученных форм алюмокремниевых коагулянтов по отношению к промышленным алюминийсодержащим</w:t>
      </w:r>
      <w:r>
        <w:rPr>
          <w:spacing w:val="40"/>
          <w:sz w:val="28"/>
        </w:rPr>
        <w:t> </w:t>
      </w:r>
      <w:r>
        <w:rPr>
          <w:sz w:val="28"/>
        </w:rPr>
        <w:t>коагулянтам в процессах очистки сточных вод промышленного предприятия г. Электросталь и питьевого водозабора.</w:t>
      </w:r>
    </w:p>
    <w:p>
      <w:pPr>
        <w:pStyle w:val="ListParagraph"/>
        <w:numPr>
          <w:ilvl w:val="0"/>
          <w:numId w:val="20"/>
        </w:numPr>
        <w:tabs>
          <w:tab w:pos="2013" w:val="left" w:leader="none"/>
        </w:tabs>
        <w:spacing w:line="312" w:lineRule="auto" w:before="0" w:after="0"/>
        <w:ind w:left="991" w:right="282" w:firstLine="0"/>
        <w:jc w:val="both"/>
        <w:rPr>
          <w:sz w:val="28"/>
        </w:rPr>
      </w:pPr>
      <w:r>
        <w:rPr>
          <w:sz w:val="28"/>
        </w:rPr>
        <w:t>6. Предложена усовершенствованная методика квалиметрической оценки качества коагулянтов в процессах очистки сточных вод предприятия;</w:t>
      </w:r>
    </w:p>
    <w:p>
      <w:pPr>
        <w:pStyle w:val="ListParagraph"/>
        <w:numPr>
          <w:ilvl w:val="0"/>
          <w:numId w:val="20"/>
        </w:numPr>
        <w:tabs>
          <w:tab w:pos="1695" w:val="left" w:leader="none"/>
        </w:tabs>
        <w:spacing w:line="312" w:lineRule="auto" w:before="41" w:after="0"/>
        <w:ind w:left="991" w:right="279" w:firstLine="0"/>
        <w:jc w:val="both"/>
        <w:rPr>
          <w:sz w:val="28"/>
        </w:rPr>
      </w:pPr>
      <w:r>
        <w:rPr>
          <w:sz w:val="28"/>
        </w:rPr>
        <w:t>7. Проведен эколого-экономический анализ производства и использования новых коагулянтов. Снижение платежей за сверхлимитный сброс предприятия превышает</w:t>
      </w:r>
      <w:r>
        <w:rPr>
          <w:spacing w:val="80"/>
          <w:sz w:val="28"/>
        </w:rPr>
        <w:t> </w:t>
      </w:r>
      <w:r>
        <w:rPr>
          <w:sz w:val="28"/>
        </w:rPr>
        <w:t>450 тыс. руб/год, предотвращенный ущерб от сброса ливневого стока в р. Марьинка</w:t>
      </w:r>
      <w:r>
        <w:rPr>
          <w:spacing w:val="80"/>
          <w:w w:val="150"/>
          <w:sz w:val="28"/>
        </w:rPr>
        <w:t> </w:t>
      </w:r>
      <w:r>
        <w:rPr>
          <w:sz w:val="28"/>
        </w:rPr>
        <w:t>около 600 тыс.руб/год.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Heading1"/>
        <w:ind w:left="3549"/>
      </w:pPr>
      <w:r>
        <w:rPr>
          <w:spacing w:val="-2"/>
        </w:rPr>
        <w:t>БИБЛИОГРАФИЧЕСКИЙ</w:t>
      </w:r>
      <w:r>
        <w:rPr>
          <w:spacing w:val="10"/>
        </w:rPr>
        <w:t> </w:t>
      </w:r>
      <w:r>
        <w:rPr>
          <w:spacing w:val="-2"/>
        </w:rPr>
        <w:t>СПИСОК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58" w:after="0"/>
        <w:ind w:left="989" w:right="0" w:hanging="599"/>
        <w:jc w:val="both"/>
        <w:rPr>
          <w:sz w:val="28"/>
        </w:rPr>
      </w:pPr>
      <w:r>
        <w:rPr>
          <w:sz w:val="28"/>
        </w:rPr>
        <w:t>Способ</w:t>
      </w:r>
      <w:r>
        <w:rPr>
          <w:spacing w:val="20"/>
          <w:sz w:val="28"/>
        </w:rPr>
        <w:t> </w:t>
      </w:r>
      <w:r>
        <w:rPr>
          <w:sz w:val="28"/>
        </w:rPr>
        <w:t>получения</w:t>
      </w:r>
      <w:r>
        <w:rPr>
          <w:spacing w:val="20"/>
          <w:sz w:val="28"/>
        </w:rPr>
        <w:t> </w:t>
      </w:r>
      <w:r>
        <w:rPr>
          <w:sz w:val="28"/>
        </w:rPr>
        <w:t>сложных</w:t>
      </w:r>
      <w:r>
        <w:rPr>
          <w:spacing w:val="14"/>
          <w:sz w:val="28"/>
        </w:rPr>
        <w:t> </w:t>
      </w:r>
      <w:r>
        <w:rPr>
          <w:sz w:val="28"/>
        </w:rPr>
        <w:t>азотно-фосфорных</w:t>
      </w:r>
      <w:r>
        <w:rPr>
          <w:spacing w:val="14"/>
          <w:sz w:val="28"/>
        </w:rPr>
        <w:t> </w:t>
      </w:r>
      <w:r>
        <w:rPr>
          <w:sz w:val="28"/>
        </w:rPr>
        <w:t>удобрений:</w:t>
      </w:r>
      <w:r>
        <w:rPr>
          <w:spacing w:val="67"/>
          <w:w w:val="150"/>
          <w:sz w:val="28"/>
        </w:rPr>
        <w:t> </w:t>
      </w:r>
      <w:r>
        <w:rPr>
          <w:sz w:val="28"/>
        </w:rPr>
        <w:t>пат.</w:t>
      </w:r>
      <w:r>
        <w:rPr>
          <w:spacing w:val="70"/>
          <w:w w:val="150"/>
          <w:sz w:val="28"/>
        </w:rPr>
        <w:t> </w:t>
      </w:r>
      <w:r>
        <w:rPr>
          <w:sz w:val="28"/>
        </w:rPr>
        <w:t>№</w:t>
      </w:r>
      <w:r>
        <w:rPr>
          <w:spacing w:val="17"/>
          <w:sz w:val="28"/>
        </w:rPr>
        <w:t> </w:t>
      </w:r>
      <w:r>
        <w:rPr>
          <w:sz w:val="28"/>
        </w:rPr>
        <w:t>2171795</w:t>
      </w:r>
      <w:r>
        <w:rPr>
          <w:spacing w:val="18"/>
          <w:sz w:val="28"/>
        </w:rPr>
        <w:t> </w:t>
      </w:r>
      <w:r>
        <w:rPr>
          <w:spacing w:val="-5"/>
          <w:sz w:val="28"/>
        </w:rPr>
        <w:t>РФ.</w:t>
      </w:r>
    </w:p>
    <w:p>
      <w:pPr>
        <w:pStyle w:val="BodyText"/>
        <w:spacing w:before="158"/>
        <w:ind w:left="991"/>
      </w:pPr>
      <w:r>
        <w:rPr/>
        <w:t>№</w:t>
      </w:r>
      <w:r>
        <w:rPr>
          <w:spacing w:val="-7"/>
        </w:rPr>
        <w:t> </w:t>
      </w:r>
      <w:r>
        <w:rPr/>
        <w:t>2000108958/12;</w:t>
      </w:r>
      <w:r>
        <w:rPr>
          <w:spacing w:val="-6"/>
        </w:rPr>
        <w:t> </w:t>
      </w:r>
      <w:r>
        <w:rPr/>
        <w:t>заяв.</w:t>
      </w:r>
      <w:r>
        <w:rPr>
          <w:spacing w:val="-3"/>
        </w:rPr>
        <w:t> </w:t>
      </w:r>
      <w:r>
        <w:rPr/>
        <w:t>13.04.2000;</w:t>
      </w:r>
      <w:r>
        <w:rPr>
          <w:spacing w:val="-6"/>
        </w:rPr>
        <w:t> </w:t>
      </w:r>
      <w:r>
        <w:rPr/>
        <w:t>опубл.</w:t>
      </w:r>
      <w:r>
        <w:rPr>
          <w:spacing w:val="-3"/>
        </w:rPr>
        <w:t> </w:t>
      </w:r>
      <w:r>
        <w:rPr>
          <w:spacing w:val="-2"/>
        </w:rPr>
        <w:t>10.08.2001.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63" w:after="0"/>
        <w:ind w:left="991" w:right="281" w:hanging="600"/>
        <w:jc w:val="both"/>
        <w:rPr>
          <w:sz w:val="28"/>
        </w:rPr>
      </w:pPr>
      <w:r>
        <w:rPr>
          <w:sz w:val="28"/>
        </w:rPr>
        <w:t>Способ получения органоминеральных удобрений: пат. № 2185353 РФ. № 001121347/12; заявл. 01.08.2001; опубл. 20.07.2002.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Способ получения экстракционной фосфорной кислоты: пат. № 2369557 РФ. № 2008103698/15; заявл. 06.02.2008; опубл. 10.10.2009.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Запольский</w:t>
      </w:r>
      <w:r>
        <w:rPr>
          <w:spacing w:val="40"/>
          <w:sz w:val="28"/>
        </w:rPr>
        <w:t> </w:t>
      </w:r>
      <w:r>
        <w:rPr>
          <w:sz w:val="28"/>
        </w:rPr>
        <w:t>А.К.</w:t>
      </w:r>
      <w:r>
        <w:rPr>
          <w:spacing w:val="-1"/>
          <w:sz w:val="28"/>
        </w:rPr>
        <w:t> </w:t>
      </w:r>
      <w:r>
        <w:rPr>
          <w:sz w:val="28"/>
        </w:rPr>
        <w:t>Сернокислотная</w:t>
      </w:r>
      <w:r>
        <w:rPr>
          <w:spacing w:val="-2"/>
          <w:sz w:val="28"/>
        </w:rPr>
        <w:t> </w:t>
      </w:r>
      <w:r>
        <w:rPr>
          <w:sz w:val="28"/>
        </w:rPr>
        <w:t>переработка</w:t>
      </w:r>
      <w:r>
        <w:rPr>
          <w:spacing w:val="-2"/>
          <w:sz w:val="28"/>
        </w:rPr>
        <w:t> </w:t>
      </w:r>
      <w:r>
        <w:rPr>
          <w:sz w:val="28"/>
        </w:rPr>
        <w:t>высококремнистого</w:t>
      </w:r>
      <w:r>
        <w:rPr>
          <w:spacing w:val="-3"/>
          <w:sz w:val="28"/>
        </w:rPr>
        <w:t> </w:t>
      </w:r>
      <w:r>
        <w:rPr>
          <w:sz w:val="28"/>
        </w:rPr>
        <w:t>алюминиевого сырья: монография. Киев: Наук. думка, 1981. 208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Янчилин А. Б. Получение и свойства аморфного кремнезема при сернокислотной переработке нефелинсодержащего сырья: дис. … к. т. н.</w:t>
      </w:r>
      <w:r>
        <w:rPr>
          <w:spacing w:val="40"/>
          <w:sz w:val="28"/>
        </w:rPr>
        <w:t> </w:t>
      </w:r>
      <w:r>
        <w:rPr>
          <w:sz w:val="28"/>
        </w:rPr>
        <w:t>М., 2002. 149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Семенюк В.Д.,</w:t>
      </w:r>
      <w:r>
        <w:rPr>
          <w:spacing w:val="40"/>
          <w:sz w:val="28"/>
        </w:rPr>
        <w:t> </w:t>
      </w:r>
      <w:r>
        <w:rPr>
          <w:sz w:val="28"/>
        </w:rPr>
        <w:t>Батюк B.П., Стасюк Н.П., Евстратов В.Н. Складирование отходов химических производств.</w:t>
      </w:r>
      <w:r>
        <w:rPr>
          <w:spacing w:val="40"/>
          <w:sz w:val="28"/>
        </w:rPr>
        <w:t> </w:t>
      </w:r>
      <w:r>
        <w:rPr>
          <w:sz w:val="28"/>
        </w:rPr>
        <w:t>М.: Химия, 1983. 120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Некрич М. И., Ковалев М. П., Черняева Ю. И. Общая химическая технология: Учеб.</w:t>
      </w:r>
      <w:r>
        <w:rPr>
          <w:spacing w:val="-3"/>
          <w:sz w:val="28"/>
        </w:rPr>
        <w:t> </w:t>
      </w:r>
      <w:r>
        <w:rPr>
          <w:sz w:val="28"/>
        </w:rPr>
        <w:t>пособие</w:t>
      </w:r>
      <w:r>
        <w:rPr>
          <w:spacing w:val="-5"/>
          <w:sz w:val="28"/>
        </w:rPr>
        <w:t> </w:t>
      </w:r>
      <w:r>
        <w:rPr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хим.-технол.</w:t>
      </w:r>
      <w:r>
        <w:rPr>
          <w:spacing w:val="-3"/>
          <w:sz w:val="28"/>
        </w:rPr>
        <w:t> </w:t>
      </w:r>
      <w:r>
        <w:rPr>
          <w:sz w:val="28"/>
        </w:rPr>
        <w:t>специальностей</w:t>
      </w:r>
      <w:r>
        <w:rPr>
          <w:spacing w:val="-2"/>
          <w:sz w:val="28"/>
        </w:rPr>
        <w:t> </w:t>
      </w:r>
      <w:r>
        <w:rPr>
          <w:sz w:val="28"/>
        </w:rPr>
        <w:t>вузов.</w:t>
      </w:r>
      <w:r>
        <w:rPr>
          <w:spacing w:val="-3"/>
          <w:sz w:val="28"/>
        </w:rPr>
        <w:t> </w:t>
      </w:r>
      <w:r>
        <w:rPr>
          <w:sz w:val="28"/>
        </w:rPr>
        <w:t>Харьков:</w:t>
      </w:r>
      <w:r>
        <w:rPr>
          <w:spacing w:val="-6"/>
          <w:sz w:val="28"/>
        </w:rPr>
        <w:t> </w:t>
      </w:r>
      <w:r>
        <w:rPr>
          <w:sz w:val="28"/>
        </w:rPr>
        <w:t>Изд-во</w:t>
      </w:r>
      <w:r>
        <w:rPr>
          <w:spacing w:val="-6"/>
          <w:sz w:val="28"/>
        </w:rPr>
        <w:t> </w:t>
      </w:r>
      <w:r>
        <w:rPr>
          <w:sz w:val="28"/>
        </w:rPr>
        <w:t>Харьк.</w:t>
      </w:r>
      <w:r>
        <w:rPr>
          <w:spacing w:val="-3"/>
          <w:sz w:val="28"/>
        </w:rPr>
        <w:t> </w:t>
      </w:r>
      <w:r>
        <w:rPr>
          <w:sz w:val="28"/>
        </w:rPr>
        <w:t>ун- та, 1969. 336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Арлюк Б. И., Лайнер Ю. А., Пивнев А. И. Комплексная переработка щелочного алюминийсодержащего сырья. Москва: Металлургия, 1994. 384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Кручинина Н. Е. Алюмокремниевые флокулянты-коагулянты в процессах водоподготовки и водоочистки дис. … д.т.н.</w:t>
      </w:r>
      <w:r>
        <w:rPr>
          <w:spacing w:val="40"/>
          <w:sz w:val="28"/>
        </w:rPr>
        <w:t> </w:t>
      </w:r>
      <w:r>
        <w:rPr>
          <w:sz w:val="28"/>
        </w:rPr>
        <w:t>Иваново, 2007. 278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Смирнов В.И., Гинзбург А.И., Григорьев В.М., Яковлев Г.Ф. Курс рудных месторождений (учебник). М.: Недра, 1986. 360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Пивоваров В. В., Данциг С. Я., Аман Э. А., Одокий Б. Н. Небокситовая сырьевая база алюминиевой промышленности Сибири и Дальнего Востока. Москва: ВИЭМС, 1980.</w:t>
      </w:r>
      <w:r>
        <w:rPr>
          <w:spacing w:val="40"/>
          <w:sz w:val="28"/>
        </w:rPr>
        <w:t> </w:t>
      </w:r>
      <w:r>
        <w:rPr>
          <w:sz w:val="28"/>
        </w:rPr>
        <w:t>28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Данциг С.Я., Андреева Е.Д., Пивоваров В.В. и др. Нефелиновые породы – комплексное алюминиевое сырье. М.: Изд-во «Недра», 1988. 190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0" w:lineRule="auto" w:before="0" w:after="0"/>
        <w:ind w:left="991" w:right="279" w:hanging="567"/>
        <w:jc w:val="both"/>
        <w:rPr>
          <w:sz w:val="28"/>
        </w:rPr>
      </w:pPr>
      <w:r>
        <w:rPr>
          <w:sz w:val="28"/>
        </w:rPr>
        <w:t>Мельник В. Б., Сахаров А.</w:t>
      </w:r>
      <w:r>
        <w:rPr>
          <w:spacing w:val="40"/>
          <w:sz w:val="28"/>
        </w:rPr>
        <w:t> </w:t>
      </w:r>
      <w:r>
        <w:rPr>
          <w:sz w:val="28"/>
        </w:rPr>
        <w:t>Н.,</w:t>
      </w:r>
      <w:r>
        <w:rPr>
          <w:spacing w:val="40"/>
          <w:sz w:val="28"/>
        </w:rPr>
        <w:t> </w:t>
      </w:r>
      <w:r>
        <w:rPr>
          <w:sz w:val="28"/>
        </w:rPr>
        <w:t>Браунштейн А. А., Козлов</w:t>
      </w:r>
      <w:r>
        <w:rPr>
          <w:spacing w:val="-1"/>
          <w:sz w:val="28"/>
        </w:rPr>
        <w:t> </w:t>
      </w:r>
      <w:r>
        <w:rPr>
          <w:sz w:val="28"/>
        </w:rPr>
        <w:t>Д. Е.Подземная добыча руды</w:t>
      </w:r>
      <w:r>
        <w:rPr>
          <w:spacing w:val="40"/>
          <w:sz w:val="28"/>
        </w:rPr>
        <w:t> </w:t>
      </w: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ОАО Апатит:</w:t>
      </w:r>
      <w:r>
        <w:rPr>
          <w:spacing w:val="-8"/>
          <w:sz w:val="28"/>
        </w:rPr>
        <w:t> </w:t>
      </w:r>
      <w:r>
        <w:rPr>
          <w:sz w:val="28"/>
        </w:rPr>
        <w:t>Современное состояние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перспективы</w:t>
      </w:r>
      <w:r>
        <w:rPr>
          <w:spacing w:val="-3"/>
          <w:sz w:val="28"/>
        </w:rPr>
        <w:t> </w:t>
      </w:r>
      <w:r>
        <w:rPr>
          <w:sz w:val="28"/>
        </w:rPr>
        <w:t>//</w:t>
      </w:r>
      <w:r>
        <w:rPr>
          <w:spacing w:val="-3"/>
          <w:sz w:val="28"/>
        </w:rPr>
        <w:t> </w:t>
      </w:r>
      <w:r>
        <w:rPr>
          <w:sz w:val="28"/>
        </w:rPr>
        <w:t>Глобус:</w:t>
      </w:r>
      <w:r>
        <w:rPr>
          <w:spacing w:val="-8"/>
          <w:sz w:val="28"/>
        </w:rPr>
        <w:t> </w:t>
      </w:r>
      <w:r>
        <w:rPr>
          <w:sz w:val="28"/>
        </w:rPr>
        <w:t>геология и бизнес. 2013.</w:t>
      </w:r>
      <w:r>
        <w:rPr>
          <w:spacing w:val="40"/>
          <w:sz w:val="28"/>
        </w:rPr>
        <w:t> </w:t>
      </w:r>
      <w:r>
        <w:rPr>
          <w:sz w:val="28"/>
        </w:rPr>
        <w:t>№ 5. С. 18-25.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0" w:lineRule="auto" w:before="62" w:after="0"/>
        <w:ind w:left="991" w:right="276" w:hanging="567"/>
        <w:jc w:val="both"/>
        <w:rPr>
          <w:sz w:val="28"/>
        </w:rPr>
      </w:pPr>
      <w:r>
        <w:rPr>
          <w:sz w:val="28"/>
        </w:rPr>
        <w:t>Бессонов И.И.</w:t>
      </w:r>
      <w:r>
        <w:rPr>
          <w:spacing w:val="40"/>
          <w:sz w:val="28"/>
        </w:rPr>
        <w:t> </w:t>
      </w:r>
      <w:r>
        <w:rPr>
          <w:sz w:val="28"/>
        </w:rPr>
        <w:t>Современное состояние и проблемы отработки рудных месторождений Кольского полуострова:</w:t>
      </w:r>
      <w:r>
        <w:rPr>
          <w:spacing w:val="40"/>
          <w:sz w:val="28"/>
        </w:rPr>
        <w:t> </w:t>
      </w:r>
      <w:r>
        <w:rPr>
          <w:sz w:val="28"/>
        </w:rPr>
        <w:t>материалы / Природопользование в</w:t>
      </w:r>
      <w:r>
        <w:rPr>
          <w:spacing w:val="40"/>
          <w:sz w:val="28"/>
        </w:rPr>
        <w:t> </w:t>
      </w:r>
      <w:r>
        <w:rPr>
          <w:sz w:val="28"/>
        </w:rPr>
        <w:t>Евро-Арктическом регионе опыт ХХ века и перспективы. Апатиты: изд. Кольского научного центра РАН, 2002. 487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3" w:after="0"/>
        <w:ind w:left="991" w:right="281" w:hanging="600"/>
        <w:jc w:val="both"/>
        <w:rPr>
          <w:sz w:val="28"/>
        </w:rPr>
      </w:pPr>
      <w:r>
        <w:rPr>
          <w:sz w:val="28"/>
        </w:rPr>
        <w:t>Жигулевич П. А. Экономическая эффективность комплексной переработки апатито-нефелиновых руд хибинских месторождений: автореф. дис. ... степ. к. э.</w:t>
      </w:r>
      <w:r>
        <w:rPr>
          <w:spacing w:val="40"/>
          <w:sz w:val="28"/>
        </w:rPr>
        <w:t> </w:t>
      </w:r>
      <w:r>
        <w:rPr>
          <w:sz w:val="28"/>
        </w:rPr>
        <w:t>н.</w:t>
      </w:r>
      <w:r>
        <w:rPr>
          <w:spacing w:val="40"/>
          <w:sz w:val="28"/>
        </w:rPr>
        <w:t> </w:t>
      </w:r>
      <w:r>
        <w:rPr>
          <w:sz w:val="28"/>
        </w:rPr>
        <w:t>СПб.,</w:t>
      </w:r>
      <w:r>
        <w:rPr>
          <w:spacing w:val="40"/>
          <w:sz w:val="28"/>
        </w:rPr>
        <w:t> </w:t>
      </w:r>
      <w:r>
        <w:rPr>
          <w:sz w:val="28"/>
        </w:rPr>
        <w:t>2012. 19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" w:after="0"/>
        <w:ind w:left="991" w:right="280" w:hanging="600"/>
        <w:jc w:val="both"/>
        <w:rPr>
          <w:sz w:val="28"/>
        </w:rPr>
      </w:pPr>
      <w:r>
        <w:rPr>
          <w:sz w:val="28"/>
        </w:rPr>
        <w:t>Маслова М. В., Герасимова Л. Г. Утилизация минеральных отходов горнопромышленного комплекса // Горный информационно-аналитический бюллетень. 2004. № 5. С. 253-255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Малиновский Д.Н. Особенности водной миграции элементов-загрязнителей от отвальных пород рудников АО "Апатит" // Эколого-географические проблемы Кольского севера. Апатиты, изд-во КНЦ, 1999. С.</w:t>
      </w:r>
      <w:r>
        <w:rPr>
          <w:spacing w:val="40"/>
          <w:sz w:val="28"/>
        </w:rPr>
        <w:t> </w:t>
      </w:r>
      <w:r>
        <w:rPr>
          <w:sz w:val="28"/>
        </w:rPr>
        <w:t>135-145.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Малиновский Д. Н. Особенности миграции загрязняющих веществ в районах разработки апатито-нефелиновых месторождений Мурманской области. автореф. дис. …</w:t>
      </w:r>
      <w:r>
        <w:rPr>
          <w:spacing w:val="40"/>
          <w:sz w:val="28"/>
        </w:rPr>
        <w:t> </w:t>
      </w:r>
      <w:r>
        <w:rPr>
          <w:sz w:val="28"/>
        </w:rPr>
        <w:t>к. г. н. Апатиты, 1999.</w:t>
      </w:r>
      <w:r>
        <w:rPr>
          <w:spacing w:val="40"/>
          <w:sz w:val="28"/>
        </w:rPr>
        <w:t> </w:t>
      </w:r>
      <w:r>
        <w:rPr>
          <w:sz w:val="28"/>
        </w:rPr>
        <w:t>22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Карначев И. П., Жиров</w:t>
      </w:r>
      <w:r>
        <w:rPr>
          <w:spacing w:val="40"/>
          <w:sz w:val="28"/>
        </w:rPr>
        <w:t> </w:t>
      </w:r>
      <w:r>
        <w:rPr>
          <w:sz w:val="28"/>
        </w:rPr>
        <w:t>В.К.; Загвоздина, О.И.; Крымская, М.М. Эколого- гигиеническая оценка состояния окружающей среды в районе размещения Хибинского</w:t>
      </w:r>
      <w:r>
        <w:rPr>
          <w:spacing w:val="-4"/>
          <w:sz w:val="28"/>
        </w:rPr>
        <w:t> </w:t>
      </w:r>
      <w:r>
        <w:rPr>
          <w:sz w:val="28"/>
        </w:rPr>
        <w:t>горно-химического</w:t>
      </w:r>
      <w:r>
        <w:rPr>
          <w:spacing w:val="-4"/>
          <w:sz w:val="28"/>
        </w:rPr>
        <w:t> </w:t>
      </w:r>
      <w:r>
        <w:rPr>
          <w:sz w:val="28"/>
        </w:rPr>
        <w:t>комплекса</w:t>
      </w:r>
      <w:r>
        <w:rPr>
          <w:spacing w:val="-3"/>
          <w:sz w:val="28"/>
        </w:rPr>
        <w:t> </w:t>
      </w:r>
      <w:r>
        <w:rPr>
          <w:sz w:val="28"/>
        </w:rPr>
        <w:t>Мурманской</w:t>
      </w:r>
      <w:r>
        <w:rPr>
          <w:spacing w:val="-4"/>
          <w:sz w:val="28"/>
        </w:rPr>
        <w:t> </w:t>
      </w:r>
      <w:r>
        <w:rPr>
          <w:sz w:val="28"/>
        </w:rPr>
        <w:t>области</w:t>
      </w:r>
      <w:r>
        <w:rPr>
          <w:spacing w:val="-4"/>
          <w:sz w:val="28"/>
        </w:rPr>
        <w:t> </w:t>
      </w:r>
      <w:r>
        <w:rPr>
          <w:sz w:val="28"/>
        </w:rPr>
        <w:t>/</w:t>
      </w:r>
      <w:r>
        <w:rPr>
          <w:spacing w:val="-4"/>
          <w:sz w:val="28"/>
        </w:rPr>
        <w:t> </w:t>
      </w:r>
      <w:r>
        <w:rPr>
          <w:sz w:val="28"/>
        </w:rPr>
        <w:t>/</w:t>
      </w:r>
      <w:r>
        <w:rPr>
          <w:spacing w:val="40"/>
          <w:sz w:val="28"/>
        </w:rPr>
        <w:t> </w:t>
      </w:r>
      <w:r>
        <w:rPr>
          <w:sz w:val="28"/>
        </w:rPr>
        <w:t>Вестн.</w:t>
      </w:r>
      <w:r>
        <w:rPr>
          <w:spacing w:val="-1"/>
          <w:sz w:val="28"/>
        </w:rPr>
        <w:t> </w:t>
      </w:r>
      <w:r>
        <w:rPr>
          <w:sz w:val="28"/>
        </w:rPr>
        <w:t>МГТУ: 2011. Т. 14, № 3. С. 552-560.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Лайнер Ю.А. Комплексная переработка алюминийсодержащего сырья кислотными способами. М.: «Наука», 1982. 208 c.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Матвеев В. А., Захаров В. И., Майоров Д. В., Филюк</w:t>
      </w:r>
      <w:r>
        <w:rPr>
          <w:spacing w:val="40"/>
          <w:sz w:val="28"/>
        </w:rPr>
        <w:t> </w:t>
      </w:r>
      <w:r>
        <w:rPr>
          <w:sz w:val="28"/>
        </w:rPr>
        <w:t>А. С. Получение алюмокалиевых квасцов и диоксида кремния из кремнеземсодержащих растворов серно-кислотного разложения нефелинсодержащего сырья // Химическая технология. 2012. № 2. С. 68-71.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20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Петрова</w:t>
      </w:r>
      <w:r>
        <w:rPr>
          <w:spacing w:val="-2"/>
          <w:sz w:val="28"/>
        </w:rPr>
        <w:t> </w:t>
      </w:r>
      <w:r>
        <w:rPr>
          <w:sz w:val="28"/>
        </w:rPr>
        <w:t>В.П.,</w:t>
      </w:r>
      <w:r>
        <w:rPr>
          <w:spacing w:val="-5"/>
          <w:sz w:val="28"/>
        </w:rPr>
        <w:t> </w:t>
      </w:r>
      <w:r>
        <w:rPr>
          <w:sz w:val="28"/>
        </w:rPr>
        <w:t>Андреевой</w:t>
      </w:r>
      <w:r>
        <w:rPr>
          <w:spacing w:val="-7"/>
          <w:sz w:val="28"/>
        </w:rPr>
        <w:t> </w:t>
      </w:r>
      <w:r>
        <w:rPr>
          <w:sz w:val="28"/>
        </w:rPr>
        <w:t>Е.Д.</w:t>
      </w:r>
      <w:r>
        <w:rPr>
          <w:spacing w:val="-4"/>
          <w:sz w:val="28"/>
        </w:rPr>
        <w:t> </w:t>
      </w:r>
      <w:r>
        <w:rPr>
          <w:sz w:val="28"/>
        </w:rPr>
        <w:t>Нефелиновое</w:t>
      </w:r>
      <w:r>
        <w:rPr>
          <w:spacing w:val="-7"/>
          <w:sz w:val="28"/>
        </w:rPr>
        <w:t> </w:t>
      </w:r>
      <w:r>
        <w:rPr>
          <w:sz w:val="28"/>
        </w:rPr>
        <w:t>сырье.</w:t>
      </w:r>
      <w:r>
        <w:rPr>
          <w:spacing w:val="-4"/>
          <w:sz w:val="28"/>
        </w:rPr>
        <w:t> </w:t>
      </w:r>
      <w:r>
        <w:rPr>
          <w:sz w:val="28"/>
        </w:rPr>
        <w:t>М.:</w:t>
      </w:r>
      <w:r>
        <w:rPr>
          <w:spacing w:val="-12"/>
          <w:sz w:val="28"/>
        </w:rPr>
        <w:t> </w:t>
      </w:r>
      <w:r>
        <w:rPr>
          <w:sz w:val="28"/>
        </w:rPr>
        <w:t>Наука,</w:t>
      </w:r>
      <w:r>
        <w:rPr>
          <w:spacing w:val="-4"/>
          <w:sz w:val="28"/>
        </w:rPr>
        <w:t> </w:t>
      </w:r>
      <w:r>
        <w:rPr>
          <w:sz w:val="28"/>
        </w:rPr>
        <w:t>1978.</w:t>
      </w:r>
      <w:r>
        <w:rPr>
          <w:spacing w:val="-5"/>
          <w:sz w:val="28"/>
        </w:rPr>
        <w:t> </w:t>
      </w:r>
      <w:r>
        <w:rPr>
          <w:sz w:val="28"/>
        </w:rPr>
        <w:t>191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58" w:after="0"/>
        <w:ind w:left="991" w:right="284" w:hanging="600"/>
        <w:jc w:val="both"/>
        <w:rPr>
          <w:sz w:val="28"/>
        </w:rPr>
      </w:pPr>
      <w:r>
        <w:rPr>
          <w:sz w:val="28"/>
        </w:rPr>
        <w:t>Равич Б.М., Окладников В.П. и др. Комплексное использование сырья и отходов. М.: Химия, 1988. 288 с.</w:t>
      </w:r>
    </w:p>
    <w:p>
      <w:pPr>
        <w:pStyle w:val="ListParagraph"/>
        <w:spacing w:after="0" w:line="362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286" w:hanging="600"/>
        <w:jc w:val="both"/>
        <w:rPr>
          <w:sz w:val="28"/>
        </w:rPr>
      </w:pPr>
      <w:r>
        <w:rPr>
          <w:sz w:val="28"/>
        </w:rPr>
        <w:t>Сажин В. С. Новые гидрохимические способы получения глинозема. Киев: Наук, думка, 1979. 180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Ханамирова А. А., Апресян Л. П.,</w:t>
      </w:r>
      <w:r>
        <w:rPr>
          <w:spacing w:val="40"/>
          <w:sz w:val="28"/>
        </w:rPr>
        <w:t> </w:t>
      </w:r>
      <w:r>
        <w:rPr>
          <w:sz w:val="28"/>
        </w:rPr>
        <w:t>Адимосян А. Р. Получение калиевых и преимущественно калиевых алюминатных растворов с содержанием диоксида кремния, близким к истинным равновесным концентрациям SiO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 в системе K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O- Al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</w:t>
      </w:r>
      <w:r>
        <w:rPr>
          <w:sz w:val="28"/>
          <w:vertAlign w:val="subscript"/>
        </w:rPr>
        <w:t>3</w:t>
      </w:r>
      <w:r>
        <w:rPr>
          <w:sz w:val="28"/>
          <w:vertAlign w:val="baseline"/>
        </w:rPr>
        <w:t>-SiO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-H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 // Химический журнал Армении. 2002. № 55 (1-2). с. 53-62.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Позин М. Е. Технология минеральных солей (удобрений, пестицидов, промышленных</w:t>
      </w:r>
      <w:r>
        <w:rPr>
          <w:spacing w:val="-4"/>
          <w:sz w:val="28"/>
        </w:rPr>
        <w:t> </w:t>
      </w:r>
      <w:r>
        <w:rPr>
          <w:sz w:val="28"/>
        </w:rPr>
        <w:t>солей, окислов</w:t>
      </w:r>
      <w:r>
        <w:rPr>
          <w:spacing w:val="-1"/>
          <w:sz w:val="28"/>
        </w:rPr>
        <w:t> </w:t>
      </w:r>
      <w:r>
        <w:rPr>
          <w:sz w:val="28"/>
        </w:rPr>
        <w:t>и кислот), ч. I</w:t>
      </w:r>
      <w:r>
        <w:rPr>
          <w:spacing w:val="-5"/>
          <w:sz w:val="28"/>
        </w:rPr>
        <w:t> </w:t>
      </w:r>
      <w:r>
        <w:rPr>
          <w:sz w:val="28"/>
        </w:rPr>
        <w:t>,изд. 4-е,</w:t>
      </w:r>
      <w:r>
        <w:rPr>
          <w:spacing w:val="-1"/>
          <w:sz w:val="28"/>
        </w:rPr>
        <w:t> </w:t>
      </w:r>
      <w:r>
        <w:rPr>
          <w:sz w:val="28"/>
        </w:rPr>
        <w:t>испр.</w:t>
      </w:r>
      <w:r>
        <w:rPr>
          <w:spacing w:val="40"/>
          <w:sz w:val="28"/>
        </w:rPr>
        <w:t> </w:t>
      </w:r>
      <w:r>
        <w:rPr>
          <w:sz w:val="28"/>
        </w:rPr>
        <w:t>Л.:</w:t>
      </w:r>
      <w:r>
        <w:rPr>
          <w:spacing w:val="-4"/>
          <w:sz w:val="28"/>
        </w:rPr>
        <w:t> </w:t>
      </w:r>
      <w:r>
        <w:rPr>
          <w:sz w:val="28"/>
        </w:rPr>
        <w:t>Изд-во «Химия». 1974. 792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0" w:lineRule="auto" w:before="0" w:after="0"/>
        <w:ind w:left="991" w:right="284" w:hanging="567"/>
        <w:jc w:val="both"/>
        <w:rPr>
          <w:sz w:val="28"/>
        </w:rPr>
      </w:pPr>
      <w:r>
        <w:rPr>
          <w:sz w:val="28"/>
        </w:rPr>
        <w:t>Матвеев В. А. Физико-химические и технологические основы повышения эффективности комплексной переработки нефелиносодержащего сырья кислотными методами: автореф. дис.</w:t>
      </w:r>
      <w:r>
        <w:rPr>
          <w:spacing w:val="40"/>
          <w:sz w:val="28"/>
        </w:rPr>
        <w:t> </w:t>
      </w:r>
      <w:r>
        <w:rPr>
          <w:sz w:val="28"/>
        </w:rPr>
        <w:t>… д. т. н. Апатиты, 2009. 41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Захаров В.И., Калинников В.Т., Матвеев В.А., Майоров Д.В. Химико-техно- логические основы и разработка новых направлений комплексной переработки и использования щелочных алюмосиликатов. Апатиты: КНЦ РАН. 1995. 182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Kruchinina N.E., Baklanov A.E., Timacheva N.A., Zosin A.P.</w:t>
      </w:r>
      <w:r>
        <w:rPr>
          <w:spacing w:val="40"/>
          <w:sz w:val="28"/>
        </w:rPr>
        <w:t> </w:t>
      </w:r>
      <w:r>
        <w:rPr>
          <w:sz w:val="28"/>
        </w:rPr>
        <w:t>Using</w:t>
      </w:r>
      <w:r>
        <w:rPr>
          <w:spacing w:val="-3"/>
          <w:sz w:val="28"/>
        </w:rPr>
        <w:t> </w:t>
      </w:r>
      <w:r>
        <w:rPr>
          <w:sz w:val="28"/>
        </w:rPr>
        <w:t>the wastes of</w:t>
      </w:r>
      <w:r>
        <w:rPr>
          <w:spacing w:val="-4"/>
          <w:sz w:val="28"/>
        </w:rPr>
        <w:t> </w:t>
      </w:r>
      <w:r>
        <w:rPr>
          <w:sz w:val="28"/>
        </w:rPr>
        <w:t>ore- processing complex of Kolsky peninsula for the cesium containing waste water purification</w:t>
      </w:r>
      <w:r>
        <w:rPr>
          <w:spacing w:val="40"/>
          <w:sz w:val="28"/>
        </w:rPr>
        <w:t> </w:t>
      </w:r>
      <w:r>
        <w:rPr>
          <w:sz w:val="28"/>
        </w:rPr>
        <w:t>//Abstr. Int. Conf. &amp; Exhibition on waste management “WasteTech-99”. Moscow, 1999. P. 233-234.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Kruchinina</w:t>
      </w:r>
      <w:r>
        <w:rPr>
          <w:spacing w:val="80"/>
          <w:sz w:val="28"/>
        </w:rPr>
        <w:t> </w:t>
      </w:r>
      <w:r>
        <w:rPr>
          <w:sz w:val="28"/>
        </w:rPr>
        <w:t>N.E., Kim V., Brajnik N.A., Shantarin V.D. Application of the alumosilicate coagulants for purification of waste waters // Water: ecology and technology “ECWATECH-96”:. Moscow. 1996. - P. 252.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Лайнер Ю.А. Комплексная переработка некоторых</w:t>
      </w:r>
      <w:r>
        <w:rPr>
          <w:spacing w:val="-1"/>
          <w:sz w:val="28"/>
        </w:rPr>
        <w:t> </w:t>
      </w:r>
      <w:r>
        <w:rPr>
          <w:sz w:val="28"/>
        </w:rPr>
        <w:t>видов алюминий содержащего сырья кислотными способами / Цветная металлургия: научные поиски, перспективы. М.; Наука, 1976. с. 259-276.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Кручинина Н.Е. и др. Алюмокремниевый флокулянт-коагулянт – новый реагент для водоочистки и водоподготовки / Н.Е. Кручинина, Н.А. Тимашева, Б.С. Лисюк</w:t>
      </w:r>
    </w:p>
    <w:p>
      <w:pPr>
        <w:pStyle w:val="BodyText"/>
        <w:spacing w:before="2"/>
        <w:ind w:left="991"/>
      </w:pPr>
      <w:r>
        <w:rPr/>
        <w:t>//</w:t>
      </w:r>
      <w:r>
        <w:rPr>
          <w:spacing w:val="-5"/>
        </w:rPr>
        <w:t> </w:t>
      </w:r>
      <w:r>
        <w:rPr/>
        <w:t>Междунар.</w:t>
      </w:r>
      <w:r>
        <w:rPr>
          <w:spacing w:val="-2"/>
        </w:rPr>
        <w:t> </w:t>
      </w:r>
      <w:r>
        <w:rPr/>
        <w:t>науч.-техн.</w:t>
      </w:r>
      <w:r>
        <w:rPr>
          <w:spacing w:val="-2"/>
        </w:rPr>
        <w:t> </w:t>
      </w:r>
      <w:r>
        <w:rPr/>
        <w:t>конгр.</w:t>
      </w:r>
      <w:r>
        <w:rPr>
          <w:spacing w:val="-2"/>
        </w:rPr>
        <w:t> </w:t>
      </w:r>
      <w:r>
        <w:rPr/>
        <w:t>по</w:t>
      </w:r>
      <w:r>
        <w:rPr>
          <w:spacing w:val="-4"/>
        </w:rPr>
        <w:t> </w:t>
      </w:r>
      <w:r>
        <w:rPr/>
        <w:t>безоп.</w:t>
      </w:r>
      <w:r>
        <w:rPr>
          <w:spacing w:val="-2"/>
        </w:rPr>
        <w:t> </w:t>
      </w:r>
      <w:r>
        <w:rPr/>
        <w:t>:</w:t>
      </w:r>
      <w:r>
        <w:rPr>
          <w:spacing w:val="-9"/>
        </w:rPr>
        <w:t> </w:t>
      </w:r>
      <w:r>
        <w:rPr/>
        <w:t>Тез.</w:t>
      </w:r>
      <w:r>
        <w:rPr>
          <w:spacing w:val="-2"/>
        </w:rPr>
        <w:t> </w:t>
      </w:r>
      <w:r>
        <w:rPr/>
        <w:t>докл. –</w:t>
      </w:r>
      <w:r>
        <w:rPr>
          <w:spacing w:val="-4"/>
        </w:rPr>
        <w:t> </w:t>
      </w:r>
      <w:r>
        <w:rPr/>
        <w:t>М.,</w:t>
      </w:r>
      <w:r>
        <w:rPr>
          <w:spacing w:val="-7"/>
        </w:rPr>
        <w:t> </w:t>
      </w:r>
      <w:r>
        <w:rPr/>
        <w:t>2005.</w:t>
      </w:r>
      <w:r>
        <w:rPr>
          <w:spacing w:val="-1"/>
        </w:rPr>
        <w:t> </w:t>
      </w:r>
      <w:r>
        <w:rPr/>
        <w:t>-</w:t>
      </w:r>
      <w:r>
        <w:rPr>
          <w:spacing w:val="-6"/>
        </w:rPr>
        <w:t> </w:t>
      </w:r>
      <w:r>
        <w:rPr/>
        <w:t>С.</w:t>
      </w:r>
      <w:r>
        <w:rPr>
          <w:spacing w:val="-6"/>
        </w:rPr>
        <w:t> </w:t>
      </w:r>
      <w:r>
        <w:rPr/>
        <w:t>307-</w:t>
      </w:r>
      <w:r>
        <w:rPr>
          <w:spacing w:val="-4"/>
        </w:rPr>
        <w:t>310.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163" w:after="0"/>
        <w:ind w:left="991" w:right="280" w:hanging="600"/>
        <w:jc w:val="both"/>
        <w:rPr>
          <w:sz w:val="28"/>
        </w:rPr>
      </w:pPr>
      <w:r>
        <w:rPr>
          <w:sz w:val="28"/>
        </w:rPr>
        <w:t>Веляев Ю. О. «Химико-технологическое обоснование и разработка сернокислотной</w:t>
      </w:r>
      <w:r>
        <w:rPr>
          <w:spacing w:val="40"/>
          <w:sz w:val="28"/>
        </w:rPr>
        <w:t> </w:t>
      </w:r>
      <w:r>
        <w:rPr>
          <w:sz w:val="28"/>
        </w:rPr>
        <w:t>технологии</w:t>
      </w:r>
      <w:r>
        <w:rPr>
          <w:spacing w:val="40"/>
          <w:sz w:val="28"/>
        </w:rPr>
        <w:t> </w:t>
      </w:r>
      <w:r>
        <w:rPr>
          <w:sz w:val="28"/>
        </w:rPr>
        <w:t>переработки</w:t>
      </w:r>
      <w:r>
        <w:rPr>
          <w:spacing w:val="40"/>
          <w:sz w:val="28"/>
        </w:rPr>
        <w:t> </w:t>
      </w:r>
      <w:r>
        <w:rPr>
          <w:sz w:val="28"/>
        </w:rPr>
        <w:t>нефелина</w:t>
      </w:r>
      <w:r>
        <w:rPr>
          <w:spacing w:val="71"/>
          <w:sz w:val="28"/>
        </w:rPr>
        <w:t> </w:t>
      </w:r>
      <w:r>
        <w:rPr>
          <w:sz w:val="28"/>
        </w:rPr>
        <w:t>с</w:t>
      </w:r>
      <w:r>
        <w:rPr>
          <w:spacing w:val="71"/>
          <w:sz w:val="28"/>
        </w:rPr>
        <w:t> </w:t>
      </w:r>
      <w:r>
        <w:rPr>
          <w:sz w:val="28"/>
        </w:rPr>
        <w:t>получением</w:t>
      </w:r>
      <w:r>
        <w:rPr>
          <w:spacing w:val="72"/>
          <w:sz w:val="28"/>
        </w:rPr>
        <w:t> </w:t>
      </w:r>
      <w:r>
        <w:rPr>
          <w:sz w:val="28"/>
        </w:rPr>
        <w:t>коагулянтов,</w:t>
      </w:r>
    </w:p>
    <w:p>
      <w:pPr>
        <w:pStyle w:val="ListParagraph"/>
        <w:spacing w:after="0" w:line="357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2" w:lineRule="auto" w:before="62"/>
        <w:ind w:left="991" w:right="279"/>
      </w:pPr>
      <w:r>
        <w:rPr/>
        <w:t>калиевых квасцов и кремнеземных продуктов: автор. дис. … к. т. н. - Апатиты, 2012. 25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Способ получения алюмосиликатного коагулянта пат. № 2225838 РФ.№ 2002131688/15; заявл. 26.11.2002; опубл. 20.03.2004.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Кручинина Н.Е., Моргунов А.Ф.,Тимашева Н.А., Моргунов П.А.</w:t>
      </w:r>
      <w:r>
        <w:rPr>
          <w:spacing w:val="40"/>
          <w:sz w:val="28"/>
        </w:rPr>
        <w:t> </w:t>
      </w:r>
      <w:r>
        <w:rPr>
          <w:sz w:val="28"/>
        </w:rPr>
        <w:t>Исследования физико-химических свойств алюмокремниевого флокулянта-коагулянта //</w:t>
      </w:r>
      <w:r>
        <w:rPr>
          <w:spacing w:val="40"/>
          <w:sz w:val="28"/>
        </w:rPr>
        <w:t> </w:t>
      </w:r>
      <w:r>
        <w:rPr>
          <w:sz w:val="28"/>
        </w:rPr>
        <w:t>Изв. вузов. Химия и хим. технология. 2005. Т. 48, вып. 12. С. 111-114.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Лайнер А. П., Пустилъник Г. Л. Выбор оптимальной концентрации</w:t>
      </w:r>
      <w:r>
        <w:rPr>
          <w:spacing w:val="40"/>
          <w:sz w:val="28"/>
        </w:rPr>
        <w:t> </w:t>
      </w:r>
      <w:r>
        <w:rPr>
          <w:sz w:val="28"/>
        </w:rPr>
        <w:t>кислоты при разложении нефелинового концентрата серной кислотой / Бюл. ин-та «Цвет- метинформация».</w:t>
      </w:r>
      <w:r>
        <w:rPr>
          <w:spacing w:val="40"/>
          <w:sz w:val="28"/>
        </w:rPr>
        <w:t> </w:t>
      </w:r>
      <w:r>
        <w:rPr>
          <w:sz w:val="28"/>
        </w:rPr>
        <w:t>1967.</w:t>
      </w:r>
      <w:r>
        <w:rPr>
          <w:spacing w:val="40"/>
          <w:sz w:val="28"/>
        </w:rPr>
        <w:t> </w:t>
      </w:r>
      <w:r>
        <w:rPr>
          <w:sz w:val="28"/>
        </w:rPr>
        <w:t>№ 14.</w:t>
      </w:r>
      <w:r>
        <w:rPr>
          <w:spacing w:val="40"/>
          <w:sz w:val="28"/>
        </w:rPr>
        <w:t> </w:t>
      </w:r>
      <w:r>
        <w:rPr>
          <w:sz w:val="28"/>
        </w:rPr>
        <w:t>с. 37—39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Лайнер Ю. А. // Цветная металлургия: Науч. поиски, перспективы. -</w:t>
      </w:r>
      <w:r>
        <w:rPr>
          <w:spacing w:val="40"/>
          <w:sz w:val="28"/>
        </w:rPr>
        <w:t> </w:t>
      </w:r>
      <w:r>
        <w:rPr>
          <w:sz w:val="28"/>
        </w:rPr>
        <w:t>М.: Наука, 1976. - с 259—277.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Лайнер А. П., Пустилъник Г. Л. / Бюл. ин-та «Цвет-метинформация». 1976. № 14. с. 37—38.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Веляев Ю.О., Захаров В.И., Майоров Д.В.. Совершенствование технологии получения алюмокремниевого коагулянта-флокулянта на основе нефелина // Физика и химия стекла. 2011. Т. 37. №5. С. 129-135.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Способ</w:t>
      </w:r>
      <w:r>
        <w:rPr>
          <w:spacing w:val="40"/>
          <w:sz w:val="28"/>
        </w:rPr>
        <w:t> </w:t>
      </w:r>
      <w:r>
        <w:rPr>
          <w:sz w:val="28"/>
        </w:rPr>
        <w:t>получения алюмокалиевых квасцов: пат. № 2350564 РФ.</w:t>
      </w:r>
      <w:r>
        <w:rPr>
          <w:spacing w:val="40"/>
          <w:sz w:val="28"/>
        </w:rPr>
        <w:t> </w:t>
      </w:r>
      <w:r>
        <w:rPr>
          <w:sz w:val="28"/>
        </w:rPr>
        <w:t>№ 2007116931/15; заявл. 04.05.2007; опубл. 27.03.2009.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82" w:hanging="567"/>
        <w:jc w:val="both"/>
        <w:rPr>
          <w:sz w:val="28"/>
        </w:rPr>
      </w:pPr>
      <w:r>
        <w:rPr>
          <w:sz w:val="28"/>
        </w:rPr>
        <w:t>Scott R. P. W.. Silica Gel and Bonded Phases. Their Production, Properties and Use in LC. Chichester:</w:t>
      </w:r>
      <w:r>
        <w:rPr>
          <w:spacing w:val="40"/>
          <w:sz w:val="28"/>
        </w:rPr>
        <w:t> </w:t>
      </w:r>
      <w:r>
        <w:rPr>
          <w:sz w:val="28"/>
        </w:rPr>
        <w:t>John Wiley &amp; Sons Ltd, 1993. 262 p.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78" w:hanging="567"/>
        <w:jc w:val="both"/>
        <w:rPr>
          <w:sz w:val="28"/>
        </w:rPr>
      </w:pPr>
      <w:r>
        <w:rPr>
          <w:sz w:val="28"/>
        </w:rPr>
        <w:t>Iler R. K.. The chemistry of silica : solubility, polymerization, colloid and surface properties, and biochemistry. –New York: Wiley, 1979. 866 p.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78" w:hanging="567"/>
        <w:jc w:val="both"/>
        <w:rPr>
          <w:sz w:val="28"/>
        </w:rPr>
      </w:pPr>
      <w:r>
        <w:rPr>
          <w:sz w:val="28"/>
        </w:rPr>
        <w:t>Шабанова Н.А., Фролов Ю.Г., Павлов А.И. Исследование старения кремниевых кислот в водных растворах // Получение и применение гидрозолей кремнезема; Под. ред. Ю.Г. Фролова. М.: МХТИ, 1979. Вып. 107. С. 52-58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Рабинович В.А.,</w:t>
      </w:r>
      <w:r>
        <w:rPr>
          <w:spacing w:val="40"/>
          <w:sz w:val="28"/>
        </w:rPr>
        <w:t> </w:t>
      </w:r>
      <w:r>
        <w:rPr>
          <w:sz w:val="28"/>
        </w:rPr>
        <w:t>Хавин З.Я. Краткий химический справочник. Л.: Химия. 1978. 392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СанПиН 2.3.2.1293-03 «Гигиенические требования по применению пищевых добавок»/ - Минздрав России, Москва 2003 г. - 416 с.</w:t>
      </w:r>
    </w:p>
    <w:p>
      <w:pPr>
        <w:pStyle w:val="ListParagraph"/>
        <w:spacing w:after="0" w:line="357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62" w:after="0"/>
        <w:ind w:left="991" w:right="279" w:hanging="600"/>
        <w:jc w:val="both"/>
        <w:rPr>
          <w:sz w:val="28"/>
        </w:rPr>
      </w:pPr>
      <w:r>
        <w:rPr>
          <w:sz w:val="28"/>
        </w:rPr>
        <w:t>Захаров В.И., Матвеев В.А., Кельманзон Т.С., Григорьева Р.А.</w:t>
      </w:r>
      <w:r>
        <w:rPr>
          <w:spacing w:val="40"/>
          <w:sz w:val="28"/>
        </w:rPr>
        <w:t> </w:t>
      </w:r>
      <w:r>
        <w:rPr>
          <w:sz w:val="28"/>
        </w:rPr>
        <w:t>Изучение характера распределения сопутствующих элементов при азотнокислотной переработке нефелина // Комплексная переработка редкометального сырья Кольского полуострова. Апатиты: Изд-во КФ АН СССР, 1981.</w:t>
      </w:r>
      <w:r>
        <w:rPr>
          <w:spacing w:val="40"/>
          <w:sz w:val="28"/>
        </w:rPr>
        <w:t> </w:t>
      </w:r>
      <w:r>
        <w:rPr>
          <w:sz w:val="28"/>
        </w:rPr>
        <w:t>С. 67-70.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57" w:lineRule="auto" w:before="3" w:after="0"/>
        <w:ind w:left="991" w:right="279" w:hanging="567"/>
        <w:jc w:val="both"/>
        <w:rPr>
          <w:sz w:val="28"/>
        </w:rPr>
      </w:pPr>
      <w:r>
        <w:rPr>
          <w:sz w:val="28"/>
        </w:rPr>
        <w:t>Захаров В.И., Матвеев В.А., Майоров Д.В. Новые направления</w:t>
      </w:r>
      <w:r>
        <w:rPr>
          <w:spacing w:val="40"/>
          <w:sz w:val="28"/>
        </w:rPr>
        <w:t> </w:t>
      </w:r>
      <w:r>
        <w:rPr>
          <w:sz w:val="28"/>
        </w:rPr>
        <w:t>переработки и </w:t>
      </w:r>
      <w:r>
        <w:rPr>
          <w:spacing w:val="-2"/>
          <w:sz w:val="28"/>
        </w:rPr>
        <w:t>использования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нефелинсодержащего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сырья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//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Цветные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металлы.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1995.</w:t>
      </w:r>
      <w:r>
        <w:rPr>
          <w:spacing w:val="15"/>
          <w:sz w:val="28"/>
        </w:rPr>
        <w:t> </w:t>
      </w:r>
      <w:r>
        <w:rPr>
          <w:spacing w:val="-2"/>
          <w:sz w:val="28"/>
        </w:rPr>
        <w:t>№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7.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С.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36-39.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5" w:after="0"/>
        <w:ind w:left="991" w:right="278" w:hanging="600"/>
        <w:jc w:val="both"/>
        <w:rPr>
          <w:sz w:val="28"/>
        </w:rPr>
      </w:pPr>
      <w:r>
        <w:rPr>
          <w:sz w:val="28"/>
        </w:rPr>
        <w:t>Матвеев В.А., Захаров В.И., Майоров Д.В. Фосфорнокислотная переработка нефелинового концентрата с получением фосфата алюминия и компонентов огнетушащих веществ // Комплексная переработка нетрадиционного титано- редкометального и алюмосиликатного сырья: современное состояние и перспективы. Апатиты: Изд-во КНЦ РАН, 2006. С. 66-70.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Матвеев В.А. Переработка нефелинового концентрата фосфорнокислотным методом // Химическая технология. 2008. № 7. С. 297-300.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0" w:lineRule="auto" w:before="0" w:after="0"/>
        <w:ind w:left="991" w:right="266" w:hanging="600"/>
        <w:jc w:val="both"/>
        <w:rPr>
          <w:sz w:val="28"/>
        </w:rPr>
      </w:pPr>
      <w:r>
        <w:rPr>
          <w:sz w:val="28"/>
        </w:rPr>
        <w:t>Захаров</w:t>
      </w:r>
      <w:r>
        <w:rPr>
          <w:spacing w:val="-18"/>
          <w:sz w:val="28"/>
        </w:rPr>
        <w:t> </w:t>
      </w:r>
      <w:r>
        <w:rPr>
          <w:sz w:val="28"/>
        </w:rPr>
        <w:t>В.И.,</w:t>
      </w:r>
      <w:r>
        <w:rPr>
          <w:spacing w:val="-17"/>
          <w:sz w:val="28"/>
        </w:rPr>
        <w:t> </w:t>
      </w:r>
      <w:r>
        <w:rPr>
          <w:sz w:val="28"/>
        </w:rPr>
        <w:t>Матвеев</w:t>
      </w:r>
      <w:r>
        <w:rPr>
          <w:spacing w:val="-18"/>
          <w:sz w:val="28"/>
        </w:rPr>
        <w:t> </w:t>
      </w:r>
      <w:r>
        <w:rPr>
          <w:sz w:val="28"/>
        </w:rPr>
        <w:t>В.А.,</w:t>
      </w:r>
      <w:r>
        <w:rPr>
          <w:spacing w:val="-17"/>
          <w:sz w:val="28"/>
        </w:rPr>
        <w:t> </w:t>
      </w:r>
      <w:r>
        <w:rPr>
          <w:sz w:val="28"/>
        </w:rPr>
        <w:t>Майоров</w:t>
      </w:r>
      <w:r>
        <w:rPr>
          <w:spacing w:val="-18"/>
          <w:sz w:val="28"/>
        </w:rPr>
        <w:t> </w:t>
      </w:r>
      <w:r>
        <w:rPr>
          <w:sz w:val="28"/>
        </w:rPr>
        <w:t>Д.В.,</w:t>
      </w:r>
      <w:r>
        <w:rPr>
          <w:spacing w:val="-17"/>
          <w:sz w:val="28"/>
        </w:rPr>
        <w:t> </w:t>
      </w:r>
      <w:r>
        <w:rPr>
          <w:sz w:val="28"/>
        </w:rPr>
        <w:t>Захаров</w:t>
      </w:r>
      <w:r>
        <w:rPr>
          <w:spacing w:val="-18"/>
          <w:sz w:val="28"/>
        </w:rPr>
        <w:t> </w:t>
      </w:r>
      <w:r>
        <w:rPr>
          <w:sz w:val="28"/>
        </w:rPr>
        <w:t>К.В.</w:t>
      </w:r>
      <w:r>
        <w:rPr>
          <w:spacing w:val="-17"/>
          <w:sz w:val="28"/>
        </w:rPr>
        <w:t> </w:t>
      </w:r>
      <w:r>
        <w:rPr>
          <w:sz w:val="28"/>
        </w:rPr>
        <w:t>О</w:t>
      </w:r>
      <w:r>
        <w:rPr>
          <w:spacing w:val="-18"/>
          <w:sz w:val="28"/>
        </w:rPr>
        <w:t> </w:t>
      </w:r>
      <w:r>
        <w:rPr>
          <w:sz w:val="28"/>
        </w:rPr>
        <w:t>перспективах</w:t>
      </w:r>
      <w:r>
        <w:rPr>
          <w:spacing w:val="-17"/>
          <w:sz w:val="28"/>
        </w:rPr>
        <w:t> </w:t>
      </w:r>
      <w:r>
        <w:rPr>
          <w:sz w:val="28"/>
        </w:rPr>
        <w:t>кислотных методов переработки нефелинсодержащего сырья Кольского полуострова // Инновационный потенциал Кольской науки. Апатиты: Изд-во КНЦ РАН, 2005. </w:t>
      </w:r>
      <w:r>
        <w:rPr>
          <w:spacing w:val="-2"/>
          <w:sz w:val="28"/>
        </w:rPr>
        <w:t>С.141-144.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Способ получения водосодержащего взрывчатого вещества: пат.</w:t>
      </w:r>
      <w:r>
        <w:rPr>
          <w:spacing w:val="40"/>
          <w:sz w:val="28"/>
        </w:rPr>
        <w:t> </w:t>
      </w:r>
      <w:r>
        <w:rPr>
          <w:sz w:val="28"/>
        </w:rPr>
        <w:t>2139271 РФ.</w:t>
      </w:r>
      <w:r>
        <w:rPr>
          <w:spacing w:val="40"/>
          <w:sz w:val="28"/>
        </w:rPr>
        <w:t> </w:t>
      </w:r>
      <w:r>
        <w:rPr>
          <w:sz w:val="28"/>
        </w:rPr>
        <w:t>№ 971207806/02; заявл. 11.12.97; опубл. 10.10.99.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5" w:hanging="600"/>
        <w:jc w:val="both"/>
        <w:rPr>
          <w:sz w:val="28"/>
        </w:rPr>
      </w:pPr>
      <w:r>
        <w:rPr>
          <w:sz w:val="28"/>
        </w:rPr>
        <w:t>Способ получения водосодержащего взрывчатого вещества: пат. 2171246 РФ. № 99127617/02; заявл. 23.12.99; опубл. 27.07.2001.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72" w:hanging="600"/>
        <w:jc w:val="both"/>
        <w:rPr>
          <w:sz w:val="28"/>
        </w:rPr>
      </w:pPr>
      <w:r>
        <w:rPr>
          <w:sz w:val="28"/>
        </w:rPr>
        <w:t>Способ получения окислителя для взрывчатых веществ: пат. 2149860 РФ.</w:t>
      </w:r>
      <w:r>
        <w:rPr>
          <w:spacing w:val="40"/>
          <w:sz w:val="28"/>
        </w:rPr>
        <w:t> </w:t>
      </w:r>
      <w:r>
        <w:rPr>
          <w:sz w:val="28"/>
        </w:rPr>
        <w:t>№ 98115549/02;</w:t>
      </w:r>
      <w:r>
        <w:rPr>
          <w:spacing w:val="-18"/>
          <w:sz w:val="28"/>
        </w:rPr>
        <w:t> </w:t>
      </w:r>
      <w:r>
        <w:rPr>
          <w:sz w:val="28"/>
        </w:rPr>
        <w:t>заявл.</w:t>
      </w:r>
      <w:r>
        <w:rPr>
          <w:spacing w:val="-17"/>
          <w:sz w:val="28"/>
        </w:rPr>
        <w:t> </w:t>
      </w:r>
      <w:r>
        <w:rPr>
          <w:sz w:val="28"/>
        </w:rPr>
        <w:t>10.08.98;</w:t>
      </w:r>
      <w:r>
        <w:rPr>
          <w:spacing w:val="-18"/>
          <w:sz w:val="28"/>
        </w:rPr>
        <w:t> </w:t>
      </w:r>
      <w:r>
        <w:rPr>
          <w:sz w:val="28"/>
        </w:rPr>
        <w:t>опубл.</w:t>
      </w:r>
      <w:r>
        <w:rPr>
          <w:spacing w:val="-17"/>
          <w:sz w:val="28"/>
        </w:rPr>
        <w:t> </w:t>
      </w:r>
      <w:r>
        <w:rPr>
          <w:sz w:val="28"/>
        </w:rPr>
        <w:t>27.05.2000.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76" w:hanging="600"/>
        <w:jc w:val="both"/>
        <w:rPr>
          <w:sz w:val="28"/>
        </w:rPr>
      </w:pPr>
      <w:r>
        <w:rPr>
          <w:sz w:val="28"/>
        </w:rPr>
        <w:t>Способ получения коагулянта:</w:t>
      </w:r>
      <w:r>
        <w:rPr>
          <w:spacing w:val="40"/>
          <w:sz w:val="28"/>
        </w:rPr>
        <w:t> </w:t>
      </w:r>
      <w:r>
        <w:rPr>
          <w:sz w:val="28"/>
        </w:rPr>
        <w:t>пат.</w:t>
      </w:r>
      <w:r>
        <w:rPr>
          <w:spacing w:val="40"/>
          <w:sz w:val="28"/>
        </w:rPr>
        <w:t> </w:t>
      </w:r>
      <w:r>
        <w:rPr>
          <w:sz w:val="28"/>
        </w:rPr>
        <w:t>№ 2039711 РФ.</w:t>
      </w:r>
      <w:r>
        <w:rPr>
          <w:spacing w:val="40"/>
          <w:sz w:val="28"/>
        </w:rPr>
        <w:t> </w:t>
      </w:r>
      <w:r>
        <w:rPr>
          <w:sz w:val="28"/>
        </w:rPr>
        <w:t>№ 5029052/26;</w:t>
      </w:r>
      <w:r>
        <w:rPr>
          <w:spacing w:val="40"/>
          <w:sz w:val="28"/>
        </w:rPr>
        <w:t> </w:t>
      </w:r>
      <w:r>
        <w:rPr>
          <w:sz w:val="28"/>
        </w:rPr>
        <w:t>заявл. 25.02.1992; опубл. 20.07.1995.</w:t>
      </w:r>
    </w:p>
    <w:p>
      <w:pPr>
        <w:pStyle w:val="ListParagraph"/>
        <w:numPr>
          <w:ilvl w:val="0"/>
          <w:numId w:val="21"/>
        </w:numPr>
        <w:tabs>
          <w:tab w:pos="988" w:val="left" w:leader="none"/>
        </w:tabs>
        <w:spacing w:line="319" w:lineRule="exact" w:before="0" w:after="0"/>
        <w:ind w:left="988" w:right="0" w:hanging="598"/>
        <w:jc w:val="both"/>
        <w:rPr>
          <w:sz w:val="28"/>
        </w:rPr>
      </w:pPr>
      <w:r>
        <w:rPr>
          <w:spacing w:val="-6"/>
          <w:sz w:val="28"/>
        </w:rPr>
        <w:t>Способ</w:t>
      </w:r>
      <w:r>
        <w:rPr>
          <w:sz w:val="28"/>
        </w:rPr>
        <w:t> </w:t>
      </w:r>
      <w:r>
        <w:rPr>
          <w:spacing w:val="-6"/>
          <w:sz w:val="28"/>
        </w:rPr>
        <w:t>получения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композиционного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алюмокремниевого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флокулянта-коагулянта: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пат.</w:t>
      </w:r>
    </w:p>
    <w:p>
      <w:pPr>
        <w:pStyle w:val="BodyText"/>
        <w:spacing w:before="143"/>
        <w:ind w:left="991"/>
      </w:pPr>
      <w:r>
        <w:rPr>
          <w:spacing w:val="-2"/>
        </w:rPr>
        <w:t>№</w:t>
      </w:r>
      <w:r>
        <w:rPr>
          <w:spacing w:val="-14"/>
        </w:rPr>
        <w:t> </w:t>
      </w:r>
      <w:r>
        <w:rPr>
          <w:spacing w:val="-2"/>
        </w:rPr>
        <w:t>2447021</w:t>
      </w:r>
      <w:r>
        <w:rPr>
          <w:spacing w:val="-13"/>
        </w:rPr>
        <w:t> </w:t>
      </w:r>
      <w:r>
        <w:rPr>
          <w:spacing w:val="-2"/>
        </w:rPr>
        <w:t>РФ.</w:t>
      </w:r>
      <w:r>
        <w:rPr>
          <w:spacing w:val="-6"/>
        </w:rPr>
        <w:t> </w:t>
      </w:r>
      <w:r>
        <w:rPr>
          <w:spacing w:val="-2"/>
        </w:rPr>
        <w:t>№</w:t>
      </w:r>
      <w:r>
        <w:rPr>
          <w:spacing w:val="-15"/>
        </w:rPr>
        <w:t> </w:t>
      </w:r>
      <w:r>
        <w:rPr>
          <w:spacing w:val="-2"/>
        </w:rPr>
        <w:t>2010133345/05;</w:t>
      </w:r>
      <w:r>
        <w:rPr>
          <w:spacing w:val="63"/>
        </w:rPr>
        <w:t> </w:t>
      </w:r>
      <w:r>
        <w:rPr>
          <w:spacing w:val="-2"/>
        </w:rPr>
        <w:t>заявл.</w:t>
      </w:r>
      <w:r>
        <w:rPr>
          <w:spacing w:val="-11"/>
        </w:rPr>
        <w:t> </w:t>
      </w:r>
      <w:r>
        <w:rPr>
          <w:spacing w:val="-2"/>
        </w:rPr>
        <w:t>09.08.2010;</w:t>
      </w:r>
      <w:r>
        <w:rPr>
          <w:spacing w:val="-13"/>
        </w:rPr>
        <w:t> </w:t>
      </w:r>
      <w:r>
        <w:rPr>
          <w:spacing w:val="-2"/>
        </w:rPr>
        <w:t>опубл.</w:t>
      </w:r>
      <w:r>
        <w:rPr>
          <w:spacing w:val="-12"/>
        </w:rPr>
        <w:t> </w:t>
      </w:r>
      <w:r>
        <w:rPr>
          <w:spacing w:val="-2"/>
        </w:rPr>
        <w:t>10.04.2012.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163" w:after="0"/>
        <w:ind w:left="991" w:right="276" w:hanging="600"/>
        <w:jc w:val="both"/>
        <w:rPr>
          <w:sz w:val="28"/>
        </w:rPr>
      </w:pPr>
      <w:r>
        <w:rPr>
          <w:sz w:val="28"/>
        </w:rPr>
        <w:t>Нефелиновый</w:t>
      </w:r>
      <w:r>
        <w:rPr>
          <w:spacing w:val="-15"/>
          <w:sz w:val="28"/>
        </w:rPr>
        <w:t> </w:t>
      </w:r>
      <w:r>
        <w:rPr>
          <w:sz w:val="28"/>
        </w:rPr>
        <w:t>коагулянт:</w:t>
      </w:r>
      <w:r>
        <w:rPr>
          <w:spacing w:val="40"/>
          <w:sz w:val="28"/>
        </w:rPr>
        <w:t> </w:t>
      </w:r>
      <w:r>
        <w:rPr>
          <w:sz w:val="28"/>
        </w:rPr>
        <w:t>пат.</w:t>
      </w:r>
      <w:r>
        <w:rPr>
          <w:spacing w:val="-13"/>
          <w:sz w:val="28"/>
        </w:rPr>
        <w:t> </w:t>
      </w:r>
      <w:r>
        <w:rPr>
          <w:sz w:val="28"/>
        </w:rPr>
        <w:t>№</w:t>
      </w:r>
      <w:r>
        <w:rPr>
          <w:spacing w:val="-16"/>
          <w:sz w:val="28"/>
        </w:rPr>
        <w:t> </w:t>
      </w:r>
      <w:r>
        <w:rPr>
          <w:sz w:val="28"/>
        </w:rPr>
        <w:t>2283286</w:t>
      </w:r>
      <w:r>
        <w:rPr>
          <w:spacing w:val="-11"/>
          <w:sz w:val="28"/>
        </w:rPr>
        <w:t> </w:t>
      </w:r>
      <w:r>
        <w:rPr>
          <w:sz w:val="28"/>
        </w:rPr>
        <w:t>РФ.</w:t>
      </w:r>
      <w:r>
        <w:rPr>
          <w:spacing w:val="-13"/>
          <w:sz w:val="28"/>
        </w:rPr>
        <w:t> </w:t>
      </w:r>
      <w:r>
        <w:rPr>
          <w:sz w:val="28"/>
        </w:rPr>
        <w:t>№</w:t>
      </w:r>
      <w:r>
        <w:rPr>
          <w:spacing w:val="-17"/>
          <w:sz w:val="28"/>
        </w:rPr>
        <w:t> </w:t>
      </w:r>
      <w:r>
        <w:rPr>
          <w:sz w:val="28"/>
        </w:rPr>
        <w:t>2005111691/15;</w:t>
      </w:r>
      <w:r>
        <w:rPr>
          <w:spacing w:val="40"/>
          <w:sz w:val="28"/>
        </w:rPr>
        <w:t> </w:t>
      </w:r>
      <w:r>
        <w:rPr>
          <w:sz w:val="28"/>
        </w:rPr>
        <w:t>заявл.</w:t>
      </w:r>
      <w:r>
        <w:rPr>
          <w:spacing w:val="-14"/>
          <w:sz w:val="28"/>
        </w:rPr>
        <w:t> </w:t>
      </w:r>
      <w:r>
        <w:rPr>
          <w:sz w:val="28"/>
        </w:rPr>
        <w:t>20.04.2005; опубл. 10.09.2006.</w:t>
      </w:r>
    </w:p>
    <w:p>
      <w:pPr>
        <w:pStyle w:val="ListParagraph"/>
        <w:numPr>
          <w:ilvl w:val="0"/>
          <w:numId w:val="21"/>
        </w:numPr>
        <w:tabs>
          <w:tab w:pos="988" w:val="left" w:leader="none"/>
        </w:tabs>
        <w:spacing w:line="314" w:lineRule="exact" w:before="0" w:after="0"/>
        <w:ind w:left="988" w:right="0" w:hanging="598"/>
        <w:jc w:val="both"/>
        <w:rPr>
          <w:sz w:val="28"/>
        </w:rPr>
      </w:pPr>
      <w:r>
        <w:rPr>
          <w:spacing w:val="-4"/>
          <w:sz w:val="28"/>
        </w:rPr>
        <w:t>Вассерман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И.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М.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Производство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минеральных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солей.</w:t>
      </w:r>
      <w:r>
        <w:rPr>
          <w:spacing w:val="27"/>
          <w:sz w:val="28"/>
        </w:rPr>
        <w:t> </w:t>
      </w:r>
      <w:r>
        <w:rPr>
          <w:spacing w:val="-4"/>
          <w:sz w:val="28"/>
        </w:rPr>
        <w:t>Л.: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Госхимиздат,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1962.</w:t>
      </w:r>
      <w:r>
        <w:rPr>
          <w:spacing w:val="45"/>
          <w:sz w:val="28"/>
        </w:rPr>
        <w:t> </w:t>
      </w:r>
      <w:r>
        <w:rPr>
          <w:spacing w:val="-4"/>
          <w:sz w:val="28"/>
        </w:rPr>
        <w:t>438</w:t>
      </w:r>
      <w:r>
        <w:rPr>
          <w:spacing w:val="-14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spacing w:after="0" w:line="314" w:lineRule="exact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62" w:after="0"/>
        <w:ind w:left="991" w:right="272" w:hanging="600"/>
        <w:jc w:val="both"/>
        <w:rPr>
          <w:sz w:val="28"/>
        </w:rPr>
      </w:pPr>
      <w:r>
        <w:rPr>
          <w:sz w:val="28"/>
        </w:rPr>
        <w:t>Ткачев К.В., Запольский А.К., Кисель Ю.К. Технология коагулянтов. Л.: Химия. 1978. 183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62" w:lineRule="auto" w:before="0" w:after="0"/>
        <w:ind w:left="991" w:right="274" w:hanging="600"/>
        <w:jc w:val="both"/>
        <w:rPr>
          <w:sz w:val="28"/>
        </w:rPr>
      </w:pPr>
      <w:r>
        <w:rPr>
          <w:sz w:val="28"/>
        </w:rPr>
        <w:t>Запольский</w:t>
      </w:r>
      <w:r>
        <w:rPr>
          <w:spacing w:val="40"/>
          <w:sz w:val="28"/>
        </w:rPr>
        <w:t> </w:t>
      </w:r>
      <w:r>
        <w:rPr>
          <w:sz w:val="28"/>
        </w:rPr>
        <w:t>А.К.,</w:t>
      </w:r>
      <w:r>
        <w:rPr>
          <w:spacing w:val="-13"/>
          <w:sz w:val="28"/>
        </w:rPr>
        <w:t> </w:t>
      </w:r>
      <w:r>
        <w:rPr>
          <w:sz w:val="28"/>
        </w:rPr>
        <w:t>Баран</w:t>
      </w:r>
      <w:r>
        <w:rPr>
          <w:spacing w:val="-11"/>
          <w:sz w:val="28"/>
        </w:rPr>
        <w:t> </w:t>
      </w:r>
      <w:r>
        <w:rPr>
          <w:sz w:val="28"/>
        </w:rPr>
        <w:t>A.A.</w:t>
      </w:r>
      <w:r>
        <w:rPr>
          <w:spacing w:val="-13"/>
          <w:sz w:val="28"/>
        </w:rPr>
        <w:t> </w:t>
      </w:r>
      <w:r>
        <w:rPr>
          <w:sz w:val="28"/>
        </w:rPr>
        <w:t>Коагулянты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4"/>
          <w:sz w:val="28"/>
        </w:rPr>
        <w:t> </w:t>
      </w:r>
      <w:r>
        <w:rPr>
          <w:sz w:val="28"/>
        </w:rPr>
        <w:t>флокулянты</w:t>
      </w:r>
      <w:r>
        <w:rPr>
          <w:spacing w:val="-14"/>
          <w:sz w:val="28"/>
        </w:rPr>
        <w:t> </w:t>
      </w:r>
      <w:r>
        <w:rPr>
          <w:sz w:val="28"/>
        </w:rPr>
        <w:t>в</w:t>
      </w:r>
      <w:r>
        <w:rPr>
          <w:spacing w:val="-15"/>
          <w:sz w:val="28"/>
        </w:rPr>
        <w:t> </w:t>
      </w:r>
      <w:r>
        <w:rPr>
          <w:sz w:val="28"/>
        </w:rPr>
        <w:t>процессах</w:t>
      </w:r>
      <w:r>
        <w:rPr>
          <w:spacing w:val="-14"/>
          <w:sz w:val="28"/>
        </w:rPr>
        <w:t> </w:t>
      </w:r>
      <w:r>
        <w:rPr>
          <w:sz w:val="28"/>
        </w:rPr>
        <w:t>очистки</w:t>
      </w:r>
      <w:r>
        <w:rPr>
          <w:spacing w:val="-17"/>
          <w:sz w:val="28"/>
        </w:rPr>
        <w:t> </w:t>
      </w:r>
      <w:r>
        <w:rPr>
          <w:sz w:val="28"/>
        </w:rPr>
        <w:t>воды. Ленинград: Химия, 1987. 202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Кручинина Н.Е., Тимашева Н.А., Шибеши А.К. Алюмокремниевые флокулянты- коагулянты // Вода: экология и технология (ЭКВАТЕК-2006): Тез. докл. 7 Междунар. конгр. и техн. выставки. М., 2006.</w:t>
      </w:r>
      <w:r>
        <w:rPr>
          <w:spacing w:val="40"/>
          <w:sz w:val="28"/>
        </w:rPr>
        <w:t> </w:t>
      </w:r>
      <w:r>
        <w:rPr>
          <w:sz w:val="28"/>
        </w:rPr>
        <w:t>С. 16.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  <w:tab w:pos="991" w:val="left" w:leader="none"/>
        </w:tabs>
        <w:spacing w:line="357" w:lineRule="auto" w:before="0" w:after="0"/>
        <w:ind w:left="991" w:right="268" w:hanging="600"/>
        <w:jc w:val="both"/>
        <w:rPr>
          <w:sz w:val="28"/>
        </w:rPr>
      </w:pPr>
      <w:r>
        <w:rPr>
          <w:sz w:val="28"/>
        </w:rPr>
        <w:t>Шабанова Н.А.,</w:t>
      </w:r>
      <w:r>
        <w:rPr>
          <w:spacing w:val="40"/>
          <w:sz w:val="28"/>
        </w:rPr>
        <w:t> </w:t>
      </w:r>
      <w:r>
        <w:rPr>
          <w:sz w:val="28"/>
        </w:rPr>
        <w:t>Попов В.В., Саркисов П.Д. Химия и технология нанодисперсных оксидов.</w:t>
      </w:r>
      <w:r>
        <w:rPr>
          <w:spacing w:val="-11"/>
          <w:sz w:val="28"/>
        </w:rPr>
        <w:t> </w:t>
      </w:r>
      <w:r>
        <w:rPr>
          <w:sz w:val="28"/>
        </w:rPr>
        <w:t>Учебное</w:t>
      </w:r>
      <w:r>
        <w:rPr>
          <w:spacing w:val="-12"/>
          <w:sz w:val="28"/>
        </w:rPr>
        <w:t> </w:t>
      </w:r>
      <w:r>
        <w:rPr>
          <w:sz w:val="28"/>
        </w:rPr>
        <w:t>пособие.</w:t>
      </w:r>
      <w:r>
        <w:rPr>
          <w:spacing w:val="40"/>
          <w:sz w:val="28"/>
        </w:rPr>
        <w:t> </w:t>
      </w:r>
      <w:r>
        <w:rPr>
          <w:sz w:val="28"/>
        </w:rPr>
        <w:t>М.:</w:t>
      </w:r>
      <w:r>
        <w:rPr>
          <w:spacing w:val="-15"/>
          <w:sz w:val="28"/>
        </w:rPr>
        <w:t> </w:t>
      </w:r>
      <w:r>
        <w:rPr>
          <w:sz w:val="28"/>
        </w:rPr>
        <w:t>ИКЦ</w:t>
      </w:r>
      <w:r>
        <w:rPr>
          <w:spacing w:val="-14"/>
          <w:sz w:val="28"/>
        </w:rPr>
        <w:t> </w:t>
      </w:r>
      <w:r>
        <w:rPr>
          <w:sz w:val="28"/>
        </w:rPr>
        <w:t>«Академкнига»,</w:t>
      </w:r>
      <w:r>
        <w:rPr>
          <w:spacing w:val="-11"/>
          <w:sz w:val="28"/>
        </w:rPr>
        <w:t> </w:t>
      </w:r>
      <w:r>
        <w:rPr>
          <w:sz w:val="28"/>
        </w:rPr>
        <w:t>2007.</w:t>
      </w:r>
      <w:r>
        <w:rPr>
          <w:spacing w:val="-11"/>
          <w:sz w:val="28"/>
        </w:rPr>
        <w:t> </w:t>
      </w:r>
      <w:r>
        <w:rPr>
          <w:sz w:val="28"/>
        </w:rPr>
        <w:t>309</w:t>
      </w:r>
      <w:r>
        <w:rPr>
          <w:spacing w:val="-14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Шебеши, А. К. Алюмокремниевые флокулянты-коагулянты в процессах водоподготовки и водоочистки: автореф. дис. ... к. т. н. М.,</w:t>
      </w:r>
      <w:r>
        <w:rPr>
          <w:spacing w:val="40"/>
          <w:sz w:val="28"/>
        </w:rPr>
        <w:t> </w:t>
      </w:r>
      <w:r>
        <w:rPr>
          <w:sz w:val="28"/>
        </w:rPr>
        <w:t>2006. 18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" w:after="0"/>
        <w:ind w:left="991" w:right="282" w:hanging="600"/>
        <w:jc w:val="both"/>
        <w:rPr>
          <w:sz w:val="28"/>
        </w:rPr>
      </w:pPr>
      <w:r>
        <w:rPr>
          <w:sz w:val="28"/>
        </w:rPr>
        <w:t>Матвеева Е.В., Колесников В.А., Капустин Ю.И., Кручинина Н.Е. Применение флокулянта-коагулянта АКФК в процессах электрофлотационной очистки сточных</w:t>
      </w:r>
      <w:r>
        <w:rPr>
          <w:spacing w:val="-9"/>
          <w:sz w:val="28"/>
        </w:rPr>
        <w:t> </w:t>
      </w:r>
      <w:r>
        <w:rPr>
          <w:sz w:val="28"/>
        </w:rPr>
        <w:t>вод</w:t>
      </w:r>
      <w:r>
        <w:rPr>
          <w:spacing w:val="-2"/>
          <w:sz w:val="28"/>
        </w:rPr>
        <w:t> </w:t>
      </w:r>
      <w:r>
        <w:rPr>
          <w:sz w:val="28"/>
        </w:rPr>
        <w:t>от</w:t>
      </w:r>
      <w:r>
        <w:rPr>
          <w:spacing w:val="-5"/>
          <w:sz w:val="28"/>
        </w:rPr>
        <w:t> </w:t>
      </w:r>
      <w:r>
        <w:rPr>
          <w:sz w:val="28"/>
        </w:rPr>
        <w:t>нефтепродуктов</w:t>
      </w:r>
      <w:r>
        <w:rPr>
          <w:spacing w:val="-6"/>
          <w:sz w:val="28"/>
        </w:rPr>
        <w:t> </w:t>
      </w:r>
      <w:r>
        <w:rPr>
          <w:sz w:val="28"/>
        </w:rPr>
        <w:t>//</w:t>
      </w:r>
      <w:r>
        <w:rPr>
          <w:spacing w:val="-4"/>
          <w:sz w:val="28"/>
        </w:rPr>
        <w:t> </w:t>
      </w:r>
      <w:r>
        <w:rPr>
          <w:sz w:val="28"/>
        </w:rPr>
        <w:t>Химическая</w:t>
      </w:r>
      <w:r>
        <w:rPr>
          <w:spacing w:val="40"/>
          <w:sz w:val="28"/>
        </w:rPr>
        <w:t> </w:t>
      </w:r>
      <w:r>
        <w:rPr>
          <w:sz w:val="28"/>
        </w:rPr>
        <w:t>промышленность</w:t>
      </w:r>
      <w:r>
        <w:rPr>
          <w:spacing w:val="-6"/>
          <w:sz w:val="28"/>
        </w:rPr>
        <w:t> </w:t>
      </w:r>
      <w:r>
        <w:rPr>
          <w:sz w:val="28"/>
        </w:rPr>
        <w:t>сегодня.</w:t>
      </w:r>
      <w:r>
        <w:rPr>
          <w:spacing w:val="-2"/>
          <w:sz w:val="28"/>
        </w:rPr>
        <w:t> </w:t>
      </w:r>
      <w:r>
        <w:rPr>
          <w:sz w:val="28"/>
        </w:rPr>
        <w:t>2005.</w:t>
      </w:r>
      <w:r>
        <w:rPr>
          <w:spacing w:val="-6"/>
          <w:sz w:val="28"/>
        </w:rPr>
        <w:t> </w:t>
      </w:r>
      <w:r>
        <w:rPr>
          <w:sz w:val="28"/>
        </w:rPr>
        <w:t>№</w:t>
      </w:r>
    </w:p>
    <w:p>
      <w:pPr>
        <w:pStyle w:val="BodyText"/>
        <w:spacing w:before="1"/>
        <w:ind w:left="991"/>
      </w:pPr>
      <w:r>
        <w:rPr/>
        <w:t>7.</w:t>
      </w:r>
      <w:r>
        <w:rPr>
          <w:spacing w:val="-1"/>
        </w:rPr>
        <w:t> </w:t>
      </w:r>
      <w:r>
        <w:rPr/>
        <w:t>с.</w:t>
      </w:r>
      <w:r>
        <w:rPr>
          <w:spacing w:val="-5"/>
        </w:rPr>
        <w:t> </w:t>
      </w:r>
      <w:r>
        <w:rPr/>
        <w:t>44-</w:t>
      </w:r>
      <w:r>
        <w:rPr>
          <w:spacing w:val="-5"/>
        </w:rPr>
        <w:t>49.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58" w:after="0"/>
        <w:ind w:left="991" w:right="280" w:hanging="600"/>
        <w:jc w:val="both"/>
        <w:rPr>
          <w:sz w:val="28"/>
        </w:rPr>
      </w:pPr>
      <w:r>
        <w:rPr>
          <w:sz w:val="28"/>
        </w:rPr>
        <w:t>Смирнов А.Д., Кручинина Н.Е., Бурбаева И.В., Тимашева Н.А. Алюминий содержащие коагулянты для очистки поверхностных вод // Экология и промышленность России. 2005.</w:t>
      </w:r>
      <w:r>
        <w:rPr>
          <w:spacing w:val="40"/>
          <w:sz w:val="28"/>
        </w:rPr>
        <w:t> </w:t>
      </w:r>
      <w:r>
        <w:rPr>
          <w:sz w:val="28"/>
        </w:rPr>
        <w:t>№ 8.</w:t>
      </w:r>
      <w:r>
        <w:rPr>
          <w:spacing w:val="40"/>
          <w:sz w:val="28"/>
        </w:rPr>
        <w:t> </w:t>
      </w:r>
      <w:r>
        <w:rPr>
          <w:sz w:val="28"/>
        </w:rPr>
        <w:t>С. 4-7.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Кручинина Н.Е., Бакланов А.Е., Кулик А.Е., Тимашева Н.А., Колесников В.А., Капустянский П.С. Очистка сточных вод алюмокремниевым флокулянт- коагулянтом // Экология и промышленность России. 2001. № 3. с. 19-22.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Кручинина Н.Е., Иложева Л.В., Бакланов А.Е., Тимашева Н.А. Извлечение радионуклидов цезия из водных растворов методами коагуляции и сорбции //Изв. акад. пром. экологии. 1999. № 2. с. 87-90.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Александров В.И.,</w:t>
      </w:r>
      <w:r>
        <w:rPr>
          <w:spacing w:val="40"/>
          <w:sz w:val="28"/>
        </w:rPr>
        <w:t> </w:t>
      </w:r>
      <w:r>
        <w:rPr>
          <w:sz w:val="28"/>
        </w:rPr>
        <w:t>Гембицкий П.А.,</w:t>
      </w:r>
      <w:r>
        <w:rPr>
          <w:spacing w:val="40"/>
          <w:sz w:val="28"/>
        </w:rPr>
        <w:t> </w:t>
      </w:r>
      <w:r>
        <w:rPr>
          <w:sz w:val="28"/>
        </w:rPr>
        <w:t>Кручинина Н.Е., Захарова А.А. Очистка сточных вод предприятий легкой промышленности // Кожевенно-обувная промышленность. 2005. № 1. с. 31-32.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Кручинина Н.Е., Тимашева Н.А., Шибеши А.К., Волкова И.И., Васильева Е.С. Алюмокремниевые</w:t>
      </w:r>
      <w:r>
        <w:rPr>
          <w:spacing w:val="80"/>
          <w:sz w:val="28"/>
        </w:rPr>
        <w:t> </w:t>
      </w:r>
      <w:r>
        <w:rPr>
          <w:sz w:val="28"/>
        </w:rPr>
        <w:t>флокулянты-коагулянты</w:t>
      </w:r>
      <w:r>
        <w:rPr>
          <w:spacing w:val="80"/>
          <w:sz w:val="28"/>
        </w:rPr>
        <w:t> </w:t>
      </w:r>
      <w:r>
        <w:rPr>
          <w:sz w:val="28"/>
        </w:rPr>
        <w:t>в</w:t>
      </w:r>
      <w:r>
        <w:rPr>
          <w:spacing w:val="80"/>
          <w:sz w:val="28"/>
        </w:rPr>
        <w:t> </w:t>
      </w:r>
      <w:r>
        <w:rPr>
          <w:sz w:val="28"/>
        </w:rPr>
        <w:t>очистке</w:t>
      </w:r>
      <w:r>
        <w:rPr>
          <w:spacing w:val="80"/>
          <w:sz w:val="28"/>
        </w:rPr>
        <w:t> </w:t>
      </w:r>
      <w:r>
        <w:rPr>
          <w:sz w:val="28"/>
        </w:rPr>
        <w:t>сточных</w:t>
      </w:r>
      <w:r>
        <w:rPr>
          <w:spacing w:val="80"/>
          <w:sz w:val="28"/>
        </w:rPr>
        <w:t> </w:t>
      </w:r>
      <w:r>
        <w:rPr>
          <w:sz w:val="28"/>
        </w:rPr>
        <w:t>вод</w:t>
      </w:r>
      <w:r>
        <w:rPr>
          <w:spacing w:val="80"/>
          <w:sz w:val="28"/>
        </w:rPr>
        <w:t> </w:t>
      </w:r>
      <w:r>
        <w:rPr>
          <w:sz w:val="28"/>
        </w:rPr>
        <w:t>пищевой</w:t>
      </w:r>
    </w:p>
    <w:p>
      <w:pPr>
        <w:pStyle w:val="ListParagraph"/>
        <w:spacing w:after="0" w:line="362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2" w:lineRule="auto" w:before="62"/>
        <w:ind w:left="991" w:right="278"/>
      </w:pPr>
      <w:r>
        <w:rPr/>
        <w:t>промышленности // Вода: экология и технология (ЭКВАТЕК-2006): Тез. докл. 7 Междунар. конгр. и техн. выставки. – М., 2006. – с. 17.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Кручинина Н.Е., Шибеши А.К., Валигун И.С. Алюмокремниевые флокулянты- коагулянты в очистке сточных вод молочной промышленности // Экология и промышленность России.</w:t>
      </w:r>
      <w:r>
        <w:rPr>
          <w:spacing w:val="40"/>
          <w:sz w:val="28"/>
        </w:rPr>
        <w:t> </w:t>
      </w:r>
      <w:r>
        <w:rPr>
          <w:sz w:val="28"/>
        </w:rPr>
        <w:t>2006.</w:t>
      </w:r>
      <w:r>
        <w:rPr>
          <w:spacing w:val="40"/>
          <w:sz w:val="28"/>
        </w:rPr>
        <w:t> </w:t>
      </w:r>
      <w:r>
        <w:rPr>
          <w:sz w:val="28"/>
        </w:rPr>
        <w:t>№ 9.</w:t>
      </w:r>
      <w:r>
        <w:rPr>
          <w:spacing w:val="40"/>
          <w:sz w:val="28"/>
        </w:rPr>
        <w:t> </w:t>
      </w:r>
      <w:r>
        <w:rPr>
          <w:sz w:val="28"/>
        </w:rPr>
        <w:t>с. 19-21.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Александров В.И., Гембицкий П.А., Кручинина Н.Е., Захарова А.А. Новые коагулянты и флокулянты для очистки стоков кожевенного и мехового производства // Экология и промышленность России. 2002. № 4. С.4-6.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Александров В.И., Гембицкий П.А., Кручинина Н.Е., Захарова А.А., Бахшиева Л.Т. Повышение эффективности очистки сточных вод кожевенного и мехового производства // Экология и промышленность России. 2002. № 10. С.36-37.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Дягилева А.Б., Чернобережский Ю.М., Лоренцсон А.В., Кручинина Н.Е. Получение композиционного коагулянта-флокулянта из нефелиновых отходов и его применение при очистке сточных вод ЦБП // Физико-химия лигнина: Матер. Междунар. конф. - Архангельск, 2005. С. 186-189.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Дягилева А.Б., Чернобережский Ю.М., Лоренцсон А.В.,</w:t>
      </w:r>
      <w:r>
        <w:rPr>
          <w:spacing w:val="40"/>
          <w:sz w:val="28"/>
        </w:rPr>
        <w:t> </w:t>
      </w:r>
      <w:r>
        <w:rPr>
          <w:sz w:val="28"/>
        </w:rPr>
        <w:t>Кручинина Н.Е. Перспективы применения композиционных коагулянтов-флокулянтов в технологии физико-химической очистки специфических потоков ЦБП // Ресурсо- и энергосбережение в целлюлозно-бумажной промышленности и городском коммунальном хозяйстве: Сб. тр. Междунар. науч.-практ. конф. СПб., 2005. С. </w:t>
      </w:r>
      <w:r>
        <w:rPr>
          <w:spacing w:val="-2"/>
          <w:sz w:val="28"/>
        </w:rPr>
        <w:t>169-172.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Кручинина Н.Е. АКФК как альтернатива традиционным коагулянтам в процессах водоочистки и водоподготовки // Экология производства. 2006. № 2. С. 46-50.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Троицкий И. А., Железнов В. А. Металлургия алюминия, учеб. Пособие. М.: Металлургия, 1984. 398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Цукерман</w:t>
      </w:r>
      <w:r>
        <w:rPr>
          <w:spacing w:val="40"/>
          <w:sz w:val="28"/>
        </w:rPr>
        <w:t> </w:t>
      </w:r>
      <w:r>
        <w:rPr>
          <w:sz w:val="28"/>
        </w:rPr>
        <w:t>В.А. Проблемы комплексного использования минерального сырья как одно из приоритетных направлений развития экономики Кольского Севера // Проблемы прогнозирования развития экономики Кольского Севера. Апатиты, 1997. С.150-158.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285" w:hanging="600"/>
        <w:jc w:val="both"/>
        <w:rPr>
          <w:sz w:val="28"/>
        </w:rPr>
      </w:pPr>
      <w:r>
        <w:rPr>
          <w:sz w:val="28"/>
        </w:rPr>
        <w:t>Гершенкоп А. Ш., Хохуля М. С., Мухина Т. Н. Переработка техногенного сырья Кольского</w:t>
      </w:r>
      <w:r>
        <w:rPr>
          <w:spacing w:val="-5"/>
          <w:sz w:val="28"/>
        </w:rPr>
        <w:t> </w:t>
      </w:r>
      <w:r>
        <w:rPr>
          <w:sz w:val="28"/>
        </w:rPr>
        <w:t>полуострова</w:t>
      </w:r>
      <w:r>
        <w:rPr>
          <w:spacing w:val="-4"/>
          <w:sz w:val="28"/>
        </w:rPr>
        <w:t> </w:t>
      </w:r>
      <w:r>
        <w:rPr>
          <w:sz w:val="28"/>
        </w:rPr>
        <w:t>//</w:t>
      </w:r>
      <w:r>
        <w:rPr>
          <w:spacing w:val="-5"/>
          <w:sz w:val="28"/>
        </w:rPr>
        <w:t> </w:t>
      </w:r>
      <w:r>
        <w:rPr>
          <w:sz w:val="28"/>
        </w:rPr>
        <w:t>Вестник</w:t>
      </w:r>
      <w:r>
        <w:rPr>
          <w:spacing w:val="-5"/>
          <w:sz w:val="28"/>
        </w:rPr>
        <w:t> </w:t>
      </w:r>
      <w:r>
        <w:rPr>
          <w:sz w:val="28"/>
        </w:rPr>
        <w:t>Кольского</w:t>
      </w:r>
      <w:r>
        <w:rPr>
          <w:spacing w:val="-5"/>
          <w:sz w:val="28"/>
        </w:rPr>
        <w:t> </w:t>
      </w:r>
      <w:r>
        <w:rPr>
          <w:sz w:val="28"/>
        </w:rPr>
        <w:t>научн.</w:t>
      </w:r>
      <w:r>
        <w:rPr>
          <w:spacing w:val="40"/>
          <w:sz w:val="28"/>
        </w:rPr>
        <w:t> </w:t>
      </w:r>
      <w:r>
        <w:rPr>
          <w:sz w:val="28"/>
        </w:rPr>
        <w:t>центра</w:t>
      </w:r>
      <w:r>
        <w:rPr>
          <w:spacing w:val="-4"/>
          <w:sz w:val="28"/>
        </w:rPr>
        <w:t> </w:t>
      </w:r>
      <w:r>
        <w:rPr>
          <w:sz w:val="28"/>
        </w:rPr>
        <w:t>РАН.</w:t>
      </w:r>
      <w:r>
        <w:rPr>
          <w:spacing w:val="-2"/>
          <w:sz w:val="28"/>
        </w:rPr>
        <w:t> </w:t>
      </w:r>
      <w:r>
        <w:rPr>
          <w:sz w:val="28"/>
        </w:rPr>
        <w:t>2010.№</w:t>
      </w:r>
      <w:r>
        <w:rPr>
          <w:spacing w:val="-5"/>
          <w:sz w:val="28"/>
        </w:rPr>
        <w:t> </w:t>
      </w:r>
      <w:r>
        <w:rPr>
          <w:sz w:val="28"/>
        </w:rPr>
        <w:t>1.С.4–8.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Маринина О.А., Носков В.А. Экономическая эффективность комплексного использования апатитонефелиновых руд Хибинского месторождения// Горный информационно–аналитический бюллетень.</w:t>
      </w:r>
      <w:r>
        <w:rPr>
          <w:spacing w:val="40"/>
          <w:sz w:val="28"/>
        </w:rPr>
        <w:t> </w:t>
      </w:r>
      <w:r>
        <w:rPr>
          <w:sz w:val="28"/>
        </w:rPr>
        <w:t>2011. №10. с. 33 – 44.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Носков В. А. Экономическая оценка инновационных технологий для переработки минерального сырья: автореф. дис. ... к. э. н. СПб.,</w:t>
      </w:r>
      <w:r>
        <w:rPr>
          <w:spacing w:val="40"/>
          <w:sz w:val="28"/>
        </w:rPr>
        <w:t> </w:t>
      </w:r>
      <w:r>
        <w:rPr>
          <w:sz w:val="28"/>
        </w:rPr>
        <w:t>2012. 20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Лебедев, П. Д. Расчет и проектирование сушильных установок. М.: Госэнергоиздат, 1963. 320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Чернобыльский И. И., Тананайко Ю. М. Сушильные установки в химической промышленности. Киев: Техника, 1969. 279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Инженерное оборудование зданий и сооружений:</w:t>
      </w:r>
      <w:r>
        <w:rPr>
          <w:spacing w:val="-2"/>
          <w:sz w:val="28"/>
        </w:rPr>
        <w:t> </w:t>
      </w:r>
      <w:r>
        <w:rPr>
          <w:sz w:val="28"/>
        </w:rPr>
        <w:t>энциклопедия/ Алексеев В.С. [и др.].</w:t>
      </w:r>
      <w:r>
        <w:rPr>
          <w:spacing w:val="40"/>
          <w:sz w:val="28"/>
        </w:rPr>
        <w:t> </w:t>
      </w:r>
      <w:r>
        <w:rPr>
          <w:sz w:val="28"/>
        </w:rPr>
        <w:t>М.: Стройиздат, 1994. 510 c.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Горячев С.А., Обухов А.И., Рубцов В.В., Швырков С.А. Основы технологии, процессов и аппаратов пожаровзрывоопасных производств. М.:</w:t>
      </w:r>
      <w:r>
        <w:rPr>
          <w:spacing w:val="40"/>
          <w:sz w:val="28"/>
        </w:rPr>
        <w:t> </w:t>
      </w:r>
      <w:r>
        <w:rPr>
          <w:sz w:val="28"/>
        </w:rPr>
        <w:t>Академия ГПС МЧС России, 2003. 293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Портнов В.В. Сушильные установки. Учебное пособие.</w:t>
      </w:r>
      <w:r>
        <w:rPr>
          <w:spacing w:val="40"/>
          <w:sz w:val="28"/>
        </w:rPr>
        <w:t> </w:t>
      </w:r>
      <w:r>
        <w:rPr>
          <w:sz w:val="28"/>
        </w:rPr>
        <w:t>Воронеж: Издательство ВГТУ, 2012. 109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Лыков</w:t>
      </w:r>
      <w:r>
        <w:rPr>
          <w:spacing w:val="-7"/>
          <w:sz w:val="28"/>
        </w:rPr>
        <w:t> </w:t>
      </w:r>
      <w:r>
        <w:rPr>
          <w:sz w:val="28"/>
        </w:rPr>
        <w:t>А.В.</w:t>
      </w:r>
      <w:r>
        <w:rPr>
          <w:spacing w:val="-3"/>
          <w:sz w:val="28"/>
        </w:rPr>
        <w:t> </w:t>
      </w:r>
      <w:r>
        <w:rPr>
          <w:sz w:val="28"/>
        </w:rPr>
        <w:t>Теория</w:t>
      </w:r>
      <w:r>
        <w:rPr>
          <w:spacing w:val="-4"/>
          <w:sz w:val="28"/>
        </w:rPr>
        <w:t> </w:t>
      </w:r>
      <w:r>
        <w:rPr>
          <w:sz w:val="28"/>
        </w:rPr>
        <w:t>сушки.</w:t>
      </w:r>
      <w:r>
        <w:rPr>
          <w:spacing w:val="-2"/>
          <w:sz w:val="28"/>
        </w:rPr>
        <w:t> </w:t>
      </w:r>
      <w:r>
        <w:rPr>
          <w:sz w:val="28"/>
        </w:rPr>
        <w:t>М.:</w:t>
      </w:r>
      <w:r>
        <w:rPr>
          <w:spacing w:val="-10"/>
          <w:sz w:val="28"/>
        </w:rPr>
        <w:t> </w:t>
      </w:r>
      <w:r>
        <w:rPr>
          <w:sz w:val="28"/>
        </w:rPr>
        <w:t>Энергия,</w:t>
      </w:r>
      <w:r>
        <w:rPr>
          <w:spacing w:val="-3"/>
          <w:sz w:val="28"/>
        </w:rPr>
        <w:t> </w:t>
      </w:r>
      <w:r>
        <w:rPr>
          <w:sz w:val="28"/>
        </w:rPr>
        <w:t>1968.</w:t>
      </w:r>
      <w:r>
        <w:rPr>
          <w:spacing w:val="-3"/>
          <w:sz w:val="28"/>
        </w:rPr>
        <w:t> </w:t>
      </w:r>
      <w:r>
        <w:rPr>
          <w:sz w:val="28"/>
        </w:rPr>
        <w:t>472</w:t>
      </w:r>
      <w:r>
        <w:rPr>
          <w:spacing w:val="-6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48" w:after="0"/>
        <w:ind w:left="991" w:right="283" w:hanging="600"/>
        <w:jc w:val="both"/>
        <w:rPr>
          <w:sz w:val="28"/>
        </w:rPr>
      </w:pPr>
      <w:r>
        <w:rPr>
          <w:sz w:val="28"/>
        </w:rPr>
        <w:t>Муштаев В.И., Ульянов В.М. Сушка дисперсных материалов. М.: Химия, 1988. 352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Воскресенский</w:t>
      </w:r>
      <w:r>
        <w:rPr>
          <w:spacing w:val="-2"/>
          <w:sz w:val="28"/>
        </w:rPr>
        <w:t> </w:t>
      </w:r>
      <w:r>
        <w:rPr>
          <w:sz w:val="28"/>
        </w:rPr>
        <w:t>П.И.</w:t>
      </w:r>
      <w:r>
        <w:rPr>
          <w:spacing w:val="-3"/>
          <w:sz w:val="28"/>
        </w:rPr>
        <w:t> </w:t>
      </w:r>
      <w:r>
        <w:rPr>
          <w:sz w:val="28"/>
        </w:rPr>
        <w:t>Техника</w:t>
      </w:r>
      <w:r>
        <w:rPr>
          <w:spacing w:val="-5"/>
          <w:sz w:val="28"/>
        </w:rPr>
        <w:t> </w:t>
      </w:r>
      <w:r>
        <w:rPr>
          <w:sz w:val="28"/>
        </w:rPr>
        <w:t>лабораторных</w:t>
      </w:r>
      <w:r>
        <w:rPr>
          <w:spacing w:val="-10"/>
          <w:sz w:val="28"/>
        </w:rPr>
        <w:t> </w:t>
      </w:r>
      <w:r>
        <w:rPr>
          <w:sz w:val="28"/>
        </w:rPr>
        <w:t>работ.</w:t>
      </w:r>
      <w:r>
        <w:rPr>
          <w:spacing w:val="61"/>
          <w:sz w:val="28"/>
        </w:rPr>
        <w:t> </w:t>
      </w:r>
      <w:r>
        <w:rPr>
          <w:sz w:val="28"/>
        </w:rPr>
        <w:t>Л.:</w:t>
      </w:r>
      <w:r>
        <w:rPr>
          <w:spacing w:val="-10"/>
          <w:sz w:val="28"/>
        </w:rPr>
        <w:t> </w:t>
      </w:r>
      <w:r>
        <w:rPr>
          <w:sz w:val="28"/>
        </w:rPr>
        <w:t>"Химия",</w:t>
      </w:r>
      <w:r>
        <w:rPr>
          <w:spacing w:val="-3"/>
          <w:sz w:val="28"/>
        </w:rPr>
        <w:t> </w:t>
      </w:r>
      <w:r>
        <w:rPr>
          <w:sz w:val="28"/>
        </w:rPr>
        <w:t>1970.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7"/>
          <w:sz w:val="28"/>
        </w:rPr>
        <w:t> </w:t>
      </w:r>
      <w:r>
        <w:rPr>
          <w:sz w:val="28"/>
        </w:rPr>
        <w:t>696</w:t>
      </w:r>
      <w:r>
        <w:rPr>
          <w:spacing w:val="-6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9749" w:val="left" w:leader="none"/>
        </w:tabs>
        <w:spacing w:line="357" w:lineRule="auto" w:before="163" w:after="0"/>
        <w:ind w:left="991" w:right="286" w:hanging="600"/>
        <w:jc w:val="left"/>
        <w:rPr>
          <w:sz w:val="28"/>
        </w:rPr>
      </w:pPr>
      <w:r>
        <w:rPr>
          <w:sz w:val="28"/>
        </w:rPr>
        <w:t>Рашковская</w:t>
      </w:r>
      <w:r>
        <w:rPr>
          <w:spacing w:val="40"/>
          <w:sz w:val="28"/>
        </w:rPr>
        <w:t> </w:t>
      </w:r>
      <w:r>
        <w:rPr>
          <w:sz w:val="28"/>
        </w:rPr>
        <w:t>Н. Б. Сушка в</w:t>
      </w:r>
      <w:r>
        <w:rPr>
          <w:spacing w:val="40"/>
          <w:sz w:val="28"/>
        </w:rPr>
        <w:t> </w:t>
      </w:r>
      <w:r>
        <w:rPr>
          <w:sz w:val="28"/>
        </w:rPr>
        <w:t>химической промышленности. Ленинград:</w:t>
        <w:tab/>
      </w:r>
      <w:r>
        <w:rPr>
          <w:spacing w:val="-2"/>
          <w:sz w:val="28"/>
        </w:rPr>
        <w:t>«Химия», </w:t>
      </w:r>
      <w:r>
        <w:rPr>
          <w:sz w:val="28"/>
        </w:rPr>
        <w:t>1977. 78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5" w:after="0"/>
        <w:ind w:left="991" w:right="277" w:hanging="600"/>
        <w:jc w:val="left"/>
        <w:rPr>
          <w:sz w:val="28"/>
        </w:rPr>
      </w:pPr>
      <w:r>
        <w:rPr>
          <w:sz w:val="28"/>
        </w:rPr>
        <w:t>Касаткин</w:t>
      </w:r>
      <w:r>
        <w:rPr>
          <w:spacing w:val="80"/>
          <w:sz w:val="28"/>
        </w:rPr>
        <w:t> </w:t>
      </w:r>
      <w:r>
        <w:rPr>
          <w:sz w:val="28"/>
        </w:rPr>
        <w:t>А.Г.</w:t>
      </w:r>
      <w:r>
        <w:rPr>
          <w:spacing w:val="80"/>
          <w:sz w:val="28"/>
        </w:rPr>
        <w:t> </w:t>
      </w:r>
      <w:r>
        <w:rPr>
          <w:sz w:val="28"/>
        </w:rPr>
        <w:t>Основные</w:t>
      </w:r>
      <w:r>
        <w:rPr>
          <w:spacing w:val="80"/>
          <w:sz w:val="28"/>
        </w:rPr>
        <w:t> </w:t>
      </w:r>
      <w:r>
        <w:rPr>
          <w:sz w:val="28"/>
        </w:rPr>
        <w:t>процессы</w:t>
      </w:r>
      <w:r>
        <w:rPr>
          <w:spacing w:val="80"/>
          <w:sz w:val="28"/>
        </w:rPr>
        <w:t> </w:t>
      </w:r>
      <w:r>
        <w:rPr>
          <w:sz w:val="28"/>
        </w:rPr>
        <w:t>и</w:t>
      </w:r>
      <w:r>
        <w:rPr>
          <w:spacing w:val="80"/>
          <w:sz w:val="28"/>
        </w:rPr>
        <w:t> </w:t>
      </w:r>
      <w:r>
        <w:rPr>
          <w:sz w:val="28"/>
        </w:rPr>
        <w:t>аппараты</w:t>
      </w:r>
      <w:r>
        <w:rPr>
          <w:spacing w:val="80"/>
          <w:sz w:val="28"/>
        </w:rPr>
        <w:t> </w:t>
      </w:r>
      <w:r>
        <w:rPr>
          <w:sz w:val="28"/>
        </w:rPr>
        <w:t>химической</w:t>
      </w:r>
      <w:r>
        <w:rPr>
          <w:spacing w:val="80"/>
          <w:sz w:val="28"/>
        </w:rPr>
        <w:t> </w:t>
      </w:r>
      <w:r>
        <w:rPr>
          <w:sz w:val="28"/>
        </w:rPr>
        <w:t>технологии.</w:t>
      </w:r>
      <w:r>
        <w:rPr>
          <w:spacing w:val="80"/>
          <w:sz w:val="28"/>
        </w:rPr>
        <w:t> </w:t>
      </w:r>
      <w:r>
        <w:rPr>
          <w:sz w:val="28"/>
        </w:rPr>
        <w:t>М.: ГНТИ, 1961. 830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4" w:hanging="600"/>
        <w:jc w:val="left"/>
        <w:rPr>
          <w:sz w:val="28"/>
        </w:rPr>
      </w:pPr>
      <w:r>
        <w:rPr>
          <w:sz w:val="28"/>
        </w:rPr>
        <w:t>Доманский</w:t>
      </w:r>
      <w:r>
        <w:rPr>
          <w:spacing w:val="76"/>
          <w:sz w:val="28"/>
        </w:rPr>
        <w:t> </w:t>
      </w:r>
      <w:r>
        <w:rPr>
          <w:sz w:val="28"/>
        </w:rPr>
        <w:t>И.В.,</w:t>
      </w:r>
      <w:r>
        <w:rPr>
          <w:spacing w:val="78"/>
          <w:sz w:val="28"/>
        </w:rPr>
        <w:t> </w:t>
      </w:r>
      <w:r>
        <w:rPr>
          <w:sz w:val="28"/>
        </w:rPr>
        <w:t>Исаков</w:t>
      </w:r>
      <w:r>
        <w:rPr>
          <w:spacing w:val="74"/>
          <w:sz w:val="28"/>
        </w:rPr>
        <w:t> </w:t>
      </w:r>
      <w:r>
        <w:rPr>
          <w:sz w:val="28"/>
        </w:rPr>
        <w:t>В.П:,</w:t>
      </w:r>
      <w:r>
        <w:rPr>
          <w:spacing w:val="78"/>
          <w:sz w:val="28"/>
        </w:rPr>
        <w:t> </w:t>
      </w:r>
      <w:r>
        <w:rPr>
          <w:sz w:val="28"/>
        </w:rPr>
        <w:t>Островский</w:t>
      </w:r>
      <w:r>
        <w:rPr>
          <w:spacing w:val="76"/>
          <w:sz w:val="28"/>
        </w:rPr>
        <w:t> </w:t>
      </w:r>
      <w:r>
        <w:rPr>
          <w:sz w:val="28"/>
        </w:rPr>
        <w:t>Г.М.</w:t>
      </w:r>
      <w:r>
        <w:rPr>
          <w:spacing w:val="74"/>
          <w:sz w:val="28"/>
        </w:rPr>
        <w:t> </w:t>
      </w:r>
      <w:r>
        <w:rPr>
          <w:sz w:val="28"/>
        </w:rPr>
        <w:t>[и</w:t>
      </w:r>
      <w:r>
        <w:rPr>
          <w:spacing w:val="76"/>
          <w:sz w:val="28"/>
        </w:rPr>
        <w:t> </w:t>
      </w:r>
      <w:r>
        <w:rPr>
          <w:sz w:val="28"/>
        </w:rPr>
        <w:t>др].</w:t>
      </w:r>
      <w:r>
        <w:rPr>
          <w:spacing w:val="74"/>
          <w:sz w:val="28"/>
        </w:rPr>
        <w:t> </w:t>
      </w:r>
      <w:r>
        <w:rPr>
          <w:sz w:val="28"/>
        </w:rPr>
        <w:t>Машины</w:t>
      </w:r>
      <w:r>
        <w:rPr>
          <w:spacing w:val="76"/>
          <w:sz w:val="28"/>
        </w:rPr>
        <w:t> </w:t>
      </w:r>
      <w:r>
        <w:rPr>
          <w:sz w:val="28"/>
        </w:rPr>
        <w:t>и</w:t>
      </w:r>
      <w:r>
        <w:rPr>
          <w:spacing w:val="71"/>
          <w:sz w:val="28"/>
        </w:rPr>
        <w:t> </w:t>
      </w:r>
      <w:r>
        <w:rPr>
          <w:sz w:val="28"/>
        </w:rPr>
        <w:t>аппараты химических производств. : Машиностроение, 1982. 384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0" w:hanging="600"/>
        <w:jc w:val="left"/>
        <w:rPr>
          <w:sz w:val="28"/>
        </w:rPr>
      </w:pPr>
      <w:r>
        <w:rPr>
          <w:sz w:val="28"/>
        </w:rPr>
        <w:t>Романков</w:t>
      </w:r>
      <w:r>
        <w:rPr>
          <w:spacing w:val="36"/>
          <w:sz w:val="28"/>
        </w:rPr>
        <w:t> </w:t>
      </w:r>
      <w:r>
        <w:rPr>
          <w:sz w:val="28"/>
        </w:rPr>
        <w:t>П.</w:t>
      </w:r>
      <w:r>
        <w:rPr>
          <w:spacing w:val="40"/>
          <w:sz w:val="28"/>
        </w:rPr>
        <w:t> </w:t>
      </w:r>
      <w:r>
        <w:rPr>
          <w:sz w:val="28"/>
        </w:rPr>
        <w:t>Г.,</w:t>
      </w:r>
      <w:r>
        <w:rPr>
          <w:spacing w:val="35"/>
          <w:sz w:val="28"/>
        </w:rPr>
        <w:t> </w:t>
      </w:r>
      <w:r>
        <w:rPr>
          <w:sz w:val="28"/>
        </w:rPr>
        <w:t>Рашковская</w:t>
      </w:r>
      <w:r>
        <w:rPr>
          <w:spacing w:val="39"/>
          <w:sz w:val="28"/>
        </w:rPr>
        <w:t> </w:t>
      </w:r>
      <w:r>
        <w:rPr>
          <w:sz w:val="28"/>
        </w:rPr>
        <w:t>Н.</w:t>
      </w:r>
      <w:r>
        <w:rPr>
          <w:spacing w:val="40"/>
          <w:sz w:val="28"/>
        </w:rPr>
        <w:t> </w:t>
      </w:r>
      <w:r>
        <w:rPr>
          <w:sz w:val="28"/>
        </w:rPr>
        <w:t>Б.</w:t>
      </w:r>
      <w:r>
        <w:rPr>
          <w:spacing w:val="35"/>
          <w:sz w:val="28"/>
        </w:rPr>
        <w:t> </w:t>
      </w:r>
      <w:r>
        <w:rPr>
          <w:sz w:val="28"/>
        </w:rPr>
        <w:t>Сушка</w:t>
      </w:r>
      <w:r>
        <w:rPr>
          <w:spacing w:val="39"/>
          <w:sz w:val="28"/>
        </w:rPr>
        <w:t> </w:t>
      </w:r>
      <w:r>
        <w:rPr>
          <w:sz w:val="28"/>
        </w:rPr>
        <w:t>во</w:t>
      </w:r>
      <w:r>
        <w:rPr>
          <w:spacing w:val="37"/>
          <w:sz w:val="28"/>
        </w:rPr>
        <w:t> </w:t>
      </w:r>
      <w:r>
        <w:rPr>
          <w:sz w:val="28"/>
        </w:rPr>
        <w:t>взвешенном</w:t>
      </w:r>
      <w:r>
        <w:rPr>
          <w:spacing w:val="39"/>
          <w:sz w:val="28"/>
        </w:rPr>
        <w:t> </w:t>
      </w:r>
      <w:r>
        <w:rPr>
          <w:sz w:val="28"/>
        </w:rPr>
        <w:t>состоянии.</w:t>
      </w:r>
      <w:r>
        <w:rPr>
          <w:spacing w:val="40"/>
          <w:sz w:val="28"/>
        </w:rPr>
        <w:t> </w:t>
      </w:r>
      <w:r>
        <w:rPr>
          <w:sz w:val="28"/>
        </w:rPr>
        <w:t>Л.:</w:t>
      </w:r>
      <w:r>
        <w:rPr>
          <w:spacing w:val="32"/>
          <w:sz w:val="28"/>
        </w:rPr>
        <w:t> </w:t>
      </w:r>
      <w:r>
        <w:rPr>
          <w:sz w:val="28"/>
        </w:rPr>
        <w:t>Химия, 1979. 272 с.</w:t>
      </w:r>
    </w:p>
    <w:p>
      <w:pPr>
        <w:pStyle w:val="ListParagraph"/>
        <w:spacing w:after="0" w:line="357" w:lineRule="auto"/>
        <w:jc w:val="lef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62" w:after="0"/>
        <w:ind w:left="989" w:right="0" w:hanging="599"/>
        <w:jc w:val="both"/>
        <w:rPr>
          <w:sz w:val="28"/>
        </w:rPr>
      </w:pPr>
      <w:r>
        <w:rPr>
          <w:sz w:val="28"/>
        </w:rPr>
        <w:t>Балкевич</w:t>
      </w:r>
      <w:r>
        <w:rPr>
          <w:spacing w:val="-8"/>
          <w:sz w:val="28"/>
        </w:rPr>
        <w:t> </w:t>
      </w:r>
      <w:r>
        <w:rPr>
          <w:sz w:val="28"/>
        </w:rPr>
        <w:t>В.Л.</w:t>
      </w:r>
      <w:r>
        <w:rPr>
          <w:spacing w:val="-4"/>
          <w:sz w:val="28"/>
        </w:rPr>
        <w:t> </w:t>
      </w:r>
      <w:r>
        <w:rPr>
          <w:sz w:val="28"/>
        </w:rPr>
        <w:t>Техническая</w:t>
      </w:r>
      <w:r>
        <w:rPr>
          <w:spacing w:val="-5"/>
          <w:sz w:val="28"/>
        </w:rPr>
        <w:t> </w:t>
      </w:r>
      <w:r>
        <w:rPr>
          <w:sz w:val="28"/>
        </w:rPr>
        <w:t>керамика.</w:t>
      </w:r>
      <w:r>
        <w:rPr>
          <w:spacing w:val="-5"/>
          <w:sz w:val="28"/>
        </w:rPr>
        <w:t> </w:t>
      </w:r>
      <w:r>
        <w:rPr>
          <w:sz w:val="28"/>
        </w:rPr>
        <w:t>М.:</w:t>
      </w:r>
      <w:r>
        <w:rPr>
          <w:spacing w:val="-11"/>
          <w:sz w:val="28"/>
        </w:rPr>
        <w:t> </w:t>
      </w:r>
      <w:r>
        <w:rPr>
          <w:sz w:val="28"/>
        </w:rPr>
        <w:t>Стройиздат,</w:t>
      </w:r>
      <w:r>
        <w:rPr>
          <w:spacing w:val="-4"/>
          <w:sz w:val="28"/>
        </w:rPr>
        <w:t> </w:t>
      </w:r>
      <w:r>
        <w:rPr>
          <w:sz w:val="28"/>
        </w:rPr>
        <w:t>1984.</w:t>
      </w:r>
      <w:r>
        <w:rPr>
          <w:spacing w:val="-5"/>
          <w:sz w:val="28"/>
        </w:rPr>
        <w:t> </w:t>
      </w:r>
      <w:r>
        <w:rPr>
          <w:sz w:val="28"/>
        </w:rPr>
        <w:t>256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163" w:after="0"/>
        <w:ind w:left="991" w:right="283" w:hanging="600"/>
        <w:jc w:val="both"/>
        <w:rPr>
          <w:sz w:val="28"/>
        </w:rPr>
      </w:pPr>
      <w:r>
        <w:rPr>
          <w:sz w:val="28"/>
        </w:rPr>
        <w:t>Тодес</w:t>
      </w:r>
      <w:r>
        <w:rPr>
          <w:spacing w:val="40"/>
          <w:sz w:val="28"/>
        </w:rPr>
        <w:t> </w:t>
      </w:r>
      <w:r>
        <w:rPr>
          <w:sz w:val="28"/>
        </w:rPr>
        <w:t>О.М. Обезвоживание растворов в кипящем слое. М.: Металлургия, 1973. 288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5" w:after="0"/>
        <w:ind w:left="991" w:right="276" w:hanging="600"/>
        <w:jc w:val="both"/>
        <w:rPr>
          <w:sz w:val="28"/>
        </w:rPr>
      </w:pPr>
      <w:r>
        <w:rPr>
          <w:sz w:val="28"/>
        </w:rPr>
        <w:t>Гатапова Н.Ц., Коновалов В.И., Шикунов А.Н., Пахомов А.Н., Козлов Д.В. Теплофизические и кинетические особенности сушки дисперсий и кристаллообразующих растворов</w:t>
      </w:r>
      <w:r>
        <w:rPr>
          <w:spacing w:val="40"/>
          <w:sz w:val="28"/>
        </w:rPr>
        <w:t> </w:t>
      </w:r>
      <w:r>
        <w:rPr>
          <w:sz w:val="28"/>
        </w:rPr>
        <w:t>// Вестник ТГТУ. 2003. Т. 9.</w:t>
      </w:r>
      <w:r>
        <w:rPr>
          <w:spacing w:val="40"/>
          <w:sz w:val="28"/>
        </w:rPr>
        <w:t> </w:t>
      </w:r>
      <w:r>
        <w:rPr>
          <w:sz w:val="28"/>
        </w:rPr>
        <w:t>№2. С. 210-229.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" w:after="0"/>
        <w:ind w:left="991" w:right="282" w:hanging="600"/>
        <w:jc w:val="both"/>
        <w:rPr>
          <w:sz w:val="28"/>
        </w:rPr>
      </w:pPr>
      <w:r>
        <w:rPr>
          <w:sz w:val="28"/>
        </w:rPr>
        <w:t>Шикунов А.Н., Гатапова Н.Ц., Козлов Д.В., Пахомов А.Н. К кинетике сушки кристаллообразующих растворов // Труды ТГТУ 2003. Вып. 13. С. 33-37.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Семакина</w:t>
      </w:r>
      <w:r>
        <w:rPr>
          <w:spacing w:val="40"/>
          <w:sz w:val="28"/>
        </w:rPr>
        <w:t> </w:t>
      </w:r>
      <w:r>
        <w:rPr>
          <w:sz w:val="28"/>
        </w:rPr>
        <w:t>О.</w:t>
      </w:r>
      <w:r>
        <w:rPr>
          <w:spacing w:val="40"/>
          <w:sz w:val="28"/>
        </w:rPr>
        <w:t> </w:t>
      </w:r>
      <w:r>
        <w:rPr>
          <w:sz w:val="28"/>
        </w:rPr>
        <w:t>К.</w:t>
      </w:r>
      <w:r>
        <w:rPr>
          <w:spacing w:val="40"/>
          <w:sz w:val="28"/>
        </w:rPr>
        <w:t> </w:t>
      </w:r>
      <w:r>
        <w:rPr>
          <w:sz w:val="28"/>
        </w:rPr>
        <w:t>Машины и</w:t>
      </w:r>
      <w:r>
        <w:rPr>
          <w:spacing w:val="-4"/>
          <w:sz w:val="28"/>
        </w:rPr>
        <w:t> </w:t>
      </w:r>
      <w:r>
        <w:rPr>
          <w:sz w:val="28"/>
        </w:rPr>
        <w:t>аппараты химических</w:t>
      </w:r>
      <w:r>
        <w:rPr>
          <w:spacing w:val="-4"/>
          <w:sz w:val="28"/>
        </w:rPr>
        <w:t> </w:t>
      </w:r>
      <w:r>
        <w:rPr>
          <w:sz w:val="28"/>
        </w:rPr>
        <w:t>производств, учебное пособие. Томск: ТПУ, 2012. 126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5" w:hanging="600"/>
        <w:jc w:val="both"/>
        <w:rPr>
          <w:sz w:val="28"/>
        </w:rPr>
      </w:pPr>
      <w:r>
        <w:rPr>
          <w:sz w:val="28"/>
        </w:rPr>
        <w:t>Липихина М. С., Лайнер Ю. А., Звиададзе Г. Н., Гундзилович Л. В. Комплексное использование минерального сырья. 1978. № 4. с. 83—88.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6" w:hanging="600"/>
        <w:jc w:val="both"/>
        <w:rPr>
          <w:sz w:val="28"/>
        </w:rPr>
      </w:pPr>
      <w:r>
        <w:rPr>
          <w:sz w:val="28"/>
        </w:rPr>
        <w:t>А. с. 476228 (СССР). Способ сушки и грануляции сернокислых</w:t>
      </w:r>
      <w:r>
        <w:rPr>
          <w:spacing w:val="-4"/>
          <w:sz w:val="28"/>
        </w:rPr>
        <w:t> </w:t>
      </w:r>
      <w:r>
        <w:rPr>
          <w:sz w:val="28"/>
        </w:rPr>
        <w:t>солей алюминия и квасцов/Лайнер Ю. А., Чижиков Д. М. и др. Опубл. в Б. И., 1975, № 25.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Способ дегидратации растворов солей, содержащих сульфат алюминия: пат. 421351 (СССР). № 1772625/23-26; заяв. 13.04.1972; опуб. 30.03.1974.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Классен П. В., Гришаев И. Г. Основы техники гранулирования.</w:t>
      </w:r>
      <w:r>
        <w:rPr>
          <w:spacing w:val="40"/>
          <w:sz w:val="28"/>
        </w:rPr>
        <w:t> </w:t>
      </w:r>
      <w:r>
        <w:rPr>
          <w:sz w:val="28"/>
        </w:rPr>
        <w:t>Москва: Химия, 1982. 272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Гельперин Н. И. Основные процессы и аппараты химической технологии. В двух книгах. М.: Химия, 1981. 812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Голубев Л.Г., Сажин Б.С., Валашек Е.Р. Сушка в химико-фармацевтической промышленности. М.: Изд-во Медицина, 1978 г. 272 стр.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Сажин Б. С., Чувпило Е. А. Типовые сушилки со взвешенным слоем материала. М.: ЦИНТИхимнефтемаш, 1975. 147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Овчинников Н. Л., Овчинников Л.Н., Натареев С.В. Сушка и обжиг в кипящем слое.</w:t>
      </w:r>
      <w:r>
        <w:rPr>
          <w:spacing w:val="40"/>
          <w:sz w:val="28"/>
        </w:rPr>
        <w:t> </w:t>
      </w:r>
      <w:r>
        <w:rPr>
          <w:sz w:val="28"/>
        </w:rPr>
        <w:t>Иваново: Изд-во ИГХТУ, 2009. 108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Каганович Ю.Я., Злобинский А. Г. Промышленные установки для сушки в кипящем слое. Л.: Химия, 1970. 176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567"/>
        <w:jc w:val="both"/>
        <w:rPr>
          <w:sz w:val="28"/>
        </w:rPr>
      </w:pPr>
      <w:r>
        <w:rPr>
          <w:sz w:val="28"/>
        </w:rPr>
        <w:t>В.Ф.Фролов. Моделирование сушки дисперсных материалов. Л.: "Химия", 1987. 208 с.</w:t>
      </w:r>
    </w:p>
    <w:p>
      <w:pPr>
        <w:pStyle w:val="ListParagraph"/>
        <w:spacing w:after="0" w:line="357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278" w:hanging="567"/>
        <w:jc w:val="both"/>
        <w:rPr>
          <w:sz w:val="28"/>
        </w:rPr>
      </w:pPr>
      <w:r>
        <w:rPr>
          <w:sz w:val="28"/>
        </w:rPr>
        <w:t>Дытнерский Ю.И. Процессы и аппараты химической технологии. Том 2. .М.: Химия, 1995. 496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Иванец В.Н., Бородулин Д.М. Процессы и аппараты химической технологии: Учебное пособие. Кемерово:</w:t>
      </w:r>
      <w:r>
        <w:rPr>
          <w:spacing w:val="40"/>
          <w:sz w:val="28"/>
        </w:rPr>
        <w:t> </w:t>
      </w:r>
      <w:r>
        <w:rPr>
          <w:sz w:val="28"/>
        </w:rPr>
        <w:t>Кемеровский технологический институт пищевой промышленности, 2006. 172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Айнштейн, В.Г. Захарова, Носов Г.А.. Общий курс процессов и аппаратов химической технологии:</w:t>
      </w:r>
      <w:r>
        <w:rPr>
          <w:spacing w:val="40"/>
          <w:sz w:val="28"/>
        </w:rPr>
        <w:t> </w:t>
      </w:r>
      <w:r>
        <w:rPr>
          <w:sz w:val="28"/>
        </w:rPr>
        <w:t>учебник : в</w:t>
      </w:r>
      <w:r>
        <w:rPr>
          <w:spacing w:val="-1"/>
          <w:sz w:val="28"/>
        </w:rPr>
        <w:t> </w:t>
      </w:r>
      <w:r>
        <w:rPr>
          <w:sz w:val="28"/>
        </w:rPr>
        <w:t>2 кн. М.:</w:t>
      </w:r>
      <w:r>
        <w:rPr>
          <w:spacing w:val="-5"/>
          <w:sz w:val="28"/>
        </w:rPr>
        <w:t> </w:t>
      </w:r>
      <w:r>
        <w:rPr>
          <w:sz w:val="28"/>
        </w:rPr>
        <w:t>Логос; Высш. школа, 2002 – 1758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Киселева Т.Ф. Технология сушки Учебно-методический комплекс. Кемерово: КемТИПП, 2007. 117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Энциклопедический словарь по металлургии / Н.П. Лякишев. В 2-х т. М.: Интермет-Инжиниринг, 2000. 412+408 c.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Лыков М.В., Леончик Б.И. Распылительные сушилки. Основы теории и расчета. Москва: Машиностроение, 1966. 332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Сажин</w:t>
      </w:r>
      <w:r>
        <w:rPr>
          <w:spacing w:val="-5"/>
          <w:sz w:val="28"/>
        </w:rPr>
        <w:t> </w:t>
      </w:r>
      <w:r>
        <w:rPr>
          <w:sz w:val="28"/>
        </w:rPr>
        <w:t>Б.</w:t>
      </w:r>
      <w:r>
        <w:rPr>
          <w:spacing w:val="-3"/>
          <w:sz w:val="28"/>
        </w:rPr>
        <w:t> </w:t>
      </w:r>
      <w:r>
        <w:rPr>
          <w:sz w:val="28"/>
        </w:rPr>
        <w:t>С.</w:t>
      </w:r>
      <w:r>
        <w:rPr>
          <w:spacing w:val="-2"/>
          <w:sz w:val="28"/>
        </w:rPr>
        <w:t> </w:t>
      </w:r>
      <w:r>
        <w:rPr>
          <w:sz w:val="28"/>
        </w:rPr>
        <w:t>Основы</w:t>
      </w:r>
      <w:r>
        <w:rPr>
          <w:spacing w:val="-5"/>
          <w:sz w:val="28"/>
        </w:rPr>
        <w:t> </w:t>
      </w:r>
      <w:r>
        <w:rPr>
          <w:sz w:val="28"/>
        </w:rPr>
        <w:t>техники</w:t>
      </w:r>
      <w:r>
        <w:rPr>
          <w:spacing w:val="-5"/>
          <w:sz w:val="28"/>
        </w:rPr>
        <w:t> </w:t>
      </w:r>
      <w:r>
        <w:rPr>
          <w:sz w:val="28"/>
        </w:rPr>
        <w:t>сушки.</w:t>
      </w:r>
      <w:r>
        <w:rPr>
          <w:spacing w:val="-2"/>
          <w:sz w:val="28"/>
        </w:rPr>
        <w:t> </w:t>
      </w:r>
      <w:r>
        <w:rPr>
          <w:sz w:val="28"/>
        </w:rPr>
        <w:t>М.:</w:t>
      </w:r>
      <w:r>
        <w:rPr>
          <w:spacing w:val="-5"/>
          <w:sz w:val="28"/>
        </w:rPr>
        <w:t> </w:t>
      </w:r>
      <w:r>
        <w:rPr>
          <w:sz w:val="28"/>
        </w:rPr>
        <w:t>Химия,</w:t>
      </w:r>
      <w:r>
        <w:rPr>
          <w:spacing w:val="-2"/>
          <w:sz w:val="28"/>
        </w:rPr>
        <w:t> </w:t>
      </w:r>
      <w:r>
        <w:rPr>
          <w:sz w:val="28"/>
        </w:rPr>
        <w:t>1984</w:t>
      </w:r>
      <w:r>
        <w:rPr>
          <w:spacing w:val="-5"/>
          <w:sz w:val="28"/>
        </w:rPr>
        <w:t> </w:t>
      </w:r>
      <w:r>
        <w:rPr>
          <w:sz w:val="28"/>
        </w:rPr>
        <w:t>г.</w:t>
      </w:r>
      <w:r>
        <w:rPr>
          <w:spacing w:val="-6"/>
          <w:sz w:val="28"/>
        </w:rPr>
        <w:t> </w:t>
      </w:r>
      <w:r>
        <w:rPr>
          <w:sz w:val="28"/>
        </w:rPr>
        <w:t>320</w:t>
      </w:r>
      <w:r>
        <w:rPr>
          <w:spacing w:val="-5"/>
          <w:sz w:val="28"/>
        </w:rPr>
        <w:t>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55" w:after="0"/>
        <w:ind w:left="989" w:right="0" w:hanging="599"/>
        <w:jc w:val="both"/>
        <w:rPr>
          <w:sz w:val="28"/>
        </w:rPr>
      </w:pPr>
      <w:r>
        <w:rPr>
          <w:sz w:val="28"/>
        </w:rPr>
        <w:t>Лыков</w:t>
      </w:r>
      <w:r>
        <w:rPr>
          <w:spacing w:val="-8"/>
          <w:sz w:val="28"/>
        </w:rPr>
        <w:t> </w:t>
      </w:r>
      <w:r>
        <w:rPr>
          <w:sz w:val="28"/>
        </w:rPr>
        <w:t>М.В.</w:t>
      </w:r>
      <w:r>
        <w:rPr>
          <w:spacing w:val="-4"/>
          <w:sz w:val="28"/>
        </w:rPr>
        <w:t> </w:t>
      </w:r>
      <w:r>
        <w:rPr>
          <w:sz w:val="28"/>
        </w:rPr>
        <w:t>Сушка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химической</w:t>
      </w:r>
      <w:r>
        <w:rPr>
          <w:spacing w:val="-7"/>
          <w:sz w:val="28"/>
        </w:rPr>
        <w:t> </w:t>
      </w:r>
      <w:r>
        <w:rPr>
          <w:sz w:val="28"/>
        </w:rPr>
        <w:t>промышленности.</w:t>
      </w:r>
      <w:r>
        <w:rPr>
          <w:spacing w:val="-4"/>
          <w:sz w:val="28"/>
        </w:rPr>
        <w:t> </w:t>
      </w:r>
      <w:r>
        <w:rPr>
          <w:sz w:val="28"/>
        </w:rPr>
        <w:t>М.:</w:t>
      </w:r>
      <w:r>
        <w:rPr>
          <w:spacing w:val="-11"/>
          <w:sz w:val="28"/>
        </w:rPr>
        <w:t> </w:t>
      </w:r>
      <w:r>
        <w:rPr>
          <w:sz w:val="28"/>
        </w:rPr>
        <w:t>Химия,</w:t>
      </w:r>
      <w:r>
        <w:rPr>
          <w:spacing w:val="-3"/>
          <w:sz w:val="28"/>
        </w:rPr>
        <w:t> </w:t>
      </w:r>
      <w:r>
        <w:rPr>
          <w:sz w:val="28"/>
        </w:rPr>
        <w:t>1970.</w:t>
      </w:r>
      <w:r>
        <w:rPr>
          <w:spacing w:val="-4"/>
          <w:sz w:val="28"/>
        </w:rPr>
        <w:t> </w:t>
      </w:r>
      <w:r>
        <w:rPr>
          <w:sz w:val="28"/>
        </w:rPr>
        <w:t>432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58" w:after="0"/>
        <w:ind w:left="989" w:right="0" w:hanging="599"/>
        <w:jc w:val="both"/>
        <w:rPr>
          <w:sz w:val="28"/>
        </w:rPr>
      </w:pPr>
      <w:r>
        <w:rPr>
          <w:sz w:val="28"/>
        </w:rPr>
        <w:t>Шапиро</w:t>
      </w:r>
      <w:r>
        <w:rPr>
          <w:spacing w:val="-8"/>
          <w:sz w:val="28"/>
        </w:rPr>
        <w:t> </w:t>
      </w:r>
      <w:r>
        <w:rPr>
          <w:sz w:val="28"/>
        </w:rPr>
        <w:t>М.C.</w:t>
      </w:r>
      <w:r>
        <w:rPr>
          <w:spacing w:val="-4"/>
          <w:sz w:val="28"/>
        </w:rPr>
        <w:t> </w:t>
      </w:r>
      <w:r>
        <w:rPr>
          <w:sz w:val="28"/>
        </w:rPr>
        <w:t>Сушильные</w:t>
      </w:r>
      <w:r>
        <w:rPr>
          <w:spacing w:val="-7"/>
          <w:sz w:val="28"/>
        </w:rPr>
        <w:t> </w:t>
      </w:r>
      <w:r>
        <w:rPr>
          <w:sz w:val="28"/>
        </w:rPr>
        <w:t>аппараты.</w:t>
      </w:r>
      <w:r>
        <w:rPr>
          <w:spacing w:val="-4"/>
          <w:sz w:val="28"/>
        </w:rPr>
        <w:t> </w:t>
      </w:r>
      <w:r>
        <w:rPr>
          <w:sz w:val="28"/>
        </w:rPr>
        <w:t>Каталог-справочник.</w:t>
      </w:r>
      <w:r>
        <w:rPr>
          <w:spacing w:val="-5"/>
          <w:sz w:val="28"/>
        </w:rPr>
        <w:t> </w:t>
      </w:r>
      <w:r>
        <w:rPr>
          <w:sz w:val="28"/>
        </w:rPr>
        <w:t>М,</w:t>
      </w:r>
      <w:r>
        <w:rPr>
          <w:spacing w:val="-5"/>
          <w:sz w:val="28"/>
        </w:rPr>
        <w:t> </w:t>
      </w:r>
      <w:r>
        <w:rPr>
          <w:sz w:val="28"/>
        </w:rPr>
        <w:t>1966,</w:t>
      </w:r>
      <w:r>
        <w:rPr>
          <w:spacing w:val="-4"/>
          <w:sz w:val="28"/>
        </w:rPr>
        <w:t> </w:t>
      </w:r>
      <w:r>
        <w:rPr>
          <w:sz w:val="28"/>
        </w:rPr>
        <w:t>84</w:t>
      </w:r>
      <w:r>
        <w:rPr>
          <w:spacing w:val="-8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62" w:after="0"/>
        <w:ind w:left="991" w:right="277" w:hanging="600"/>
        <w:jc w:val="both"/>
        <w:rPr>
          <w:sz w:val="28"/>
        </w:rPr>
      </w:pPr>
      <w:r>
        <w:rPr>
          <w:sz w:val="28"/>
        </w:rPr>
        <w:t>Кореньков Г. Л., Реутов С. В., Патрикеева Н. И., Смирнова Т. Н.. Основное технологическое оборудование химической промышленности США. Москва: НИИТЭХим, 1970. 235 с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" w:after="0"/>
        <w:ind w:left="989" w:right="0" w:hanging="599"/>
        <w:jc w:val="both"/>
        <w:rPr>
          <w:sz w:val="28"/>
        </w:rPr>
      </w:pPr>
      <w:r>
        <w:rPr>
          <w:sz w:val="28"/>
        </w:rPr>
        <w:t>Химическая</w:t>
      </w:r>
      <w:r>
        <w:rPr>
          <w:spacing w:val="-5"/>
          <w:sz w:val="28"/>
        </w:rPr>
        <w:t> </w:t>
      </w:r>
      <w:r>
        <w:rPr>
          <w:sz w:val="28"/>
        </w:rPr>
        <w:t>энциклопедия/</w:t>
      </w:r>
      <w:r>
        <w:rPr>
          <w:spacing w:val="-7"/>
          <w:sz w:val="28"/>
        </w:rPr>
        <w:t> </w:t>
      </w:r>
      <w:r>
        <w:rPr>
          <w:sz w:val="28"/>
        </w:rPr>
        <w:t>Кнунянц</w:t>
      </w:r>
      <w:r>
        <w:rPr>
          <w:spacing w:val="-2"/>
          <w:sz w:val="28"/>
        </w:rPr>
        <w:t> </w:t>
      </w:r>
      <w:r>
        <w:rPr>
          <w:sz w:val="28"/>
        </w:rPr>
        <w:t>И.Л.</w:t>
      </w:r>
      <w:r>
        <w:rPr>
          <w:spacing w:val="-4"/>
          <w:sz w:val="28"/>
        </w:rPr>
        <w:t> </w:t>
      </w:r>
      <w:r>
        <w:rPr>
          <w:sz w:val="28"/>
        </w:rPr>
        <w:t>М.:</w:t>
      </w:r>
      <w:r>
        <w:rPr>
          <w:spacing w:val="-12"/>
          <w:sz w:val="28"/>
        </w:rPr>
        <w:t> </w:t>
      </w:r>
      <w:r>
        <w:rPr>
          <w:sz w:val="28"/>
        </w:rPr>
        <w:t>Сов.</w:t>
      </w:r>
      <w:r>
        <w:rPr>
          <w:spacing w:val="-4"/>
          <w:sz w:val="28"/>
        </w:rPr>
        <w:t> </w:t>
      </w:r>
      <w:r>
        <w:rPr>
          <w:sz w:val="28"/>
        </w:rPr>
        <w:t>энциклопедия,</w:t>
      </w:r>
      <w:r>
        <w:rPr>
          <w:spacing w:val="-4"/>
          <w:sz w:val="28"/>
        </w:rPr>
        <w:t> </w:t>
      </w:r>
      <w:r>
        <w:rPr>
          <w:sz w:val="28"/>
        </w:rPr>
        <w:t>1990.</w:t>
      </w:r>
      <w:r>
        <w:rPr>
          <w:spacing w:val="-4"/>
          <w:sz w:val="28"/>
        </w:rPr>
        <w:t> </w:t>
      </w:r>
      <w:r>
        <w:rPr>
          <w:sz w:val="28"/>
        </w:rPr>
        <w:t>Т.</w:t>
      </w:r>
      <w:r>
        <w:rPr>
          <w:spacing w:val="-4"/>
          <w:sz w:val="28"/>
        </w:rPr>
        <w:t> </w:t>
      </w:r>
      <w:r>
        <w:rPr>
          <w:sz w:val="28"/>
        </w:rPr>
        <w:t>2.</w:t>
      </w:r>
      <w:r>
        <w:rPr>
          <w:spacing w:val="-4"/>
          <w:sz w:val="28"/>
        </w:rPr>
        <w:t> </w:t>
      </w:r>
      <w:r>
        <w:rPr>
          <w:sz w:val="28"/>
        </w:rPr>
        <w:t>671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63" w:after="0"/>
        <w:ind w:left="991" w:right="275" w:hanging="600"/>
        <w:jc w:val="both"/>
        <w:rPr>
          <w:sz w:val="28"/>
        </w:rPr>
      </w:pPr>
      <w:r>
        <w:rPr>
          <w:sz w:val="28"/>
        </w:rPr>
        <w:t>Улитин М.В., Филиппов Д.В., Лукин М.В. Физико-химические свойства, устойчивость и коагуляция лиофобных дисперсных систем: учебное пособие. Иваново: Ивановский гос-ныйтехн-кий университет.</w:t>
      </w:r>
      <w:r>
        <w:rPr>
          <w:spacing w:val="40"/>
          <w:sz w:val="28"/>
        </w:rPr>
        <w:t> </w:t>
      </w:r>
      <w:r>
        <w:rPr>
          <w:sz w:val="28"/>
        </w:rPr>
        <w:t>2007. 108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Синайский Э.Г., Лапига Е.Я., Зайцев Ю.В. Сепарация многофазных многокомпонентных систем. М.: ООО Недра-Бизнесцентр, 2002. 621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Ребиндер П.А. Поверхностные явления в дисперсных системах. Коллоидная химия. Избранные труды. Москва: Наука, 1978. 368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Гончаренко Е.Е., Бадаев Ф.З., Авсинеева Н.К. Устойчивость и коагуляция лиофобных золей:</w:t>
      </w:r>
      <w:r>
        <w:rPr>
          <w:spacing w:val="40"/>
          <w:sz w:val="28"/>
        </w:rPr>
        <w:t> </w:t>
      </w:r>
      <w:r>
        <w:rPr>
          <w:sz w:val="28"/>
        </w:rPr>
        <w:t>метод.ук. к вып. лабораторных работ по курсу «Физическая и коллоидная химия».</w:t>
      </w:r>
      <w:r>
        <w:rPr>
          <w:spacing w:val="40"/>
          <w:sz w:val="28"/>
        </w:rPr>
        <w:t> </w:t>
      </w:r>
      <w:r>
        <w:rPr>
          <w:sz w:val="28"/>
        </w:rPr>
        <w:t>М.:</w:t>
      </w:r>
      <w:r>
        <w:rPr>
          <w:spacing w:val="40"/>
          <w:sz w:val="28"/>
        </w:rPr>
        <w:t> </w:t>
      </w:r>
      <w:r>
        <w:rPr>
          <w:sz w:val="28"/>
        </w:rPr>
        <w:t>Изд-во МГТУ им. Н.Э. Баумана, 2011.</w:t>
      </w:r>
      <w:r>
        <w:rPr>
          <w:spacing w:val="40"/>
          <w:sz w:val="28"/>
        </w:rPr>
        <w:t> </w:t>
      </w:r>
      <w:r>
        <w:rPr>
          <w:sz w:val="28"/>
        </w:rPr>
        <w:t>48 с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62" w:after="0"/>
        <w:ind w:left="989" w:right="0" w:hanging="599"/>
        <w:jc w:val="both"/>
        <w:rPr>
          <w:sz w:val="28"/>
        </w:rPr>
      </w:pPr>
      <w:r>
        <w:rPr>
          <w:sz w:val="28"/>
        </w:rPr>
        <w:t>Фридрихсберг</w:t>
      </w:r>
      <w:r>
        <w:rPr>
          <w:spacing w:val="-6"/>
          <w:sz w:val="28"/>
        </w:rPr>
        <w:t> </w:t>
      </w:r>
      <w:r>
        <w:rPr>
          <w:sz w:val="28"/>
        </w:rPr>
        <w:t>Д.А.</w:t>
      </w:r>
      <w:r>
        <w:rPr>
          <w:spacing w:val="-4"/>
          <w:sz w:val="28"/>
        </w:rPr>
        <w:t> </w:t>
      </w:r>
      <w:r>
        <w:rPr>
          <w:sz w:val="28"/>
        </w:rPr>
        <w:t>Курс</w:t>
      </w:r>
      <w:r>
        <w:rPr>
          <w:spacing w:val="-5"/>
          <w:sz w:val="28"/>
        </w:rPr>
        <w:t> </w:t>
      </w:r>
      <w:r>
        <w:rPr>
          <w:sz w:val="28"/>
        </w:rPr>
        <w:t>коллоидной</w:t>
      </w:r>
      <w:r>
        <w:rPr>
          <w:spacing w:val="-2"/>
          <w:sz w:val="28"/>
        </w:rPr>
        <w:t> </w:t>
      </w:r>
      <w:r>
        <w:rPr>
          <w:sz w:val="28"/>
        </w:rPr>
        <w:t>химии.</w:t>
      </w:r>
      <w:r>
        <w:rPr>
          <w:spacing w:val="-4"/>
          <w:sz w:val="28"/>
        </w:rPr>
        <w:t> </w:t>
      </w:r>
      <w:r>
        <w:rPr>
          <w:sz w:val="28"/>
        </w:rPr>
        <w:t>Л.:</w:t>
      </w:r>
      <w:r>
        <w:rPr>
          <w:spacing w:val="-11"/>
          <w:sz w:val="28"/>
        </w:rPr>
        <w:t> </w:t>
      </w:r>
      <w:r>
        <w:rPr>
          <w:sz w:val="28"/>
        </w:rPr>
        <w:t>Химия,</w:t>
      </w:r>
      <w:r>
        <w:rPr>
          <w:spacing w:val="-4"/>
          <w:sz w:val="28"/>
        </w:rPr>
        <w:t> </w:t>
      </w:r>
      <w:r>
        <w:rPr>
          <w:sz w:val="28"/>
        </w:rPr>
        <w:t>1984</w:t>
      </w:r>
      <w:r>
        <w:rPr>
          <w:spacing w:val="-6"/>
          <w:sz w:val="28"/>
        </w:rPr>
        <w:t> </w:t>
      </w:r>
      <w:r>
        <w:rPr>
          <w:sz w:val="28"/>
        </w:rPr>
        <w:t>г.</w:t>
      </w:r>
      <w:r>
        <w:rPr>
          <w:spacing w:val="-4"/>
          <w:sz w:val="28"/>
        </w:rPr>
        <w:t> </w:t>
      </w:r>
      <w:r>
        <w:rPr>
          <w:sz w:val="28"/>
        </w:rPr>
        <w:t>368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стр.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163" w:after="0"/>
        <w:ind w:left="991" w:right="280" w:hanging="600"/>
        <w:jc w:val="both"/>
        <w:rPr>
          <w:sz w:val="28"/>
        </w:rPr>
      </w:pPr>
      <w:r>
        <w:rPr>
          <w:sz w:val="28"/>
        </w:rPr>
        <w:t>Ким Н.М. Поверхностные явления и дисперсные системы: Учебное пособие. Кемерово: КузГТУ, 2010. 150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5" w:after="0"/>
        <w:ind w:left="991" w:right="279" w:hanging="600"/>
        <w:jc w:val="both"/>
        <w:rPr>
          <w:sz w:val="28"/>
        </w:rPr>
      </w:pPr>
      <w:r>
        <w:rPr>
          <w:sz w:val="28"/>
        </w:rPr>
        <w:t>Вережников В.Н. Избранные главы коллоидной химии. Воронеж: Изд-во ВГУ, 2011. 237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Бабенков</w:t>
      </w:r>
      <w:r>
        <w:rPr>
          <w:spacing w:val="-8"/>
          <w:sz w:val="28"/>
        </w:rPr>
        <w:t> </w:t>
      </w:r>
      <w:r>
        <w:rPr>
          <w:sz w:val="28"/>
        </w:rPr>
        <w:t>Е.Д.</w:t>
      </w:r>
      <w:r>
        <w:rPr>
          <w:spacing w:val="-4"/>
          <w:sz w:val="28"/>
        </w:rPr>
        <w:t> </w:t>
      </w:r>
      <w:r>
        <w:rPr>
          <w:sz w:val="28"/>
        </w:rPr>
        <w:t>Очистка</w:t>
      </w:r>
      <w:r>
        <w:rPr>
          <w:spacing w:val="-6"/>
          <w:sz w:val="28"/>
        </w:rPr>
        <w:t> </w:t>
      </w:r>
      <w:r>
        <w:rPr>
          <w:sz w:val="28"/>
        </w:rPr>
        <w:t>воды</w:t>
      </w:r>
      <w:r>
        <w:rPr>
          <w:spacing w:val="-6"/>
          <w:sz w:val="28"/>
        </w:rPr>
        <w:t> </w:t>
      </w:r>
      <w:r>
        <w:rPr>
          <w:sz w:val="28"/>
        </w:rPr>
        <w:t>коагулянтами.</w:t>
      </w:r>
      <w:r>
        <w:rPr>
          <w:spacing w:val="-4"/>
          <w:sz w:val="28"/>
        </w:rPr>
        <w:t> </w:t>
      </w:r>
      <w:r>
        <w:rPr>
          <w:sz w:val="28"/>
        </w:rPr>
        <w:t>М.:</w:t>
      </w:r>
      <w:r>
        <w:rPr>
          <w:spacing w:val="-11"/>
          <w:sz w:val="28"/>
        </w:rPr>
        <w:t> </w:t>
      </w:r>
      <w:r>
        <w:rPr>
          <w:sz w:val="28"/>
        </w:rPr>
        <w:t>«Наука»,</w:t>
      </w:r>
      <w:r>
        <w:rPr>
          <w:spacing w:val="-4"/>
          <w:sz w:val="28"/>
        </w:rPr>
        <w:t> </w:t>
      </w:r>
      <w:r>
        <w:rPr>
          <w:sz w:val="28"/>
        </w:rPr>
        <w:t>1977.</w:t>
      </w:r>
      <w:r>
        <w:rPr>
          <w:spacing w:val="-4"/>
          <w:sz w:val="28"/>
        </w:rPr>
        <w:t> </w:t>
      </w:r>
      <w:r>
        <w:rPr>
          <w:sz w:val="28"/>
        </w:rPr>
        <w:t>356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63" w:after="0"/>
        <w:ind w:left="991" w:right="277" w:hanging="600"/>
        <w:jc w:val="both"/>
        <w:rPr>
          <w:sz w:val="28"/>
        </w:rPr>
      </w:pPr>
      <w:r>
        <w:rPr>
          <w:sz w:val="28"/>
        </w:rPr>
        <w:t>Новый справочник химика и технолога. Процессы и аппараты химических технологий. Ч.2.</w:t>
      </w:r>
      <w:r>
        <w:rPr>
          <w:spacing w:val="-4"/>
          <w:sz w:val="28"/>
        </w:rPr>
        <w:t> </w:t>
      </w:r>
      <w:r>
        <w:rPr>
          <w:sz w:val="28"/>
        </w:rPr>
        <w:t>/Островский</w:t>
      </w:r>
      <w:r>
        <w:rPr>
          <w:spacing w:val="-2"/>
          <w:sz w:val="28"/>
        </w:rPr>
        <w:t> </w:t>
      </w:r>
      <w:r>
        <w:rPr>
          <w:sz w:val="28"/>
        </w:rPr>
        <w:t>Г.М. СПб.:</w:t>
      </w:r>
      <w:r>
        <w:rPr>
          <w:spacing w:val="-7"/>
          <w:sz w:val="28"/>
        </w:rPr>
        <w:t> </w:t>
      </w:r>
      <w:r>
        <w:rPr>
          <w:sz w:val="28"/>
        </w:rPr>
        <w:t>АНО НПО «Профессионал». 2006. 916</w:t>
      </w:r>
      <w:r>
        <w:rPr>
          <w:spacing w:val="-2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Евстратова Е.В., Купина К.И., купина Н.А. Практикум по физической и коллоидной химии. Учебное пособие для фармацевтических вузов и факультетов. М.: Высшая школа, 1990. 255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6" w:hanging="600"/>
        <w:jc w:val="both"/>
        <w:rPr>
          <w:sz w:val="28"/>
        </w:rPr>
      </w:pPr>
      <w:r>
        <w:rPr>
          <w:sz w:val="28"/>
        </w:rPr>
        <w:t>Воюцкий</w:t>
      </w:r>
      <w:r>
        <w:rPr>
          <w:spacing w:val="40"/>
          <w:sz w:val="28"/>
        </w:rPr>
        <w:t> </w:t>
      </w:r>
      <w:r>
        <w:rPr>
          <w:sz w:val="28"/>
        </w:rPr>
        <w:t>С.С. Курс коллоидной химии, 2-е изд., перераб. и доп. М.: «Химия», 1975. 512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Кузнецов</w:t>
      </w:r>
      <w:r>
        <w:rPr>
          <w:spacing w:val="-5"/>
          <w:sz w:val="28"/>
        </w:rPr>
        <w:t> </w:t>
      </w:r>
      <w:r>
        <w:rPr>
          <w:sz w:val="28"/>
        </w:rPr>
        <w:t>В.В.</w:t>
      </w:r>
      <w:r>
        <w:rPr>
          <w:spacing w:val="-4"/>
          <w:sz w:val="28"/>
        </w:rPr>
        <w:t> </w:t>
      </w:r>
      <w:r>
        <w:rPr>
          <w:sz w:val="28"/>
        </w:rPr>
        <w:t>Физическая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-8"/>
          <w:sz w:val="28"/>
        </w:rPr>
        <w:t> </w:t>
      </w:r>
      <w:r>
        <w:rPr>
          <w:sz w:val="28"/>
        </w:rPr>
        <w:t>коллоидная</w:t>
      </w:r>
      <w:r>
        <w:rPr>
          <w:spacing w:val="-1"/>
          <w:sz w:val="28"/>
        </w:rPr>
        <w:t> </w:t>
      </w:r>
      <w:r>
        <w:rPr>
          <w:sz w:val="28"/>
        </w:rPr>
        <w:t>химия.</w:t>
      </w:r>
      <w:r>
        <w:rPr>
          <w:spacing w:val="-5"/>
          <w:sz w:val="28"/>
        </w:rPr>
        <w:t> </w:t>
      </w:r>
      <w:r>
        <w:rPr>
          <w:sz w:val="28"/>
        </w:rPr>
        <w:t>М.:</w:t>
      </w:r>
      <w:r>
        <w:rPr>
          <w:spacing w:val="-11"/>
          <w:sz w:val="28"/>
        </w:rPr>
        <w:t> </w:t>
      </w:r>
      <w:r>
        <w:rPr>
          <w:sz w:val="28"/>
        </w:rPr>
        <w:t>Высш.шк.,</w:t>
      </w:r>
      <w:r>
        <w:rPr>
          <w:spacing w:val="-4"/>
          <w:sz w:val="28"/>
        </w:rPr>
        <w:t> </w:t>
      </w:r>
      <w:r>
        <w:rPr>
          <w:sz w:val="28"/>
        </w:rPr>
        <w:t>1976.</w:t>
      </w:r>
      <w:r>
        <w:rPr>
          <w:spacing w:val="-5"/>
          <w:sz w:val="28"/>
        </w:rPr>
        <w:t> </w:t>
      </w:r>
      <w:r>
        <w:rPr>
          <w:sz w:val="28"/>
        </w:rPr>
        <w:t>277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156" w:after="0"/>
        <w:ind w:left="991" w:right="279" w:hanging="600"/>
        <w:jc w:val="left"/>
        <w:rPr>
          <w:sz w:val="28"/>
        </w:rPr>
      </w:pPr>
      <w:r>
        <w:rPr>
          <w:sz w:val="28"/>
        </w:rPr>
        <w:t>Евстратова</w:t>
      </w:r>
      <w:r>
        <w:rPr>
          <w:spacing w:val="80"/>
          <w:sz w:val="28"/>
        </w:rPr>
        <w:t> </w:t>
      </w:r>
      <w:r>
        <w:rPr>
          <w:sz w:val="28"/>
        </w:rPr>
        <w:t>К.И.</w:t>
      </w:r>
      <w:r>
        <w:rPr>
          <w:spacing w:val="80"/>
          <w:sz w:val="28"/>
        </w:rPr>
        <w:t> </w:t>
      </w:r>
      <w:r>
        <w:rPr>
          <w:sz w:val="28"/>
        </w:rPr>
        <w:t>Физическая</w:t>
      </w:r>
      <w:r>
        <w:rPr>
          <w:spacing w:val="80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коллоидная</w:t>
      </w:r>
      <w:r>
        <w:rPr>
          <w:spacing w:val="80"/>
          <w:sz w:val="28"/>
        </w:rPr>
        <w:t> </w:t>
      </w:r>
      <w:r>
        <w:rPr>
          <w:sz w:val="28"/>
        </w:rPr>
        <w:t>химия.</w:t>
      </w:r>
      <w:r>
        <w:rPr>
          <w:spacing w:val="80"/>
          <w:sz w:val="28"/>
        </w:rPr>
        <w:t> </w:t>
      </w:r>
      <w:r>
        <w:rPr>
          <w:sz w:val="28"/>
        </w:rPr>
        <w:t>М.:</w:t>
      </w:r>
      <w:r>
        <w:rPr>
          <w:spacing w:val="40"/>
          <w:sz w:val="28"/>
        </w:rPr>
        <w:t> </w:t>
      </w:r>
      <w:r>
        <w:rPr>
          <w:sz w:val="28"/>
        </w:rPr>
        <w:t>Издательство:</w:t>
      </w:r>
      <w:r>
        <w:rPr>
          <w:spacing w:val="40"/>
          <w:sz w:val="28"/>
        </w:rPr>
        <w:t> </w:t>
      </w:r>
      <w:r>
        <w:rPr>
          <w:sz w:val="28"/>
        </w:rPr>
        <w:t>Высшая школа, 1990, 487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" w:after="0"/>
        <w:ind w:left="991" w:right="279" w:hanging="600"/>
        <w:jc w:val="left"/>
        <w:rPr>
          <w:sz w:val="28"/>
        </w:rPr>
      </w:pPr>
      <w:r>
        <w:rPr>
          <w:sz w:val="28"/>
        </w:rPr>
        <w:t>Гоголашвили</w:t>
      </w:r>
      <w:r>
        <w:rPr>
          <w:spacing w:val="80"/>
          <w:sz w:val="28"/>
        </w:rPr>
        <w:t> </w:t>
      </w:r>
      <w:r>
        <w:rPr>
          <w:sz w:val="28"/>
        </w:rPr>
        <w:t>Э.Л.,</w:t>
      </w:r>
      <w:r>
        <w:rPr>
          <w:spacing w:val="80"/>
          <w:sz w:val="28"/>
        </w:rPr>
        <w:t> </w:t>
      </w:r>
      <w:r>
        <w:rPr>
          <w:sz w:val="28"/>
        </w:rPr>
        <w:t>Куренков</w:t>
      </w:r>
      <w:r>
        <w:rPr>
          <w:spacing w:val="80"/>
          <w:sz w:val="28"/>
        </w:rPr>
        <w:t> </w:t>
      </w:r>
      <w:r>
        <w:rPr>
          <w:sz w:val="28"/>
        </w:rPr>
        <w:t>В.Ф.,</w:t>
      </w:r>
      <w:r>
        <w:rPr>
          <w:spacing w:val="80"/>
          <w:sz w:val="28"/>
        </w:rPr>
        <w:t> </w:t>
      </w:r>
      <w:r>
        <w:rPr>
          <w:sz w:val="28"/>
        </w:rPr>
        <w:t>Молгачева</w:t>
      </w:r>
      <w:r>
        <w:rPr>
          <w:spacing w:val="80"/>
          <w:sz w:val="28"/>
        </w:rPr>
        <w:t> </w:t>
      </w:r>
      <w:r>
        <w:rPr>
          <w:sz w:val="28"/>
        </w:rPr>
        <w:t>И.Е.,</w:t>
      </w:r>
      <w:r>
        <w:rPr>
          <w:spacing w:val="80"/>
          <w:sz w:val="28"/>
        </w:rPr>
        <w:t> </w:t>
      </w:r>
      <w:r>
        <w:rPr>
          <w:sz w:val="28"/>
        </w:rPr>
        <w:t>Гайсина</w:t>
      </w:r>
      <w:r>
        <w:rPr>
          <w:spacing w:val="80"/>
          <w:sz w:val="28"/>
        </w:rPr>
        <w:t> </w:t>
      </w:r>
      <w:r>
        <w:rPr>
          <w:sz w:val="28"/>
        </w:rPr>
        <w:t>А.И.</w:t>
      </w:r>
      <w:r>
        <w:rPr>
          <w:spacing w:val="80"/>
          <w:sz w:val="28"/>
        </w:rPr>
        <w:t> </w:t>
      </w:r>
      <w:r>
        <w:rPr>
          <w:sz w:val="28"/>
        </w:rPr>
        <w:t>Влияние</w:t>
      </w:r>
      <w:r>
        <w:rPr>
          <w:spacing w:val="80"/>
          <w:sz w:val="28"/>
        </w:rPr>
        <w:t> </w:t>
      </w:r>
      <w:r>
        <w:rPr>
          <w:sz w:val="28"/>
        </w:rPr>
        <w:t>органических полимерных коагулянтов на эффективность процесса водоочистки.</w:t>
      </w:r>
    </w:p>
    <w:p>
      <w:pPr>
        <w:pStyle w:val="BodyText"/>
        <w:spacing w:line="314" w:lineRule="exact"/>
        <w:ind w:left="991"/>
        <w:jc w:val="left"/>
      </w:pPr>
      <w:r>
        <w:rPr/>
        <w:t>//Структура</w:t>
      </w:r>
      <w:r>
        <w:rPr>
          <w:spacing w:val="-6"/>
        </w:rPr>
        <w:t> </w:t>
      </w:r>
      <w:r>
        <w:rPr/>
        <w:t>и</w:t>
      </w:r>
      <w:r>
        <w:rPr>
          <w:spacing w:val="-6"/>
        </w:rPr>
        <w:t> </w:t>
      </w:r>
      <w:r>
        <w:rPr/>
        <w:t>динамика</w:t>
      </w:r>
      <w:r>
        <w:rPr>
          <w:spacing w:val="-5"/>
        </w:rPr>
        <w:t> </w:t>
      </w:r>
      <w:r>
        <w:rPr/>
        <w:t>молекулярных</w:t>
      </w:r>
      <w:r>
        <w:rPr>
          <w:spacing w:val="-10"/>
        </w:rPr>
        <w:t> </w:t>
      </w:r>
      <w:r>
        <w:rPr/>
        <w:t>систем.</w:t>
      </w:r>
      <w:r>
        <w:rPr>
          <w:spacing w:val="-3"/>
        </w:rPr>
        <w:t> </w:t>
      </w:r>
      <w:r>
        <w:rPr/>
        <w:t>2003.</w:t>
      </w:r>
      <w:r>
        <w:rPr>
          <w:spacing w:val="-3"/>
        </w:rPr>
        <w:t> </w:t>
      </w:r>
      <w:r>
        <w:rPr/>
        <w:t>Выпуск</w:t>
      </w:r>
      <w:r>
        <w:rPr>
          <w:spacing w:val="-6"/>
        </w:rPr>
        <w:t> </w:t>
      </w:r>
      <w:r>
        <w:rPr/>
        <w:t>X.</w:t>
      </w:r>
      <w:r>
        <w:rPr>
          <w:spacing w:val="-4"/>
        </w:rPr>
        <w:t> </w:t>
      </w:r>
      <w:r>
        <w:rPr/>
        <w:t>Часть</w:t>
      </w:r>
      <w:r>
        <w:rPr>
          <w:spacing w:val="-8"/>
        </w:rPr>
        <w:t> </w:t>
      </w:r>
      <w:r>
        <w:rPr/>
        <w:t>2.</w:t>
      </w:r>
      <w:r>
        <w:rPr>
          <w:spacing w:val="-3"/>
        </w:rPr>
        <w:t> </w:t>
      </w:r>
      <w:r>
        <w:rPr/>
        <w:t>С.</w:t>
      </w:r>
      <w:r>
        <w:rPr>
          <w:spacing w:val="-3"/>
        </w:rPr>
        <w:t> </w:t>
      </w:r>
      <w:r>
        <w:rPr/>
        <w:t>85-</w:t>
      </w:r>
      <w:r>
        <w:rPr>
          <w:spacing w:val="-5"/>
        </w:rPr>
        <w:t>88.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2848" w:val="left" w:leader="none"/>
          <w:tab w:pos="3741" w:val="left" w:leader="none"/>
          <w:tab w:pos="4912" w:val="left" w:leader="none"/>
          <w:tab w:pos="5743" w:val="left" w:leader="none"/>
          <w:tab w:pos="7034" w:val="left" w:leader="none"/>
          <w:tab w:pos="8340" w:val="left" w:leader="none"/>
          <w:tab w:pos="9050" w:val="left" w:leader="none"/>
          <w:tab w:pos="9482" w:val="left" w:leader="none"/>
        </w:tabs>
        <w:spacing w:line="362" w:lineRule="auto" w:before="162" w:after="0"/>
        <w:ind w:left="991" w:right="276" w:hanging="600"/>
        <w:jc w:val="left"/>
        <w:rPr>
          <w:sz w:val="28"/>
        </w:rPr>
      </w:pPr>
      <w:r>
        <w:rPr>
          <w:spacing w:val="-2"/>
          <w:sz w:val="28"/>
        </w:rPr>
        <w:t>Проскуряков</w:t>
      </w:r>
      <w:r>
        <w:rPr>
          <w:sz w:val="28"/>
        </w:rPr>
        <w:tab/>
      </w:r>
      <w:r>
        <w:rPr>
          <w:spacing w:val="-4"/>
          <w:sz w:val="28"/>
        </w:rPr>
        <w:t>В.А.,</w:t>
      </w:r>
      <w:r>
        <w:rPr>
          <w:sz w:val="28"/>
        </w:rPr>
        <w:tab/>
      </w:r>
      <w:r>
        <w:rPr>
          <w:spacing w:val="-4"/>
          <w:sz w:val="28"/>
        </w:rPr>
        <w:t>Шмидт</w:t>
      </w:r>
      <w:r>
        <w:rPr>
          <w:sz w:val="28"/>
        </w:rPr>
        <w:tab/>
      </w:r>
      <w:r>
        <w:rPr>
          <w:spacing w:val="-4"/>
          <w:sz w:val="28"/>
        </w:rPr>
        <w:t>Л.И.</w:t>
      </w:r>
      <w:r>
        <w:rPr>
          <w:sz w:val="28"/>
        </w:rPr>
        <w:tab/>
      </w:r>
      <w:r>
        <w:rPr>
          <w:spacing w:val="-2"/>
          <w:sz w:val="28"/>
        </w:rPr>
        <w:t>Очистка</w:t>
      </w:r>
      <w:r>
        <w:rPr>
          <w:sz w:val="28"/>
        </w:rPr>
        <w:tab/>
      </w:r>
      <w:r>
        <w:rPr>
          <w:spacing w:val="-2"/>
          <w:sz w:val="28"/>
        </w:rPr>
        <w:t>сточных</w:t>
      </w:r>
      <w:r>
        <w:rPr>
          <w:sz w:val="28"/>
        </w:rPr>
        <w:tab/>
      </w:r>
      <w:r>
        <w:rPr>
          <w:spacing w:val="-4"/>
          <w:sz w:val="28"/>
        </w:rPr>
        <w:t>вод</w:t>
      </w:r>
      <w:r>
        <w:rPr>
          <w:sz w:val="28"/>
        </w:rPr>
        <w:tab/>
      </w:r>
      <w:r>
        <w:rPr>
          <w:spacing w:val="-10"/>
          <w:sz w:val="28"/>
        </w:rPr>
        <w:t>в</w:t>
      </w:r>
      <w:r>
        <w:rPr>
          <w:sz w:val="28"/>
        </w:rPr>
        <w:tab/>
      </w:r>
      <w:r>
        <w:rPr>
          <w:spacing w:val="-2"/>
          <w:sz w:val="28"/>
        </w:rPr>
        <w:t>химической </w:t>
      </w:r>
      <w:r>
        <w:rPr>
          <w:sz w:val="28"/>
        </w:rPr>
        <w:t>промышленности. Л: Изд. “Химия”, 1977. 464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left"/>
        <w:rPr>
          <w:sz w:val="28"/>
        </w:rPr>
      </w:pPr>
      <w:r>
        <w:rPr>
          <w:sz w:val="28"/>
        </w:rPr>
        <w:t>Пушкарев</w:t>
      </w:r>
      <w:r>
        <w:rPr>
          <w:spacing w:val="40"/>
          <w:sz w:val="28"/>
        </w:rPr>
        <w:t> </w:t>
      </w:r>
      <w:r>
        <w:rPr>
          <w:sz w:val="28"/>
        </w:rPr>
        <w:t>В.В.,</w:t>
      </w:r>
      <w:r>
        <w:rPr>
          <w:spacing w:val="40"/>
          <w:sz w:val="28"/>
        </w:rPr>
        <w:t> </w:t>
      </w:r>
      <w:r>
        <w:rPr>
          <w:sz w:val="28"/>
        </w:rPr>
        <w:t>Южанинов</w:t>
      </w:r>
      <w:r>
        <w:rPr>
          <w:spacing w:val="40"/>
          <w:sz w:val="28"/>
        </w:rPr>
        <w:t> </w:t>
      </w:r>
      <w:r>
        <w:rPr>
          <w:sz w:val="28"/>
        </w:rPr>
        <w:t>А.Г.,</w:t>
      </w:r>
      <w:r>
        <w:rPr>
          <w:spacing w:val="40"/>
          <w:sz w:val="28"/>
        </w:rPr>
        <w:t> </w:t>
      </w:r>
      <w:r>
        <w:rPr>
          <w:sz w:val="28"/>
        </w:rPr>
        <w:t>Мэн</w:t>
      </w:r>
      <w:r>
        <w:rPr>
          <w:spacing w:val="34"/>
          <w:sz w:val="28"/>
        </w:rPr>
        <w:t> </w:t>
      </w:r>
      <w:r>
        <w:rPr>
          <w:sz w:val="28"/>
        </w:rPr>
        <w:t>С.К..</w:t>
      </w:r>
      <w:r>
        <w:rPr>
          <w:spacing w:val="36"/>
          <w:sz w:val="28"/>
        </w:rPr>
        <w:t> </w:t>
      </w:r>
      <w:r>
        <w:rPr>
          <w:sz w:val="28"/>
        </w:rPr>
        <w:t>Очистка</w:t>
      </w:r>
      <w:r>
        <w:rPr>
          <w:spacing w:val="40"/>
          <w:sz w:val="28"/>
        </w:rPr>
        <w:t> </w:t>
      </w:r>
      <w:r>
        <w:rPr>
          <w:sz w:val="28"/>
        </w:rPr>
        <w:t>маслосодержащих</w:t>
      </w:r>
      <w:r>
        <w:rPr>
          <w:spacing w:val="34"/>
          <w:sz w:val="28"/>
        </w:rPr>
        <w:t> </w:t>
      </w:r>
      <w:r>
        <w:rPr>
          <w:sz w:val="28"/>
        </w:rPr>
        <w:t>сточных вод. М.: Металлургия, 1980. 200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left"/>
        <w:rPr>
          <w:sz w:val="28"/>
        </w:rPr>
      </w:pPr>
      <w:r>
        <w:rPr>
          <w:sz w:val="28"/>
        </w:rPr>
        <w:t>Бабенков</w:t>
      </w:r>
      <w:r>
        <w:rPr>
          <w:spacing w:val="-6"/>
          <w:sz w:val="28"/>
        </w:rPr>
        <w:t> </w:t>
      </w:r>
      <w:r>
        <w:rPr>
          <w:sz w:val="28"/>
        </w:rPr>
        <w:t>Е.Д.</w:t>
      </w:r>
      <w:r>
        <w:rPr>
          <w:spacing w:val="-1"/>
          <w:sz w:val="28"/>
        </w:rPr>
        <w:t> </w:t>
      </w:r>
      <w:r>
        <w:rPr>
          <w:sz w:val="28"/>
        </w:rPr>
        <w:t>Воду</w:t>
      </w:r>
      <w:r>
        <w:rPr>
          <w:spacing w:val="-9"/>
          <w:sz w:val="28"/>
        </w:rPr>
        <w:t> </w:t>
      </w:r>
      <w:r>
        <w:rPr>
          <w:sz w:val="28"/>
        </w:rPr>
        <w:t>очищают</w:t>
      </w:r>
      <w:r>
        <w:rPr>
          <w:spacing w:val="-5"/>
          <w:sz w:val="28"/>
        </w:rPr>
        <w:t> </w:t>
      </w:r>
      <w:r>
        <w:rPr>
          <w:sz w:val="28"/>
        </w:rPr>
        <w:t>коагулянты.</w:t>
      </w:r>
      <w:r>
        <w:rPr>
          <w:spacing w:val="-2"/>
          <w:sz w:val="28"/>
        </w:rPr>
        <w:t> </w:t>
      </w:r>
      <w:r>
        <w:rPr>
          <w:sz w:val="28"/>
        </w:rPr>
        <w:t>М.:</w:t>
      </w:r>
      <w:r>
        <w:rPr>
          <w:spacing w:val="-9"/>
          <w:sz w:val="28"/>
        </w:rPr>
        <w:t> </w:t>
      </w:r>
      <w:r>
        <w:rPr>
          <w:sz w:val="28"/>
        </w:rPr>
        <w:t>Знание,</w:t>
      </w:r>
      <w:r>
        <w:rPr>
          <w:spacing w:val="-1"/>
          <w:sz w:val="28"/>
        </w:rPr>
        <w:t> </w:t>
      </w:r>
      <w:r>
        <w:rPr>
          <w:sz w:val="28"/>
        </w:rPr>
        <w:t>1983.</w:t>
      </w:r>
      <w:r>
        <w:rPr>
          <w:spacing w:val="-2"/>
          <w:sz w:val="28"/>
        </w:rPr>
        <w:t> </w:t>
      </w:r>
      <w:r>
        <w:rPr>
          <w:sz w:val="28"/>
        </w:rPr>
        <w:t>64</w:t>
      </w:r>
      <w:r>
        <w:rPr>
          <w:spacing w:val="-4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56" w:after="0"/>
        <w:ind w:left="991" w:right="284" w:hanging="600"/>
        <w:jc w:val="both"/>
        <w:rPr>
          <w:sz w:val="28"/>
        </w:rPr>
      </w:pPr>
      <w:r>
        <w:rPr>
          <w:sz w:val="28"/>
        </w:rPr>
        <w:t>Драгинский В. Л., Алексеева Л. П., Гетманцев С. В. Коагуляция в технологии очистки природных вод. М., Науч. изд.</w:t>
      </w:r>
      <w:r>
        <w:rPr>
          <w:spacing w:val="40"/>
          <w:sz w:val="28"/>
        </w:rPr>
        <w:t> </w:t>
      </w:r>
      <w:r>
        <w:rPr>
          <w:sz w:val="28"/>
        </w:rPr>
        <w:t>2005. 576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Булатов А.И., Макаренко П.П., Проселков Ю.М. Буровые промывочные и тампонажные растворы, Учеб. пособие для вузов. М.: ОАО "Издательство "Недра", 1999. 424 с.</w:t>
      </w:r>
    </w:p>
    <w:p>
      <w:pPr>
        <w:pStyle w:val="ListParagraph"/>
        <w:spacing w:after="0" w:line="362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282" w:hanging="600"/>
        <w:jc w:val="both"/>
        <w:rPr>
          <w:sz w:val="28"/>
        </w:rPr>
      </w:pPr>
      <w:r>
        <w:rPr>
          <w:sz w:val="28"/>
        </w:rPr>
        <w:t>Родионов А.И.,</w:t>
      </w:r>
      <w:r>
        <w:rPr>
          <w:spacing w:val="40"/>
          <w:sz w:val="28"/>
        </w:rPr>
        <w:t> </w:t>
      </w:r>
      <w:r>
        <w:rPr>
          <w:sz w:val="28"/>
        </w:rPr>
        <w:t>Клушин В.Н., Торочешников Н.С. Техника защиты окружающей среды: учебник для вузов. - 2-е изд., перераб. и доп. М.: Химия, 1989. 512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Стремилова H.H. Применение титанового коагулянта для очистки природных и сточных вод от органических примесей // Тез. докл. на IV Международном конгрессе «Экватек-2000». М., 2000. С.421.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Чернобережский Ю.М., Минеев Д.Ю., Дягилева А.Б., Лоренцсон А.В., Белова Ю.В. Новый композиционный коагулянт на основе титанилсульфата и сульфата алюминия</w:t>
      </w:r>
      <w:r>
        <w:rPr>
          <w:spacing w:val="-3"/>
          <w:sz w:val="28"/>
        </w:rPr>
        <w:t> </w:t>
      </w:r>
      <w:r>
        <w:rPr>
          <w:sz w:val="28"/>
        </w:rPr>
        <w:t>для</w:t>
      </w:r>
      <w:r>
        <w:rPr>
          <w:spacing w:val="-3"/>
          <w:sz w:val="28"/>
        </w:rPr>
        <w:t> </w:t>
      </w:r>
      <w:r>
        <w:rPr>
          <w:sz w:val="28"/>
        </w:rPr>
        <w:t>очистки</w:t>
      </w:r>
      <w:r>
        <w:rPr>
          <w:spacing w:val="-5"/>
          <w:sz w:val="28"/>
        </w:rPr>
        <w:t> </w:t>
      </w:r>
      <w:r>
        <w:rPr>
          <w:sz w:val="28"/>
        </w:rPr>
        <w:t>сточных</w:t>
      </w:r>
      <w:r>
        <w:rPr>
          <w:spacing w:val="-5"/>
          <w:sz w:val="28"/>
        </w:rPr>
        <w:t> </w:t>
      </w:r>
      <w:r>
        <w:rPr>
          <w:sz w:val="28"/>
        </w:rPr>
        <w:t>вод</w:t>
      </w:r>
      <w:r>
        <w:rPr>
          <w:spacing w:val="-2"/>
          <w:sz w:val="28"/>
        </w:rPr>
        <w:t> </w:t>
      </w:r>
      <w:r>
        <w:rPr>
          <w:sz w:val="28"/>
        </w:rPr>
        <w:t>ЦБП</w:t>
      </w:r>
      <w:r>
        <w:rPr>
          <w:spacing w:val="-9"/>
          <w:sz w:val="28"/>
        </w:rPr>
        <w:t> </w:t>
      </w:r>
      <w:r>
        <w:rPr>
          <w:sz w:val="28"/>
        </w:rPr>
        <w:t>//</w:t>
      </w:r>
      <w:r>
        <w:rPr>
          <w:spacing w:val="-5"/>
          <w:sz w:val="28"/>
        </w:rPr>
        <w:t> </w:t>
      </w:r>
      <w:r>
        <w:rPr>
          <w:sz w:val="28"/>
        </w:rPr>
        <w:t>Материалы</w:t>
      </w:r>
      <w:r>
        <w:rPr>
          <w:spacing w:val="-5"/>
          <w:sz w:val="28"/>
        </w:rPr>
        <w:t> </w:t>
      </w:r>
      <w:r>
        <w:rPr>
          <w:sz w:val="28"/>
        </w:rPr>
        <w:t>XI</w:t>
      </w:r>
      <w:r>
        <w:rPr>
          <w:spacing w:val="-6"/>
          <w:sz w:val="28"/>
        </w:rPr>
        <w:t> </w:t>
      </w:r>
      <w:r>
        <w:rPr>
          <w:sz w:val="28"/>
        </w:rPr>
        <w:t>межотрасл.</w:t>
      </w:r>
      <w:r>
        <w:rPr>
          <w:spacing w:val="-2"/>
          <w:sz w:val="28"/>
        </w:rPr>
        <w:t> </w:t>
      </w:r>
      <w:r>
        <w:rPr>
          <w:sz w:val="28"/>
        </w:rPr>
        <w:t>науч.-практ. конф. 23-24 апреля 2002, Санкт-Петербург. – С.150-154.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7" w:hanging="600"/>
        <w:jc w:val="both"/>
        <w:rPr>
          <w:sz w:val="28"/>
        </w:rPr>
      </w:pPr>
      <w:r>
        <w:rPr>
          <w:sz w:val="28"/>
        </w:rPr>
        <w:t>Вихрев В.Ф., Шкроб М.С.. Водоподготовка. Учебник для вузов. М., «Энергия», 1973. 416 c.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1062" w:val="left" w:leader="none"/>
        </w:tabs>
        <w:spacing w:line="362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ab/>
        <w:t>Воронов Ю.В., Яковлев С.В. Водоотведение и очистка сточных вод Учебник для вузов. М.: АСВ, 2006. 704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Добычина Д. П. Физическая и коллоидная химия: Учебное пособие.</w:t>
      </w:r>
      <w:r>
        <w:rPr>
          <w:spacing w:val="40"/>
          <w:sz w:val="28"/>
        </w:rPr>
        <w:t> </w:t>
      </w:r>
      <w:r>
        <w:rPr>
          <w:sz w:val="28"/>
        </w:rPr>
        <w:t>М.: Просвещение, 1986. 464 c.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Кульский Л. А., Накорчевекая В. Ф. Химия воды: Физико-химические процессы обработки природных и сточных вод. К.: Висшая школа, 1983. 240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Фрог Б. Н., Левченко А. П. Водоподготовка: Учебн. пособие для вузов. Москва: Издательство МГУ, 1996. 680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Анисимова Л.С., Пикула Н.П., Михеева Е.В. Практикум по физической и коллоидной химии: Учебное пособие для студентов ИГНД очного и заочного обучения. Томск: ТПУ, 2007. 108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Кировская И. А. Химия. Коллоидные растворы: Учеб. пособие. Омск: Изд-во ОмГТУ, 2003. 120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Когановский А.М., Клименко</w:t>
      </w:r>
      <w:r>
        <w:rPr>
          <w:spacing w:val="-1"/>
          <w:sz w:val="28"/>
        </w:rPr>
        <w:t> </w:t>
      </w:r>
      <w:r>
        <w:rPr>
          <w:sz w:val="28"/>
        </w:rPr>
        <w:t>Н.А. [и</w:t>
      </w:r>
      <w:r>
        <w:rPr>
          <w:spacing w:val="-1"/>
          <w:sz w:val="28"/>
        </w:rPr>
        <w:t> </w:t>
      </w:r>
      <w:r>
        <w:rPr>
          <w:sz w:val="28"/>
        </w:rPr>
        <w:t>др]. Очистка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использование</w:t>
      </w:r>
      <w:r>
        <w:rPr>
          <w:spacing w:val="-1"/>
          <w:sz w:val="28"/>
        </w:rPr>
        <w:t> </w:t>
      </w:r>
      <w:r>
        <w:rPr>
          <w:sz w:val="28"/>
        </w:rPr>
        <w:t>сточных</w:t>
      </w:r>
      <w:r>
        <w:rPr>
          <w:spacing w:val="-6"/>
          <w:sz w:val="28"/>
        </w:rPr>
        <w:t> </w:t>
      </w:r>
      <w:r>
        <w:rPr>
          <w:sz w:val="28"/>
        </w:rPr>
        <w:t>вод в промышленном водоснабжении. М.: Химия, 1983 г. 288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567"/>
        <w:jc w:val="both"/>
        <w:rPr>
          <w:sz w:val="28"/>
        </w:rPr>
      </w:pPr>
      <w:r>
        <w:rPr>
          <w:sz w:val="28"/>
        </w:rPr>
        <w:t>Моисеев А. В.</w:t>
      </w:r>
      <w:r>
        <w:rPr>
          <w:spacing w:val="40"/>
          <w:sz w:val="28"/>
        </w:rPr>
        <w:t> </w:t>
      </w:r>
      <w:r>
        <w:rPr>
          <w:sz w:val="28"/>
        </w:rPr>
        <w:t>Интенсификация процессов коагуляции и флокуляции природных вод за счет регулируемого механического перемешивания в смесителях</w:t>
      </w:r>
      <w:r>
        <w:rPr>
          <w:spacing w:val="-1"/>
          <w:sz w:val="28"/>
        </w:rPr>
        <w:t> </w:t>
      </w:r>
      <w:r>
        <w:rPr>
          <w:sz w:val="28"/>
        </w:rPr>
        <w:t>и камерах хлопьеобразования очистных сооружений:</w:t>
      </w:r>
      <w:r>
        <w:rPr>
          <w:spacing w:val="40"/>
          <w:sz w:val="28"/>
        </w:rPr>
        <w:t> </w:t>
      </w:r>
      <w:r>
        <w:rPr>
          <w:sz w:val="28"/>
        </w:rPr>
        <w:t>автореф. дис. … к. т. н. М., 2005. 23 с.</w:t>
      </w:r>
    </w:p>
    <w:p>
      <w:pPr>
        <w:pStyle w:val="ListParagraph"/>
        <w:spacing w:after="0" w:line="362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62" w:after="0"/>
        <w:ind w:left="991" w:right="283" w:hanging="600"/>
        <w:jc w:val="both"/>
        <w:rPr>
          <w:sz w:val="28"/>
        </w:rPr>
      </w:pPr>
      <w:r>
        <w:rPr>
          <w:sz w:val="28"/>
        </w:rPr>
        <w:t>Александров В. И., Гембицкий П. А., Кручинина Н. Е., Захарова А. А. Новые коагулянты-флокулянты для очистки стоков кожевенного и мехового производства // Экология и промышленность России. 2002. № 4. С. 4-6.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" w:after="0"/>
        <w:ind w:left="991" w:right="282" w:hanging="600"/>
        <w:jc w:val="both"/>
        <w:rPr>
          <w:sz w:val="28"/>
        </w:rPr>
      </w:pPr>
      <w:r>
        <w:rPr>
          <w:sz w:val="28"/>
        </w:rPr>
        <w:t>Таубе П.Р., Баранова А.Г. Химия и микробиология воды, М.: Высшая школа,</w:t>
      </w:r>
      <w:r>
        <w:rPr>
          <w:spacing w:val="40"/>
          <w:sz w:val="28"/>
        </w:rPr>
        <w:t> </w:t>
      </w:r>
      <w:r>
        <w:rPr>
          <w:sz w:val="28"/>
        </w:rPr>
        <w:t>1983. 280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6" w:hanging="600"/>
        <w:jc w:val="both"/>
        <w:rPr>
          <w:sz w:val="28"/>
        </w:rPr>
      </w:pPr>
      <w:r>
        <w:rPr>
          <w:sz w:val="28"/>
        </w:rPr>
        <w:t>Инженерно-экологический справочник /Тимонин А.С. Калуга.: Изд. Н.Бочкаревой, 2003 год. 1024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Яковлев С. В., Карелин Я. А., Ласков Ю. М. [и др]. Очистка производственных сточных вод. М.: Стройиздат, 1985. 335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Браславский И.И. Проектирование бессточных схем промышленного водоснабжения.</w:t>
      </w:r>
      <w:r>
        <w:rPr>
          <w:spacing w:val="40"/>
          <w:sz w:val="28"/>
        </w:rPr>
        <w:t> </w:t>
      </w:r>
      <w:r>
        <w:rPr>
          <w:sz w:val="28"/>
        </w:rPr>
        <w:t>Киев: Будiвельник, 1977. 204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Туровский И.С. Обезвоживание осадков сточных вод на барабанных вакуум- фильтрах. М.: Химия, 2003. 554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Годнева М.М., Мотов Д.А. Химия подгруппы титана: сульфаты, фториды, фторсульфаты из водных сред. М.: Наука, 2006. 302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Стремилова Н.Н. Применение титанового коагулянта для очистки природный и сточных</w:t>
      </w:r>
      <w:r>
        <w:rPr>
          <w:spacing w:val="71"/>
          <w:sz w:val="28"/>
        </w:rPr>
        <w:t> </w:t>
      </w:r>
      <w:r>
        <w:rPr>
          <w:sz w:val="28"/>
        </w:rPr>
        <w:t>вод</w:t>
      </w:r>
      <w:r>
        <w:rPr>
          <w:spacing w:val="78"/>
          <w:sz w:val="28"/>
        </w:rPr>
        <w:t> </w:t>
      </w:r>
      <w:r>
        <w:rPr>
          <w:sz w:val="28"/>
        </w:rPr>
        <w:t>от</w:t>
      </w:r>
      <w:r>
        <w:rPr>
          <w:spacing w:val="74"/>
          <w:sz w:val="28"/>
        </w:rPr>
        <w:t> </w:t>
      </w:r>
      <w:r>
        <w:rPr>
          <w:sz w:val="28"/>
        </w:rPr>
        <w:t>органических</w:t>
      </w:r>
      <w:r>
        <w:rPr>
          <w:spacing w:val="71"/>
          <w:sz w:val="28"/>
        </w:rPr>
        <w:t> </w:t>
      </w:r>
      <w:r>
        <w:rPr>
          <w:sz w:val="28"/>
        </w:rPr>
        <w:t>примесей.</w:t>
      </w:r>
      <w:r>
        <w:rPr>
          <w:spacing w:val="78"/>
          <w:sz w:val="28"/>
        </w:rPr>
        <w:t> </w:t>
      </w:r>
      <w:r>
        <w:rPr>
          <w:sz w:val="28"/>
        </w:rPr>
        <w:t>//</w:t>
      </w:r>
      <w:r>
        <w:rPr>
          <w:spacing w:val="75"/>
          <w:sz w:val="28"/>
        </w:rPr>
        <w:t> </w:t>
      </w:r>
      <w:r>
        <w:rPr>
          <w:sz w:val="28"/>
        </w:rPr>
        <w:t>Тез</w:t>
      </w:r>
      <w:r>
        <w:rPr>
          <w:spacing w:val="72"/>
          <w:sz w:val="28"/>
        </w:rPr>
        <w:t> </w:t>
      </w:r>
      <w:r>
        <w:rPr>
          <w:sz w:val="28"/>
        </w:rPr>
        <w:t>докл.</w:t>
      </w:r>
      <w:r>
        <w:rPr>
          <w:spacing w:val="75"/>
          <w:sz w:val="28"/>
        </w:rPr>
        <w:t> </w:t>
      </w:r>
      <w:r>
        <w:rPr>
          <w:sz w:val="28"/>
        </w:rPr>
        <w:t>IVМеждунар.</w:t>
      </w:r>
      <w:r>
        <w:rPr>
          <w:spacing w:val="78"/>
          <w:sz w:val="28"/>
        </w:rPr>
        <w:t> </w:t>
      </w:r>
      <w:r>
        <w:rPr>
          <w:sz w:val="28"/>
        </w:rPr>
        <w:t>Конгресса</w:t>
      </w:r>
    </w:p>
    <w:p>
      <w:pPr>
        <w:pStyle w:val="BodyText"/>
        <w:spacing w:line="319" w:lineRule="exact"/>
        <w:ind w:left="991"/>
      </w:pPr>
      <w:r>
        <w:rPr/>
        <w:t>«Экватек</w:t>
      </w:r>
      <w:r>
        <w:rPr>
          <w:spacing w:val="-5"/>
        </w:rPr>
        <w:t> </w:t>
      </w:r>
      <w:r>
        <w:rPr/>
        <w:t>2000».</w:t>
      </w:r>
      <w:r>
        <w:rPr>
          <w:spacing w:val="64"/>
        </w:rPr>
        <w:t> </w:t>
      </w:r>
      <w:r>
        <w:rPr/>
        <w:t>М.,</w:t>
      </w:r>
      <w:r>
        <w:rPr>
          <w:spacing w:val="-2"/>
        </w:rPr>
        <w:t> </w:t>
      </w:r>
      <w:r>
        <w:rPr/>
        <w:t>2000.</w:t>
      </w:r>
      <w:r>
        <w:rPr>
          <w:spacing w:val="-1"/>
        </w:rPr>
        <w:t> </w:t>
      </w:r>
      <w:r>
        <w:rPr/>
        <w:t>311</w:t>
      </w:r>
      <w:r>
        <w:rPr>
          <w:spacing w:val="-5"/>
        </w:rPr>
        <w:t>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43" w:after="0"/>
        <w:ind w:left="991" w:right="278" w:hanging="600"/>
        <w:jc w:val="both"/>
        <w:rPr>
          <w:sz w:val="28"/>
        </w:rPr>
      </w:pPr>
      <w:r>
        <w:rPr>
          <w:sz w:val="28"/>
        </w:rPr>
        <w:t>Мамченко А.В., Герасименко Н.Г., Дешко И.И., Пахарь Т.А. Исследование эффективности коагулянтов на основе титана при очистке воды // Химия и технология воды. 2010. Т.32. №3. с. 309-323.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Измайлова, Н.Л. Исследование коагулирующей способности композиционных коагулянтов на основе солей титана и алюминия по отношению к компонентам бумажной массы Тезисы конференции XVII МЭСК – 2012 «Экология России и сопредельных территорий». Новосибирск. Т 1. 2012. С. 109–110.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1" w:hanging="600"/>
        <w:jc w:val="left"/>
        <w:rPr>
          <w:sz w:val="28"/>
        </w:rPr>
      </w:pPr>
      <w:r>
        <w:rPr>
          <w:sz w:val="28"/>
        </w:rPr>
        <w:t>Минеев, Дмитрий Юрьевич Закономерности коагуляции водных дисперсий сульфатного</w:t>
      </w:r>
      <w:r>
        <w:rPr>
          <w:spacing w:val="40"/>
          <w:sz w:val="28"/>
        </w:rPr>
        <w:t> </w:t>
      </w:r>
      <w:r>
        <w:rPr>
          <w:sz w:val="28"/>
        </w:rPr>
        <w:t>лигнина</w:t>
      </w:r>
      <w:r>
        <w:rPr>
          <w:spacing w:val="40"/>
          <w:sz w:val="28"/>
        </w:rPr>
        <w:t> </w:t>
      </w:r>
      <w:r>
        <w:rPr>
          <w:sz w:val="28"/>
        </w:rPr>
        <w:t>солями</w:t>
      </w:r>
      <w:r>
        <w:rPr>
          <w:spacing w:val="40"/>
          <w:sz w:val="28"/>
        </w:rPr>
        <w:t> </w:t>
      </w:r>
      <w:r>
        <w:rPr>
          <w:sz w:val="28"/>
        </w:rPr>
        <w:t>титана,</w:t>
      </w:r>
      <w:r>
        <w:rPr>
          <w:spacing w:val="40"/>
          <w:sz w:val="28"/>
        </w:rPr>
        <w:t> </w:t>
      </w:r>
      <w:r>
        <w:rPr>
          <w:sz w:val="28"/>
        </w:rPr>
        <w:t>алюминия</w:t>
      </w:r>
      <w:r>
        <w:rPr>
          <w:spacing w:val="40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композициями</w:t>
      </w:r>
      <w:r>
        <w:rPr>
          <w:spacing w:val="40"/>
          <w:sz w:val="28"/>
        </w:rPr>
        <w:t> </w:t>
      </w:r>
      <w:r>
        <w:rPr>
          <w:sz w:val="28"/>
        </w:rPr>
        <w:t>на</w:t>
      </w:r>
      <w:r>
        <w:rPr>
          <w:spacing w:val="40"/>
          <w:sz w:val="28"/>
        </w:rPr>
        <w:t> </w:t>
      </w:r>
      <w:r>
        <w:rPr>
          <w:sz w:val="28"/>
        </w:rPr>
        <w:t>их</w:t>
      </w:r>
      <w:r>
        <w:rPr>
          <w:spacing w:val="40"/>
          <w:sz w:val="28"/>
        </w:rPr>
        <w:t> </w:t>
      </w:r>
      <w:r>
        <w:rPr>
          <w:sz w:val="28"/>
        </w:rPr>
        <w:t>основе: дис. .. к.х.н. СПб., 2005. 134с.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8613" w:val="left" w:leader="none"/>
        </w:tabs>
        <w:spacing w:line="357" w:lineRule="auto" w:before="0" w:after="0"/>
        <w:ind w:left="991" w:right="272" w:hanging="600"/>
        <w:jc w:val="left"/>
        <w:rPr>
          <w:sz w:val="28"/>
        </w:rPr>
      </w:pPr>
      <w:r>
        <w:rPr>
          <w:sz w:val="28"/>
        </w:rPr>
        <w:t>Измайлова,</w:t>
      </w:r>
      <w:r>
        <w:rPr>
          <w:spacing w:val="40"/>
          <w:sz w:val="28"/>
        </w:rPr>
        <w:t> </w:t>
      </w:r>
      <w:r>
        <w:rPr>
          <w:sz w:val="28"/>
        </w:rPr>
        <w:t>Н.Л.</w:t>
      </w:r>
      <w:r>
        <w:rPr>
          <w:spacing w:val="40"/>
          <w:sz w:val="28"/>
        </w:rPr>
        <w:t> </w:t>
      </w:r>
      <w:r>
        <w:rPr>
          <w:sz w:val="28"/>
        </w:rPr>
        <w:t>Исследование</w:t>
      </w:r>
      <w:r>
        <w:rPr>
          <w:spacing w:val="40"/>
          <w:sz w:val="28"/>
        </w:rPr>
        <w:t> </w:t>
      </w:r>
      <w:r>
        <w:rPr>
          <w:sz w:val="28"/>
        </w:rPr>
        <w:t>влияния</w:t>
      </w:r>
      <w:r>
        <w:rPr>
          <w:spacing w:val="40"/>
          <w:sz w:val="28"/>
        </w:rPr>
        <w:t> </w:t>
      </w:r>
      <w:r>
        <w:rPr>
          <w:sz w:val="28"/>
        </w:rPr>
        <w:t>рН</w:t>
      </w:r>
      <w:r>
        <w:rPr>
          <w:spacing w:val="40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TiOSO</w:t>
      </w:r>
      <w:r>
        <w:rPr>
          <w:sz w:val="28"/>
          <w:vertAlign w:val="subscript"/>
        </w:rPr>
        <w:t>4</w:t>
      </w:r>
      <w:r>
        <w:rPr>
          <w:sz w:val="28"/>
          <w:vertAlign w:val="baseline"/>
        </w:rPr>
        <w:t>·2H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O</w:t>
        <w:tab/>
        <w:t>на</w:t>
      </w:r>
      <w:r>
        <w:rPr>
          <w:spacing w:val="19"/>
          <w:sz w:val="28"/>
          <w:vertAlign w:val="baseline"/>
        </w:rPr>
        <w:t> </w:t>
      </w:r>
      <w:r>
        <w:rPr>
          <w:sz w:val="28"/>
          <w:vertAlign w:val="baseline"/>
        </w:rPr>
        <w:t>взаимодействие частиц</w:t>
      </w:r>
      <w:r>
        <w:rPr>
          <w:spacing w:val="3"/>
          <w:sz w:val="28"/>
          <w:vertAlign w:val="baseline"/>
        </w:rPr>
        <w:t> </w:t>
      </w:r>
      <w:r>
        <w:rPr>
          <w:sz w:val="28"/>
          <w:vertAlign w:val="baseline"/>
        </w:rPr>
        <w:t>в</w:t>
      </w:r>
      <w:r>
        <w:rPr>
          <w:spacing w:val="2"/>
          <w:sz w:val="28"/>
          <w:vertAlign w:val="baseline"/>
        </w:rPr>
        <w:t> </w:t>
      </w:r>
      <w:r>
        <w:rPr>
          <w:sz w:val="28"/>
          <w:vertAlign w:val="baseline"/>
        </w:rPr>
        <w:t>водных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дисперсиях микрокристаллической</w:t>
      </w:r>
      <w:r>
        <w:rPr>
          <w:spacing w:val="3"/>
          <w:sz w:val="28"/>
          <w:vertAlign w:val="baseline"/>
        </w:rPr>
        <w:t> </w:t>
      </w:r>
      <w:r>
        <w:rPr>
          <w:sz w:val="28"/>
          <w:vertAlign w:val="baseline"/>
        </w:rPr>
        <w:t>целлюлозы</w:t>
      </w:r>
      <w:r>
        <w:rPr>
          <w:spacing w:val="4"/>
          <w:sz w:val="28"/>
          <w:vertAlign w:val="baseline"/>
        </w:rPr>
        <w:t> </w:t>
      </w:r>
      <w:r>
        <w:rPr>
          <w:sz w:val="28"/>
          <w:vertAlign w:val="baseline"/>
        </w:rPr>
        <w:t>(МКЦ),</w:t>
      </w:r>
      <w:r>
        <w:rPr>
          <w:spacing w:val="6"/>
          <w:sz w:val="28"/>
          <w:vertAlign w:val="baseline"/>
        </w:rPr>
        <w:t> </w:t>
      </w:r>
      <w:r>
        <w:rPr>
          <w:sz w:val="28"/>
          <w:vertAlign w:val="baseline"/>
        </w:rPr>
        <w:t>TiO</w:t>
      </w:r>
      <w:r>
        <w:rPr>
          <w:sz w:val="28"/>
          <w:vertAlign w:val="subscript"/>
        </w:rPr>
        <w:t>2</w:t>
      </w:r>
      <w:r>
        <w:rPr>
          <w:spacing w:val="3"/>
          <w:sz w:val="28"/>
          <w:vertAlign w:val="baseline"/>
        </w:rPr>
        <w:t> </w:t>
      </w:r>
      <w:r>
        <w:rPr>
          <w:sz w:val="28"/>
          <w:vertAlign w:val="baseline"/>
        </w:rPr>
        <w:t>и</w:t>
      </w:r>
      <w:r>
        <w:rPr>
          <w:spacing w:val="4"/>
          <w:sz w:val="28"/>
          <w:vertAlign w:val="baseline"/>
        </w:rPr>
        <w:t> </w:t>
      </w:r>
      <w:r>
        <w:rPr>
          <w:spacing w:val="-5"/>
          <w:sz w:val="28"/>
          <w:vertAlign w:val="baseline"/>
        </w:rPr>
        <w:t>их</w:t>
      </w:r>
    </w:p>
    <w:p>
      <w:pPr>
        <w:pStyle w:val="ListParagraph"/>
        <w:spacing w:after="0" w:line="357" w:lineRule="auto"/>
        <w:jc w:val="lef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62"/>
        <w:ind w:left="991"/>
      </w:pPr>
      <w:r>
        <w:rPr/>
        <w:t>смеси</w:t>
      </w:r>
      <w:r>
        <w:rPr>
          <w:spacing w:val="-6"/>
        </w:rPr>
        <w:t> </w:t>
      </w:r>
      <w:r>
        <w:rPr/>
        <w:t>/</w:t>
      </w:r>
      <w:r>
        <w:rPr>
          <w:spacing w:val="-6"/>
        </w:rPr>
        <w:t> </w:t>
      </w:r>
      <w:r>
        <w:rPr/>
        <w:t>Н.Л. Измайлова,</w:t>
      </w:r>
      <w:r>
        <w:rPr>
          <w:spacing w:val="1"/>
        </w:rPr>
        <w:t> </w:t>
      </w:r>
      <w:r>
        <w:rPr/>
        <w:t>А.В.</w:t>
      </w:r>
      <w:r>
        <w:rPr>
          <w:spacing w:val="-4"/>
        </w:rPr>
        <w:t> </w:t>
      </w:r>
      <w:r>
        <w:rPr/>
        <w:t>Лоренцсон//</w:t>
      </w:r>
      <w:r>
        <w:rPr>
          <w:spacing w:val="-6"/>
        </w:rPr>
        <w:t> </w:t>
      </w:r>
      <w:r>
        <w:rPr/>
        <w:t>Тезисы</w:t>
      </w:r>
      <w:r>
        <w:rPr>
          <w:spacing w:val="-6"/>
        </w:rPr>
        <w:t> </w:t>
      </w:r>
      <w:r>
        <w:rPr/>
        <w:t>конференции</w:t>
      </w:r>
      <w:r>
        <w:rPr>
          <w:spacing w:val="-6"/>
        </w:rPr>
        <w:t> </w:t>
      </w:r>
      <w:r>
        <w:rPr/>
        <w:t>XVI</w:t>
      </w:r>
      <w:r>
        <w:rPr>
          <w:spacing w:val="-7"/>
        </w:rPr>
        <w:t> </w:t>
      </w:r>
      <w:r>
        <w:rPr/>
        <w:t>МЭСК</w:t>
      </w:r>
      <w:r>
        <w:rPr>
          <w:spacing w:val="-4"/>
        </w:rPr>
        <w:t> </w:t>
      </w:r>
      <w:r>
        <w:rPr/>
        <w:t>–</w:t>
      </w:r>
      <w:r>
        <w:rPr>
          <w:spacing w:val="-5"/>
        </w:rPr>
        <w:t> </w:t>
      </w:r>
      <w:r>
        <w:rPr>
          <w:spacing w:val="-4"/>
        </w:rPr>
        <w:t>2011</w:t>
      </w:r>
    </w:p>
    <w:p>
      <w:pPr>
        <w:pStyle w:val="BodyText"/>
        <w:spacing w:before="163"/>
        <w:ind w:left="991"/>
      </w:pPr>
      <w:r>
        <w:rPr/>
        <w:t>«Экология</w:t>
      </w:r>
      <w:r>
        <w:rPr>
          <w:spacing w:val="-6"/>
        </w:rPr>
        <w:t> </w:t>
      </w:r>
      <w:r>
        <w:rPr/>
        <w:t>России</w:t>
      </w:r>
      <w:r>
        <w:rPr>
          <w:spacing w:val="-6"/>
        </w:rPr>
        <w:t> </w:t>
      </w:r>
      <w:r>
        <w:rPr/>
        <w:t>и</w:t>
      </w:r>
      <w:r>
        <w:rPr>
          <w:spacing w:val="-7"/>
        </w:rPr>
        <w:t> </w:t>
      </w:r>
      <w:r>
        <w:rPr/>
        <w:t>сопредельных</w:t>
      </w:r>
      <w:r>
        <w:rPr>
          <w:spacing w:val="-10"/>
        </w:rPr>
        <w:t> </w:t>
      </w:r>
      <w:r>
        <w:rPr/>
        <w:t>территорий». Новосибирск.</w:t>
      </w:r>
      <w:r>
        <w:rPr>
          <w:spacing w:val="-4"/>
        </w:rPr>
        <w:t> </w:t>
      </w:r>
      <w:r>
        <w:rPr/>
        <w:t>2011.</w:t>
      </w:r>
      <w:r>
        <w:rPr>
          <w:spacing w:val="59"/>
        </w:rPr>
        <w:t> </w:t>
      </w:r>
      <w:r>
        <w:rPr/>
        <w:t>С.</w:t>
      </w:r>
      <w:r>
        <w:rPr>
          <w:spacing w:val="-4"/>
        </w:rPr>
        <w:t> 210.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58" w:after="0"/>
        <w:ind w:left="991" w:right="272" w:hanging="600"/>
        <w:jc w:val="both"/>
        <w:rPr>
          <w:sz w:val="28"/>
        </w:rPr>
      </w:pPr>
      <w:r>
        <w:rPr>
          <w:sz w:val="28"/>
        </w:rPr>
        <w:t>Измайлова, Н.Л. Исследование влияния рН</w:t>
      </w:r>
      <w:r>
        <w:rPr>
          <w:spacing w:val="40"/>
          <w:sz w:val="28"/>
        </w:rPr>
        <w:t> </w:t>
      </w:r>
      <w:r>
        <w:rPr>
          <w:sz w:val="28"/>
        </w:rPr>
        <w:t>и ТiOSO</w:t>
      </w:r>
      <w:r>
        <w:rPr>
          <w:sz w:val="28"/>
          <w:vertAlign w:val="subscript"/>
        </w:rPr>
        <w:t>4</w:t>
      </w:r>
      <w:r>
        <w:rPr>
          <w:sz w:val="28"/>
          <w:vertAlign w:val="baseline"/>
        </w:rPr>
        <w:t>·2Н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О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на гетерокоагуляцию частиц в водных дисперсиях микрокристаллической целлюлозы и ТiO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 [Текст] / Н.Л. Измайлова, В.С. Комарова, А.В. Лоренцсон, Ю.М.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Чернобережский // Целлюлоза. Бумага. Картон., 2012. №9. С. 54-57.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3" w:after="0"/>
        <w:ind w:left="991" w:right="288" w:hanging="600"/>
        <w:jc w:val="both"/>
        <w:rPr>
          <w:sz w:val="28"/>
        </w:rPr>
      </w:pPr>
      <w:r>
        <w:rPr>
          <w:sz w:val="28"/>
        </w:rPr>
        <w:t>Измайлова Н. Л. Коагуляционные и гетерокоагуляционные процессы в водной системе</w:t>
      </w:r>
      <w:r>
        <w:rPr>
          <w:spacing w:val="-5"/>
          <w:sz w:val="28"/>
        </w:rPr>
        <w:t> </w:t>
      </w:r>
      <w:r>
        <w:rPr>
          <w:sz w:val="28"/>
        </w:rPr>
        <w:t>микрокристаллическая</w:t>
      </w:r>
      <w:r>
        <w:rPr>
          <w:spacing w:val="-4"/>
          <w:sz w:val="28"/>
        </w:rPr>
        <w:t> </w:t>
      </w:r>
      <w:r>
        <w:rPr>
          <w:sz w:val="28"/>
        </w:rPr>
        <w:t>целлюлоза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7"/>
          <w:sz w:val="28"/>
        </w:rPr>
        <w:t> </w:t>
      </w:r>
      <w:r>
        <w:rPr>
          <w:sz w:val="28"/>
        </w:rPr>
        <w:t>диоксид</w:t>
      </w:r>
      <w:r>
        <w:rPr>
          <w:spacing w:val="-3"/>
          <w:sz w:val="28"/>
        </w:rPr>
        <w:t> </w:t>
      </w:r>
      <w:r>
        <w:rPr>
          <w:sz w:val="28"/>
        </w:rPr>
        <w:t>титана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титанилсульфат:</w:t>
      </w:r>
      <w:r>
        <w:rPr>
          <w:spacing w:val="-10"/>
          <w:sz w:val="28"/>
        </w:rPr>
        <w:t> </w:t>
      </w:r>
      <w:r>
        <w:rPr>
          <w:sz w:val="28"/>
        </w:rPr>
        <w:t>дис</w:t>
      </w:r>
    </w:p>
    <w:p>
      <w:pPr>
        <w:pStyle w:val="BodyText"/>
        <w:spacing w:line="314" w:lineRule="exact"/>
        <w:ind w:left="991"/>
      </w:pPr>
      <w:r>
        <w:rPr/>
        <w:t>….</w:t>
      </w:r>
      <w:r>
        <w:rPr>
          <w:spacing w:val="-3"/>
        </w:rPr>
        <w:t> </w:t>
      </w:r>
      <w:r>
        <w:rPr/>
        <w:t>к.</w:t>
      </w:r>
      <w:r>
        <w:rPr>
          <w:spacing w:val="-2"/>
        </w:rPr>
        <w:t> </w:t>
      </w:r>
      <w:r>
        <w:rPr/>
        <w:t>х.</w:t>
      </w:r>
      <w:r>
        <w:rPr>
          <w:spacing w:val="-2"/>
        </w:rPr>
        <w:t> </w:t>
      </w:r>
      <w:r>
        <w:rPr/>
        <w:t>н.</w:t>
      </w:r>
      <w:r>
        <w:rPr>
          <w:spacing w:val="60"/>
        </w:rPr>
        <w:t> </w:t>
      </w:r>
      <w:r>
        <w:rPr/>
        <w:t>Санкт-Петербург.</w:t>
      </w:r>
      <w:r>
        <w:rPr>
          <w:spacing w:val="-2"/>
        </w:rPr>
        <w:t> </w:t>
      </w:r>
      <w:r>
        <w:rPr/>
        <w:t>2013.</w:t>
      </w:r>
      <w:r>
        <w:rPr>
          <w:spacing w:val="-2"/>
        </w:rPr>
        <w:t> </w:t>
      </w:r>
      <w:r>
        <w:rPr/>
        <w:t>189</w:t>
      </w:r>
      <w:r>
        <w:rPr>
          <w:spacing w:val="-5"/>
        </w:rPr>
        <w:t>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63" w:after="0"/>
        <w:ind w:left="991" w:right="272" w:hanging="600"/>
        <w:jc w:val="both"/>
        <w:rPr>
          <w:sz w:val="28"/>
        </w:rPr>
      </w:pPr>
      <w:r>
        <w:rPr>
          <w:sz w:val="28"/>
        </w:rPr>
        <w:t>Измайлова, Н.Л. Исследование гидролиза разбавленных водных растворов ТiOSO</w:t>
      </w:r>
      <w:r>
        <w:rPr>
          <w:sz w:val="28"/>
          <w:vertAlign w:val="subscript"/>
        </w:rPr>
        <w:t>4</w:t>
      </w:r>
      <w:r>
        <w:rPr>
          <w:sz w:val="28"/>
          <w:vertAlign w:val="baseline"/>
        </w:rPr>
        <w:t>·2Н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О и TiCl</w:t>
      </w:r>
      <w:r>
        <w:rPr>
          <w:sz w:val="28"/>
          <w:vertAlign w:val="subscript"/>
        </w:rPr>
        <w:t>4</w:t>
      </w:r>
      <w:r>
        <w:rPr>
          <w:sz w:val="28"/>
          <w:vertAlign w:val="baseline"/>
        </w:rPr>
        <w:t> и электроповерхностных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свойств образующихся продуктов / Н.Л. Измайлова, А.В. Лоренцсон // Тезисы VI Всероссийской конференции молодых</w:t>
      </w:r>
      <w:r>
        <w:rPr>
          <w:spacing w:val="68"/>
          <w:sz w:val="28"/>
          <w:vertAlign w:val="baseline"/>
        </w:rPr>
        <w:t>  </w:t>
      </w:r>
      <w:r>
        <w:rPr>
          <w:sz w:val="28"/>
          <w:vertAlign w:val="baseline"/>
        </w:rPr>
        <w:t>ученых,</w:t>
      </w:r>
      <w:r>
        <w:rPr>
          <w:spacing w:val="69"/>
          <w:sz w:val="28"/>
          <w:vertAlign w:val="baseline"/>
        </w:rPr>
        <w:t>  </w:t>
      </w:r>
      <w:r>
        <w:rPr>
          <w:sz w:val="28"/>
          <w:vertAlign w:val="baseline"/>
        </w:rPr>
        <w:t>аспирантов</w:t>
      </w:r>
      <w:r>
        <w:rPr>
          <w:spacing w:val="67"/>
          <w:sz w:val="28"/>
          <w:vertAlign w:val="baseline"/>
        </w:rPr>
        <w:t>  </w:t>
      </w:r>
      <w:r>
        <w:rPr>
          <w:sz w:val="28"/>
          <w:vertAlign w:val="baseline"/>
        </w:rPr>
        <w:t>и</w:t>
      </w:r>
      <w:r>
        <w:rPr>
          <w:spacing w:val="68"/>
          <w:sz w:val="28"/>
          <w:vertAlign w:val="baseline"/>
        </w:rPr>
        <w:t>  </w:t>
      </w:r>
      <w:r>
        <w:rPr>
          <w:sz w:val="28"/>
          <w:vertAlign w:val="baseline"/>
        </w:rPr>
        <w:t>студентов</w:t>
      </w:r>
      <w:r>
        <w:rPr>
          <w:spacing w:val="67"/>
          <w:sz w:val="28"/>
          <w:vertAlign w:val="baseline"/>
        </w:rPr>
        <w:t>  </w:t>
      </w:r>
      <w:r>
        <w:rPr>
          <w:sz w:val="28"/>
          <w:vertAlign w:val="baseline"/>
        </w:rPr>
        <w:t>с</w:t>
      </w:r>
      <w:r>
        <w:rPr>
          <w:spacing w:val="69"/>
          <w:sz w:val="28"/>
          <w:vertAlign w:val="baseline"/>
        </w:rPr>
        <w:t>  </w:t>
      </w:r>
      <w:r>
        <w:rPr>
          <w:sz w:val="28"/>
          <w:vertAlign w:val="baseline"/>
        </w:rPr>
        <w:t>международным</w:t>
      </w:r>
      <w:r>
        <w:rPr>
          <w:spacing w:val="71"/>
          <w:sz w:val="28"/>
          <w:vertAlign w:val="baseline"/>
        </w:rPr>
        <w:t>  </w:t>
      </w:r>
      <w:r>
        <w:rPr>
          <w:sz w:val="28"/>
          <w:vertAlign w:val="baseline"/>
        </w:rPr>
        <w:t>участием</w:t>
      </w:r>
    </w:p>
    <w:p>
      <w:pPr>
        <w:pStyle w:val="BodyText"/>
        <w:spacing w:line="320" w:lineRule="exact"/>
        <w:ind w:left="991"/>
      </w:pPr>
      <w:r>
        <w:rPr/>
        <w:t>«Менделеев</w:t>
      </w:r>
      <w:r>
        <w:rPr>
          <w:spacing w:val="-5"/>
        </w:rPr>
        <w:t> </w:t>
      </w:r>
      <w:r>
        <w:rPr/>
        <w:t>-2012»</w:t>
      </w:r>
      <w:r>
        <w:rPr>
          <w:spacing w:val="-8"/>
        </w:rPr>
        <w:t> </w:t>
      </w:r>
      <w:r>
        <w:rPr/>
        <w:t>СПб:</w:t>
      </w:r>
      <w:r>
        <w:rPr>
          <w:spacing w:val="-4"/>
        </w:rPr>
        <w:t> </w:t>
      </w:r>
      <w:r>
        <w:rPr/>
        <w:t>Издательство</w:t>
      </w:r>
      <w:r>
        <w:rPr>
          <w:spacing w:val="-4"/>
        </w:rPr>
        <w:t> </w:t>
      </w:r>
      <w:r>
        <w:rPr/>
        <w:t>Соло,</w:t>
      </w:r>
      <w:r>
        <w:rPr>
          <w:spacing w:val="-1"/>
        </w:rPr>
        <w:t> </w:t>
      </w:r>
      <w:r>
        <w:rPr/>
        <w:t>2012.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С.</w:t>
      </w:r>
      <w:r>
        <w:rPr>
          <w:spacing w:val="-6"/>
        </w:rPr>
        <w:t> </w:t>
      </w:r>
      <w:r>
        <w:rPr/>
        <w:t>205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>
          <w:spacing w:val="-4"/>
        </w:rPr>
        <w:t>207.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162" w:after="0"/>
        <w:ind w:left="991" w:right="279" w:hanging="600"/>
        <w:jc w:val="both"/>
        <w:rPr>
          <w:sz w:val="28"/>
        </w:rPr>
      </w:pPr>
      <w:r>
        <w:rPr>
          <w:sz w:val="28"/>
        </w:rPr>
        <w:t>Коагулянт титановый, используемый для очистки нефтесодержащих пластовых соленых вод до воды питьевого качества (варианты) и комплексная система для очистки нефтесодержащих пластовых соленых вод до воды питьевого качества»; пат. № 2367618 РФ.</w:t>
      </w:r>
      <w:r>
        <w:rPr>
          <w:spacing w:val="40"/>
          <w:sz w:val="28"/>
        </w:rPr>
        <w:t> </w:t>
      </w:r>
      <w:r>
        <w:rPr>
          <w:sz w:val="28"/>
        </w:rPr>
        <w:t>№ 2007135538/15; заяв. 26.09.2007; опубл. 20.09.2009.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1062" w:val="left" w:leader="none"/>
        </w:tabs>
        <w:spacing w:line="362" w:lineRule="auto" w:before="0" w:after="0"/>
        <w:ind w:left="991" w:right="276" w:hanging="600"/>
        <w:jc w:val="both"/>
        <w:rPr>
          <w:sz w:val="28"/>
        </w:rPr>
      </w:pPr>
      <w:r>
        <w:rPr>
          <w:sz w:val="28"/>
        </w:rPr>
        <w:tab/>
        <w:t>«Коагулянт титановый для чистки природных и сточных вод, способ его получения и использования» пат. №856/1У-01141 Евразийский патент. № 200801825;</w:t>
      </w:r>
      <w:r>
        <w:rPr>
          <w:spacing w:val="40"/>
          <w:sz w:val="28"/>
        </w:rPr>
        <w:t> </w:t>
      </w:r>
      <w:r>
        <w:rPr>
          <w:sz w:val="28"/>
        </w:rPr>
        <w:t>заяв. 15.07.2008; опубл. 27.02,2009.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Таубе П.Р. Химия и микробиология воды: Учебник для студентов вузов. М.: Высш. шк., 1983. 280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  <w:tab w:pos="3059" w:val="left" w:leader="none"/>
          <w:tab w:pos="8041" w:val="left" w:leader="none"/>
          <w:tab w:pos="10758" w:val="left" w:leader="none"/>
        </w:tabs>
        <w:spacing w:line="362" w:lineRule="auto" w:before="0" w:after="0"/>
        <w:ind w:left="991" w:right="282" w:hanging="600"/>
        <w:jc w:val="left"/>
        <w:rPr>
          <w:sz w:val="28"/>
        </w:rPr>
      </w:pPr>
      <w:r>
        <w:rPr>
          <w:sz w:val="28"/>
        </w:rPr>
        <w:t>Тарасова Г.</w:t>
      </w:r>
      <w:r>
        <w:rPr>
          <w:spacing w:val="40"/>
          <w:sz w:val="28"/>
        </w:rPr>
        <w:t> </w:t>
      </w:r>
      <w:r>
        <w:rPr>
          <w:sz w:val="28"/>
        </w:rPr>
        <w:t>И. Научные основы и методология комплексной переработки и </w:t>
      </w:r>
      <w:r>
        <w:rPr>
          <w:spacing w:val="-2"/>
          <w:sz w:val="28"/>
        </w:rPr>
        <w:t>утилизации</w:t>
      </w:r>
      <w:r>
        <w:rPr>
          <w:sz w:val="28"/>
        </w:rPr>
        <w:tab/>
      </w:r>
      <w:r>
        <w:rPr>
          <w:spacing w:val="-2"/>
          <w:sz w:val="28"/>
        </w:rPr>
        <w:t>многотоннажныхкальцийкарбонат-,</w:t>
      </w:r>
      <w:r>
        <w:rPr>
          <w:sz w:val="28"/>
        </w:rPr>
        <w:tab/>
      </w:r>
      <w:r>
        <w:rPr>
          <w:spacing w:val="-2"/>
          <w:sz w:val="28"/>
        </w:rPr>
        <w:t>кальцийсульфат-</w:t>
      </w:r>
      <w:r>
        <w:rPr>
          <w:sz w:val="28"/>
        </w:rPr>
        <w:tab/>
      </w:r>
      <w:r>
        <w:rPr>
          <w:spacing w:val="-10"/>
          <w:sz w:val="28"/>
        </w:rPr>
        <w:t>и </w:t>
      </w:r>
      <w:r>
        <w:rPr>
          <w:sz w:val="28"/>
        </w:rPr>
        <w:t>металлосодержащих отходов. Автореф. … д.т.н. Иваново, 2014. 32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3" w:lineRule="exact" w:before="0" w:after="0"/>
        <w:ind w:left="989" w:right="0" w:hanging="599"/>
        <w:jc w:val="left"/>
        <w:rPr>
          <w:sz w:val="28"/>
        </w:rPr>
      </w:pPr>
      <w:r>
        <w:rPr>
          <w:sz w:val="28"/>
        </w:rPr>
        <w:t>Айлер Р.</w:t>
      </w:r>
      <w:r>
        <w:rPr>
          <w:spacing w:val="-1"/>
          <w:sz w:val="28"/>
        </w:rPr>
        <w:t> </w:t>
      </w:r>
      <w:r>
        <w:rPr>
          <w:sz w:val="28"/>
        </w:rPr>
        <w:t>К.</w:t>
      </w:r>
      <w:r>
        <w:rPr>
          <w:spacing w:val="-1"/>
          <w:sz w:val="28"/>
        </w:rPr>
        <w:t> </w:t>
      </w:r>
      <w:r>
        <w:rPr>
          <w:sz w:val="28"/>
        </w:rPr>
        <w:t>Химия</w:t>
      </w:r>
      <w:r>
        <w:rPr>
          <w:spacing w:val="-2"/>
          <w:sz w:val="28"/>
        </w:rPr>
        <w:t> </w:t>
      </w:r>
      <w:r>
        <w:rPr>
          <w:sz w:val="28"/>
        </w:rPr>
        <w:t>кремнезема:</w:t>
      </w:r>
      <w:r>
        <w:rPr>
          <w:spacing w:val="-8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2х</w:t>
      </w:r>
      <w:r>
        <w:rPr>
          <w:spacing w:val="-8"/>
          <w:sz w:val="28"/>
        </w:rPr>
        <w:t> </w:t>
      </w:r>
      <w:r>
        <w:rPr>
          <w:sz w:val="28"/>
        </w:rPr>
        <w:t>т.</w:t>
      </w:r>
      <w:r>
        <w:rPr>
          <w:spacing w:val="-1"/>
          <w:sz w:val="28"/>
        </w:rPr>
        <w:t> </w:t>
      </w:r>
      <w:r>
        <w:rPr>
          <w:sz w:val="28"/>
        </w:rPr>
        <w:t>М.:</w:t>
      </w:r>
      <w:r>
        <w:rPr>
          <w:spacing w:val="-9"/>
          <w:sz w:val="28"/>
        </w:rPr>
        <w:t> </w:t>
      </w:r>
      <w:r>
        <w:rPr>
          <w:sz w:val="28"/>
        </w:rPr>
        <w:t>Мир,</w:t>
      </w:r>
      <w:r>
        <w:rPr>
          <w:spacing w:val="-1"/>
          <w:sz w:val="28"/>
        </w:rPr>
        <w:t> </w:t>
      </w:r>
      <w:r>
        <w:rPr>
          <w:sz w:val="28"/>
        </w:rPr>
        <w:t>1982.</w:t>
      </w:r>
      <w:r>
        <w:rPr>
          <w:spacing w:val="-1"/>
          <w:sz w:val="28"/>
        </w:rPr>
        <w:t> </w:t>
      </w:r>
      <w:r>
        <w:rPr>
          <w:sz w:val="28"/>
        </w:rPr>
        <w:t>1127</w:t>
      </w:r>
      <w:r>
        <w:rPr>
          <w:spacing w:val="-4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44" w:after="0"/>
        <w:ind w:left="991" w:right="282" w:hanging="600"/>
        <w:jc w:val="left"/>
        <w:rPr>
          <w:sz w:val="28"/>
        </w:rPr>
      </w:pPr>
      <w:r>
        <w:rPr>
          <w:sz w:val="28"/>
        </w:rPr>
        <w:t>Айлер</w:t>
      </w:r>
      <w:r>
        <w:rPr>
          <w:spacing w:val="76"/>
          <w:w w:val="150"/>
          <w:sz w:val="28"/>
        </w:rPr>
        <w:t> </w:t>
      </w:r>
      <w:r>
        <w:rPr>
          <w:sz w:val="28"/>
        </w:rPr>
        <w:t>Р.</w:t>
      </w:r>
      <w:r>
        <w:rPr>
          <w:spacing w:val="80"/>
          <w:sz w:val="28"/>
        </w:rPr>
        <w:t> </w:t>
      </w:r>
      <w:r>
        <w:rPr>
          <w:sz w:val="28"/>
        </w:rPr>
        <w:t>К.</w:t>
      </w:r>
      <w:r>
        <w:rPr>
          <w:spacing w:val="80"/>
          <w:sz w:val="28"/>
        </w:rPr>
        <w:t> </w:t>
      </w:r>
      <w:r>
        <w:rPr>
          <w:sz w:val="28"/>
        </w:rPr>
        <w:t>Коллоидная</w:t>
      </w:r>
      <w:r>
        <w:rPr>
          <w:spacing w:val="80"/>
          <w:sz w:val="28"/>
        </w:rPr>
        <w:t> </w:t>
      </w:r>
      <w:r>
        <w:rPr>
          <w:sz w:val="28"/>
        </w:rPr>
        <w:t>химия</w:t>
      </w:r>
      <w:r>
        <w:rPr>
          <w:spacing w:val="80"/>
          <w:sz w:val="28"/>
        </w:rPr>
        <w:t> </w:t>
      </w:r>
      <w:r>
        <w:rPr>
          <w:sz w:val="28"/>
        </w:rPr>
        <w:t>кремнезема</w:t>
      </w:r>
      <w:r>
        <w:rPr>
          <w:spacing w:val="80"/>
          <w:sz w:val="28"/>
        </w:rPr>
        <w:t> </w:t>
      </w:r>
      <w:r>
        <w:rPr>
          <w:sz w:val="28"/>
        </w:rPr>
        <w:t>и</w:t>
      </w:r>
      <w:r>
        <w:rPr>
          <w:spacing w:val="80"/>
          <w:sz w:val="28"/>
        </w:rPr>
        <w:t> </w:t>
      </w:r>
      <w:r>
        <w:rPr>
          <w:sz w:val="28"/>
        </w:rPr>
        <w:t>силикатов.</w:t>
      </w:r>
      <w:r>
        <w:rPr>
          <w:spacing w:val="78"/>
          <w:w w:val="150"/>
          <w:sz w:val="28"/>
        </w:rPr>
        <w:t> </w:t>
      </w:r>
      <w:r>
        <w:rPr>
          <w:sz w:val="28"/>
        </w:rPr>
        <w:t>Пер.</w:t>
      </w:r>
      <w:r>
        <w:rPr>
          <w:spacing w:val="74"/>
          <w:w w:val="150"/>
          <w:sz w:val="28"/>
        </w:rPr>
        <w:t> </w:t>
      </w:r>
      <w:r>
        <w:rPr>
          <w:sz w:val="28"/>
        </w:rPr>
        <w:t>с</w:t>
      </w:r>
      <w:r>
        <w:rPr>
          <w:spacing w:val="80"/>
          <w:sz w:val="28"/>
        </w:rPr>
        <w:t> </w:t>
      </w:r>
      <w:r>
        <w:rPr>
          <w:sz w:val="28"/>
        </w:rPr>
        <w:t>англ.</w:t>
      </w:r>
      <w:r>
        <w:rPr>
          <w:spacing w:val="80"/>
          <w:sz w:val="28"/>
        </w:rPr>
        <w:t> </w:t>
      </w:r>
      <w:r>
        <w:rPr>
          <w:sz w:val="28"/>
        </w:rPr>
        <w:t>М.:</w:t>
      </w:r>
      <w:r>
        <w:rPr>
          <w:spacing w:val="40"/>
          <w:sz w:val="28"/>
        </w:rPr>
        <w:t> </w:t>
      </w:r>
      <w:r>
        <w:rPr>
          <w:sz w:val="28"/>
        </w:rPr>
        <w:t>Госстройиздат, 1959. 288 с.</w:t>
      </w:r>
    </w:p>
    <w:p>
      <w:pPr>
        <w:pStyle w:val="ListParagraph"/>
        <w:spacing w:after="0" w:line="362" w:lineRule="auto"/>
        <w:jc w:val="left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62" w:after="0"/>
        <w:ind w:left="991" w:right="283" w:hanging="600"/>
        <w:jc w:val="both"/>
        <w:rPr>
          <w:sz w:val="28"/>
        </w:rPr>
      </w:pPr>
      <w:r>
        <w:rPr>
          <w:sz w:val="28"/>
        </w:rPr>
        <w:t>Горева Т.С., Потапов В.В., Горев Д.С., Шалаев К.С.</w:t>
      </w:r>
      <w:r>
        <w:rPr>
          <w:spacing w:val="40"/>
          <w:sz w:val="28"/>
        </w:rPr>
        <w:t> </w:t>
      </w:r>
      <w:r>
        <w:rPr>
          <w:sz w:val="28"/>
        </w:rPr>
        <w:t>Получение нанодисперсного диоксида кремния из гидротермальных растворов с применением мембран и криохимической вакуумной сублимации // Современные проблемы науки и образования. 2012. № 4. С. 123-123.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3" w:after="0"/>
        <w:ind w:left="991" w:right="284" w:hanging="600"/>
        <w:jc w:val="both"/>
        <w:rPr>
          <w:sz w:val="28"/>
        </w:rPr>
      </w:pPr>
      <w:r>
        <w:rPr>
          <w:sz w:val="28"/>
        </w:rPr>
        <w:t>Дресвянников А.Ф., Сорокина И.Д., Камалиева А.Р. Квалиметрическая оценка коагулянтов для очистки воды</w:t>
      </w:r>
      <w:r>
        <w:rPr>
          <w:spacing w:val="40"/>
          <w:sz w:val="28"/>
        </w:rPr>
        <w:t> </w:t>
      </w:r>
      <w:r>
        <w:rPr>
          <w:sz w:val="28"/>
        </w:rPr>
        <w:t>// Вода: химия и экология. 2013. № 1. с. 71-80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5" w:after="0"/>
        <w:ind w:left="991" w:right="279" w:hanging="600"/>
        <w:jc w:val="both"/>
        <w:rPr>
          <w:sz w:val="28"/>
        </w:rPr>
      </w:pPr>
      <w:r>
        <w:rPr>
          <w:sz w:val="28"/>
        </w:rPr>
        <w:t>Блинков А. Д. Классические средние в арифметике и геометрии. М.; МЦНМО, 2012. 168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Подольская М. Н. Квалиметрия и управление качеством: учеб. Пособие. Тамбов: Изд-во ТГТУ. 2011. 80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Герасимова В.Н., Попова И.Н. Очистка вод от нефтепродуктов и железа с применением природных</w:t>
      </w:r>
      <w:r>
        <w:rPr>
          <w:spacing w:val="-4"/>
          <w:sz w:val="28"/>
        </w:rPr>
        <w:t> </w:t>
      </w:r>
      <w:r>
        <w:rPr>
          <w:sz w:val="28"/>
        </w:rPr>
        <w:t>цеолитов</w:t>
      </w:r>
      <w:r>
        <w:rPr>
          <w:spacing w:val="-2"/>
          <w:sz w:val="28"/>
        </w:rPr>
        <w:t> </w:t>
      </w:r>
      <w:r>
        <w:rPr>
          <w:sz w:val="28"/>
        </w:rPr>
        <w:t>/ // IV Междунар. конф. «Химия нефти и газа». Томск, 2000. с.467-469.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7" w:hanging="600"/>
        <w:jc w:val="both"/>
        <w:rPr>
          <w:sz w:val="28"/>
        </w:rPr>
      </w:pPr>
      <w:r>
        <w:rPr>
          <w:sz w:val="28"/>
        </w:rPr>
        <w:t>Лебедев, И. А. Разработка технологии фильтровально-сорбционной очистки воды от нефтепродуктов, взвешенных веществ и ионов железа с применением минеральных базальтовых волокон: дис. …к.т. н. Барнаул, 2007. 111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Новосельцев В .Н., Бесфамильный И. Б., Кизяев Б.М. Техногенное загрязнение речных экосистем. М: Научный мир, 2002. 140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6" w:hanging="600"/>
        <w:jc w:val="both"/>
        <w:rPr>
          <w:sz w:val="28"/>
        </w:rPr>
      </w:pPr>
      <w:r>
        <w:rPr>
          <w:sz w:val="28"/>
        </w:rPr>
        <w:t>Гликина Ф. Б., Ключников Н. Г.Химия комплексных соединений. Москва: Просвещение, 1982. 159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Свитцов А.А. Основы проектирования производств, использующих мембранное разделение. Учебное пособие.</w:t>
      </w:r>
      <w:r>
        <w:rPr>
          <w:spacing w:val="40"/>
          <w:sz w:val="28"/>
        </w:rPr>
        <w:t> </w:t>
      </w:r>
      <w:r>
        <w:rPr>
          <w:sz w:val="28"/>
        </w:rPr>
        <w:t>М.: РХТУ им. Д.И. Менделеева, 2007. 168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Гитис Э. Б., Дубрава</w:t>
      </w:r>
      <w:r>
        <w:rPr>
          <w:spacing w:val="40"/>
          <w:sz w:val="28"/>
        </w:rPr>
        <w:t> </w:t>
      </w:r>
      <w:r>
        <w:rPr>
          <w:sz w:val="28"/>
        </w:rPr>
        <w:t>Е. Ф., Аннопльский В. Ф. Дегидратация алюмонатриевых квасцов // Журнал неорганическая химия. 1974, 19 № 6, с 1470 – 1475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Войновский А. А. Моделирование процессов распылительной сушки с учетом изменения показателей качества материала: дис. … к. т. н. Москва. 2013. 174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314" w:lineRule="exact" w:before="0" w:after="0"/>
        <w:ind w:left="989" w:right="0" w:hanging="599"/>
        <w:jc w:val="both"/>
        <w:rPr>
          <w:sz w:val="28"/>
        </w:rPr>
      </w:pPr>
      <w:r>
        <w:rPr>
          <w:sz w:val="28"/>
        </w:rPr>
        <w:t>Леснова В.</w:t>
      </w:r>
      <w:r>
        <w:rPr>
          <w:spacing w:val="-3"/>
          <w:sz w:val="28"/>
        </w:rPr>
        <w:t> </w:t>
      </w:r>
      <w:r>
        <w:rPr>
          <w:sz w:val="28"/>
        </w:rPr>
        <w:t>Е.</w:t>
      </w:r>
      <w:r>
        <w:rPr>
          <w:spacing w:val="-2"/>
          <w:sz w:val="28"/>
        </w:rPr>
        <w:t> </w:t>
      </w:r>
      <w:r>
        <w:rPr>
          <w:sz w:val="28"/>
        </w:rPr>
        <w:t>Практикум</w:t>
      </w:r>
      <w:r>
        <w:rPr>
          <w:spacing w:val="-3"/>
          <w:sz w:val="28"/>
        </w:rPr>
        <w:t> </w:t>
      </w:r>
      <w:r>
        <w:rPr>
          <w:sz w:val="28"/>
        </w:rPr>
        <w:t>по</w:t>
      </w:r>
      <w:r>
        <w:rPr>
          <w:spacing w:val="-5"/>
          <w:sz w:val="28"/>
        </w:rPr>
        <w:t> </w:t>
      </w:r>
      <w:r>
        <w:rPr>
          <w:sz w:val="28"/>
        </w:rPr>
        <w:t>неорг-му</w:t>
      </w:r>
      <w:r>
        <w:rPr>
          <w:spacing w:val="-9"/>
          <w:sz w:val="28"/>
        </w:rPr>
        <w:t> </w:t>
      </w:r>
      <w:r>
        <w:rPr>
          <w:sz w:val="28"/>
        </w:rPr>
        <w:t>синтезу.</w:t>
      </w:r>
      <w:r>
        <w:rPr>
          <w:spacing w:val="62"/>
          <w:sz w:val="28"/>
        </w:rPr>
        <w:t> </w:t>
      </w:r>
      <w:r>
        <w:rPr>
          <w:sz w:val="28"/>
        </w:rPr>
        <w:t>M.:</w:t>
      </w:r>
      <w:r>
        <w:rPr>
          <w:spacing w:val="-9"/>
          <w:sz w:val="28"/>
        </w:rPr>
        <w:t> </w:t>
      </w:r>
      <w:r>
        <w:rPr>
          <w:sz w:val="28"/>
        </w:rPr>
        <w:t>Высшая</w:t>
      </w:r>
      <w:r>
        <w:rPr>
          <w:spacing w:val="-4"/>
          <w:sz w:val="28"/>
        </w:rPr>
        <w:t> </w:t>
      </w:r>
      <w:r>
        <w:rPr>
          <w:sz w:val="28"/>
        </w:rPr>
        <w:t>школа,</w:t>
      </w:r>
      <w:r>
        <w:rPr>
          <w:spacing w:val="-2"/>
          <w:sz w:val="28"/>
        </w:rPr>
        <w:t> </w:t>
      </w:r>
      <w:r>
        <w:rPr>
          <w:sz w:val="28"/>
        </w:rPr>
        <w:t>1977.</w:t>
      </w:r>
      <w:r>
        <w:rPr>
          <w:spacing w:val="63"/>
          <w:sz w:val="28"/>
        </w:rPr>
        <w:t> </w:t>
      </w:r>
      <w:r>
        <w:rPr>
          <w:sz w:val="28"/>
        </w:rPr>
        <w:t>168</w:t>
      </w:r>
      <w:r>
        <w:rPr>
          <w:spacing w:val="-6"/>
          <w:sz w:val="28"/>
        </w:rPr>
        <w:t> </w:t>
      </w:r>
      <w:r>
        <w:rPr>
          <w:spacing w:val="-5"/>
          <w:sz w:val="28"/>
        </w:rPr>
        <w:t>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40" w:after="0"/>
        <w:ind w:left="989" w:right="0" w:hanging="599"/>
        <w:jc w:val="both"/>
        <w:rPr>
          <w:sz w:val="28"/>
        </w:rPr>
      </w:pPr>
      <w:r>
        <w:rPr>
          <w:sz w:val="28"/>
        </w:rPr>
        <w:t>Карякин</w:t>
      </w:r>
      <w:r>
        <w:rPr>
          <w:spacing w:val="-7"/>
          <w:sz w:val="28"/>
        </w:rPr>
        <w:t> </w:t>
      </w:r>
      <w:r>
        <w:rPr>
          <w:sz w:val="28"/>
        </w:rPr>
        <w:t>Ю.</w:t>
      </w:r>
      <w:r>
        <w:rPr>
          <w:spacing w:val="-3"/>
          <w:sz w:val="28"/>
        </w:rPr>
        <w:t> </w:t>
      </w:r>
      <w:r>
        <w:rPr>
          <w:sz w:val="28"/>
        </w:rPr>
        <w:t>В.,</w:t>
      </w:r>
      <w:r>
        <w:rPr>
          <w:spacing w:val="-3"/>
          <w:sz w:val="28"/>
        </w:rPr>
        <w:t> </w:t>
      </w:r>
      <w:r>
        <w:rPr>
          <w:sz w:val="28"/>
        </w:rPr>
        <w:t>Ангелов</w:t>
      </w:r>
      <w:r>
        <w:rPr>
          <w:spacing w:val="-4"/>
          <w:sz w:val="28"/>
        </w:rPr>
        <w:t> </w:t>
      </w:r>
      <w:r>
        <w:rPr>
          <w:sz w:val="28"/>
        </w:rPr>
        <w:t>И.И.</w:t>
      </w:r>
      <w:r>
        <w:rPr>
          <w:spacing w:val="-3"/>
          <w:sz w:val="28"/>
        </w:rPr>
        <w:t> </w:t>
      </w:r>
      <w:r>
        <w:rPr>
          <w:sz w:val="28"/>
        </w:rPr>
        <w:t>Чистые</w:t>
      </w:r>
      <w:r>
        <w:rPr>
          <w:spacing w:val="-1"/>
          <w:sz w:val="28"/>
        </w:rPr>
        <w:t> </w:t>
      </w:r>
      <w:r>
        <w:rPr>
          <w:sz w:val="28"/>
        </w:rPr>
        <w:t>химические</w:t>
      </w:r>
      <w:r>
        <w:rPr>
          <w:spacing w:val="-5"/>
          <w:sz w:val="28"/>
        </w:rPr>
        <w:t> </w:t>
      </w:r>
      <w:r>
        <w:rPr>
          <w:sz w:val="28"/>
        </w:rPr>
        <w:t>вещ-ва.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7"/>
          <w:sz w:val="28"/>
        </w:rPr>
        <w:t> </w:t>
      </w:r>
      <w:r>
        <w:rPr>
          <w:sz w:val="28"/>
        </w:rPr>
        <w:t>M.:</w:t>
      </w:r>
      <w:r>
        <w:rPr>
          <w:spacing w:val="-10"/>
          <w:sz w:val="28"/>
        </w:rPr>
        <w:t> </w:t>
      </w:r>
      <w:r>
        <w:rPr>
          <w:sz w:val="28"/>
        </w:rPr>
        <w:t>Химия,</w:t>
      </w:r>
      <w:r>
        <w:rPr>
          <w:spacing w:val="-4"/>
          <w:sz w:val="28"/>
        </w:rPr>
        <w:t> </w:t>
      </w:r>
      <w:r>
        <w:rPr>
          <w:sz w:val="28"/>
        </w:rPr>
        <w:t>1974.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408с.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163" w:after="0"/>
        <w:ind w:left="991" w:right="281" w:hanging="600"/>
        <w:jc w:val="both"/>
        <w:rPr>
          <w:sz w:val="28"/>
        </w:rPr>
      </w:pPr>
      <w:r>
        <w:rPr>
          <w:sz w:val="28"/>
        </w:rPr>
        <w:t>Евсюков В.Н., Килов А.С. Основы научных исследований, учебное пособие. Оренбург: ОГУ, 2010. 275 с.</w:t>
      </w:r>
    </w:p>
    <w:p>
      <w:pPr>
        <w:pStyle w:val="ListParagraph"/>
        <w:spacing w:after="0" w:line="357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283" w:hanging="600"/>
        <w:jc w:val="both"/>
        <w:rPr>
          <w:sz w:val="28"/>
        </w:rPr>
      </w:pPr>
      <w:r>
        <w:rPr>
          <w:sz w:val="28"/>
        </w:rPr>
        <w:t>Ахназарова С.Л., Кафаров В.В. Методы оптимизации эксперимента в химической технологии. М.: Высш. шк, 1985. 327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Адлер Ю.П., Маркова Е.В., Грановский Ю.В. Планирование эксперимента при поиске оптимальных условий.</w:t>
      </w:r>
      <w:r>
        <w:rPr>
          <w:spacing w:val="40"/>
          <w:sz w:val="28"/>
        </w:rPr>
        <w:t> </w:t>
      </w:r>
      <w:r>
        <w:rPr>
          <w:sz w:val="28"/>
        </w:rPr>
        <w:t>М.: Наука, 1976. 279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Павлов К.Ф., Романков П.Г., Носков А.А. Примеры и задачи по курсу</w:t>
      </w:r>
      <w:r>
        <w:rPr>
          <w:spacing w:val="80"/>
          <w:sz w:val="28"/>
        </w:rPr>
        <w:t> </w:t>
      </w:r>
      <w:r>
        <w:rPr>
          <w:sz w:val="28"/>
        </w:rPr>
        <w:t>процессов и аппаратов химической технологии. Л.: Химия, 1987. с. 423-451.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Лашутина Н.Г., Макашова О.В., Медведев Р.М. Техническая термодинамика с основами теплопередачи и гидравлики. Л.: Машиностроение. Ленингр. отд-ние, 1988. 336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4" w:hanging="600"/>
        <w:jc w:val="both"/>
        <w:rPr>
          <w:sz w:val="28"/>
        </w:rPr>
      </w:pPr>
      <w:r>
        <w:rPr>
          <w:sz w:val="28"/>
        </w:rPr>
        <w:t>Тугунов П. И., Самсонов А. Л. Основы теплотехники, тепловые двигатели и паросиловое хозяйство нефтебаз и перекачивающих станций. Учебник для техникумов.</w:t>
      </w:r>
      <w:r>
        <w:rPr>
          <w:spacing w:val="40"/>
          <w:sz w:val="28"/>
        </w:rPr>
        <w:t> </w:t>
      </w:r>
      <w:r>
        <w:rPr>
          <w:sz w:val="28"/>
        </w:rPr>
        <w:t>М., Недра, 1979. 272 с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2" w:hanging="600"/>
        <w:jc w:val="both"/>
        <w:rPr>
          <w:sz w:val="28"/>
        </w:rPr>
      </w:pPr>
      <w:r>
        <w:rPr>
          <w:sz w:val="28"/>
        </w:rPr>
        <w:t>Войновский А. А. Оценка эффективности энергопотребления сушильного оборудования : дис.. к. т. н. : Москва, 2005.- 135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2" w:after="0"/>
        <w:ind w:left="991" w:right="279" w:hanging="600"/>
        <w:jc w:val="both"/>
        <w:rPr>
          <w:sz w:val="28"/>
        </w:rPr>
      </w:pPr>
      <w:r>
        <w:rPr>
          <w:sz w:val="28"/>
        </w:rPr>
        <w:t>Ллойда</w:t>
      </w:r>
      <w:r>
        <w:rPr>
          <w:spacing w:val="-4"/>
          <w:sz w:val="28"/>
        </w:rPr>
        <w:t> </w:t>
      </w:r>
      <w:r>
        <w:rPr>
          <w:sz w:val="28"/>
        </w:rPr>
        <w:t>Э.,</w:t>
      </w:r>
      <w:r>
        <w:rPr>
          <w:spacing w:val="-2"/>
          <w:sz w:val="28"/>
        </w:rPr>
        <w:t> </w:t>
      </w:r>
      <w:r>
        <w:rPr>
          <w:sz w:val="28"/>
        </w:rPr>
        <w:t>Ледермана</w:t>
      </w:r>
      <w:r>
        <w:rPr>
          <w:spacing w:val="-4"/>
          <w:sz w:val="28"/>
        </w:rPr>
        <w:t> </w:t>
      </w:r>
      <w:r>
        <w:rPr>
          <w:sz w:val="28"/>
        </w:rPr>
        <w:t>У.,</w:t>
      </w:r>
      <w:r>
        <w:rPr>
          <w:spacing w:val="-2"/>
          <w:sz w:val="28"/>
        </w:rPr>
        <w:t> </w:t>
      </w:r>
      <w:r>
        <w:rPr>
          <w:sz w:val="28"/>
        </w:rPr>
        <w:t>Тюрина</w:t>
      </w:r>
      <w:r>
        <w:rPr>
          <w:spacing w:val="-4"/>
          <w:sz w:val="28"/>
        </w:rPr>
        <w:t> </w:t>
      </w:r>
      <w:r>
        <w:rPr>
          <w:sz w:val="28"/>
        </w:rPr>
        <w:t>Ю.</w:t>
      </w:r>
      <w:r>
        <w:rPr>
          <w:spacing w:val="-2"/>
          <w:sz w:val="28"/>
        </w:rPr>
        <w:t> </w:t>
      </w:r>
      <w:r>
        <w:rPr>
          <w:sz w:val="28"/>
        </w:rPr>
        <w:t>Н. Справочник</w:t>
      </w:r>
      <w:r>
        <w:rPr>
          <w:spacing w:val="-5"/>
          <w:sz w:val="28"/>
        </w:rPr>
        <w:t> </w:t>
      </w:r>
      <w:r>
        <w:rPr>
          <w:sz w:val="28"/>
        </w:rPr>
        <w:t>по</w:t>
      </w:r>
      <w:r>
        <w:rPr>
          <w:spacing w:val="-5"/>
          <w:sz w:val="28"/>
        </w:rPr>
        <w:t> </w:t>
      </w:r>
      <w:r>
        <w:rPr>
          <w:sz w:val="28"/>
        </w:rPr>
        <w:t>прикладной</w:t>
      </w:r>
      <w:r>
        <w:rPr>
          <w:spacing w:val="-5"/>
          <w:sz w:val="28"/>
        </w:rPr>
        <w:t> </w:t>
      </w:r>
      <w:r>
        <w:rPr>
          <w:sz w:val="28"/>
        </w:rPr>
        <w:t>статистике.</w:t>
      </w:r>
      <w:r>
        <w:rPr>
          <w:spacing w:val="-2"/>
          <w:sz w:val="28"/>
        </w:rPr>
        <w:t> </w:t>
      </w:r>
      <w:r>
        <w:rPr>
          <w:sz w:val="28"/>
        </w:rPr>
        <w:t>В 2-х т. М.: Финансы и статистика, 1989. 510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5" w:after="0"/>
        <w:ind w:left="989" w:right="0" w:hanging="599"/>
        <w:jc w:val="both"/>
        <w:rPr>
          <w:sz w:val="28"/>
        </w:rPr>
      </w:pPr>
      <w:r>
        <w:rPr>
          <w:sz w:val="28"/>
        </w:rPr>
        <w:t>Радченко</w:t>
      </w:r>
      <w:r>
        <w:rPr>
          <w:spacing w:val="34"/>
          <w:sz w:val="28"/>
        </w:rPr>
        <w:t> </w:t>
      </w:r>
      <w:r>
        <w:rPr>
          <w:sz w:val="28"/>
        </w:rPr>
        <w:t>С.</w:t>
      </w:r>
      <w:r>
        <w:rPr>
          <w:spacing w:val="37"/>
          <w:sz w:val="28"/>
        </w:rPr>
        <w:t> </w:t>
      </w:r>
      <w:r>
        <w:rPr>
          <w:sz w:val="28"/>
        </w:rPr>
        <w:t>Г.Устойчивые</w:t>
      </w:r>
      <w:r>
        <w:rPr>
          <w:spacing w:val="37"/>
          <w:sz w:val="28"/>
        </w:rPr>
        <w:t> </w:t>
      </w:r>
      <w:r>
        <w:rPr>
          <w:sz w:val="28"/>
        </w:rPr>
        <w:t>методы</w:t>
      </w:r>
      <w:r>
        <w:rPr>
          <w:spacing w:val="35"/>
          <w:sz w:val="28"/>
        </w:rPr>
        <w:t> </w:t>
      </w:r>
      <w:r>
        <w:rPr>
          <w:sz w:val="28"/>
        </w:rPr>
        <w:t>оценивания</w:t>
      </w:r>
      <w:r>
        <w:rPr>
          <w:spacing w:val="37"/>
          <w:sz w:val="28"/>
        </w:rPr>
        <w:t> </w:t>
      </w:r>
      <w:r>
        <w:rPr>
          <w:sz w:val="28"/>
        </w:rPr>
        <w:t>статистических</w:t>
      </w:r>
      <w:r>
        <w:rPr>
          <w:spacing w:val="31"/>
          <w:sz w:val="28"/>
        </w:rPr>
        <w:t> </w:t>
      </w:r>
      <w:r>
        <w:rPr>
          <w:sz w:val="28"/>
        </w:rPr>
        <w:t>моделей.</w:t>
      </w:r>
      <w:r>
        <w:rPr>
          <w:spacing w:val="37"/>
          <w:sz w:val="28"/>
        </w:rPr>
        <w:t> </w:t>
      </w:r>
      <w:r>
        <w:rPr>
          <w:sz w:val="28"/>
        </w:rPr>
        <w:t>К.:</w:t>
      </w:r>
      <w:r>
        <w:rPr>
          <w:spacing w:val="30"/>
          <w:sz w:val="28"/>
        </w:rPr>
        <w:t> </w:t>
      </w:r>
      <w:r>
        <w:rPr>
          <w:spacing w:val="-5"/>
          <w:sz w:val="28"/>
        </w:rPr>
        <w:t>ПП</w:t>
      </w:r>
    </w:p>
    <w:p>
      <w:pPr>
        <w:pStyle w:val="BodyText"/>
        <w:spacing w:before="163"/>
        <w:ind w:left="991"/>
      </w:pPr>
      <w:r>
        <w:rPr/>
        <w:t>«Санспарель»,</w:t>
      </w:r>
      <w:r>
        <w:rPr>
          <w:spacing w:val="-4"/>
        </w:rPr>
        <w:t> </w:t>
      </w:r>
      <w:r>
        <w:rPr/>
        <w:t>2005.</w:t>
      </w:r>
      <w:r>
        <w:rPr>
          <w:spacing w:val="-4"/>
        </w:rPr>
        <w:t> </w:t>
      </w:r>
      <w:r>
        <w:rPr/>
        <w:t>С.</w:t>
      </w:r>
      <w:r>
        <w:rPr>
          <w:spacing w:val="-4"/>
        </w:rPr>
        <w:t> 504.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58" w:after="0"/>
        <w:ind w:left="989" w:right="0" w:hanging="599"/>
        <w:jc w:val="both"/>
        <w:rPr>
          <w:sz w:val="28"/>
        </w:rPr>
      </w:pPr>
      <w:r>
        <w:rPr>
          <w:sz w:val="28"/>
        </w:rPr>
        <w:t>Кобзарь</w:t>
      </w:r>
      <w:r>
        <w:rPr>
          <w:spacing w:val="-10"/>
          <w:sz w:val="28"/>
        </w:rPr>
        <w:t> </w:t>
      </w:r>
      <w:r>
        <w:rPr>
          <w:sz w:val="28"/>
        </w:rPr>
        <w:t>А.</w:t>
      </w:r>
      <w:r>
        <w:rPr>
          <w:spacing w:val="-5"/>
          <w:sz w:val="28"/>
        </w:rPr>
        <w:t> </w:t>
      </w:r>
      <w:r>
        <w:rPr>
          <w:sz w:val="28"/>
        </w:rPr>
        <w:t>И.</w:t>
      </w:r>
      <w:r>
        <w:rPr>
          <w:spacing w:val="-2"/>
          <w:sz w:val="28"/>
        </w:rPr>
        <w:t> </w:t>
      </w:r>
      <w:r>
        <w:rPr>
          <w:sz w:val="28"/>
        </w:rPr>
        <w:t>Прикладная</w:t>
      </w:r>
      <w:r>
        <w:rPr>
          <w:spacing w:val="-6"/>
          <w:sz w:val="28"/>
        </w:rPr>
        <w:t> </w:t>
      </w:r>
      <w:r>
        <w:rPr>
          <w:sz w:val="28"/>
        </w:rPr>
        <w:t>математическая</w:t>
      </w:r>
      <w:r>
        <w:rPr>
          <w:spacing w:val="-6"/>
          <w:sz w:val="28"/>
        </w:rPr>
        <w:t> </w:t>
      </w:r>
      <w:r>
        <w:rPr>
          <w:sz w:val="28"/>
        </w:rPr>
        <w:t>статистика.</w:t>
      </w:r>
      <w:r>
        <w:rPr>
          <w:spacing w:val="-5"/>
          <w:sz w:val="28"/>
        </w:rPr>
        <w:t> </w:t>
      </w:r>
      <w:r>
        <w:rPr>
          <w:sz w:val="28"/>
        </w:rPr>
        <w:t>М.:</w:t>
      </w:r>
      <w:r>
        <w:rPr>
          <w:spacing w:val="-12"/>
          <w:sz w:val="28"/>
        </w:rPr>
        <w:t> </w:t>
      </w:r>
      <w:r>
        <w:rPr>
          <w:sz w:val="28"/>
        </w:rPr>
        <w:t>Физматлит,</w:t>
      </w:r>
      <w:r>
        <w:rPr>
          <w:spacing w:val="-5"/>
          <w:sz w:val="28"/>
        </w:rPr>
        <w:t> </w:t>
      </w:r>
      <w:r>
        <w:rPr>
          <w:sz w:val="28"/>
        </w:rPr>
        <w:t>2006.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816с.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163" w:after="0"/>
        <w:ind w:left="991" w:right="281" w:hanging="600"/>
        <w:jc w:val="both"/>
        <w:rPr>
          <w:sz w:val="28"/>
        </w:rPr>
      </w:pPr>
      <w:r>
        <w:rPr>
          <w:sz w:val="28"/>
        </w:rPr>
        <w:t>Дрейпер Н., Смит Г. Прикладной регрессионный анализ. Множественная регрессия. М.: «Диалектика», 2007. 912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1" w:hanging="600"/>
        <w:jc w:val="both"/>
        <w:rPr>
          <w:sz w:val="28"/>
        </w:rPr>
      </w:pPr>
      <w:r>
        <w:rPr>
          <w:sz w:val="28"/>
        </w:rPr>
        <w:t>Батрак А.П. Планирование и организация эксперимента. Красноярск: ИПЦ СФУ, 2007. 60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Лавров В.В., Спирин Н.А. Методы планирования и обработки результатов инженерного эксперимента. Екатеринбург: УГТУ-УПИ, 2004. 257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5" w:lineRule="auto" w:before="0" w:after="0"/>
        <w:ind w:left="991" w:right="278" w:hanging="600"/>
        <w:jc w:val="both"/>
        <w:rPr>
          <w:sz w:val="28"/>
        </w:rPr>
      </w:pPr>
      <w:r>
        <w:rPr>
          <w:rFonts w:ascii="Calibri" w:hAnsi="Calibri"/>
          <w:sz w:val="28"/>
        </w:rPr>
        <w:t>Фи</w:t>
      </w:r>
      <w:r>
        <w:rPr>
          <w:sz w:val="28"/>
        </w:rPr>
        <w:t>зико-химическое обоснование и разработка азотнокислотного способа комплексной переработки рисчорритов: автореф. … к. т. н.</w:t>
      </w:r>
      <w:r>
        <w:rPr>
          <w:spacing w:val="40"/>
          <w:sz w:val="28"/>
        </w:rPr>
        <w:t> </w:t>
      </w:r>
      <w:r>
        <w:rPr>
          <w:sz w:val="28"/>
        </w:rPr>
        <w:t>Апатиты, 2013. 25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Седунов С.Г., Ступникова М.П., Демидов О.М., Тараскин К.А., Козырева A.B., Филатов Е.В.</w:t>
      </w:r>
      <w:r>
        <w:rPr>
          <w:spacing w:val="40"/>
          <w:sz w:val="28"/>
        </w:rPr>
        <w:t> </w:t>
      </w:r>
      <w:r>
        <w:rPr>
          <w:sz w:val="28"/>
        </w:rPr>
        <w:t>Разработка способа получения наноразмерных коллоидных систем на основе диоксида кремния // Молекулярные технологии. 2011. N 5. С.263-275.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62" w:after="0"/>
        <w:ind w:left="991" w:right="712" w:hanging="600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-7"/>
          <w:sz w:val="28"/>
        </w:rPr>
        <w:t> </w:t>
      </w:r>
      <w:r>
        <w:rPr>
          <w:sz w:val="28"/>
        </w:rPr>
        <w:t>2169-69</w:t>
      </w:r>
      <w:r>
        <w:rPr>
          <w:spacing w:val="-6"/>
          <w:sz w:val="28"/>
        </w:rPr>
        <w:t> </w:t>
      </w:r>
      <w:r>
        <w:rPr>
          <w:sz w:val="28"/>
        </w:rPr>
        <w:t>Кремний</w:t>
      </w:r>
      <w:r>
        <w:rPr>
          <w:spacing w:val="-6"/>
          <w:sz w:val="28"/>
        </w:rPr>
        <w:t> </w:t>
      </w:r>
      <w:r>
        <w:rPr>
          <w:sz w:val="28"/>
        </w:rPr>
        <w:t>технический.</w:t>
      </w:r>
      <w:r>
        <w:rPr>
          <w:spacing w:val="-3"/>
          <w:sz w:val="28"/>
        </w:rPr>
        <w:t> </w:t>
      </w:r>
      <w:r>
        <w:rPr>
          <w:sz w:val="28"/>
        </w:rPr>
        <w:t>Технические условия</w:t>
      </w:r>
      <w:r>
        <w:rPr>
          <w:spacing w:val="-4"/>
          <w:sz w:val="28"/>
        </w:rPr>
        <w:t> </w:t>
      </w:r>
      <w:r>
        <w:rPr>
          <w:sz w:val="28"/>
        </w:rPr>
        <w:t>от</w:t>
      </w:r>
      <w:r>
        <w:rPr>
          <w:spacing w:val="-6"/>
          <w:sz w:val="28"/>
        </w:rPr>
        <w:t> </w:t>
      </w:r>
      <w:r>
        <w:rPr>
          <w:sz w:val="28"/>
        </w:rPr>
        <w:t>01.07.1970</w:t>
      </w:r>
      <w:r>
        <w:rPr>
          <w:spacing w:val="-5"/>
          <w:sz w:val="28"/>
        </w:rPr>
        <w:t> </w:t>
      </w:r>
      <w:r>
        <w:rPr>
          <w:sz w:val="28"/>
        </w:rPr>
        <w:t>–</w:t>
      </w:r>
      <w:r>
        <w:rPr>
          <w:spacing w:val="-5"/>
          <w:sz w:val="28"/>
        </w:rPr>
        <w:t> </w:t>
      </w:r>
      <w:r>
        <w:rPr>
          <w:sz w:val="28"/>
        </w:rPr>
        <w:t>М., 1991. 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77" w:hanging="567"/>
        <w:jc w:val="left"/>
        <w:rPr>
          <w:sz w:val="28"/>
        </w:rPr>
      </w:pPr>
      <w:r>
        <w:rPr>
          <w:sz w:val="28"/>
        </w:rPr>
        <w:t>Лидин Р.А., Молочко В.А., Андреева Л.Л. Химические свойства неорганических веществ. М.: Химия, 2000. 282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5" w:hanging="600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-1"/>
          <w:sz w:val="28"/>
        </w:rPr>
        <w:t> </w:t>
      </w:r>
      <w:r>
        <w:rPr>
          <w:sz w:val="28"/>
        </w:rPr>
        <w:t>12966-85. Алюминия сульфат технический очищенный. Введ. 01.01.90.- М., 1985. 12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6" w:hanging="600"/>
        <w:jc w:val="both"/>
        <w:rPr>
          <w:sz w:val="28"/>
        </w:rPr>
      </w:pPr>
      <w:r>
        <w:rPr>
          <w:sz w:val="28"/>
        </w:rPr>
        <w:t>СанПиН 2.1.4.1074-01. Питьевая вода. Гигиенические требования к</w:t>
      </w:r>
      <w:r>
        <w:rPr>
          <w:spacing w:val="-2"/>
          <w:sz w:val="28"/>
        </w:rPr>
        <w:t> </w:t>
      </w:r>
      <w:r>
        <w:rPr>
          <w:sz w:val="28"/>
        </w:rPr>
        <w:t>качеству</w:t>
      </w:r>
      <w:r>
        <w:rPr>
          <w:spacing w:val="-1"/>
          <w:sz w:val="28"/>
        </w:rPr>
        <w:t> </w:t>
      </w:r>
      <w:r>
        <w:rPr>
          <w:sz w:val="28"/>
        </w:rPr>
        <w:t>воды централизованных систем питьевого водоснабжения. Контроль качества // Санитарные правила и нормы. — М., 2001. 45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0" w:lineRule="auto" w:before="0" w:after="0"/>
        <w:ind w:left="991" w:right="278" w:hanging="600"/>
        <w:jc w:val="both"/>
        <w:rPr>
          <w:sz w:val="28"/>
        </w:rPr>
      </w:pPr>
      <w:r>
        <w:rPr>
          <w:sz w:val="28"/>
        </w:rPr>
        <w:t>ГН 2.1.5.2280-07 Предельно допустимые концентрации (ПДК) химических веществ в воде водных объектов хозяйственно-питьевого и культурно-бытового водопользования. – М., 2007. 5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9" w:hanging="600"/>
        <w:jc w:val="both"/>
        <w:rPr>
          <w:sz w:val="28"/>
        </w:rPr>
      </w:pPr>
      <w:r>
        <w:rPr>
          <w:sz w:val="28"/>
        </w:rPr>
        <w:t>Хаммер М. Технология обработки природных и сточных вод, Пер. с англ. М.: Стройиздат, 1979. 400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2" w:after="0"/>
        <w:ind w:left="991" w:right="279" w:hanging="567"/>
        <w:jc w:val="both"/>
        <w:rPr>
          <w:sz w:val="28"/>
        </w:rPr>
      </w:pPr>
      <w:r>
        <w:rPr>
          <w:sz w:val="28"/>
        </w:rPr>
        <w:t>Кашпура В. Н.</w:t>
      </w:r>
      <w:r>
        <w:rPr>
          <w:spacing w:val="40"/>
          <w:sz w:val="28"/>
        </w:rPr>
        <w:t> </w:t>
      </w:r>
      <w:r>
        <w:rPr>
          <w:sz w:val="28"/>
        </w:rPr>
        <w:t>Получение материалов на основе нанодисперсного кремнезема природных гидротермальных растворов: автор. дис. … к. т. н.</w:t>
      </w:r>
      <w:r>
        <w:rPr>
          <w:spacing w:val="40"/>
          <w:sz w:val="28"/>
        </w:rPr>
        <w:t> </w:t>
      </w:r>
      <w:r>
        <w:rPr>
          <w:sz w:val="28"/>
        </w:rPr>
        <w:t>М., 2007. 17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5" w:after="0"/>
        <w:ind w:left="991" w:right="281" w:hanging="600"/>
        <w:jc w:val="both"/>
        <w:rPr>
          <w:sz w:val="28"/>
        </w:rPr>
      </w:pPr>
      <w:r>
        <w:rPr>
          <w:sz w:val="28"/>
        </w:rPr>
        <w:t>Розенталь О.М. Применение методов квалиметрии для интерпретации</w:t>
      </w:r>
      <w:r>
        <w:rPr>
          <w:spacing w:val="40"/>
          <w:sz w:val="28"/>
        </w:rPr>
        <w:t> </w:t>
      </w:r>
      <w:r>
        <w:rPr>
          <w:sz w:val="28"/>
        </w:rPr>
        <w:t>результатов лабораторного анализа // Вода: химия и экология. 2012. № 8. С. 39-52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62" w:lineRule="auto" w:before="0" w:after="0"/>
        <w:ind w:left="991" w:right="280" w:hanging="600"/>
        <w:jc w:val="both"/>
        <w:rPr>
          <w:sz w:val="28"/>
        </w:rPr>
      </w:pPr>
      <w:r>
        <w:rPr>
          <w:sz w:val="28"/>
        </w:rPr>
        <w:t>Соловьев Ю. Огюстен Луи Коши и математическая индукция // Квант. 1991. № 3. С. 13-14.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83" w:hanging="600"/>
        <w:jc w:val="both"/>
        <w:rPr>
          <w:sz w:val="28"/>
        </w:rPr>
      </w:pPr>
      <w:r>
        <w:rPr>
          <w:sz w:val="28"/>
        </w:rPr>
        <w:t>С. В. Макаров, О. Ю. Кузнецов, Б. В. Ермоленко, В. В. Бутылин. Промышленная экология, курсовой проект. М.: РХТУ им. Д. И. Менделеева, 2011. 184 с.</w:t>
      </w:r>
    </w:p>
    <w:p>
      <w:pPr>
        <w:pStyle w:val="ListParagraph"/>
        <w:numPr>
          <w:ilvl w:val="0"/>
          <w:numId w:val="21"/>
        </w:numPr>
        <w:tabs>
          <w:tab w:pos="991" w:val="left" w:leader="none"/>
        </w:tabs>
        <w:spacing w:line="357" w:lineRule="auto" w:before="0" w:after="0"/>
        <w:ind w:left="991" w:right="275" w:hanging="600"/>
        <w:jc w:val="both"/>
        <w:rPr>
          <w:sz w:val="28"/>
        </w:rPr>
      </w:pPr>
      <w:r>
        <w:rPr>
          <w:sz w:val="28"/>
        </w:rPr>
        <w:t>Кириллов В.И. Квалиметрия и системный анализ. Учебное пособие. Минск: Изд- во «Новое знание»; М.: ИНФРА-М. 2011. 440 с.</w:t>
      </w:r>
    </w:p>
    <w:p>
      <w:pPr>
        <w:pStyle w:val="ListParagraph"/>
        <w:numPr>
          <w:ilvl w:val="0"/>
          <w:numId w:val="21"/>
        </w:numPr>
        <w:tabs>
          <w:tab w:pos="989" w:val="left" w:leader="none"/>
        </w:tabs>
        <w:spacing w:line="240" w:lineRule="auto" w:before="1" w:after="0"/>
        <w:ind w:left="989" w:right="0" w:hanging="599"/>
        <w:jc w:val="both"/>
        <w:rPr>
          <w:sz w:val="28"/>
        </w:rPr>
      </w:pPr>
      <w:r>
        <w:rPr>
          <w:sz w:val="28"/>
        </w:rPr>
        <w:t>Хамханова</w:t>
      </w:r>
      <w:r>
        <w:rPr>
          <w:spacing w:val="-8"/>
          <w:sz w:val="28"/>
        </w:rPr>
        <w:t> </w:t>
      </w:r>
      <w:r>
        <w:rPr>
          <w:sz w:val="28"/>
        </w:rPr>
        <w:t>Д.Н.</w:t>
      </w:r>
      <w:r>
        <w:rPr>
          <w:spacing w:val="-6"/>
          <w:sz w:val="28"/>
        </w:rPr>
        <w:t> </w:t>
      </w:r>
      <w:r>
        <w:rPr>
          <w:sz w:val="28"/>
        </w:rPr>
        <w:t>Основы</w:t>
      </w:r>
      <w:r>
        <w:rPr>
          <w:spacing w:val="-8"/>
          <w:sz w:val="28"/>
        </w:rPr>
        <w:t> </w:t>
      </w:r>
      <w:r>
        <w:rPr>
          <w:sz w:val="28"/>
        </w:rPr>
        <w:t>квалиметрии.</w:t>
      </w:r>
      <w:r>
        <w:rPr>
          <w:spacing w:val="-5"/>
          <w:sz w:val="28"/>
        </w:rPr>
        <w:t> </w:t>
      </w:r>
      <w:r>
        <w:rPr>
          <w:sz w:val="28"/>
        </w:rPr>
        <w:t>Улан-Удэ:</w:t>
      </w:r>
      <w:r>
        <w:rPr>
          <w:spacing w:val="-9"/>
          <w:sz w:val="28"/>
        </w:rPr>
        <w:t> </w:t>
      </w:r>
      <w:r>
        <w:rPr>
          <w:sz w:val="28"/>
        </w:rPr>
        <w:t>Изд-во</w:t>
      </w:r>
      <w:r>
        <w:rPr>
          <w:spacing w:val="-4"/>
          <w:sz w:val="28"/>
        </w:rPr>
        <w:t> </w:t>
      </w:r>
      <w:r>
        <w:rPr>
          <w:sz w:val="28"/>
        </w:rPr>
        <w:t>ВСГТУ,</w:t>
      </w:r>
      <w:r>
        <w:rPr>
          <w:spacing w:val="-5"/>
          <w:sz w:val="28"/>
        </w:rPr>
        <w:t> </w:t>
      </w:r>
      <w:r>
        <w:rPr>
          <w:sz w:val="28"/>
        </w:rPr>
        <w:t>2003.</w:t>
      </w:r>
      <w:r>
        <w:rPr>
          <w:spacing w:val="-6"/>
          <w:sz w:val="28"/>
        </w:rPr>
        <w:t> </w:t>
      </w:r>
      <w:r>
        <w:rPr>
          <w:sz w:val="28"/>
        </w:rPr>
        <w:t>142</w:t>
      </w:r>
      <w:r>
        <w:rPr>
          <w:spacing w:val="-7"/>
          <w:sz w:val="28"/>
        </w:rPr>
        <w:t> </w:t>
      </w:r>
      <w:r>
        <w:rPr>
          <w:spacing w:val="-5"/>
          <w:sz w:val="28"/>
        </w:rPr>
        <w:t>c.</w:t>
      </w:r>
    </w:p>
    <w:p>
      <w:pPr>
        <w:pStyle w:val="ListParagraph"/>
        <w:spacing w:after="0" w:line="240" w:lineRule="auto"/>
        <w:jc w:val="both"/>
        <w:rPr>
          <w:sz w:val="28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jc w:val="left"/>
        <w:rPr>
          <w:sz w:val="32"/>
        </w:rPr>
      </w:pPr>
    </w:p>
    <w:p>
      <w:pPr>
        <w:pStyle w:val="BodyText"/>
        <w:spacing w:before="337"/>
        <w:jc w:val="left"/>
        <w:rPr>
          <w:sz w:val="32"/>
        </w:rPr>
      </w:pPr>
    </w:p>
    <w:p>
      <w:pPr>
        <w:spacing w:before="0"/>
        <w:ind w:left="714" w:right="0" w:firstLine="0"/>
        <w:jc w:val="center"/>
        <w:rPr>
          <w:b/>
          <w:sz w:val="32"/>
        </w:rPr>
      </w:pPr>
      <w:r>
        <w:rPr>
          <w:b/>
          <w:spacing w:val="-2"/>
          <w:sz w:val="32"/>
        </w:rPr>
        <w:t>ПРИЛОЖЕНИЯ</w:t>
      </w:r>
    </w:p>
    <w:p>
      <w:pPr>
        <w:spacing w:after="0"/>
        <w:jc w:val="center"/>
        <w:rPr>
          <w:b/>
          <w:sz w:val="32"/>
        </w:rPr>
        <w:sectPr>
          <w:pgSz w:w="11900" w:h="16840"/>
          <w:pgMar w:header="0" w:footer="987" w:top="1940" w:bottom="1180" w:left="425" w:right="283"/>
        </w:sectPr>
      </w:pPr>
    </w:p>
    <w:p>
      <w:pPr>
        <w:pStyle w:val="Heading1"/>
        <w:ind w:right="282"/>
        <w:jc w:val="right"/>
      </w:pPr>
      <w:r>
        <w:rPr>
          <w:spacing w:val="-2"/>
        </w:rPr>
        <w:t>ПРИЛОЖЕНИЕ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spacing w:before="250"/>
        <w:jc w:val="left"/>
        <w:rPr>
          <w:b/>
        </w:rPr>
      </w:pPr>
    </w:p>
    <w:p>
      <w:pPr>
        <w:pStyle w:val="Heading2"/>
        <w:spacing w:line="570" w:lineRule="atLeast" w:before="1"/>
        <w:ind w:left="1696" w:right="285" w:hanging="72"/>
      </w:pPr>
      <w:r>
        <w:rPr/>
        <w:t>Методика</w:t>
      </w:r>
      <w:r>
        <w:rPr>
          <w:spacing w:val="-6"/>
        </w:rPr>
        <w:t> </w:t>
      </w:r>
      <w:r>
        <w:rPr/>
        <w:t>расчета</w:t>
      </w:r>
      <w:r>
        <w:rPr>
          <w:spacing w:val="-6"/>
        </w:rPr>
        <w:t> </w:t>
      </w:r>
      <w:r>
        <w:rPr/>
        <w:t>средних</w:t>
      </w:r>
      <w:r>
        <w:rPr>
          <w:spacing w:val="-10"/>
        </w:rPr>
        <w:t> </w:t>
      </w:r>
      <w:r>
        <w:rPr/>
        <w:t>взвешенных</w:t>
      </w:r>
      <w:r>
        <w:rPr>
          <w:spacing w:val="-10"/>
        </w:rPr>
        <w:t> </w:t>
      </w:r>
      <w:r>
        <w:rPr/>
        <w:t>и</w:t>
      </w:r>
      <w:r>
        <w:rPr>
          <w:spacing w:val="-3"/>
        </w:rPr>
        <w:t> </w:t>
      </w:r>
      <w:r>
        <w:rPr/>
        <w:t>приведенных</w:t>
      </w:r>
      <w:r>
        <w:rPr>
          <w:spacing w:val="-6"/>
        </w:rPr>
        <w:t> </w:t>
      </w:r>
      <w:r>
        <w:rPr/>
        <w:t>оценок</w:t>
      </w:r>
      <w:r>
        <w:rPr>
          <w:spacing w:val="-7"/>
        </w:rPr>
        <w:t> </w:t>
      </w:r>
      <w:r>
        <w:rPr/>
        <w:t>качества. Средняя взвешенная оценка</w:t>
      </w:r>
    </w:p>
    <w:p>
      <w:pPr>
        <w:pStyle w:val="ListParagraph"/>
        <w:numPr>
          <w:ilvl w:val="0"/>
          <w:numId w:val="22"/>
        </w:numPr>
        <w:tabs>
          <w:tab w:pos="2405" w:val="left" w:leader="none"/>
        </w:tabs>
        <w:spacing w:line="362" w:lineRule="auto" w:before="154" w:after="0"/>
        <w:ind w:left="991" w:right="278" w:firstLine="705"/>
        <w:jc w:val="both"/>
        <w:rPr>
          <w:sz w:val="28"/>
        </w:rPr>
      </w:pPr>
      <w:r>
        <w:rPr>
          <w:sz w:val="28"/>
        </w:rPr>
        <w:t>Среднеарифметическая взвешенная оценка качества,</w:t>
      </w:r>
      <w:r>
        <w:rPr>
          <w:spacing w:val="40"/>
          <w:sz w:val="28"/>
        </w:rPr>
        <w:t> </w:t>
      </w:r>
      <w:r>
        <w:rPr>
          <w:sz w:val="28"/>
        </w:rPr>
        <w:t>рассчитываемая как сумма всех показателей качества отдельного j-го объекта</w:t>
      </w:r>
      <w:r>
        <w:rPr>
          <w:spacing w:val="40"/>
          <w:sz w:val="28"/>
        </w:rPr>
        <w:t> </w:t>
      </w:r>
      <w:r>
        <w:rPr>
          <w:sz w:val="28"/>
        </w:rPr>
        <w:t>с учетом весовых показателей и усредненная по общему числу значений.</w:t>
      </w:r>
    </w:p>
    <w:p>
      <w:pPr>
        <w:pStyle w:val="BodyText"/>
        <w:spacing w:line="360" w:lineRule="auto"/>
        <w:ind w:left="991" w:right="278" w:firstLine="705"/>
      </w:pPr>
      <w:r>
        <w:rPr/>
        <w:t>В случае использования среднеарифметической взвешенной оценки, низкий параметр одного показателя может быть компенсирован высоким показателем остальных показателей качества. Расчет среднеарифметической взвешенной оценки проводится по формуле 1.</w:t>
      </w:r>
    </w:p>
    <w:p>
      <w:pPr>
        <w:pStyle w:val="BodyText"/>
        <w:spacing w:after="0" w:line="360" w:lineRule="auto"/>
        <w:sectPr>
          <w:pgSz w:w="11900" w:h="16840"/>
          <w:pgMar w:header="0" w:footer="987" w:top="1060" w:bottom="1180" w:left="425" w:right="283"/>
        </w:sectPr>
      </w:pPr>
    </w:p>
    <w:p>
      <w:pPr>
        <w:spacing w:line="189" w:lineRule="exact" w:before="0"/>
        <w:ind w:left="5459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spacing w:before="102"/>
        <w:ind w:left="0" w:right="0" w:firstLine="0"/>
        <w:jc w:val="right"/>
        <w:rPr>
          <w:rFonts w:ascii="Cambria Math" w:hAnsi="Cambria Math" w:eastAsia="Cambria Math"/>
          <w:position w:val="-5"/>
          <w:sz w:val="20"/>
        </w:rPr>
      </w:pPr>
      <w:r>
        <w:rPr>
          <w:i/>
          <w:spacing w:val="-6"/>
          <w:w w:val="125"/>
          <w:sz w:val="28"/>
        </w:rPr>
        <w:t>К</w:t>
      </w:r>
      <w:r>
        <w:rPr>
          <w:rFonts w:ascii="Cambria Math" w:hAnsi="Cambria Math" w:eastAsia="Cambria Math"/>
          <w:spacing w:val="-6"/>
          <w:w w:val="125"/>
          <w:sz w:val="28"/>
          <w:vertAlign w:val="subscript"/>
        </w:rPr>
        <w:t>1</w:t>
      </w:r>
      <w:r>
        <w:rPr>
          <w:rFonts w:ascii="Cambria Math" w:hAnsi="Cambria Math" w:eastAsia="Cambria Math"/>
          <w:spacing w:val="-14"/>
          <w:w w:val="125"/>
          <w:sz w:val="28"/>
          <w:vertAlign w:val="baseline"/>
        </w:rPr>
        <w:t> </w:t>
      </w:r>
      <w:r>
        <w:rPr>
          <w:rFonts w:ascii="Cambria Math" w:hAnsi="Cambria Math" w:eastAsia="Cambria Math"/>
          <w:spacing w:val="-6"/>
          <w:w w:val="120"/>
          <w:sz w:val="28"/>
          <w:vertAlign w:val="baseline"/>
        </w:rPr>
        <w:t>=</w:t>
      </w:r>
      <w:r>
        <w:rPr>
          <w:rFonts w:ascii="Cambria Math" w:hAnsi="Cambria Math" w:eastAsia="Cambria Math"/>
          <w:spacing w:val="-12"/>
          <w:w w:val="120"/>
          <w:sz w:val="28"/>
          <w:vertAlign w:val="baseline"/>
        </w:rPr>
        <w:t> </w:t>
      </w:r>
      <w:r>
        <w:rPr>
          <w:rFonts w:ascii="Cambria Math" w:hAnsi="Cambria Math" w:eastAsia="Cambria Math"/>
          <w:spacing w:val="-6"/>
          <w:w w:val="145"/>
          <w:sz w:val="28"/>
          <w:vertAlign w:val="baseline"/>
        </w:rPr>
        <w:t>∑</w:t>
      </w:r>
      <w:r>
        <w:rPr>
          <w:rFonts w:ascii="Cambria Math" w:hAnsi="Cambria Math" w:eastAsia="Cambria Math"/>
          <w:spacing w:val="-42"/>
          <w:w w:val="145"/>
          <w:sz w:val="28"/>
          <w:vertAlign w:val="baseline"/>
        </w:rPr>
        <w:t> </w:t>
      </w:r>
      <w:r>
        <w:rPr>
          <w:rFonts w:ascii="Cambria Math" w:hAnsi="Cambria Math" w:eastAsia="Cambria Math"/>
          <w:spacing w:val="-6"/>
          <w:w w:val="125"/>
          <w:sz w:val="28"/>
          <w:vertAlign w:val="baseline"/>
        </w:rPr>
        <w:t>𝛼</w:t>
      </w:r>
      <w:r>
        <w:rPr>
          <w:rFonts w:ascii="Cambria Math" w:hAnsi="Cambria Math" w:eastAsia="Cambria Math"/>
          <w:spacing w:val="-6"/>
          <w:w w:val="125"/>
          <w:position w:val="-5"/>
          <w:sz w:val="20"/>
          <w:vertAlign w:val="baseline"/>
        </w:rPr>
        <w:t>j</w:t>
      </w:r>
      <w:r>
        <w:rPr>
          <w:rFonts w:ascii="Cambria Math" w:hAnsi="Cambria Math" w:eastAsia="Cambria Math"/>
          <w:spacing w:val="1"/>
          <w:w w:val="125"/>
          <w:position w:val="-5"/>
          <w:sz w:val="20"/>
          <w:vertAlign w:val="baseline"/>
        </w:rPr>
        <w:t> </w:t>
      </w:r>
      <w:r>
        <w:rPr>
          <w:rFonts w:ascii="Cambria Math" w:hAnsi="Cambria Math" w:eastAsia="Cambria Math"/>
          <w:spacing w:val="-6"/>
          <w:w w:val="120"/>
          <w:sz w:val="28"/>
          <w:vertAlign w:val="baseline"/>
        </w:rPr>
        <w:t>×</w:t>
      </w:r>
      <w:r>
        <w:rPr>
          <w:rFonts w:ascii="Cambria Math" w:hAnsi="Cambria Math" w:eastAsia="Cambria Math"/>
          <w:spacing w:val="-14"/>
          <w:w w:val="120"/>
          <w:sz w:val="28"/>
          <w:vertAlign w:val="baseline"/>
        </w:rPr>
        <w:t> </w:t>
      </w:r>
      <w:r>
        <w:rPr>
          <w:rFonts w:ascii="Cambria Math" w:hAnsi="Cambria Math" w:eastAsia="Cambria Math"/>
          <w:spacing w:val="-6"/>
          <w:w w:val="125"/>
          <w:sz w:val="28"/>
          <w:vertAlign w:val="baseline"/>
        </w:rPr>
        <w:t>𝑞</w:t>
      </w:r>
      <w:r>
        <w:rPr>
          <w:rFonts w:ascii="Cambria Math" w:hAnsi="Cambria Math" w:eastAsia="Cambria Math"/>
          <w:spacing w:val="-6"/>
          <w:w w:val="125"/>
          <w:position w:val="-5"/>
          <w:sz w:val="20"/>
          <w:vertAlign w:val="baseline"/>
        </w:rPr>
        <w:t>j𝑠</w:t>
      </w:r>
    </w:p>
    <w:p>
      <w:pPr>
        <w:spacing w:before="66"/>
        <w:ind w:left="5378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BodyText"/>
        <w:spacing w:before="281"/>
        <w:ind w:right="277"/>
        <w:jc w:val="right"/>
        <w:rPr>
          <w:rFonts w:ascii="Cambria Math"/>
        </w:rPr>
      </w:pPr>
      <w:r>
        <w:rPr/>
        <w:br w:type="column"/>
      </w:r>
      <w:r>
        <w:rPr>
          <w:rFonts w:ascii="Cambria Math"/>
          <w:spacing w:val="-4"/>
          <w:position w:val="1"/>
        </w:rPr>
        <w:t>(</w:t>
      </w:r>
      <w:r>
        <w:rPr>
          <w:rFonts w:ascii="Cambria Math"/>
          <w:spacing w:val="-4"/>
        </w:rPr>
        <w:t>1</w:t>
      </w:r>
      <w:r>
        <w:rPr>
          <w:rFonts w:ascii="Cambria Math"/>
          <w:spacing w:val="-4"/>
          <w:position w:val="1"/>
        </w:rPr>
        <w:t>)</w:t>
      </w:r>
      <w:r>
        <w:rPr>
          <w:rFonts w:ascii="Cambria Math"/>
          <w:spacing w:val="-4"/>
        </w:rPr>
        <w:t>,</w:t>
      </w:r>
    </w:p>
    <w:p>
      <w:pPr>
        <w:pStyle w:val="BodyText"/>
        <w:spacing w:after="0"/>
        <w:jc w:val="right"/>
        <w:rPr>
          <w:rFonts w:ascii="Cambria Math"/>
        </w:rPr>
        <w:sectPr>
          <w:type w:val="continuous"/>
          <w:pgSz w:w="11900" w:h="16840"/>
          <w:pgMar w:header="0" w:footer="987" w:top="1060" w:bottom="280" w:left="425" w:right="283"/>
          <w:cols w:num="2" w:equalWidth="0">
            <w:col w:w="6705" w:space="40"/>
            <w:col w:w="4447"/>
          </w:cols>
        </w:sectPr>
      </w:pPr>
    </w:p>
    <w:p>
      <w:pPr>
        <w:pStyle w:val="BodyText"/>
        <w:spacing w:before="301"/>
        <w:jc w:val="left"/>
        <w:rPr>
          <w:rFonts w:ascii="Cambria Math"/>
        </w:rPr>
      </w:pPr>
    </w:p>
    <w:p>
      <w:pPr>
        <w:pStyle w:val="BodyText"/>
        <w:spacing w:line="360" w:lineRule="auto"/>
        <w:ind w:left="991" w:right="282" w:firstLine="705"/>
      </w:pPr>
      <w:r>
        <w:rPr/>
        <w:t>где</w:t>
      </w:r>
      <w:r>
        <w:rPr>
          <w:spacing w:val="40"/>
        </w:rPr>
        <w:t> </w:t>
      </w:r>
      <w:r>
        <w:rPr/>
        <w:t>α</w:t>
      </w:r>
      <w:r>
        <w:rPr>
          <w:vertAlign w:val="subscript"/>
        </w:rPr>
        <w:t>j</w:t>
      </w:r>
      <w:r>
        <w:rPr>
          <w:vertAlign w:val="baseline"/>
        </w:rPr>
        <w:t> – коэффициент весомости j-го показателя качества относительно других показателей, q</w:t>
      </w:r>
      <w:r>
        <w:rPr>
          <w:vertAlign w:val="subscript"/>
        </w:rPr>
        <w:t>j</w:t>
      </w:r>
      <w:r>
        <w:rPr>
          <w:vertAlign w:val="baseline"/>
        </w:rPr>
        <w:t>– относительный, безразмерный ПК (j) для конкретного объекта (S).</w:t>
      </w:r>
    </w:p>
    <w:p>
      <w:pPr>
        <w:pStyle w:val="BodyText"/>
        <w:spacing w:line="360" w:lineRule="auto"/>
        <w:ind w:left="991" w:right="283" w:firstLine="705"/>
      </w:pPr>
      <w:r>
        <w:rPr/>
        <w:t>В</w:t>
      </w:r>
      <w:r>
        <w:rPr>
          <w:spacing w:val="-1"/>
        </w:rPr>
        <w:t> </w:t>
      </w:r>
      <w:r>
        <w:rPr/>
        <w:t>процессе расчета комплексного уровня показателей качества коагулянта с приведением их к безразмерной величине сумма весовых коэффициентов будет равна единице(формула 2).</w:t>
      </w:r>
    </w:p>
    <w:p>
      <w:pPr>
        <w:spacing w:line="198" w:lineRule="exact" w:before="0"/>
        <w:ind w:left="5287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pStyle w:val="BodyText"/>
        <w:tabs>
          <w:tab w:pos="10528" w:val="left" w:leader="none"/>
        </w:tabs>
        <w:spacing w:before="102"/>
        <w:ind w:left="5200"/>
        <w:jc w:val="lef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65"/>
        </w:rPr>
        <w:t>∑</w:t>
      </w:r>
      <w:r>
        <w:rPr>
          <w:rFonts w:ascii="Cambria Math" w:hAnsi="Cambria Math" w:eastAsia="Cambria Math"/>
          <w:spacing w:val="-55"/>
          <w:w w:val="165"/>
        </w:rPr>
        <w:t> </w:t>
      </w:r>
      <w:r>
        <w:rPr>
          <w:rFonts w:ascii="Cambria Math" w:hAnsi="Cambria Math" w:eastAsia="Cambria Math"/>
          <w:w w:val="125"/>
        </w:rPr>
        <w:t>𝛼</w:t>
      </w:r>
      <w:r>
        <w:rPr>
          <w:rFonts w:ascii="Cambria Math" w:hAnsi="Cambria Math" w:eastAsia="Cambria Math"/>
          <w:w w:val="125"/>
          <w:position w:val="-5"/>
          <w:sz w:val="20"/>
        </w:rPr>
        <w:t>j</w:t>
      </w:r>
      <w:r>
        <w:rPr>
          <w:rFonts w:ascii="Cambria Math" w:hAnsi="Cambria Math" w:eastAsia="Cambria Math"/>
          <w:spacing w:val="24"/>
          <w:w w:val="125"/>
          <w:position w:val="-5"/>
          <w:sz w:val="20"/>
        </w:rPr>
        <w:t> </w:t>
      </w:r>
      <w:r>
        <w:rPr>
          <w:rFonts w:ascii="Cambria Math" w:hAnsi="Cambria Math" w:eastAsia="Cambria Math"/>
          <w:w w:val="110"/>
        </w:rPr>
        <w:t>=</w:t>
      </w:r>
      <w:r>
        <w:rPr>
          <w:rFonts w:ascii="Cambria Math" w:hAnsi="Cambria Math" w:eastAsia="Cambria Math"/>
          <w:spacing w:val="5"/>
          <w:w w:val="110"/>
        </w:rPr>
        <w:t> </w:t>
      </w:r>
      <w:r>
        <w:rPr>
          <w:rFonts w:ascii="Cambria Math" w:hAnsi="Cambria Math" w:eastAsia="Cambria Math"/>
          <w:spacing w:val="-10"/>
          <w:w w:val="110"/>
        </w:rPr>
        <w:t>1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spacing w:val="-5"/>
          <w:w w:val="110"/>
        </w:rPr>
        <w:t>(2)</w:t>
      </w:r>
    </w:p>
    <w:p>
      <w:pPr>
        <w:spacing w:before="66"/>
        <w:ind w:left="5205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ListParagraph"/>
        <w:numPr>
          <w:ilvl w:val="0"/>
          <w:numId w:val="22"/>
        </w:numPr>
        <w:tabs>
          <w:tab w:pos="2405" w:val="left" w:leader="none"/>
        </w:tabs>
        <w:spacing w:line="360" w:lineRule="auto" w:before="150" w:after="0"/>
        <w:ind w:left="991" w:right="279" w:firstLine="705"/>
        <w:jc w:val="both"/>
        <w:rPr>
          <w:sz w:val="28"/>
        </w:rPr>
      </w:pPr>
      <w:r>
        <w:rPr>
          <w:sz w:val="28"/>
        </w:rPr>
        <w:t>Среднегармоническая взвешенная оценка</w:t>
      </w:r>
      <w:r>
        <w:rPr>
          <w:spacing w:val="40"/>
          <w:sz w:val="28"/>
        </w:rPr>
        <w:t> </w:t>
      </w:r>
      <w:r>
        <w:rPr>
          <w:sz w:val="28"/>
        </w:rPr>
        <w:t>качества – рассматривает совокупность показателей качества s-го коагулянта по j параметрам. Среднегармоническая взвешенная величина рассчитывается в случае, когда</w:t>
      </w:r>
      <w:r>
        <w:rPr>
          <w:spacing w:val="40"/>
          <w:sz w:val="28"/>
        </w:rPr>
        <w:t> </w:t>
      </w:r>
      <w:r>
        <w:rPr>
          <w:sz w:val="28"/>
        </w:rPr>
        <w:t>нужно рассчитать среднеарифметическое, а переменные в свою очередь представлены обратными значениями. Расчет среднегармонического взвешенного выполняется по формуле3.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tabs>
          <w:tab w:pos="6630" w:val="left" w:leader="none"/>
        </w:tabs>
        <w:spacing w:before="52"/>
        <w:ind w:left="5109" w:right="0" w:firstLine="0"/>
        <w:jc w:val="left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spacing w:val="-10"/>
          <w:w w:val="105"/>
          <w:position w:val="-11"/>
          <w:sz w:val="20"/>
        </w:rPr>
        <w:t>𝑚</w:t>
      </w:r>
      <w:r>
        <w:rPr>
          <w:rFonts w:ascii="Cambria Math" w:hAnsi="Cambria Math" w:eastAsia="Cambria Math"/>
          <w:position w:val="-11"/>
          <w:sz w:val="20"/>
        </w:rPr>
        <w:tab/>
      </w:r>
      <w:r>
        <w:rPr>
          <w:rFonts w:ascii="Cambria Math" w:hAnsi="Cambria Math" w:eastAsia="Cambria Math"/>
          <w:spacing w:val="-10"/>
          <w:w w:val="105"/>
          <w:sz w:val="20"/>
        </w:rPr>
        <w:t>−1</w:t>
      </w:r>
    </w:p>
    <w:p>
      <w:pPr>
        <w:pStyle w:val="BodyText"/>
        <w:spacing w:before="102"/>
        <w:ind w:left="4168"/>
        <w:jc w:val="left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mc:AlternateContent>
          <mc:Choice Requires="wps">
            <w:drawing>
              <wp:anchor distT="0" distB="0" distL="0" distR="0" allowOverlap="1" layoutInCell="1" locked="0" behindDoc="1" simplePos="0" relativeHeight="480366080">
                <wp:simplePos x="0" y="0"/>
                <wp:positionH relativeFrom="page">
                  <wp:posOffset>4175759</wp:posOffset>
                </wp:positionH>
                <wp:positionV relativeFrom="paragraph">
                  <wp:posOffset>177238</wp:posOffset>
                </wp:positionV>
                <wp:extent cx="123189" cy="128270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123189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 w:eastAsia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5"/>
                                <w:w w:val="130"/>
                                <w:sz w:val="20"/>
                              </w:rPr>
                              <w:t>j𝑠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799988pt;margin-top:13.95582pt;width:9.7pt;height:10.1pt;mso-position-horizontal-relative:page;mso-position-vertical-relative:paragraph;z-index:-22950400" type="#_x0000_t202" id="docshape443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 w:eastAsia="Cambria Math"/>
                          <w:sz w:val="20"/>
                        </w:rPr>
                      </w:pPr>
                      <w:r>
                        <w:rPr>
                          <w:rFonts w:ascii="Cambria Math" w:eastAsia="Cambria Math"/>
                          <w:spacing w:val="-5"/>
                          <w:w w:val="130"/>
                          <w:sz w:val="20"/>
                        </w:rPr>
                        <w:t>j𝑠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spacing w:val="-6"/>
          <w:w w:val="120"/>
        </w:rPr>
        <w:t>𝐾</w:t>
      </w:r>
      <w:r>
        <w:rPr>
          <w:rFonts w:ascii="Cambria Math" w:hAnsi="Cambria Math" w:eastAsia="Cambria Math"/>
          <w:spacing w:val="-6"/>
          <w:w w:val="120"/>
          <w:position w:val="-5"/>
          <w:sz w:val="20"/>
        </w:rPr>
        <w:t>2</w:t>
      </w:r>
      <w:r>
        <w:rPr>
          <w:rFonts w:ascii="Cambria Math" w:hAnsi="Cambria Math" w:eastAsia="Cambria Math"/>
          <w:spacing w:val="1"/>
          <w:w w:val="120"/>
          <w:position w:val="-5"/>
          <w:sz w:val="20"/>
        </w:rPr>
        <w:t> </w:t>
      </w:r>
      <w:r>
        <w:rPr>
          <w:rFonts w:ascii="Cambria Math" w:hAnsi="Cambria Math" w:eastAsia="Cambria Math"/>
          <w:spacing w:val="-6"/>
          <w:w w:val="120"/>
        </w:rPr>
        <w:t>=</w:t>
      </w:r>
      <w:r>
        <w:rPr>
          <w:rFonts w:ascii="Cambria Math" w:hAnsi="Cambria Math" w:eastAsia="Cambria Math"/>
          <w:spacing w:val="-12"/>
          <w:w w:val="120"/>
        </w:rPr>
        <w:t> </w:t>
      </w:r>
      <w:r>
        <w:rPr>
          <w:rFonts w:ascii="Cambria Math" w:hAnsi="Cambria Math" w:eastAsia="Cambria Math"/>
          <w:spacing w:val="-6"/>
          <w:w w:val="155"/>
        </w:rPr>
        <w:t>(∑</w:t>
      </w:r>
      <w:r>
        <w:rPr>
          <w:rFonts w:ascii="Cambria Math" w:hAnsi="Cambria Math" w:eastAsia="Cambria Math"/>
          <w:spacing w:val="-48"/>
          <w:w w:val="155"/>
        </w:rPr>
        <w:t> </w:t>
      </w:r>
      <w:r>
        <w:rPr>
          <w:rFonts w:ascii="Cambria Math" w:hAnsi="Cambria Math" w:eastAsia="Cambria Math"/>
          <w:spacing w:val="-6"/>
          <w:w w:val="120"/>
        </w:rPr>
        <w:t>𝛼</w:t>
      </w:r>
      <w:r>
        <w:rPr>
          <w:rFonts w:ascii="Cambria Math" w:hAnsi="Cambria Math" w:eastAsia="Cambria Math"/>
          <w:spacing w:val="-6"/>
          <w:w w:val="120"/>
          <w:position w:val="-5"/>
          <w:sz w:val="20"/>
        </w:rPr>
        <w:t>j</w:t>
      </w:r>
      <w:r>
        <w:rPr>
          <w:rFonts w:ascii="Cambria Math" w:hAnsi="Cambria Math" w:eastAsia="Cambria Math"/>
          <w:w w:val="120"/>
          <w:position w:val="-5"/>
          <w:sz w:val="20"/>
        </w:rPr>
        <w:t> </w:t>
      </w:r>
      <w:r>
        <w:rPr>
          <w:rFonts w:ascii="Cambria Math" w:hAnsi="Cambria Math" w:eastAsia="Cambria Math"/>
          <w:spacing w:val="-6"/>
          <w:w w:val="120"/>
        </w:rPr>
        <w:t>×</w:t>
      </w:r>
      <w:r>
        <w:rPr>
          <w:rFonts w:ascii="Cambria Math" w:hAnsi="Cambria Math" w:eastAsia="Cambria Math"/>
          <w:spacing w:val="-23"/>
          <w:w w:val="120"/>
        </w:rPr>
        <w:t> </w:t>
      </w:r>
      <w:r>
        <w:rPr>
          <w:rFonts w:ascii="Cambria Math" w:hAnsi="Cambria Math" w:eastAsia="Cambria Math"/>
          <w:spacing w:val="-6"/>
          <w:w w:val="120"/>
        </w:rPr>
        <w:t>𝑞</w:t>
      </w:r>
      <w:r>
        <w:rPr>
          <w:rFonts w:ascii="Cambria Math" w:hAnsi="Cambria Math" w:eastAsia="Cambria Math"/>
          <w:spacing w:val="-6"/>
          <w:w w:val="120"/>
          <w:vertAlign w:val="superscript"/>
        </w:rPr>
        <w:t>−1</w:t>
      </w:r>
      <w:r>
        <w:rPr>
          <w:rFonts w:ascii="Cambria Math" w:hAnsi="Cambria Math" w:eastAsia="Cambria Math"/>
          <w:spacing w:val="-6"/>
          <w:w w:val="120"/>
          <w:vertAlign w:val="baseline"/>
        </w:rPr>
        <w:t>)</w:t>
      </w:r>
    </w:p>
    <w:p>
      <w:pPr>
        <w:spacing w:line="240" w:lineRule="auto" w:before="180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pStyle w:val="BodyText"/>
        <w:spacing w:before="1"/>
        <w:ind w:right="277"/>
        <w:jc w:val="right"/>
        <w:rPr>
          <w:rFonts w:ascii="Cambria Math"/>
        </w:rPr>
      </w:pPr>
      <w:r>
        <w:rPr>
          <w:rFonts w:ascii="Cambria Math"/>
          <w:spacing w:val="-5"/>
        </w:rPr>
        <w:t>(3)</w:t>
      </w:r>
    </w:p>
    <w:p>
      <w:pPr>
        <w:pStyle w:val="BodyText"/>
        <w:spacing w:after="0"/>
        <w:jc w:val="right"/>
        <w:rPr>
          <w:rFonts w:ascii="Cambria Math"/>
        </w:rPr>
        <w:sectPr>
          <w:pgSz w:w="11900" w:h="16840"/>
          <w:pgMar w:header="0" w:footer="987" w:top="1060" w:bottom="1180" w:left="425" w:right="283"/>
          <w:cols w:num="2" w:equalWidth="0">
            <w:col w:w="6897" w:space="40"/>
            <w:col w:w="4255"/>
          </w:cols>
        </w:sectPr>
      </w:pPr>
    </w:p>
    <w:p>
      <w:pPr>
        <w:spacing w:before="66"/>
        <w:ind w:left="0" w:right="768" w:firstLine="0"/>
        <w:jc w:val="center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ListParagraph"/>
        <w:numPr>
          <w:ilvl w:val="0"/>
          <w:numId w:val="22"/>
        </w:numPr>
        <w:tabs>
          <w:tab w:pos="2405" w:val="left" w:leader="none"/>
        </w:tabs>
        <w:spacing w:line="360" w:lineRule="auto" w:before="193" w:after="0"/>
        <w:ind w:left="991" w:right="280" w:firstLine="705"/>
        <w:jc w:val="both"/>
        <w:rPr>
          <w:sz w:val="28"/>
        </w:rPr>
      </w:pPr>
      <w:r>
        <w:rPr>
          <w:sz w:val="28"/>
        </w:rPr>
        <w:t>Среднеквадратическая взвешенная оценка качества определяет среднее отклонение</w:t>
      </w:r>
      <w:r>
        <w:rPr>
          <w:spacing w:val="40"/>
          <w:sz w:val="28"/>
        </w:rPr>
        <w:t> </w:t>
      </w:r>
      <w:r>
        <w:rPr>
          <w:sz w:val="28"/>
        </w:rPr>
        <w:t>расчетного показателя от ожидаемой (теоретической) величины. расчет среднеквадратического взвешенного производится по формуле </w:t>
      </w:r>
      <w:r>
        <w:rPr>
          <w:spacing w:val="-6"/>
          <w:sz w:val="28"/>
        </w:rPr>
        <w:t>4.</w:t>
      </w:r>
    </w:p>
    <w:p>
      <w:pPr>
        <w:spacing w:before="45"/>
        <w:ind w:left="0" w:right="811" w:firstLine="0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pStyle w:val="BodyText"/>
        <w:tabs>
          <w:tab w:pos="10523" w:val="left" w:leader="none"/>
        </w:tabs>
        <w:spacing w:before="103"/>
        <w:ind w:left="4149"/>
        <w:jc w:val="left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mc:AlternateContent>
          <mc:Choice Requires="wps">
            <w:drawing>
              <wp:anchor distT="0" distB="0" distL="0" distR="0" allowOverlap="1" layoutInCell="1" locked="0" behindDoc="1" simplePos="0" relativeHeight="480366592">
                <wp:simplePos x="0" y="0"/>
                <wp:positionH relativeFrom="page">
                  <wp:posOffset>4163567</wp:posOffset>
                </wp:positionH>
                <wp:positionV relativeFrom="paragraph">
                  <wp:posOffset>177448</wp:posOffset>
                </wp:positionV>
                <wp:extent cx="123189" cy="128270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123189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 w:eastAsia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5"/>
                                <w:w w:val="130"/>
                                <w:sz w:val="20"/>
                              </w:rPr>
                              <w:t>j𝑠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839996pt;margin-top:13.972343pt;width:9.7pt;height:10.1pt;mso-position-horizontal-relative:page;mso-position-vertical-relative:paragraph;z-index:-22949888" type="#_x0000_t202" id="docshape444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 w:eastAsia="Cambria Math"/>
                          <w:sz w:val="20"/>
                        </w:rPr>
                      </w:pPr>
                      <w:r>
                        <w:rPr>
                          <w:rFonts w:ascii="Cambria Math" w:eastAsia="Cambria Math"/>
                          <w:spacing w:val="-5"/>
                          <w:w w:val="130"/>
                          <w:sz w:val="20"/>
                        </w:rPr>
                        <w:t>j𝑠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spacing w:val="-4"/>
          <w:w w:val="115"/>
        </w:rPr>
        <w:t>𝐾</w:t>
      </w:r>
      <w:r>
        <w:rPr>
          <w:rFonts w:ascii="Cambria Math" w:hAnsi="Cambria Math" w:eastAsia="Cambria Math"/>
          <w:spacing w:val="-4"/>
          <w:w w:val="115"/>
          <w:position w:val="-5"/>
          <w:sz w:val="20"/>
        </w:rPr>
        <w:t>3</w:t>
      </w:r>
      <w:r>
        <w:rPr>
          <w:rFonts w:ascii="Cambria Math" w:hAnsi="Cambria Math" w:eastAsia="Cambria Math"/>
          <w:spacing w:val="7"/>
          <w:w w:val="115"/>
          <w:position w:val="-5"/>
          <w:sz w:val="20"/>
        </w:rPr>
        <w:t> </w:t>
      </w:r>
      <w:r>
        <w:rPr>
          <w:rFonts w:ascii="Cambria Math" w:hAnsi="Cambria Math" w:eastAsia="Cambria Math"/>
          <w:spacing w:val="-4"/>
          <w:w w:val="115"/>
        </w:rPr>
        <w:t>=</w:t>
      </w:r>
      <w:r>
        <w:rPr>
          <w:rFonts w:ascii="Cambria Math" w:hAnsi="Cambria Math" w:eastAsia="Cambria Math"/>
          <w:spacing w:val="-14"/>
          <w:w w:val="115"/>
        </w:rPr>
        <w:t> </w:t>
      </w:r>
      <w:r>
        <w:rPr>
          <w:rFonts w:ascii="Cambria Math" w:hAnsi="Cambria Math" w:eastAsia="Cambria Math"/>
          <w:spacing w:val="-4"/>
          <w:w w:val="150"/>
        </w:rPr>
        <w:t>(∑</w:t>
      </w:r>
      <w:r>
        <w:rPr>
          <w:rFonts w:ascii="Cambria Math" w:hAnsi="Cambria Math" w:eastAsia="Cambria Math"/>
          <w:spacing w:val="-45"/>
          <w:w w:val="150"/>
        </w:rPr>
        <w:t> </w:t>
      </w:r>
      <w:r>
        <w:rPr>
          <w:rFonts w:ascii="Cambria Math" w:hAnsi="Cambria Math" w:eastAsia="Cambria Math"/>
          <w:spacing w:val="-4"/>
          <w:w w:val="140"/>
        </w:rPr>
        <w:t>𝛼</w:t>
      </w:r>
      <w:r>
        <w:rPr>
          <w:rFonts w:ascii="Cambria Math" w:hAnsi="Cambria Math" w:eastAsia="Cambria Math"/>
          <w:spacing w:val="-4"/>
          <w:w w:val="140"/>
          <w:position w:val="-5"/>
          <w:sz w:val="20"/>
        </w:rPr>
        <w:t>j</w:t>
      </w:r>
      <w:r>
        <w:rPr>
          <w:rFonts w:ascii="Cambria Math" w:hAnsi="Cambria Math" w:eastAsia="Cambria Math"/>
          <w:spacing w:val="-1"/>
          <w:w w:val="140"/>
          <w:position w:val="-5"/>
          <w:sz w:val="20"/>
        </w:rPr>
        <w:t> </w:t>
      </w:r>
      <w:r>
        <w:rPr>
          <w:rFonts w:ascii="Cambria Math" w:hAnsi="Cambria Math" w:eastAsia="Cambria Math"/>
          <w:spacing w:val="-4"/>
          <w:w w:val="115"/>
        </w:rPr>
        <w:t>×</w:t>
      </w:r>
      <w:r>
        <w:rPr>
          <w:rFonts w:ascii="Cambria Math" w:hAnsi="Cambria Math" w:eastAsia="Cambria Math"/>
          <w:spacing w:val="-25"/>
          <w:w w:val="115"/>
        </w:rPr>
        <w:t> </w:t>
      </w:r>
      <w:r>
        <w:rPr>
          <w:rFonts w:ascii="Cambria Math" w:hAnsi="Cambria Math" w:eastAsia="Cambria Math"/>
          <w:spacing w:val="-4"/>
          <w:w w:val="115"/>
        </w:rPr>
        <w:t>𝑞</w:t>
      </w:r>
      <w:r>
        <w:rPr>
          <w:rFonts w:ascii="Cambria Math" w:hAnsi="Cambria Math" w:eastAsia="Cambria Math"/>
          <w:spacing w:val="-4"/>
          <w:w w:val="115"/>
          <w:vertAlign w:val="superscript"/>
        </w:rPr>
        <w:t>2</w:t>
      </w:r>
      <w:r>
        <w:rPr>
          <w:rFonts w:ascii="Cambria Math" w:hAnsi="Cambria Math" w:eastAsia="Cambria Math"/>
          <w:spacing w:val="-8"/>
          <w:w w:val="115"/>
          <w:vertAlign w:val="baseline"/>
        </w:rPr>
        <w:t> </w:t>
      </w:r>
      <w:r>
        <w:rPr>
          <w:rFonts w:ascii="Cambria Math" w:hAnsi="Cambria Math" w:eastAsia="Cambria Math"/>
          <w:spacing w:val="-10"/>
          <w:w w:val="140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spacing w:val="-5"/>
          <w:w w:val="115"/>
          <w:vertAlign w:val="baseline"/>
        </w:rPr>
        <w:t>(4)</w:t>
      </w:r>
    </w:p>
    <w:p>
      <w:pPr>
        <w:spacing w:before="65"/>
        <w:ind w:left="0" w:right="796" w:firstLine="0"/>
        <w:jc w:val="center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ListParagraph"/>
        <w:numPr>
          <w:ilvl w:val="0"/>
          <w:numId w:val="22"/>
        </w:numPr>
        <w:tabs>
          <w:tab w:pos="2405" w:val="left" w:leader="none"/>
        </w:tabs>
        <w:spacing w:line="360" w:lineRule="auto" w:before="194" w:after="0"/>
        <w:ind w:left="991" w:right="277" w:firstLine="705"/>
        <w:jc w:val="both"/>
        <w:rPr>
          <w:sz w:val="28"/>
        </w:rPr>
      </w:pPr>
      <w:r>
        <w:rPr>
          <w:sz w:val="28"/>
        </w:rPr>
        <w:t>Модернизированная квадратическая оценка качества определяется квадратичной оценкой отклонения (удаленности) отдельного объекта исследования от базового образца принятого за единицу и рассчитывается по формуле 5.</w:t>
      </w:r>
    </w:p>
    <w:p>
      <w:pPr>
        <w:pStyle w:val="ListParagraph"/>
        <w:spacing w:after="0" w:line="360" w:lineRule="auto"/>
        <w:jc w:val="both"/>
        <w:rPr>
          <w:sz w:val="28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spacing w:line="175" w:lineRule="exact" w:before="0"/>
        <w:ind w:left="0" w:right="0" w:firstLine="0"/>
        <w:jc w:val="right"/>
        <w:rPr>
          <w:rFonts w:ascii="Cambria Math"/>
          <w:sz w:val="16"/>
        </w:rPr>
      </w:pPr>
      <w:r>
        <w:rPr>
          <w:rFonts w:ascii="Cambria Math"/>
          <w:spacing w:val="-10"/>
          <w:w w:val="105"/>
          <w:sz w:val="16"/>
        </w:rPr>
        <w:t>1</w:t>
      </w:r>
    </w:p>
    <w:p>
      <w:pPr>
        <w:pStyle w:val="BodyText"/>
        <w:spacing w:line="20" w:lineRule="exact"/>
        <w:ind w:left="7351" w:right="-72"/>
        <w:jc w:val="left"/>
        <w:rPr>
          <w:rFonts w:ascii="Cambria Math"/>
          <w:sz w:val="2"/>
        </w:rPr>
      </w:pPr>
      <w:r>
        <w:rPr>
          <w:rFonts w:ascii="Cambria Math"/>
          <w:sz w:val="2"/>
        </w:rPr>
        <mc:AlternateContent>
          <mc:Choice Requires="wps">
            <w:drawing>
              <wp:inline distT="0" distB="0" distL="0" distR="0">
                <wp:extent cx="60960" cy="9525"/>
                <wp:effectExtent l="0" t="0" r="0" b="0"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60960" cy="9525"/>
                          <a:chExt cx="60960" cy="9525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0" y="0"/>
                            <a:ext cx="609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525">
                                <a:moveTo>
                                  <a:pt x="60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60960" y="9144"/>
                                </a:lnTo>
                                <a:lnTo>
                                  <a:pt x="6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8pt;height:.75pt;mso-position-horizontal-relative:char;mso-position-vertical-relative:line" id="docshapegroup445" coordorigin="0,0" coordsize="96,15">
                <v:rect style="position:absolute;left:0;top:0;width:96;height:15" id="docshape446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Cambria Math"/>
          <w:sz w:val="2"/>
        </w:rPr>
      </w:r>
    </w:p>
    <w:p>
      <w:pPr>
        <w:tabs>
          <w:tab w:pos="7350" w:val="left" w:leader="none"/>
        </w:tabs>
        <w:spacing w:line="219" w:lineRule="exact" w:before="0"/>
        <w:ind w:left="5383" w:right="0" w:firstLine="0"/>
        <w:jc w:val="left"/>
        <w:rPr>
          <w:rFonts w:ascii="Cambria Math" w:eastAsia="Cambria Math"/>
          <w:position w:val="1"/>
          <w:sz w:val="16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  <w:r>
        <w:rPr>
          <w:rFonts w:ascii="Cambria Math" w:eastAsia="Cambria Math"/>
          <w:sz w:val="20"/>
        </w:rPr>
        <w:tab/>
      </w:r>
      <w:r>
        <w:rPr>
          <w:rFonts w:ascii="Cambria Math" w:eastAsia="Cambria Math"/>
          <w:spacing w:val="-13"/>
          <w:w w:val="110"/>
          <w:position w:val="1"/>
          <w:sz w:val="16"/>
        </w:rPr>
        <w:t>2</w:t>
      </w:r>
    </w:p>
    <w:p>
      <w:pPr>
        <w:spacing w:line="168" w:lineRule="exact" w:before="0"/>
        <w:ind w:left="7106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10"/>
          <w:w w:val="105"/>
          <w:sz w:val="20"/>
        </w:rPr>
        <w:t>2</w:t>
      </w:r>
    </w:p>
    <w:p>
      <w:pPr>
        <w:spacing w:line="309" w:lineRule="exact" w:before="0"/>
        <w:ind w:left="3967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w w:val="115"/>
          <w:sz w:val="28"/>
        </w:rPr>
        <w:t>𝐾</w:t>
      </w:r>
      <w:r>
        <w:rPr>
          <w:rFonts w:ascii="Cambria Math" w:hAnsi="Cambria Math" w:eastAsia="Cambria Math"/>
          <w:w w:val="115"/>
          <w:position w:val="-5"/>
          <w:sz w:val="20"/>
        </w:rPr>
        <w:t>4</w:t>
      </w:r>
      <w:r>
        <w:rPr>
          <w:rFonts w:ascii="Cambria Math" w:hAnsi="Cambria Math" w:eastAsia="Cambria Math"/>
          <w:spacing w:val="46"/>
          <w:w w:val="115"/>
          <w:position w:val="-5"/>
          <w:sz w:val="20"/>
        </w:rPr>
        <w:t> </w:t>
      </w:r>
      <w:r>
        <w:rPr>
          <w:rFonts w:ascii="Cambria Math" w:hAnsi="Cambria Math" w:eastAsia="Cambria Math"/>
          <w:w w:val="115"/>
          <w:sz w:val="28"/>
        </w:rPr>
        <w:t>=</w:t>
      </w:r>
      <w:r>
        <w:rPr>
          <w:rFonts w:ascii="Cambria Math" w:hAnsi="Cambria Math" w:eastAsia="Cambria Math"/>
          <w:spacing w:val="-7"/>
          <w:w w:val="115"/>
          <w:sz w:val="28"/>
        </w:rPr>
        <w:t> </w:t>
      </w:r>
      <w:r>
        <w:rPr>
          <w:rFonts w:ascii="Cambria Math" w:hAnsi="Cambria Math" w:eastAsia="Cambria Math"/>
          <w:w w:val="115"/>
          <w:sz w:val="28"/>
        </w:rPr>
        <w:t>1</w:t>
      </w:r>
      <w:r>
        <w:rPr>
          <w:rFonts w:ascii="Cambria Math" w:hAnsi="Cambria Math" w:eastAsia="Cambria Math"/>
          <w:spacing w:val="-18"/>
          <w:w w:val="115"/>
          <w:sz w:val="28"/>
        </w:rPr>
        <w:t> </w:t>
      </w:r>
      <w:r>
        <w:rPr>
          <w:rFonts w:ascii="Cambria Math" w:hAnsi="Cambria Math" w:eastAsia="Cambria Math"/>
          <w:w w:val="115"/>
          <w:sz w:val="28"/>
        </w:rPr>
        <w:t>−</w:t>
      </w:r>
      <w:r>
        <w:rPr>
          <w:rFonts w:ascii="Cambria Math" w:hAnsi="Cambria Math" w:eastAsia="Cambria Math"/>
          <w:spacing w:val="-18"/>
          <w:w w:val="115"/>
          <w:sz w:val="28"/>
        </w:rPr>
        <w:t> </w:t>
      </w:r>
      <w:r>
        <w:rPr>
          <w:rFonts w:ascii="Cambria Math" w:hAnsi="Cambria Math" w:eastAsia="Cambria Math"/>
          <w:w w:val="130"/>
          <w:sz w:val="28"/>
        </w:rPr>
        <w:t>[∑</w:t>
      </w:r>
      <w:r>
        <w:rPr>
          <w:rFonts w:ascii="Cambria Math" w:hAnsi="Cambria Math" w:eastAsia="Cambria Math"/>
          <w:spacing w:val="-32"/>
          <w:w w:val="130"/>
          <w:sz w:val="28"/>
        </w:rPr>
        <w:t> </w:t>
      </w:r>
      <w:r>
        <w:rPr>
          <w:rFonts w:ascii="Cambria Math" w:hAnsi="Cambria Math" w:eastAsia="Cambria Math"/>
          <w:w w:val="115"/>
          <w:sz w:val="28"/>
        </w:rPr>
        <w:t>𝛼</w:t>
      </w:r>
      <w:r>
        <w:rPr>
          <w:rFonts w:ascii="Cambria Math" w:hAnsi="Cambria Math" w:eastAsia="Cambria Math"/>
          <w:w w:val="115"/>
          <w:position w:val="-5"/>
          <w:sz w:val="20"/>
        </w:rPr>
        <w:t>j</w:t>
      </w:r>
      <w:r>
        <w:rPr>
          <w:rFonts w:ascii="Cambria Math" w:hAnsi="Cambria Math" w:eastAsia="Cambria Math"/>
          <w:spacing w:val="-1"/>
          <w:w w:val="115"/>
          <w:position w:val="-5"/>
          <w:sz w:val="20"/>
        </w:rPr>
        <w:t> </w:t>
      </w:r>
      <w:r>
        <w:rPr>
          <w:rFonts w:ascii="Cambria Math" w:hAnsi="Cambria Math" w:eastAsia="Cambria Math"/>
          <w:w w:val="115"/>
          <w:sz w:val="28"/>
        </w:rPr>
        <w:t>(1</w:t>
      </w:r>
      <w:r>
        <w:rPr>
          <w:rFonts w:ascii="Cambria Math" w:hAnsi="Cambria Math" w:eastAsia="Cambria Math"/>
          <w:spacing w:val="-17"/>
          <w:w w:val="115"/>
          <w:sz w:val="28"/>
        </w:rPr>
        <w:t> </w:t>
      </w:r>
      <w:r>
        <w:rPr>
          <w:rFonts w:ascii="Cambria Math" w:hAnsi="Cambria Math" w:eastAsia="Cambria Math"/>
          <w:w w:val="115"/>
          <w:sz w:val="28"/>
        </w:rPr>
        <w:t>−</w:t>
      </w:r>
      <w:r>
        <w:rPr>
          <w:rFonts w:ascii="Cambria Math" w:hAnsi="Cambria Math" w:eastAsia="Cambria Math"/>
          <w:spacing w:val="-18"/>
          <w:w w:val="115"/>
          <w:sz w:val="28"/>
        </w:rPr>
        <w:t> </w:t>
      </w:r>
      <w:r>
        <w:rPr>
          <w:rFonts w:ascii="Cambria Math" w:hAnsi="Cambria Math" w:eastAsia="Cambria Math"/>
          <w:w w:val="115"/>
          <w:sz w:val="28"/>
        </w:rPr>
        <w:t>𝑞</w:t>
      </w:r>
      <w:r>
        <w:rPr>
          <w:rFonts w:ascii="Cambria Math" w:hAnsi="Cambria Math" w:eastAsia="Cambria Math"/>
          <w:w w:val="115"/>
          <w:position w:val="-5"/>
          <w:sz w:val="20"/>
        </w:rPr>
        <w:t>j𝑠</w:t>
      </w:r>
      <w:r>
        <w:rPr>
          <w:rFonts w:ascii="Cambria Math" w:hAnsi="Cambria Math" w:eastAsia="Cambria Math"/>
          <w:w w:val="115"/>
          <w:sz w:val="28"/>
        </w:rPr>
        <w:t>)</w:t>
      </w:r>
      <w:r>
        <w:rPr>
          <w:rFonts w:ascii="Cambria Math" w:hAnsi="Cambria Math" w:eastAsia="Cambria Math"/>
          <w:spacing w:val="31"/>
          <w:w w:val="115"/>
          <w:sz w:val="28"/>
        </w:rPr>
        <w:t> </w:t>
      </w:r>
      <w:r>
        <w:rPr>
          <w:rFonts w:ascii="Cambria Math" w:hAnsi="Cambria Math" w:eastAsia="Cambria Math"/>
          <w:spacing w:val="-10"/>
          <w:w w:val="115"/>
          <w:sz w:val="28"/>
        </w:rPr>
        <w:t>]</w:t>
      </w:r>
    </w:p>
    <w:p>
      <w:pPr>
        <w:spacing w:before="65"/>
        <w:ind w:left="5301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spacing w:line="240" w:lineRule="auto" w:before="192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pStyle w:val="BodyText"/>
        <w:ind w:right="277"/>
        <w:jc w:val="right"/>
        <w:rPr>
          <w:rFonts w:ascii="Cambria Math"/>
        </w:rPr>
      </w:pPr>
      <w:r>
        <w:rPr>
          <w:rFonts w:ascii="Cambria Math"/>
          <w:spacing w:val="-5"/>
        </w:rPr>
        <w:t>(5)</w:t>
      </w:r>
    </w:p>
    <w:p>
      <w:pPr>
        <w:pStyle w:val="BodyText"/>
        <w:spacing w:after="0"/>
        <w:jc w:val="right"/>
        <w:rPr>
          <w:rFonts w:ascii="Cambria Math"/>
        </w:rPr>
        <w:sectPr>
          <w:type w:val="continuous"/>
          <w:pgSz w:w="11900" w:h="16840"/>
          <w:pgMar w:header="0" w:footer="987" w:top="1060" w:bottom="280" w:left="425" w:right="283"/>
          <w:cols w:num="2" w:equalWidth="0">
            <w:col w:w="7446" w:space="40"/>
            <w:col w:w="3706"/>
          </w:cols>
        </w:sectPr>
      </w:pPr>
    </w:p>
    <w:p>
      <w:pPr>
        <w:pStyle w:val="ListParagraph"/>
        <w:numPr>
          <w:ilvl w:val="0"/>
          <w:numId w:val="22"/>
        </w:numPr>
        <w:tabs>
          <w:tab w:pos="2405" w:val="left" w:leader="none"/>
        </w:tabs>
        <w:spacing w:line="362" w:lineRule="auto" w:before="189" w:after="0"/>
        <w:ind w:left="991" w:right="278" w:firstLine="710"/>
        <w:jc w:val="both"/>
        <w:rPr>
          <w:sz w:val="28"/>
        </w:rPr>
      </w:pPr>
      <w:r>
        <w:rPr>
          <w:sz w:val="28"/>
        </w:rPr>
        <w:t>Среднегеометрическая взвешенная оценка качества определяется как общее произведение всех оценок с учетом весовых коэффициентов.</w:t>
      </w:r>
    </w:p>
    <w:p>
      <w:pPr>
        <w:pStyle w:val="BodyText"/>
        <w:spacing w:line="360" w:lineRule="auto"/>
        <w:ind w:left="991" w:right="279" w:firstLine="777"/>
      </w:pPr>
      <w:r>
        <w:rPr/>
        <w:t>Данный показатель может быть применен в задачах с такими параметрами, когда относительное изменение общей оценки и является</w:t>
      </w:r>
      <w:r>
        <w:rPr>
          <w:spacing w:val="40"/>
        </w:rPr>
        <w:t> </w:t>
      </w:r>
      <w:r>
        <w:rPr/>
        <w:t>суммой изменений единичных оценок показателей качества. В данном случае K</w:t>
      </w:r>
      <w:r>
        <w:rPr>
          <w:vertAlign w:val="subscript"/>
        </w:rPr>
        <w:t>S</w:t>
      </w:r>
      <w:r>
        <w:rPr>
          <w:vertAlign w:val="baseline"/>
        </w:rPr>
        <w:t>, аналогичны среднеарифметическому взвешенному, когда понижение одного относительного показателя может быть компенсировано увеличением другого показателя качества. Расчет среднегеометрической взвешенной оценки</w:t>
      </w:r>
      <w:r>
        <w:rPr>
          <w:spacing w:val="40"/>
          <w:vertAlign w:val="baseline"/>
        </w:rPr>
        <w:t> </w:t>
      </w:r>
      <w:r>
        <w:rPr>
          <w:vertAlign w:val="baseline"/>
        </w:rPr>
        <w:t>показателя качества реагента выполняется по формуле 6.</w:t>
      </w:r>
    </w:p>
    <w:p>
      <w:pPr>
        <w:pStyle w:val="BodyText"/>
        <w:spacing w:after="0" w:line="360" w:lineRule="auto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spacing w:before="293"/>
        <w:ind w:left="0" w:right="0" w:firstLine="0"/>
        <w:jc w:val="right"/>
        <w:rPr>
          <w:rFonts w:ascii="Cambria Math" w:eastAsia="Cambria Math"/>
          <w:position w:val="-5"/>
          <w:sz w:val="20"/>
        </w:rPr>
      </w:pPr>
      <w:r>
        <w:rPr>
          <w:rFonts w:ascii="Cambria Math" w:eastAsia="Cambria Math"/>
          <w:spacing w:val="-5"/>
          <w:sz w:val="28"/>
        </w:rPr>
        <w:t>𝐾</w:t>
      </w:r>
      <w:r>
        <w:rPr>
          <w:rFonts w:ascii="Cambria Math" w:eastAsia="Cambria Math"/>
          <w:spacing w:val="-5"/>
          <w:position w:val="-5"/>
          <w:sz w:val="20"/>
        </w:rPr>
        <w:t>5</w:t>
      </w:r>
    </w:p>
    <w:p>
      <w:pPr>
        <w:spacing w:line="190" w:lineRule="exact" w:before="0"/>
        <w:ind w:left="0" w:right="82" w:firstLine="0"/>
        <w:jc w:val="center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spacing w:line="431" w:lineRule="exact" w:before="0"/>
        <w:ind w:left="49" w:right="0" w:firstLine="0"/>
        <w:jc w:val="left"/>
        <w:rPr>
          <w:rFonts w:ascii="Cambria Math" w:eastAsia="Cambria Math"/>
          <w:position w:val="14"/>
          <w:sz w:val="16"/>
        </w:rPr>
      </w:pPr>
      <w:r>
        <w:rPr>
          <w:rFonts w:ascii="Cambria Math" w:eastAsia="Cambria Math"/>
          <w:position w:val="14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0367104">
                <wp:simplePos x="0" y="0"/>
                <wp:positionH relativeFrom="page">
                  <wp:posOffset>4062984</wp:posOffset>
                </wp:positionH>
                <wp:positionV relativeFrom="paragraph">
                  <wp:posOffset>201924</wp:posOffset>
                </wp:positionV>
                <wp:extent cx="123189" cy="128270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123189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 w:eastAsia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5"/>
                                <w:w w:val="130"/>
                                <w:sz w:val="20"/>
                              </w:rPr>
                              <w:t>j𝑠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920013pt;margin-top:15.899595pt;width:9.7pt;height:10.1pt;mso-position-horizontal-relative:page;mso-position-vertical-relative:paragraph;z-index:-22949376" type="#_x0000_t202" id="docshape447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 w:eastAsia="Cambria Math"/>
                          <w:sz w:val="20"/>
                        </w:rPr>
                      </w:pPr>
                      <w:r>
                        <w:rPr>
                          <w:rFonts w:ascii="Cambria Math" w:eastAsia="Cambria Math"/>
                          <w:spacing w:val="-5"/>
                          <w:w w:val="130"/>
                          <w:sz w:val="20"/>
                        </w:rPr>
                        <w:t>j𝑠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w w:val="120"/>
          <w:sz w:val="28"/>
        </w:rPr>
        <w:t>=</w:t>
      </w:r>
      <w:r>
        <w:rPr>
          <w:rFonts w:ascii="Cambria Math" w:eastAsia="Cambria Math"/>
          <w:spacing w:val="-7"/>
          <w:w w:val="120"/>
          <w:sz w:val="28"/>
        </w:rPr>
        <w:t> </w:t>
      </w:r>
      <w:r>
        <w:rPr>
          <w:rFonts w:ascii="Cambria Math" w:eastAsia="Cambria Math"/>
          <w:w w:val="230"/>
          <w:sz w:val="28"/>
        </w:rPr>
        <w:t>𝖦</w:t>
      </w:r>
      <w:r>
        <w:rPr>
          <w:rFonts w:ascii="Cambria Math" w:eastAsia="Cambria Math"/>
          <w:spacing w:val="-92"/>
          <w:w w:val="230"/>
          <w:sz w:val="28"/>
        </w:rPr>
        <w:t> </w:t>
      </w:r>
      <w:r>
        <w:rPr>
          <w:rFonts w:ascii="Cambria Math" w:eastAsia="Cambria Math"/>
          <w:spacing w:val="-5"/>
          <w:w w:val="120"/>
          <w:sz w:val="28"/>
        </w:rPr>
        <w:t>𝑞</w:t>
      </w:r>
      <w:r>
        <w:rPr>
          <w:rFonts w:ascii="Cambria Math" w:eastAsia="Cambria Math"/>
          <w:spacing w:val="-5"/>
          <w:w w:val="120"/>
          <w:position w:val="18"/>
          <w:sz w:val="20"/>
        </w:rPr>
        <w:t>𝛼</w:t>
      </w:r>
      <w:r>
        <w:rPr>
          <w:rFonts w:ascii="Cambria Math" w:eastAsia="Cambria Math"/>
          <w:spacing w:val="-5"/>
          <w:w w:val="120"/>
          <w:position w:val="14"/>
          <w:sz w:val="16"/>
        </w:rPr>
        <w:t>j</w:t>
      </w:r>
    </w:p>
    <w:p>
      <w:pPr>
        <w:spacing w:before="107"/>
        <w:ind w:left="5" w:right="82" w:firstLine="0"/>
        <w:jc w:val="center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spacing w:before="293"/>
        <w:ind w:left="0" w:right="277" w:firstLine="0"/>
        <w:jc w:val="righ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pacing w:val="-5"/>
          <w:sz w:val="28"/>
        </w:rPr>
        <w:t>(6)</w:t>
      </w:r>
    </w:p>
    <w:p>
      <w:pPr>
        <w:spacing w:after="0"/>
        <w:jc w:val="right"/>
        <w:rPr>
          <w:rFonts w:ascii="Cambria Math"/>
          <w:sz w:val="28"/>
        </w:rPr>
        <w:sectPr>
          <w:type w:val="continuous"/>
          <w:pgSz w:w="11900" w:h="16840"/>
          <w:pgMar w:header="0" w:footer="987" w:top="1060" w:bottom="280" w:left="425" w:right="283"/>
          <w:cols w:num="3" w:equalWidth="0">
            <w:col w:w="4987" w:space="40"/>
            <w:col w:w="1179" w:space="39"/>
            <w:col w:w="4947"/>
          </w:cols>
        </w:sectPr>
      </w:pPr>
    </w:p>
    <w:p>
      <w:pPr>
        <w:pStyle w:val="BodyText"/>
        <w:tabs>
          <w:tab w:pos="7581" w:val="left" w:leader="none"/>
        </w:tabs>
        <w:spacing w:line="357" w:lineRule="auto" w:before="151"/>
        <w:ind w:left="991" w:right="280" w:firstLine="705"/>
        <w:jc w:val="left"/>
      </w:pPr>
      <w:r>
        <w:rPr/>
        <w:t>Любая</w:t>
      </w:r>
      <w:r>
        <w:rPr>
          <w:spacing w:val="40"/>
        </w:rPr>
        <w:t> </w:t>
      </w:r>
      <w:r>
        <w:rPr/>
        <w:t>из</w:t>
      </w:r>
      <w:r>
        <w:rPr>
          <w:spacing w:val="40"/>
        </w:rPr>
        <w:t> </w:t>
      </w:r>
      <w:r>
        <w:rPr/>
        <w:t>формул</w:t>
      </w:r>
      <w:r>
        <w:rPr>
          <w:spacing w:val="40"/>
        </w:rPr>
        <w:t> </w:t>
      </w:r>
      <w:r>
        <w:rPr/>
        <w:t>может</w:t>
      </w:r>
      <w:r>
        <w:rPr>
          <w:spacing w:val="40"/>
        </w:rPr>
        <w:t> </w:t>
      </w:r>
      <w:r>
        <w:rPr/>
        <w:t>являться</w:t>
      </w:r>
      <w:r>
        <w:rPr>
          <w:spacing w:val="40"/>
        </w:rPr>
        <w:t> </w:t>
      </w:r>
      <w:r>
        <w:rPr/>
        <w:t>единичной</w:t>
        <w:tab/>
        <w:t>и</w:t>
      </w:r>
      <w:r>
        <w:rPr>
          <w:spacing w:val="40"/>
        </w:rPr>
        <w:t> </w:t>
      </w:r>
      <w:r>
        <w:rPr/>
        <w:t>может</w:t>
      </w:r>
      <w:r>
        <w:rPr>
          <w:spacing w:val="39"/>
        </w:rPr>
        <w:t> </w:t>
      </w:r>
      <w:r>
        <w:rPr/>
        <w:t>быть</w:t>
      </w:r>
      <w:r>
        <w:rPr>
          <w:spacing w:val="39"/>
        </w:rPr>
        <w:t> </w:t>
      </w:r>
      <w:r>
        <w:rPr/>
        <w:t>принята</w:t>
      </w:r>
      <w:r>
        <w:rPr>
          <w:spacing w:val="40"/>
        </w:rPr>
        <w:t> </w:t>
      </w:r>
      <w:r>
        <w:rPr/>
        <w:t>как итоговая оценкаs-го коагулянта при сравнении различных образцов.</w:t>
      </w:r>
    </w:p>
    <w:p>
      <w:pPr>
        <w:pStyle w:val="BodyText"/>
        <w:spacing w:after="0" w:line="357" w:lineRule="auto"/>
        <w:jc w:val="left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line="360" w:lineRule="auto" w:before="62"/>
        <w:ind w:left="991" w:right="280" w:firstLine="705"/>
      </w:pPr>
      <w:r>
        <w:rPr/>
        <w:t>В качестве апробации предложенного метода кваллиметрический анализ качества коагулянта был проведен для 4 реагентов наиболее широко используемых в настоящее время: сульфат алюминия (Al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O), аква- аурат, полиоксихлорид алюминия (PAC), смесь Al(K,Na) квасцов, .а также для новых реагентов: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ТВ</w:t>
      </w:r>
      <w:r>
        <w:rPr>
          <w:vertAlign w:val="baseline"/>
        </w:rPr>
        <w:t>, АКФК</w:t>
      </w:r>
      <w:r>
        <w:rPr>
          <w:vertAlign w:val="subscript"/>
        </w:rPr>
        <w:t>ДЕГИДР</w:t>
      </w:r>
      <w:r>
        <w:rPr>
          <w:vertAlign w:val="baseline"/>
        </w:rPr>
        <w:t> и титановый коагулянт (ТК) производства ЗАО «Ситтек» (основной активный компонент оксихлорид алюминия, модифицированный соединениями титана).</w:t>
      </w:r>
    </w:p>
    <w:p>
      <w:pPr>
        <w:pStyle w:val="BodyText"/>
        <w:spacing w:line="360" w:lineRule="auto" w:before="4"/>
        <w:ind w:left="991" w:right="278" w:firstLine="705"/>
      </w:pPr>
      <w:r>
        <w:rPr/>
        <w:t>В качестве основных ПК коагулянта (j) были выбраны следующие технико- экономические</w:t>
      </w:r>
      <w:r>
        <w:rPr>
          <w:spacing w:val="-4"/>
        </w:rPr>
        <w:t> </w:t>
      </w:r>
      <w:r>
        <w:rPr/>
        <w:t>показатели:</w:t>
      </w:r>
      <w:r>
        <w:rPr>
          <w:spacing w:val="-9"/>
        </w:rPr>
        <w:t> </w:t>
      </w:r>
      <w:r>
        <w:rPr/>
        <w:t>цена,</w:t>
      </w:r>
      <w:r>
        <w:rPr>
          <w:spacing w:val="-2"/>
        </w:rPr>
        <w:t> </w:t>
      </w:r>
      <w:r>
        <w:rPr/>
        <w:t>содержание</w:t>
      </w:r>
      <w:r>
        <w:rPr>
          <w:spacing w:val="-4"/>
        </w:rPr>
        <w:t> </w:t>
      </w:r>
      <w:r>
        <w:rPr/>
        <w:t>активного</w:t>
      </w:r>
      <w:r>
        <w:rPr>
          <w:spacing w:val="-5"/>
        </w:rPr>
        <w:t> </w:t>
      </w:r>
      <w:r>
        <w:rPr/>
        <w:t>компонента,</w:t>
      </w:r>
      <w:r>
        <w:rPr>
          <w:spacing w:val="-2"/>
        </w:rPr>
        <w:t> </w:t>
      </w:r>
      <w:r>
        <w:rPr/>
        <w:t>эффективная доза, эффективность коагуляции, остаточный алюминий, рН воды после обработки коагулянтом.</w:t>
      </w:r>
    </w:p>
    <w:p>
      <w:pPr>
        <w:pStyle w:val="BodyText"/>
        <w:spacing w:line="360" w:lineRule="auto"/>
        <w:ind w:left="991" w:right="277" w:firstLine="705"/>
      </w:pPr>
      <w:r>
        <w:rPr/>
        <w:t>Для коагулянтов ТК, АКФК</w:t>
      </w:r>
      <w:r>
        <w:rPr>
          <w:vertAlign w:val="subscript"/>
        </w:rPr>
        <w:t>ДЕГИДР</w:t>
      </w:r>
      <w:r>
        <w:rPr>
          <w:vertAlign w:val="baseline"/>
        </w:rPr>
        <w:t>,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ТВ</w:t>
      </w:r>
      <w:r>
        <w:rPr>
          <w:vertAlign w:val="baseline"/>
        </w:rPr>
        <w:t>, Al</w:t>
      </w:r>
      <w:r>
        <w:rPr>
          <w:vertAlign w:val="subscript"/>
        </w:rPr>
        <w:t>2</w:t>
      </w:r>
      <w:r>
        <w:rPr>
          <w:vertAlign w:val="baseline"/>
        </w:rPr>
        <w:t>(SO</w:t>
      </w:r>
      <w:r>
        <w:rPr>
          <w:vertAlign w:val="subscript"/>
        </w:rPr>
        <w:t>4</w:t>
      </w:r>
      <w:r>
        <w:rPr>
          <w:vertAlign w:val="baseline"/>
        </w:rPr>
        <w:t>)</w:t>
      </w:r>
      <w:r>
        <w:rPr>
          <w:vertAlign w:val="subscript"/>
        </w:rPr>
        <w:t>3</w:t>
      </w:r>
      <w:r>
        <w:rPr>
          <w:vertAlign w:val="baseline"/>
        </w:rPr>
        <w:t>·18H</w:t>
      </w:r>
      <w:r>
        <w:rPr>
          <w:vertAlign w:val="subscript"/>
        </w:rPr>
        <w:t>2</w:t>
      </w:r>
      <w:r>
        <w:rPr>
          <w:vertAlign w:val="baseline"/>
        </w:rPr>
        <w:t>O были использованы модельные сточные воды с содержание взвешенных веществ в исходной пробе 90,7 мг/л, рН 7.40[171]. Стоимость АКФК</w:t>
      </w:r>
      <w:r>
        <w:rPr>
          <w:vertAlign w:val="subscript"/>
        </w:rPr>
        <w:t>Ж</w:t>
      </w:r>
      <w:r>
        <w:rPr>
          <w:vertAlign w:val="baseline"/>
        </w:rPr>
        <w:t>, АКФК</w:t>
      </w:r>
      <w:r>
        <w:rPr>
          <w:vertAlign w:val="subscript"/>
        </w:rPr>
        <w:t>ТВ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АКФК</w:t>
      </w:r>
      <w:r>
        <w:rPr>
          <w:vertAlign w:val="subscript"/>
        </w:rPr>
        <w:t>ДЕГИДР</w:t>
      </w:r>
      <w:r>
        <w:rPr>
          <w:spacing w:val="40"/>
          <w:vertAlign w:val="baseline"/>
        </w:rPr>
        <w:t> </w:t>
      </w:r>
      <w:r>
        <w:rPr>
          <w:vertAlign w:val="baseline"/>
        </w:rPr>
        <w:t>рассчитывалась по стоимости электроэнергии и реагентных затрат, при условии производства реагента на предприятии потребителе</w:t>
      </w:r>
      <w:r>
        <w:rPr>
          <w:spacing w:val="40"/>
          <w:vertAlign w:val="baseline"/>
        </w:rPr>
        <w:t> </w:t>
      </w:r>
      <w:r>
        <w:rPr>
          <w:vertAlign w:val="baseline"/>
        </w:rPr>
        <w:t>(без учета капитальных затрат). ТК – алюминийсодержащий коагулянт, с добавками соединений титана. Содержание основных компонентов 25 % по Al</w:t>
      </w:r>
      <w:r>
        <w:rPr>
          <w:vertAlign w:val="subscript"/>
        </w:rPr>
        <w:t>2</w:t>
      </w:r>
      <w:r>
        <w:rPr>
          <w:vertAlign w:val="baseline"/>
        </w:rPr>
        <w:t>O</w:t>
      </w:r>
      <w:r>
        <w:rPr>
          <w:vertAlign w:val="subscript"/>
        </w:rPr>
        <w:t>3</w:t>
      </w:r>
      <w:r>
        <w:rPr>
          <w:vertAlign w:val="baseline"/>
        </w:rPr>
        <w:t>и 10 % по </w:t>
      </w:r>
      <w:r>
        <w:rPr>
          <w:spacing w:val="-2"/>
          <w:vertAlign w:val="baseline"/>
        </w:rPr>
        <w:t>TiO</w:t>
      </w:r>
      <w:r>
        <w:rPr>
          <w:spacing w:val="-2"/>
          <w:vertAlign w:val="subscript"/>
        </w:rPr>
        <w:t>2</w:t>
      </w:r>
      <w:r>
        <w:rPr>
          <w:spacing w:val="-2"/>
          <w:vertAlign w:val="baseline"/>
        </w:rPr>
        <w:t>.</w:t>
      </w:r>
    </w:p>
    <w:p>
      <w:pPr>
        <w:pStyle w:val="BodyText"/>
        <w:spacing w:line="360" w:lineRule="auto"/>
        <w:ind w:left="991" w:right="280" w:firstLine="705"/>
      </w:pPr>
      <w:r>
        <w:rPr/>
        <w:t>Показатели эффективности, рН – воды, содержание остаточного алюминия (железа)</w:t>
      </w:r>
      <w:r>
        <w:rPr>
          <w:spacing w:val="-6"/>
        </w:rPr>
        <w:t> </w:t>
      </w:r>
      <w:r>
        <w:rPr/>
        <w:t>определяли</w:t>
      </w:r>
      <w:r>
        <w:rPr>
          <w:spacing w:val="-4"/>
        </w:rPr>
        <w:t> </w:t>
      </w:r>
      <w:r>
        <w:rPr/>
        <w:t>экспериментальным</w:t>
      </w:r>
      <w:r>
        <w:rPr>
          <w:spacing w:val="-3"/>
        </w:rPr>
        <w:t> </w:t>
      </w:r>
      <w:r>
        <w:rPr/>
        <w:t>путем.</w:t>
      </w:r>
      <w:r>
        <w:rPr>
          <w:spacing w:val="-3"/>
        </w:rPr>
        <w:t> </w:t>
      </w:r>
      <w:r>
        <w:rPr/>
        <w:t>Данные</w:t>
      </w:r>
      <w:r>
        <w:rPr>
          <w:spacing w:val="-4"/>
        </w:rPr>
        <w:t> </w:t>
      </w:r>
      <w:r>
        <w:rPr/>
        <w:t>о</w:t>
      </w:r>
      <w:r>
        <w:rPr>
          <w:spacing w:val="-5"/>
        </w:rPr>
        <w:t> </w:t>
      </w:r>
      <w:r>
        <w:rPr/>
        <w:t>стоимости,</w:t>
      </w:r>
      <w:r>
        <w:rPr>
          <w:spacing w:val="-2"/>
        </w:rPr>
        <w:t> </w:t>
      </w:r>
      <w:r>
        <w:rPr/>
        <w:t>содержании активных компонентов были взяты из литературных источников [34, 144, 150,</w:t>
      </w:r>
      <w:r>
        <w:rPr>
          <w:spacing w:val="40"/>
        </w:rPr>
        <w:t> </w:t>
      </w:r>
      <w:r>
        <w:rPr/>
        <w:t>164, 165] или определены экспериментально. Значения отдельных ПК сведены в таблицу 1</w:t>
      </w:r>
    </w:p>
    <w:p>
      <w:pPr>
        <w:pStyle w:val="BodyText"/>
        <w:spacing w:after="0" w:line="360" w:lineRule="auto"/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line="362" w:lineRule="auto" w:before="62" w:after="5"/>
        <w:ind w:left="2551" w:right="275" w:firstLine="7152"/>
        <w:jc w:val="left"/>
      </w:pPr>
      <w:r>
        <w:rPr/>
        <w:t>Таблица</w:t>
      </w:r>
      <w:r>
        <w:rPr>
          <w:spacing w:val="-18"/>
        </w:rPr>
        <w:t> </w:t>
      </w:r>
      <w:r>
        <w:rPr/>
        <w:t>1 Единичные показатели качества отдельных видов коагулянтов</w:t>
      </w:r>
    </w:p>
    <w:tbl>
      <w:tblPr>
        <w:tblW w:w="0" w:type="auto"/>
        <w:jc w:val="left"/>
        <w:tblInd w:w="10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1570"/>
        <w:gridCol w:w="1397"/>
        <w:gridCol w:w="807"/>
        <w:gridCol w:w="903"/>
        <w:gridCol w:w="1561"/>
        <w:gridCol w:w="1412"/>
      </w:tblGrid>
      <w:tr>
        <w:trPr>
          <w:trHeight w:val="1823" w:hRule="atLeast"/>
        </w:trPr>
        <w:tc>
          <w:tcPr>
            <w:tcW w:w="2122" w:type="dxa"/>
          </w:tcPr>
          <w:p>
            <w:pPr>
              <w:pStyle w:val="TableParagraph"/>
              <w:spacing w:line="242" w:lineRule="auto" w:before="212"/>
              <w:ind w:left="263" w:firstLine="216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0367616">
                      <wp:simplePos x="0" y="0"/>
                      <wp:positionH relativeFrom="column">
                        <wp:posOffset>147828</wp:posOffset>
                      </wp:positionH>
                      <wp:positionV relativeFrom="paragraph">
                        <wp:posOffset>439967</wp:posOffset>
                      </wp:positionV>
                      <wp:extent cx="1094740" cy="381000"/>
                      <wp:effectExtent l="0" t="0" r="0" b="0"/>
                      <wp:wrapNone/>
                      <wp:docPr id="545" name="Group 5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5" name="Group 545"/>
                            <wpg:cNvGrpSpPr/>
                            <wpg:grpSpPr>
                              <a:xfrm>
                                <a:off x="0" y="0"/>
                                <a:ext cx="1094740" cy="381000"/>
                                <a:chExt cx="1094740" cy="381000"/>
                              </a:xfrm>
                            </wpg:grpSpPr>
                            <wps:wsp>
                              <wps:cNvPr id="546" name="Graphic 546"/>
                              <wps:cNvSpPr/>
                              <wps:spPr>
                                <a:xfrm>
                                  <a:off x="4571" y="4571"/>
                                  <a:ext cx="1085215" cy="3721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85215" h="372110">
                                      <a:moveTo>
                                        <a:pt x="0" y="371855"/>
                                      </a:moveTo>
                                      <a:lnTo>
                                        <a:pt x="1085088" y="0"/>
                                      </a:lnTo>
                                    </a:path>
                                  </a:pathLst>
                                </a:custGeom>
                                <a:ln w="914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1.64005pt;margin-top:34.643147pt;width:86.2pt;height:30pt;mso-position-horizontal-relative:column;mso-position-vertical-relative:paragraph;z-index:-22948864" id="docshapegroup448" coordorigin="233,693" coordsize="1724,600">
                      <v:line style="position:absolute" from="240,1286" to="1949,700" stroked="true" strokeweight=".7199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i/>
                <w:spacing w:val="-2"/>
                <w:sz w:val="24"/>
              </w:rPr>
              <w:t>П</w:t>
            </w:r>
            <w:r>
              <w:rPr>
                <w:spacing w:val="-2"/>
                <w:sz w:val="24"/>
              </w:rPr>
              <w:t>оказатель качества(j)</w:t>
            </w:r>
          </w:p>
          <w:p>
            <w:pPr>
              <w:pStyle w:val="TableParagraph"/>
              <w:spacing w:before="271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350"/>
              <w:jc w:val="left"/>
              <w:rPr>
                <w:sz w:val="24"/>
              </w:rPr>
            </w:pPr>
            <w:r>
              <w:rPr>
                <w:sz w:val="24"/>
              </w:rPr>
              <w:t>Коагулянт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5"/>
                <w:sz w:val="24"/>
              </w:rPr>
              <w:t>(S)</w:t>
            </w:r>
          </w:p>
        </w:tc>
        <w:tc>
          <w:tcPr>
            <w:tcW w:w="1570" w:type="dxa"/>
          </w:tcPr>
          <w:p>
            <w:pPr>
              <w:pStyle w:val="TableParagraph"/>
              <w:spacing w:before="75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ind w:left="114" w:right="101" w:firstLine="3"/>
              <w:rPr>
                <w:sz w:val="24"/>
              </w:rPr>
            </w:pPr>
            <w:r>
              <w:rPr>
                <w:spacing w:val="-2"/>
                <w:sz w:val="24"/>
              </w:rPr>
              <w:t>Содержание основного компонента </w:t>
            </w:r>
            <w:r>
              <w:rPr>
                <w:sz w:val="24"/>
              </w:rPr>
              <w:t>по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оксиду,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397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80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line="237" w:lineRule="auto"/>
              <w:ind w:left="378" w:hanging="23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Стоимость руб/кг</w:t>
            </w:r>
          </w:p>
        </w:tc>
        <w:tc>
          <w:tcPr>
            <w:tcW w:w="807" w:type="dxa"/>
          </w:tcPr>
          <w:p>
            <w:pPr>
              <w:pStyle w:val="TableParagraph"/>
              <w:spacing w:before="212"/>
              <w:ind w:left="118" w:right="107" w:hanging="2"/>
              <w:rPr>
                <w:sz w:val="24"/>
              </w:rPr>
            </w:pPr>
            <w:r>
              <w:rPr>
                <w:spacing w:val="-4"/>
                <w:sz w:val="24"/>
              </w:rPr>
              <w:t>Доза мг/л </w:t>
            </w:r>
            <w:r>
              <w:rPr>
                <w:spacing w:val="-6"/>
                <w:sz w:val="24"/>
              </w:rPr>
              <w:t>по </w:t>
            </w:r>
            <w:r>
              <w:rPr>
                <w:spacing w:val="-4"/>
                <w:sz w:val="24"/>
              </w:rPr>
              <w:t>Al</w:t>
            </w:r>
            <w:r>
              <w:rPr>
                <w:spacing w:val="-4"/>
                <w:sz w:val="24"/>
                <w:vertAlign w:val="subscript"/>
              </w:rPr>
              <w:t>2</w:t>
            </w:r>
            <w:r>
              <w:rPr>
                <w:spacing w:val="-4"/>
                <w:sz w:val="24"/>
                <w:vertAlign w:val="baseline"/>
              </w:rPr>
              <w:t>O</w:t>
            </w:r>
            <w:r>
              <w:rPr>
                <w:spacing w:val="-4"/>
                <w:sz w:val="24"/>
                <w:vertAlign w:val="subscript"/>
              </w:rPr>
              <w:t>3</w:t>
            </w:r>
          </w:p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,мг/л</w:t>
            </w:r>
          </w:p>
        </w:tc>
        <w:tc>
          <w:tcPr>
            <w:tcW w:w="903" w:type="dxa"/>
          </w:tcPr>
          <w:p>
            <w:pPr>
              <w:pStyle w:val="TableParagraph"/>
              <w:spacing w:before="75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line="242" w:lineRule="auto"/>
              <w:ind w:left="118" w:right="104" w:firstLine="182"/>
              <w:jc w:val="left"/>
              <w:rPr>
                <w:sz w:val="24"/>
              </w:rPr>
            </w:pPr>
            <w:r>
              <w:rPr>
                <w:spacing w:val="-6"/>
                <w:sz w:val="24"/>
              </w:rPr>
              <w:t>рН </w:t>
            </w:r>
            <w:r>
              <w:rPr>
                <w:spacing w:val="-2"/>
                <w:sz w:val="24"/>
              </w:rPr>
              <w:t>очище</w:t>
            </w:r>
          </w:p>
          <w:p>
            <w:pPr>
              <w:pStyle w:val="TableParagraph"/>
              <w:spacing w:line="242" w:lineRule="auto"/>
              <w:ind w:left="190" w:right="145" w:hanging="3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-</w:t>
            </w:r>
            <w:r>
              <w:rPr>
                <w:spacing w:val="-2"/>
                <w:sz w:val="24"/>
              </w:rPr>
              <w:t>нной </w:t>
            </w:r>
            <w:r>
              <w:rPr>
                <w:spacing w:val="-4"/>
                <w:sz w:val="24"/>
              </w:rPr>
              <w:t>воды</w:t>
            </w:r>
          </w:p>
        </w:tc>
        <w:tc>
          <w:tcPr>
            <w:tcW w:w="1561" w:type="dxa"/>
          </w:tcPr>
          <w:p>
            <w:pPr>
              <w:pStyle w:val="TableParagraph"/>
              <w:spacing w:before="214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"/>
              <w:ind w:left="54" w:right="46"/>
              <w:rPr>
                <w:sz w:val="24"/>
              </w:rPr>
            </w:pPr>
            <w:r>
              <w:rPr>
                <w:spacing w:val="-2"/>
                <w:sz w:val="24"/>
              </w:rPr>
              <w:t>Остаточное содержание </w:t>
            </w:r>
            <w:r>
              <w:rPr>
                <w:sz w:val="24"/>
              </w:rPr>
              <w:t>Al. мг/л</w:t>
            </w:r>
          </w:p>
        </w:tc>
        <w:tc>
          <w:tcPr>
            <w:tcW w:w="1412" w:type="dxa"/>
          </w:tcPr>
          <w:p>
            <w:pPr>
              <w:pStyle w:val="TableParagraph"/>
              <w:spacing w:before="214"/>
              <w:ind w:left="0"/>
              <w:jc w:val="left"/>
              <w:rPr>
                <w:sz w:val="24"/>
              </w:rPr>
            </w:pPr>
          </w:p>
          <w:p>
            <w:pPr>
              <w:pStyle w:val="TableParagraph"/>
              <w:spacing w:before="1"/>
              <w:ind w:left="130" w:right="117" w:hanging="6"/>
              <w:rPr>
                <w:sz w:val="24"/>
              </w:rPr>
            </w:pPr>
            <w:r>
              <w:rPr>
                <w:spacing w:val="-2"/>
                <w:sz w:val="24"/>
              </w:rPr>
              <w:t>Эффектив- ность </w:t>
            </w:r>
            <w:r>
              <w:rPr>
                <w:sz w:val="24"/>
              </w:rPr>
              <w:t>очистки,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%</w:t>
            </w:r>
          </w:p>
        </w:tc>
      </w:tr>
      <w:tr>
        <w:trPr>
          <w:trHeight w:val="325" w:hRule="atLeast"/>
        </w:trPr>
        <w:tc>
          <w:tcPr>
            <w:tcW w:w="2122" w:type="dxa"/>
          </w:tcPr>
          <w:p>
            <w:pPr>
              <w:pStyle w:val="TableParagraph"/>
              <w:spacing w:line="306" w:lineRule="exact"/>
              <w:ind w:left="12" w:right="5"/>
              <w:rPr>
                <w:sz w:val="28"/>
              </w:rPr>
            </w:pPr>
            <w:r>
              <w:rPr>
                <w:sz w:val="28"/>
              </w:rPr>
              <w:t>№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5"/>
                <w:sz w:val="28"/>
              </w:rPr>
              <w:t>ПК</w:t>
            </w:r>
          </w:p>
        </w:tc>
        <w:tc>
          <w:tcPr>
            <w:tcW w:w="1570" w:type="dxa"/>
          </w:tcPr>
          <w:p>
            <w:pPr>
              <w:pStyle w:val="TableParagraph"/>
              <w:spacing w:line="306" w:lineRule="exact"/>
              <w:ind w:left="13" w:right="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397" w:type="dxa"/>
          </w:tcPr>
          <w:p>
            <w:pPr>
              <w:pStyle w:val="TableParagraph"/>
              <w:spacing w:line="306" w:lineRule="exact"/>
              <w:ind w:left="12" w:right="5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07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903" w:type="dxa"/>
          </w:tcPr>
          <w:p>
            <w:pPr>
              <w:pStyle w:val="TableParagraph"/>
              <w:spacing w:line="306" w:lineRule="exact"/>
              <w:ind w:left="5" w:right="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561" w:type="dxa"/>
          </w:tcPr>
          <w:p>
            <w:pPr>
              <w:pStyle w:val="TableParagraph"/>
              <w:spacing w:line="306" w:lineRule="exact"/>
              <w:ind w:left="54" w:right="50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412" w:type="dxa"/>
          </w:tcPr>
          <w:p>
            <w:pPr>
              <w:pStyle w:val="TableParagraph"/>
              <w:spacing w:line="306" w:lineRule="exact"/>
              <w:ind w:lef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301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3,4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6,54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51"/>
              <w:rPr>
                <w:sz w:val="28"/>
              </w:rPr>
            </w:pPr>
            <w:r>
              <w:rPr>
                <w:spacing w:val="-4"/>
                <w:sz w:val="28"/>
              </w:rPr>
              <w:t>0,025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87,8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301" w:lineRule="exact"/>
              <w:ind w:left="12" w:right="3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6,45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51"/>
              <w:rPr>
                <w:sz w:val="28"/>
              </w:rPr>
            </w:pPr>
            <w:r>
              <w:rPr>
                <w:spacing w:val="-4"/>
                <w:sz w:val="28"/>
              </w:rPr>
              <w:t>0,031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86,9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301" w:lineRule="exact"/>
              <w:ind w:left="12" w:right="3"/>
              <w:rPr>
                <w:sz w:val="28"/>
              </w:rPr>
            </w:pPr>
            <w:r>
              <w:rPr>
                <w:sz w:val="28"/>
              </w:rPr>
              <w:t>АКФК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 w:right="5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0,5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6,43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51"/>
              <w:rPr>
                <w:sz w:val="28"/>
              </w:rPr>
            </w:pPr>
            <w:r>
              <w:rPr>
                <w:spacing w:val="-4"/>
                <w:sz w:val="28"/>
              </w:rPr>
              <w:t>0,025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89,9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301" w:lineRule="exact"/>
              <w:ind w:left="12" w:right="1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19,5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6,59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46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82,5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295" w:lineRule="exact" w:before="6"/>
              <w:ind w:left="12" w:right="3"/>
              <w:rPr>
                <w:sz w:val="26"/>
              </w:rPr>
            </w:pPr>
            <w:r>
              <w:rPr>
                <w:spacing w:val="-2"/>
                <w:sz w:val="26"/>
              </w:rPr>
              <w:t>Al</w:t>
            </w:r>
            <w:r>
              <w:rPr>
                <w:spacing w:val="-2"/>
                <w:sz w:val="26"/>
                <w:vertAlign w:val="subscript"/>
              </w:rPr>
              <w:t>2</w:t>
            </w:r>
            <w:r>
              <w:rPr>
                <w:spacing w:val="-2"/>
                <w:sz w:val="26"/>
                <w:vertAlign w:val="baseline"/>
              </w:rPr>
              <w:t>(SO</w:t>
            </w:r>
            <w:r>
              <w:rPr>
                <w:spacing w:val="-2"/>
                <w:sz w:val="26"/>
                <w:vertAlign w:val="subscript"/>
              </w:rPr>
              <w:t>4</w:t>
            </w:r>
            <w:r>
              <w:rPr>
                <w:spacing w:val="-2"/>
                <w:sz w:val="26"/>
                <w:vertAlign w:val="baseline"/>
              </w:rPr>
              <w:t>)</w:t>
            </w:r>
            <w:r>
              <w:rPr>
                <w:spacing w:val="-2"/>
                <w:sz w:val="26"/>
                <w:vertAlign w:val="subscript"/>
              </w:rPr>
              <w:t>3</w:t>
            </w:r>
            <w:r>
              <w:rPr>
                <w:spacing w:val="-2"/>
                <w:sz w:val="26"/>
                <w:vertAlign w:val="baseline"/>
              </w:rPr>
              <w:t>·18H</w:t>
            </w:r>
            <w:r>
              <w:rPr>
                <w:spacing w:val="-2"/>
                <w:sz w:val="26"/>
                <w:vertAlign w:val="subscript"/>
              </w:rPr>
              <w:t>2</w:t>
            </w:r>
            <w:r>
              <w:rPr>
                <w:spacing w:val="-2"/>
                <w:sz w:val="26"/>
                <w:vertAlign w:val="baseline"/>
              </w:rPr>
              <w:t>O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6,81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46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82,3</w:t>
            </w:r>
          </w:p>
        </w:tc>
      </w:tr>
      <w:tr>
        <w:trPr>
          <w:trHeight w:val="321" w:hRule="atLeast"/>
        </w:trPr>
        <w:tc>
          <w:tcPr>
            <w:tcW w:w="2122" w:type="dxa"/>
          </w:tcPr>
          <w:p>
            <w:pPr>
              <w:pStyle w:val="TableParagraph"/>
              <w:spacing w:line="301" w:lineRule="exact"/>
              <w:ind w:left="12" w:right="5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570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  <w:tc>
          <w:tcPr>
            <w:tcW w:w="1397" w:type="dxa"/>
          </w:tcPr>
          <w:p>
            <w:pPr>
              <w:pStyle w:val="TableParagraph"/>
              <w:spacing w:line="301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60</w:t>
            </w:r>
          </w:p>
        </w:tc>
        <w:tc>
          <w:tcPr>
            <w:tcW w:w="807" w:type="dxa"/>
          </w:tcPr>
          <w:p>
            <w:pPr>
              <w:pStyle w:val="TableParagraph"/>
              <w:spacing w:line="301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03" w:type="dxa"/>
          </w:tcPr>
          <w:p>
            <w:pPr>
              <w:pStyle w:val="TableParagraph"/>
              <w:spacing w:line="301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6,56</w:t>
            </w:r>
          </w:p>
        </w:tc>
        <w:tc>
          <w:tcPr>
            <w:tcW w:w="1561" w:type="dxa"/>
          </w:tcPr>
          <w:p>
            <w:pPr>
              <w:pStyle w:val="TableParagraph"/>
              <w:spacing w:line="301" w:lineRule="exact"/>
              <w:ind w:left="54" w:right="51"/>
              <w:rPr>
                <w:sz w:val="28"/>
              </w:rPr>
            </w:pPr>
            <w:r>
              <w:rPr>
                <w:spacing w:val="-4"/>
                <w:sz w:val="28"/>
              </w:rPr>
              <w:t>0,032</w:t>
            </w:r>
          </w:p>
        </w:tc>
        <w:tc>
          <w:tcPr>
            <w:tcW w:w="1412" w:type="dxa"/>
          </w:tcPr>
          <w:p>
            <w:pPr>
              <w:pStyle w:val="TableParagraph"/>
              <w:spacing w:line="301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87,0</w:t>
            </w:r>
          </w:p>
        </w:tc>
      </w:tr>
      <w:tr>
        <w:trPr>
          <w:trHeight w:val="326" w:hRule="atLeast"/>
        </w:trPr>
        <w:tc>
          <w:tcPr>
            <w:tcW w:w="2122" w:type="dxa"/>
          </w:tcPr>
          <w:p>
            <w:pPr>
              <w:pStyle w:val="TableParagraph"/>
              <w:spacing w:line="306" w:lineRule="exact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570" w:type="dxa"/>
          </w:tcPr>
          <w:p>
            <w:pPr>
              <w:pStyle w:val="TableParagraph"/>
              <w:spacing w:line="306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397" w:type="dxa"/>
          </w:tcPr>
          <w:p>
            <w:pPr>
              <w:pStyle w:val="TableParagraph"/>
              <w:spacing w:line="306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32,5</w:t>
            </w:r>
          </w:p>
        </w:tc>
        <w:tc>
          <w:tcPr>
            <w:tcW w:w="807" w:type="dxa"/>
          </w:tcPr>
          <w:p>
            <w:pPr>
              <w:pStyle w:val="TableParagraph"/>
              <w:spacing w:line="306" w:lineRule="exact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903" w:type="dxa"/>
          </w:tcPr>
          <w:p>
            <w:pPr>
              <w:pStyle w:val="TableParagraph"/>
              <w:spacing w:line="306" w:lineRule="exact"/>
              <w:ind w:left="5"/>
              <w:rPr>
                <w:sz w:val="28"/>
              </w:rPr>
            </w:pPr>
            <w:r>
              <w:rPr>
                <w:spacing w:val="-4"/>
                <w:sz w:val="28"/>
              </w:rPr>
              <w:t>6,29</w:t>
            </w:r>
          </w:p>
        </w:tc>
        <w:tc>
          <w:tcPr>
            <w:tcW w:w="1561" w:type="dxa"/>
          </w:tcPr>
          <w:p>
            <w:pPr>
              <w:pStyle w:val="TableParagraph"/>
              <w:spacing w:line="306" w:lineRule="exact"/>
              <w:ind w:left="54" w:right="46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12" w:type="dxa"/>
          </w:tcPr>
          <w:p>
            <w:pPr>
              <w:pStyle w:val="TableParagraph"/>
              <w:spacing w:line="306" w:lineRule="exact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83,9</w:t>
            </w:r>
          </w:p>
        </w:tc>
      </w:tr>
      <w:tr>
        <w:trPr>
          <w:trHeight w:val="642" w:hRule="atLeast"/>
        </w:trPr>
        <w:tc>
          <w:tcPr>
            <w:tcW w:w="2122" w:type="dxa"/>
          </w:tcPr>
          <w:p>
            <w:pPr>
              <w:pStyle w:val="TableParagraph"/>
              <w:spacing w:line="315" w:lineRule="exact"/>
              <w:ind w:left="12" w:right="2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Al(K,Na)</w:t>
            </w:r>
          </w:p>
          <w:p>
            <w:pPr>
              <w:pStyle w:val="TableParagraph"/>
              <w:spacing w:line="308" w:lineRule="exact"/>
              <w:ind w:left="12" w:right="6"/>
              <w:rPr>
                <w:sz w:val="28"/>
              </w:rPr>
            </w:pP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570" w:type="dxa"/>
          </w:tcPr>
          <w:p>
            <w:pPr>
              <w:pStyle w:val="TableParagraph"/>
              <w:spacing w:before="151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397" w:type="dxa"/>
          </w:tcPr>
          <w:p>
            <w:pPr>
              <w:pStyle w:val="TableParagraph"/>
              <w:spacing w:before="151"/>
              <w:ind w:left="12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807" w:type="dxa"/>
          </w:tcPr>
          <w:p>
            <w:pPr>
              <w:pStyle w:val="TableParagraph"/>
              <w:spacing w:before="151"/>
              <w:ind w:left="16" w:right="10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903" w:type="dxa"/>
          </w:tcPr>
          <w:p>
            <w:pPr>
              <w:pStyle w:val="TableParagraph"/>
              <w:spacing w:before="151"/>
              <w:ind w:left="5" w:right="5"/>
              <w:rPr>
                <w:sz w:val="28"/>
              </w:rPr>
            </w:pPr>
            <w:r>
              <w:rPr>
                <w:spacing w:val="-5"/>
                <w:sz w:val="28"/>
              </w:rPr>
              <w:t>6,5</w:t>
            </w:r>
          </w:p>
        </w:tc>
        <w:tc>
          <w:tcPr>
            <w:tcW w:w="1561" w:type="dxa"/>
          </w:tcPr>
          <w:p>
            <w:pPr>
              <w:pStyle w:val="TableParagraph"/>
              <w:spacing w:before="151"/>
              <w:ind w:left="54" w:right="46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1412" w:type="dxa"/>
          </w:tcPr>
          <w:p>
            <w:pPr>
              <w:pStyle w:val="TableParagraph"/>
              <w:spacing w:before="151"/>
              <w:ind w:left="7" w:right="5"/>
              <w:rPr>
                <w:sz w:val="28"/>
              </w:rPr>
            </w:pPr>
            <w:r>
              <w:rPr>
                <w:spacing w:val="-4"/>
                <w:sz w:val="28"/>
              </w:rPr>
              <w:t>76,3</w:t>
            </w:r>
          </w:p>
        </w:tc>
      </w:tr>
    </w:tbl>
    <w:p>
      <w:pPr>
        <w:pStyle w:val="BodyText"/>
        <w:spacing w:before="154"/>
        <w:jc w:val="left"/>
      </w:pPr>
    </w:p>
    <w:p>
      <w:pPr>
        <w:pStyle w:val="BodyText"/>
        <w:spacing w:line="357" w:lineRule="auto"/>
        <w:ind w:left="991" w:right="277" w:firstLine="705"/>
      </w:pPr>
      <w:r>
        <w:rPr/>
        <w:t>Следующим шагом было приведение показателей качества к единичной безразмерной</w:t>
      </w:r>
      <w:r>
        <w:rPr>
          <w:spacing w:val="23"/>
        </w:rPr>
        <w:t> </w:t>
      </w:r>
      <w:r>
        <w:rPr/>
        <w:t>величине.</w:t>
      </w:r>
      <w:r>
        <w:rPr>
          <w:spacing w:val="25"/>
        </w:rPr>
        <w:t> </w:t>
      </w:r>
      <w:r>
        <w:rPr/>
        <w:t>Для</w:t>
      </w:r>
      <w:r>
        <w:rPr>
          <w:spacing w:val="24"/>
        </w:rPr>
        <w:t> </w:t>
      </w:r>
      <w:r>
        <w:rPr/>
        <w:t>показателей</w:t>
      </w:r>
      <w:r>
        <w:rPr>
          <w:spacing w:val="24"/>
        </w:rPr>
        <w:t> </w:t>
      </w:r>
      <w:r>
        <w:rPr/>
        <w:t>«содержание</w:t>
      </w:r>
      <w:r>
        <w:rPr>
          <w:spacing w:val="24"/>
        </w:rPr>
        <w:t> </w:t>
      </w:r>
      <w:r>
        <w:rPr/>
        <w:t>основного</w:t>
      </w:r>
      <w:r>
        <w:rPr>
          <w:spacing w:val="23"/>
        </w:rPr>
        <w:t> </w:t>
      </w:r>
      <w:r>
        <w:rPr/>
        <w:t>компонента»</w:t>
      </w:r>
      <w:r>
        <w:rPr>
          <w:spacing w:val="23"/>
        </w:rPr>
        <w:t> </w:t>
      </w:r>
      <w:r>
        <w:rPr>
          <w:spacing w:val="-10"/>
        </w:rPr>
        <w:t>и</w:t>
      </w:r>
    </w:p>
    <w:p>
      <w:pPr>
        <w:pStyle w:val="BodyText"/>
        <w:spacing w:line="360" w:lineRule="auto" w:before="5"/>
        <w:ind w:left="991" w:right="278"/>
      </w:pPr>
      <w:r>
        <w:rPr/>
        <w:t>«эффективность очистки» базовым показателем[208] являлись 100%. Для всех остальных показателей качества базовым принимался АКФК</w:t>
      </w:r>
      <w:r>
        <w:rPr>
          <w:vertAlign w:val="subscript"/>
        </w:rPr>
        <w:t>Ж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 перехода к единичным безразмерным показателям качества использовались формулы 7- 8:</w:t>
      </w:r>
    </w:p>
    <w:p>
      <w:pPr>
        <w:spacing w:line="241" w:lineRule="exact" w:before="32"/>
        <w:ind w:left="1663" w:right="1109" w:firstLine="0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3892296</wp:posOffset>
                </wp:positionH>
                <wp:positionV relativeFrom="paragraph">
                  <wp:posOffset>273476</wp:posOffset>
                </wp:positionV>
                <wp:extent cx="222885" cy="12700"/>
                <wp:effectExtent l="0" t="0" r="0" b="0"/>
                <wp:wrapNone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22288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85" h="12700">
                              <a:moveTo>
                                <a:pt x="222503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22503" y="12192"/>
                              </a:lnTo>
                              <a:lnTo>
                                <a:pt x="222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480011pt;margin-top:21.533594pt;width:17.52pt;height:.96pt;mso-position-horizontal-relative:page;mso-position-vertical-relative:paragraph;z-index:15776768" id="docshape4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spacing w:val="-5"/>
          <w:w w:val="125"/>
          <w:position w:val="6"/>
          <w:sz w:val="28"/>
        </w:rPr>
        <w:t>𝑞</w:t>
      </w:r>
      <w:r>
        <w:rPr>
          <w:rFonts w:ascii="Cambria Math" w:eastAsia="Cambria Math"/>
          <w:spacing w:val="-5"/>
          <w:w w:val="125"/>
          <w:sz w:val="20"/>
        </w:rPr>
        <w:t>j𝑠</w:t>
      </w:r>
    </w:p>
    <w:p>
      <w:pPr>
        <w:spacing w:after="0" w:line="241" w:lineRule="exact"/>
        <w:jc w:val="center"/>
        <w:rPr>
          <w:rFonts w:ascii="Cambria Math" w:eastAsia="Cambria Math"/>
          <w:sz w:val="20"/>
        </w:rPr>
        <w:sectPr>
          <w:pgSz w:w="11900" w:h="16840"/>
          <w:pgMar w:header="0" w:footer="987" w:top="1060" w:bottom="1180" w:left="425" w:right="283"/>
        </w:sectPr>
      </w:pPr>
    </w:p>
    <w:p>
      <w:pPr>
        <w:spacing w:line="351" w:lineRule="exact" w:before="0"/>
        <w:ind w:left="0" w:right="0" w:firstLine="0"/>
        <w:jc w:val="right"/>
        <w:rPr>
          <w:rFonts w:ascii="Cambria Math" w:hAnsi="Cambria Math" w:eastAsia="Cambria Math"/>
          <w:position w:val="6"/>
          <w:sz w:val="28"/>
        </w:rPr>
      </w:pPr>
      <w:r>
        <w:rPr>
          <w:rFonts w:ascii="Cambria Math" w:hAnsi="Cambria Math" w:eastAsia="Cambria Math"/>
          <w:w w:val="110"/>
          <w:position w:val="6"/>
          <w:sz w:val="28"/>
        </w:rPr>
        <w:t>𝑞</w:t>
      </w:r>
      <w:r>
        <w:rPr>
          <w:rFonts w:ascii="Cambria Math" w:hAnsi="Cambria Math" w:eastAsia="Cambria Math"/>
          <w:w w:val="110"/>
          <w:sz w:val="20"/>
        </w:rPr>
        <w:t>j</w:t>
      </w:r>
      <w:r>
        <w:rPr>
          <w:i/>
          <w:w w:val="110"/>
          <w:sz w:val="20"/>
        </w:rPr>
        <w:t>отн</w:t>
      </w:r>
      <w:r>
        <w:rPr>
          <w:i/>
          <w:spacing w:val="8"/>
          <w:w w:val="110"/>
          <w:sz w:val="20"/>
        </w:rPr>
        <w:t> </w:t>
      </w:r>
      <w:r>
        <w:rPr>
          <w:rFonts w:ascii="Cambria Math" w:hAnsi="Cambria Math" w:eastAsia="Cambria Math"/>
          <w:spacing w:val="-10"/>
          <w:w w:val="110"/>
          <w:position w:val="6"/>
          <w:sz w:val="28"/>
        </w:rPr>
        <w:t>=</w:t>
      </w:r>
    </w:p>
    <w:p>
      <w:pPr>
        <w:spacing w:before="170"/>
        <w:ind w:left="88" w:right="0" w:firstLine="0"/>
        <w:jc w:val="left"/>
        <w:rPr>
          <w:rFonts w:ascii="Cambria Math" w:eastAsia="Cambria Math"/>
          <w:position w:val="-5"/>
          <w:sz w:val="20"/>
        </w:rPr>
      </w:pPr>
      <w:r>
        <w:rPr/>
        <w:br w:type="column"/>
      </w:r>
      <w:r>
        <w:rPr>
          <w:rFonts w:ascii="Cambria Math" w:eastAsia="Cambria Math"/>
          <w:spacing w:val="-9"/>
          <w:w w:val="120"/>
          <w:sz w:val="28"/>
        </w:rPr>
        <w:t>𝑞</w:t>
      </w:r>
      <w:r>
        <w:rPr>
          <w:rFonts w:ascii="Cambria Math" w:eastAsia="Cambria Math"/>
          <w:spacing w:val="-9"/>
          <w:w w:val="120"/>
          <w:position w:val="-5"/>
          <w:sz w:val="20"/>
        </w:rPr>
        <w:t>j</w:t>
      </w:r>
    </w:p>
    <w:p>
      <w:pPr>
        <w:spacing w:line="239" w:lineRule="exact" w:before="181"/>
        <w:ind w:left="88" w:right="0" w:firstLine="0"/>
        <w:jc w:val="left"/>
        <w:rPr>
          <w:rFonts w:ascii="Cambria Math" w:eastAsia="Cambria Math"/>
          <w:position w:val="-5"/>
          <w:sz w:val="20"/>
        </w:rPr>
      </w:pPr>
      <w:r>
        <w:rPr>
          <w:rFonts w:ascii="Cambria Math" w:eastAsia="Cambria Math"/>
          <w:spacing w:val="-9"/>
          <w:w w:val="120"/>
          <w:sz w:val="28"/>
        </w:rPr>
        <w:t>𝑞</w:t>
      </w:r>
      <w:r>
        <w:rPr>
          <w:rFonts w:ascii="Cambria Math" w:eastAsia="Cambria Math"/>
          <w:spacing w:val="-9"/>
          <w:w w:val="120"/>
          <w:position w:val="-5"/>
          <w:sz w:val="20"/>
        </w:rPr>
        <w:t>j</w:t>
      </w:r>
    </w:p>
    <w:p>
      <w:pPr>
        <w:tabs>
          <w:tab w:pos="4497" w:val="left" w:leader="none"/>
        </w:tabs>
        <w:spacing w:line="353" w:lineRule="exact" w:before="0"/>
        <w:ind w:left="71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28"/>
        </w:rPr>
        <w:t>,</w:t>
      </w:r>
      <w:r>
        <w:rPr>
          <w:rFonts w:ascii="Cambria Math" w:hAnsi="Cambria Math" w:eastAsia="Cambria Math"/>
          <w:spacing w:val="-18"/>
          <w:w w:val="105"/>
          <w:sz w:val="28"/>
        </w:rPr>
        <w:t> </w:t>
      </w:r>
      <w:r>
        <w:rPr>
          <w:i/>
          <w:w w:val="105"/>
          <w:sz w:val="28"/>
        </w:rPr>
        <w:t>если</w:t>
      </w:r>
      <w:r>
        <w:rPr>
          <w:rFonts w:ascii="Cambria Math" w:hAnsi="Cambria Math" w:eastAsia="Cambria Math"/>
          <w:w w:val="105"/>
          <w:sz w:val="28"/>
        </w:rPr>
        <w:t>𝑞</w:t>
      </w:r>
      <w:r>
        <w:rPr>
          <w:rFonts w:ascii="Cambria Math" w:hAnsi="Cambria Math" w:eastAsia="Cambria Math"/>
          <w:w w:val="105"/>
          <w:position w:val="-5"/>
          <w:sz w:val="20"/>
        </w:rPr>
        <w:t>j𝑠</w:t>
      </w:r>
      <w:r>
        <w:rPr>
          <w:rFonts w:ascii="Cambria Math" w:hAnsi="Cambria Math" w:eastAsia="Cambria Math"/>
          <w:spacing w:val="30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w w:val="105"/>
          <w:sz w:val="28"/>
        </w:rPr>
        <w:t>&lt;</w:t>
      </w:r>
      <w:r>
        <w:rPr>
          <w:rFonts w:ascii="Cambria Math" w:hAnsi="Cambria Math" w:eastAsia="Cambria Math"/>
          <w:spacing w:val="4"/>
          <w:w w:val="105"/>
          <w:sz w:val="28"/>
        </w:rPr>
        <w:t> </w:t>
      </w:r>
      <w:r>
        <w:rPr>
          <w:rFonts w:ascii="Cambria Math" w:hAnsi="Cambria Math" w:eastAsia="Cambria Math"/>
          <w:spacing w:val="-5"/>
          <w:w w:val="105"/>
          <w:sz w:val="28"/>
        </w:rPr>
        <w:t>𝑞</w:t>
      </w:r>
      <w:r>
        <w:rPr>
          <w:rFonts w:ascii="Cambria Math" w:hAnsi="Cambria Math" w:eastAsia="Cambria Math"/>
          <w:spacing w:val="-5"/>
          <w:w w:val="105"/>
          <w:position w:val="-5"/>
          <w:sz w:val="20"/>
        </w:rPr>
        <w:t>j</w:t>
      </w:r>
      <w:r>
        <w:rPr>
          <w:rFonts w:ascii="Cambria Math" w:hAnsi="Cambria Math" w:eastAsia="Cambria Math"/>
          <w:position w:val="-5"/>
          <w:sz w:val="20"/>
        </w:rPr>
        <w:tab/>
      </w:r>
      <w:r>
        <w:rPr>
          <w:rFonts w:ascii="Cambria Math" w:hAnsi="Cambria Math" w:eastAsia="Cambria Math"/>
          <w:spacing w:val="-5"/>
          <w:w w:val="110"/>
          <w:sz w:val="28"/>
        </w:rPr>
        <w:t>(7)</w:t>
      </w:r>
    </w:p>
    <w:p>
      <w:pPr>
        <w:spacing w:after="0" w:line="353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1900" w:h="16840"/>
          <w:pgMar w:header="0" w:footer="987" w:top="1060" w:bottom="280" w:left="425" w:right="283"/>
          <w:cols w:num="3" w:equalWidth="0">
            <w:col w:w="5625" w:space="40"/>
            <w:col w:w="327" w:space="39"/>
            <w:col w:w="5161"/>
          </w:cols>
        </w:sectPr>
      </w:pPr>
    </w:p>
    <w:p>
      <w:pPr>
        <w:spacing w:line="327" w:lineRule="exact" w:before="0"/>
        <w:ind w:left="0" w:right="415" w:firstLine="0"/>
        <w:jc w:val="right"/>
        <w:rPr>
          <w:rFonts w:ascii="Cambria Math" w:hAnsi="Cambria Math" w:eastAsia="Cambria Math"/>
          <w:position w:val="6"/>
          <w:sz w:val="28"/>
        </w:rPr>
      </w:pPr>
      <w:r>
        <w:rPr>
          <w:rFonts w:ascii="Cambria Math" w:hAnsi="Cambria Math" w:eastAsia="Cambria Math"/>
          <w:position w:val="6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3892296</wp:posOffset>
                </wp:positionH>
                <wp:positionV relativeFrom="paragraph">
                  <wp:posOffset>99850</wp:posOffset>
                </wp:positionV>
                <wp:extent cx="222885" cy="12700"/>
                <wp:effectExtent l="0" t="0" r="0" b="0"/>
                <wp:wrapNone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22288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85" h="12700">
                              <a:moveTo>
                                <a:pt x="222503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22503" y="12192"/>
                              </a:lnTo>
                              <a:lnTo>
                                <a:pt x="222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480011pt;margin-top:7.862283pt;width:17.52pt;height:.96pt;mso-position-horizontal-relative:page;mso-position-vertical-relative:paragraph;z-index:15777280" id="docshape45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hAnsi="Cambria Math" w:eastAsia="Cambria Math"/>
          <w:position w:val="6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3892296</wp:posOffset>
                </wp:positionH>
                <wp:positionV relativeFrom="paragraph">
                  <wp:posOffset>139126</wp:posOffset>
                </wp:positionV>
                <wp:extent cx="95250" cy="177165"/>
                <wp:effectExtent l="0" t="0" r="0" b="0"/>
                <wp:wrapNone/>
                <wp:docPr id="549" name="Textbox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Textbox 549"/>
                      <wps:cNvSpPr txBox="1"/>
                      <wps:spPr>
                        <a:xfrm>
                          <a:off x="0" y="0"/>
                          <a:ext cx="95250" cy="1771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8" w:lineRule="exact" w:before="0"/>
                              <w:ind w:left="0" w:right="0" w:firstLine="0"/>
                              <w:jc w:val="left"/>
                              <w:rPr>
                                <w:rFonts w:ascii="Cambria Math" w:eastAsia="Cambria Math"/>
                                <w:sz w:val="28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12"/>
                                <w:sz w:val="28"/>
                              </w:rPr>
                              <w:t>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480011pt;margin-top:10.954861pt;width:7.5pt;height:13.95pt;mso-position-horizontal-relative:page;mso-position-vertical-relative:paragraph;z-index:15777792" type="#_x0000_t202" id="docshape451" filled="false" stroked="false">
                <v:textbox inset="0,0,0,0">
                  <w:txbxContent>
                    <w:p>
                      <w:pPr>
                        <w:spacing w:line="278" w:lineRule="exact" w:before="0"/>
                        <w:ind w:left="0" w:right="0" w:firstLine="0"/>
                        <w:jc w:val="left"/>
                        <w:rPr>
                          <w:rFonts w:ascii="Cambria Math" w:eastAsia="Cambria Math"/>
                          <w:sz w:val="28"/>
                        </w:rPr>
                      </w:pPr>
                      <w:r>
                        <w:rPr>
                          <w:rFonts w:ascii="Cambria Math" w:eastAsia="Cambria Math"/>
                          <w:spacing w:val="-12"/>
                          <w:sz w:val="28"/>
                        </w:rPr>
                        <w:t>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w w:val="110"/>
          <w:position w:val="6"/>
          <w:sz w:val="28"/>
        </w:rPr>
        <w:t>𝑞</w:t>
      </w:r>
      <w:r>
        <w:rPr>
          <w:rFonts w:ascii="Cambria Math" w:hAnsi="Cambria Math" w:eastAsia="Cambria Math"/>
          <w:w w:val="110"/>
          <w:sz w:val="20"/>
        </w:rPr>
        <w:t>j</w:t>
      </w:r>
      <w:r>
        <w:rPr>
          <w:i/>
          <w:w w:val="110"/>
          <w:sz w:val="20"/>
        </w:rPr>
        <w:t>отн</w:t>
      </w:r>
      <w:r>
        <w:rPr>
          <w:i/>
          <w:spacing w:val="8"/>
          <w:w w:val="110"/>
          <w:sz w:val="20"/>
        </w:rPr>
        <w:t> </w:t>
      </w:r>
      <w:r>
        <w:rPr>
          <w:rFonts w:ascii="Cambria Math" w:hAnsi="Cambria Math" w:eastAsia="Cambria Math"/>
          <w:spacing w:val="-10"/>
          <w:w w:val="110"/>
          <w:position w:val="6"/>
          <w:sz w:val="28"/>
        </w:rPr>
        <w:t>=</w:t>
      </w:r>
    </w:p>
    <w:p>
      <w:pPr>
        <w:spacing w:line="211" w:lineRule="exact" w:before="0"/>
        <w:ind w:left="0" w:right="0" w:firstLine="0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5"/>
          <w:w w:val="140"/>
          <w:sz w:val="20"/>
        </w:rPr>
        <w:t>j𝑠</w:t>
      </w:r>
    </w:p>
    <w:p>
      <w:pPr>
        <w:tabs>
          <w:tab w:pos="4446" w:val="left" w:leader="none"/>
        </w:tabs>
        <w:spacing w:line="353" w:lineRule="exact" w:before="0"/>
        <w:ind w:left="20" w:right="0" w:firstLine="0"/>
        <w:jc w:val="left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28"/>
        </w:rPr>
        <w:t>,</w:t>
      </w:r>
      <w:r>
        <w:rPr>
          <w:rFonts w:ascii="Cambria Math" w:hAnsi="Cambria Math" w:eastAsia="Cambria Math"/>
          <w:spacing w:val="-18"/>
          <w:w w:val="105"/>
          <w:sz w:val="28"/>
        </w:rPr>
        <w:t> </w:t>
      </w:r>
      <w:r>
        <w:rPr>
          <w:i/>
          <w:w w:val="105"/>
          <w:sz w:val="28"/>
        </w:rPr>
        <w:t>если</w:t>
      </w:r>
      <w:r>
        <w:rPr>
          <w:rFonts w:ascii="Cambria Math" w:hAnsi="Cambria Math" w:eastAsia="Cambria Math"/>
          <w:w w:val="105"/>
          <w:sz w:val="28"/>
        </w:rPr>
        <w:t>𝑞</w:t>
      </w:r>
      <w:r>
        <w:rPr>
          <w:rFonts w:ascii="Cambria Math" w:hAnsi="Cambria Math" w:eastAsia="Cambria Math"/>
          <w:w w:val="105"/>
          <w:position w:val="-5"/>
          <w:sz w:val="20"/>
        </w:rPr>
        <w:t>j𝑠</w:t>
      </w:r>
      <w:r>
        <w:rPr>
          <w:rFonts w:ascii="Cambria Math" w:hAnsi="Cambria Math" w:eastAsia="Cambria Math"/>
          <w:spacing w:val="30"/>
          <w:w w:val="105"/>
          <w:position w:val="-5"/>
          <w:sz w:val="20"/>
        </w:rPr>
        <w:t> </w:t>
      </w:r>
      <w:r>
        <w:rPr>
          <w:rFonts w:ascii="Cambria Math" w:hAnsi="Cambria Math" w:eastAsia="Cambria Math"/>
          <w:w w:val="105"/>
          <w:sz w:val="28"/>
        </w:rPr>
        <w:t>&gt;</w:t>
      </w:r>
      <w:r>
        <w:rPr>
          <w:rFonts w:ascii="Cambria Math" w:hAnsi="Cambria Math" w:eastAsia="Cambria Math"/>
          <w:spacing w:val="4"/>
          <w:w w:val="105"/>
          <w:sz w:val="28"/>
        </w:rPr>
        <w:t> </w:t>
      </w:r>
      <w:r>
        <w:rPr>
          <w:rFonts w:ascii="Cambria Math" w:hAnsi="Cambria Math" w:eastAsia="Cambria Math"/>
          <w:spacing w:val="-5"/>
          <w:w w:val="105"/>
          <w:sz w:val="28"/>
        </w:rPr>
        <w:t>𝑞</w:t>
      </w:r>
      <w:r>
        <w:rPr>
          <w:rFonts w:ascii="Cambria Math" w:hAnsi="Cambria Math" w:eastAsia="Cambria Math"/>
          <w:spacing w:val="-5"/>
          <w:w w:val="105"/>
          <w:position w:val="-5"/>
          <w:sz w:val="20"/>
        </w:rPr>
        <w:t>j</w:t>
      </w:r>
      <w:r>
        <w:rPr>
          <w:rFonts w:ascii="Cambria Math" w:hAnsi="Cambria Math" w:eastAsia="Cambria Math"/>
          <w:position w:val="-5"/>
          <w:sz w:val="20"/>
        </w:rPr>
        <w:tab/>
      </w:r>
      <w:r>
        <w:rPr>
          <w:rFonts w:ascii="Cambria Math" w:hAnsi="Cambria Math" w:eastAsia="Cambria Math"/>
          <w:spacing w:val="-5"/>
          <w:w w:val="110"/>
          <w:sz w:val="28"/>
        </w:rPr>
        <w:t>(8)</w:t>
      </w:r>
    </w:p>
    <w:p>
      <w:pPr>
        <w:spacing w:after="0" w:line="353" w:lineRule="exact"/>
        <w:jc w:val="left"/>
        <w:rPr>
          <w:rFonts w:ascii="Cambria Math" w:hAnsi="Cambria Math" w:eastAsia="Cambria Math"/>
          <w:sz w:val="28"/>
        </w:rPr>
        <w:sectPr>
          <w:type w:val="continuous"/>
          <w:pgSz w:w="11900" w:h="16840"/>
          <w:pgMar w:header="0" w:footer="987" w:top="1060" w:bottom="280" w:left="425" w:right="283"/>
          <w:cols w:num="2" w:equalWidth="0">
            <w:col w:w="6043" w:space="40"/>
            <w:col w:w="5109"/>
          </w:cols>
        </w:sectPr>
      </w:pPr>
    </w:p>
    <w:p>
      <w:pPr>
        <w:pStyle w:val="BodyText"/>
        <w:spacing w:line="357" w:lineRule="auto" w:before="275"/>
        <w:ind w:left="991" w:firstLine="705"/>
        <w:jc w:val="left"/>
      </w:pPr>
      <w:r>
        <w:rPr/>
        <w:t>где</w:t>
      </w:r>
      <w:r>
        <w:rPr>
          <w:spacing w:val="40"/>
        </w:rPr>
        <w:t> </w:t>
      </w:r>
      <w:r>
        <w:rPr/>
        <w:t>q</w:t>
      </w:r>
      <w:r>
        <w:rPr>
          <w:vertAlign w:val="subscript"/>
        </w:rPr>
        <w:t>jотн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единичный</w:t>
      </w:r>
      <w:r>
        <w:rPr>
          <w:spacing w:val="40"/>
          <w:vertAlign w:val="baseline"/>
        </w:rPr>
        <w:t> </w:t>
      </w:r>
      <w:r>
        <w:rPr>
          <w:vertAlign w:val="baseline"/>
        </w:rPr>
        <w:t>безразмерный</w:t>
      </w:r>
      <w:r>
        <w:rPr>
          <w:spacing w:val="40"/>
          <w:vertAlign w:val="baseline"/>
        </w:rPr>
        <w:t> </w:t>
      </w:r>
      <w:r>
        <w:rPr>
          <w:vertAlign w:val="baseline"/>
        </w:rPr>
        <w:t>показатель</w:t>
      </w:r>
      <w:r>
        <w:rPr>
          <w:spacing w:val="40"/>
          <w:vertAlign w:val="baseline"/>
        </w:rPr>
        <w:t> </w:t>
      </w:r>
      <w:r>
        <w:rPr>
          <w:vertAlign w:val="baseline"/>
        </w:rPr>
        <w:t>качества;q</w:t>
      </w:r>
      <w:r>
        <w:rPr>
          <w:vertAlign w:val="subscript"/>
        </w:rPr>
        <w:t>js</w:t>
      </w:r>
      <w:r>
        <w:rPr>
          <w:spacing w:val="40"/>
          <w:vertAlign w:val="baseline"/>
        </w:rPr>
        <w:t> </w:t>
      </w:r>
      <w:r>
        <w:rPr>
          <w:vertAlign w:val="baseline"/>
        </w:rPr>
        <w:t>-</w:t>
      </w:r>
      <w:r>
        <w:rPr>
          <w:spacing w:val="40"/>
          <w:vertAlign w:val="baseline"/>
        </w:rPr>
        <w:t> </w:t>
      </w:r>
      <w:r>
        <w:rPr>
          <w:vertAlign w:val="baseline"/>
        </w:rPr>
        <w:t>единичный</w:t>
      </w:r>
      <w:r>
        <w:rPr>
          <w:spacing w:val="80"/>
          <w:w w:val="150"/>
          <w:vertAlign w:val="baseline"/>
        </w:rPr>
        <w:t> </w:t>
      </w:r>
      <w:r>
        <w:rPr>
          <w:vertAlign w:val="baseline"/>
        </w:rPr>
        <w:t>безразмерный показатель качества S-го объекта;q</w:t>
      </w:r>
      <w:r>
        <w:rPr>
          <w:vertAlign w:val="subscript"/>
        </w:rPr>
        <w:t>j</w:t>
      </w:r>
      <w:r>
        <w:rPr>
          <w:vertAlign w:val="baseline"/>
        </w:rPr>
        <w:t>– базовый показатель качества</w:t>
      </w:r>
    </w:p>
    <w:p>
      <w:pPr>
        <w:pStyle w:val="BodyText"/>
        <w:tabs>
          <w:tab w:pos="2925" w:val="left" w:leader="none"/>
          <w:tab w:pos="4302" w:val="left" w:leader="none"/>
          <w:tab w:pos="6049" w:val="left" w:leader="none"/>
          <w:tab w:pos="7379" w:val="left" w:leader="none"/>
          <w:tab w:pos="9149" w:val="left" w:leader="none"/>
          <w:tab w:pos="9581" w:val="left" w:leader="none"/>
        </w:tabs>
        <w:spacing w:line="357" w:lineRule="auto" w:before="5"/>
        <w:ind w:left="991" w:right="284" w:firstLine="705"/>
        <w:jc w:val="left"/>
      </w:pPr>
      <w:r>
        <w:rPr>
          <w:spacing w:val="-2"/>
        </w:rPr>
        <w:t>Данные</w:t>
      </w:r>
      <w:r>
        <w:rPr/>
        <w:tab/>
      </w:r>
      <w:r>
        <w:rPr>
          <w:spacing w:val="-2"/>
        </w:rPr>
        <w:t>перевода</w:t>
      </w:r>
      <w:r>
        <w:rPr/>
        <w:tab/>
      </w:r>
      <w:r>
        <w:rPr>
          <w:spacing w:val="-2"/>
        </w:rPr>
        <w:t>показателей</w:t>
      </w:r>
      <w:r>
        <w:rPr/>
        <w:tab/>
      </w:r>
      <w:r>
        <w:rPr>
          <w:spacing w:val="-2"/>
        </w:rPr>
        <w:t>качества</w:t>
      </w:r>
      <w:r>
        <w:rPr/>
        <w:tab/>
      </w:r>
      <w:r>
        <w:rPr>
          <w:spacing w:val="-2"/>
        </w:rPr>
        <w:t>коагулянтов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единичные </w:t>
      </w:r>
      <w:r>
        <w:rPr/>
        <w:t>безразмерные величины</w:t>
      </w:r>
      <w:r>
        <w:rPr>
          <w:spacing w:val="40"/>
        </w:rPr>
        <w:t> </w:t>
      </w:r>
      <w:r>
        <w:rPr/>
        <w:t>представлены</w:t>
      </w:r>
      <w:r>
        <w:rPr>
          <w:spacing w:val="40"/>
        </w:rPr>
        <w:t> </w:t>
      </w:r>
      <w:r>
        <w:rPr/>
        <w:t>в таблице 2.</w:t>
      </w:r>
    </w:p>
    <w:p>
      <w:pPr>
        <w:pStyle w:val="BodyText"/>
        <w:spacing w:after="0" w:line="357" w:lineRule="auto"/>
        <w:jc w:val="left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before="62"/>
        <w:ind w:right="277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2</w:t>
      </w:r>
    </w:p>
    <w:p>
      <w:pPr>
        <w:pStyle w:val="BodyText"/>
        <w:spacing w:before="163"/>
        <w:ind w:left="3511"/>
        <w:jc w:val="left"/>
      </w:pPr>
      <w:r>
        <w:rPr/>
        <w:t>Единичные</w:t>
      </w:r>
      <w:r>
        <w:rPr>
          <w:spacing w:val="-10"/>
        </w:rPr>
        <w:t> </w:t>
      </w:r>
      <w:r>
        <w:rPr/>
        <w:t>безразмерные</w:t>
      </w:r>
      <w:r>
        <w:rPr>
          <w:spacing w:val="-10"/>
        </w:rPr>
        <w:t> </w:t>
      </w:r>
      <w:r>
        <w:rPr/>
        <w:t>показатели</w:t>
      </w:r>
      <w:r>
        <w:rPr>
          <w:spacing w:val="-10"/>
        </w:rPr>
        <w:t> </w:t>
      </w:r>
      <w:r>
        <w:rPr>
          <w:spacing w:val="-2"/>
        </w:rPr>
        <w:t>качества</w:t>
      </w:r>
    </w:p>
    <w:p>
      <w:pPr>
        <w:pStyle w:val="BodyText"/>
        <w:spacing w:before="9"/>
        <w:jc w:val="left"/>
        <w:rPr>
          <w:sz w:val="14"/>
        </w:rPr>
      </w:pP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5"/>
        <w:gridCol w:w="3907"/>
        <w:gridCol w:w="1214"/>
        <w:gridCol w:w="1195"/>
        <w:gridCol w:w="710"/>
        <w:gridCol w:w="734"/>
        <w:gridCol w:w="734"/>
        <w:gridCol w:w="768"/>
      </w:tblGrid>
      <w:tr>
        <w:trPr>
          <w:trHeight w:val="969" w:hRule="atLeast"/>
        </w:trPr>
        <w:tc>
          <w:tcPr>
            <w:tcW w:w="595" w:type="dxa"/>
          </w:tcPr>
          <w:p>
            <w:pPr>
              <w:pStyle w:val="TableParagraph"/>
              <w:spacing w:before="156"/>
              <w:ind w:left="110" w:right="89" w:firstLine="57"/>
              <w:jc w:val="left"/>
              <w:rPr>
                <w:sz w:val="28"/>
              </w:rPr>
            </w:pPr>
            <w:r>
              <w:rPr>
                <w:spacing w:val="-10"/>
                <w:sz w:val="28"/>
              </w:rPr>
              <w:t>№ </w:t>
            </w:r>
            <w:r>
              <w:rPr>
                <w:spacing w:val="-4"/>
                <w:sz w:val="28"/>
              </w:rPr>
              <w:t>п/п</w:t>
            </w:r>
          </w:p>
        </w:tc>
        <w:tc>
          <w:tcPr>
            <w:tcW w:w="3907" w:type="dxa"/>
          </w:tcPr>
          <w:p>
            <w:pPr>
              <w:pStyle w:val="TableParagraph"/>
              <w:spacing w:line="322" w:lineRule="exact"/>
              <w:ind w:left="110" w:right="1447"/>
              <w:jc w:val="left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0370176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83693</wp:posOffset>
                      </wp:positionV>
                      <wp:extent cx="1417320" cy="460375"/>
                      <wp:effectExtent l="0" t="0" r="0" b="0"/>
                      <wp:wrapNone/>
                      <wp:docPr id="550" name="Group 5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0" name="Group 550"/>
                            <wpg:cNvGrpSpPr/>
                            <wpg:grpSpPr>
                              <a:xfrm>
                                <a:off x="0" y="0"/>
                                <a:ext cx="1417320" cy="460375"/>
                                <a:chExt cx="1417320" cy="460375"/>
                              </a:xfrm>
                            </wpg:grpSpPr>
                            <wps:wsp>
                              <wps:cNvPr id="551" name="Graphic 551"/>
                              <wps:cNvSpPr/>
                              <wps:spPr>
                                <a:xfrm>
                                  <a:off x="4571" y="4571"/>
                                  <a:ext cx="1408430" cy="451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8430" h="451484">
                                      <a:moveTo>
                                        <a:pt x="0" y="0"/>
                                      </a:moveTo>
                                      <a:lnTo>
                                        <a:pt x="1408176" y="451103"/>
                                      </a:lnTo>
                                    </a:path>
                                  </a:pathLst>
                                </a:custGeom>
                                <a:ln w="914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9.400049pt;margin-top:6.59005pt;width:111.6pt;height:36.25pt;mso-position-horizontal-relative:column;mso-position-vertical-relative:paragraph;z-index:-22946304" id="docshapegroup452" coordorigin="588,132" coordsize="2232,725">
                      <v:line style="position:absolute" from="595,139" to="2813,849" stroked="true" strokeweight=".7199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i/>
                <w:spacing w:val="-2"/>
                <w:sz w:val="28"/>
              </w:rPr>
              <w:t>П</w:t>
            </w:r>
            <w:r>
              <w:rPr>
                <w:spacing w:val="-2"/>
                <w:sz w:val="28"/>
              </w:rPr>
              <w:t>оказатель </w:t>
            </w:r>
            <w:r>
              <w:rPr>
                <w:sz w:val="28"/>
              </w:rPr>
              <w:t>качества (j) Коагулянт</w:t>
            </w:r>
            <w:r>
              <w:rPr>
                <w:spacing w:val="27"/>
                <w:sz w:val="28"/>
              </w:rPr>
              <w:t> </w:t>
            </w:r>
            <w:r>
              <w:rPr>
                <w:sz w:val="28"/>
              </w:rPr>
              <w:t>(S)</w:t>
            </w:r>
          </w:p>
        </w:tc>
        <w:tc>
          <w:tcPr>
            <w:tcW w:w="1214" w:type="dxa"/>
          </w:tcPr>
          <w:p>
            <w:pPr>
              <w:pStyle w:val="TableParagraph"/>
              <w:spacing w:before="319"/>
              <w:ind w:left="15" w:right="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195" w:type="dxa"/>
          </w:tcPr>
          <w:p>
            <w:pPr>
              <w:pStyle w:val="TableParagraph"/>
              <w:spacing w:before="319"/>
              <w:ind w:left="15" w:right="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10" w:type="dxa"/>
          </w:tcPr>
          <w:p>
            <w:pPr>
              <w:pStyle w:val="TableParagraph"/>
              <w:spacing w:before="319"/>
              <w:ind w:left="16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34" w:type="dxa"/>
          </w:tcPr>
          <w:p>
            <w:pPr>
              <w:pStyle w:val="TableParagraph"/>
              <w:spacing w:before="319"/>
              <w:ind w:right="6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34" w:type="dxa"/>
          </w:tcPr>
          <w:p>
            <w:pPr>
              <w:pStyle w:val="TableParagraph"/>
              <w:spacing w:before="319"/>
              <w:ind w:right="5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68" w:type="dxa"/>
          </w:tcPr>
          <w:p>
            <w:pPr>
              <w:pStyle w:val="TableParagraph"/>
              <w:spacing w:before="319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30" w:hRule="atLeast"/>
        </w:trPr>
        <w:tc>
          <w:tcPr>
            <w:tcW w:w="595" w:type="dxa"/>
          </w:tcPr>
          <w:p>
            <w:pPr>
              <w:pStyle w:val="TableParagraph"/>
              <w:spacing w:line="31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907" w:type="dxa"/>
          </w:tcPr>
          <w:p>
            <w:pPr>
              <w:pStyle w:val="TableParagraph"/>
              <w:spacing w:line="311" w:lineRule="exact"/>
              <w:ind w:left="13" w:right="6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214" w:type="dxa"/>
          </w:tcPr>
          <w:p>
            <w:pPr>
              <w:pStyle w:val="TableParagraph"/>
              <w:spacing w:line="31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0,10</w:t>
            </w:r>
          </w:p>
        </w:tc>
        <w:tc>
          <w:tcPr>
            <w:tcW w:w="1195" w:type="dxa"/>
          </w:tcPr>
          <w:p>
            <w:pPr>
              <w:pStyle w:val="TableParagraph"/>
              <w:spacing w:line="308" w:lineRule="exact" w:before="2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710" w:type="dxa"/>
          </w:tcPr>
          <w:p>
            <w:pPr>
              <w:pStyle w:val="TableParagraph"/>
              <w:spacing w:line="31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34" w:type="dxa"/>
          </w:tcPr>
          <w:p>
            <w:pPr>
              <w:pStyle w:val="TableParagraph"/>
              <w:spacing w:line="31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0,93</w:t>
            </w:r>
          </w:p>
        </w:tc>
        <w:tc>
          <w:tcPr>
            <w:tcW w:w="734" w:type="dxa"/>
          </w:tcPr>
          <w:p>
            <w:pPr>
              <w:pStyle w:val="TableParagraph"/>
              <w:spacing w:line="31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68" w:type="dxa"/>
          </w:tcPr>
          <w:p>
            <w:pPr>
              <w:pStyle w:val="TableParagraph"/>
              <w:spacing w:line="31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0,88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 w:right="3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0,16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0,04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0,92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0,81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0,87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 w:right="3"/>
              <w:rPr>
                <w:sz w:val="28"/>
              </w:rPr>
            </w:pPr>
            <w:r>
              <w:rPr>
                <w:sz w:val="28"/>
              </w:rPr>
              <w:t>АКФК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0,02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0,92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0,90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 w:right="1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0,10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0,03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0,80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0,94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0,63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0,82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 w:right="4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0,16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0,05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0,80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0,97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0,63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0,82</w:t>
            </w:r>
          </w:p>
        </w:tc>
      </w:tr>
      <w:tr>
        <w:trPr>
          <w:trHeight w:val="326" w:hRule="atLeast"/>
        </w:trPr>
        <w:tc>
          <w:tcPr>
            <w:tcW w:w="595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3907" w:type="dxa"/>
          </w:tcPr>
          <w:p>
            <w:pPr>
              <w:pStyle w:val="TableParagraph"/>
              <w:spacing w:line="306" w:lineRule="exact"/>
              <w:ind w:left="13" w:right="5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214" w:type="dxa"/>
          </w:tcPr>
          <w:p>
            <w:pPr>
              <w:pStyle w:val="TableParagraph"/>
              <w:spacing w:line="306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0,22</w:t>
            </w:r>
          </w:p>
        </w:tc>
        <w:tc>
          <w:tcPr>
            <w:tcW w:w="1195" w:type="dxa"/>
          </w:tcPr>
          <w:p>
            <w:pPr>
              <w:pStyle w:val="TableParagraph"/>
              <w:spacing w:line="306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0,01</w:t>
            </w:r>
          </w:p>
        </w:tc>
        <w:tc>
          <w:tcPr>
            <w:tcW w:w="710" w:type="dxa"/>
          </w:tcPr>
          <w:p>
            <w:pPr>
              <w:pStyle w:val="TableParagraph"/>
              <w:spacing w:line="306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1,00</w:t>
            </w:r>
          </w:p>
        </w:tc>
        <w:tc>
          <w:tcPr>
            <w:tcW w:w="734" w:type="dxa"/>
          </w:tcPr>
          <w:p>
            <w:pPr>
              <w:pStyle w:val="TableParagraph"/>
              <w:spacing w:line="306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0,93</w:t>
            </w:r>
          </w:p>
        </w:tc>
        <w:tc>
          <w:tcPr>
            <w:tcW w:w="734" w:type="dxa"/>
          </w:tcPr>
          <w:p>
            <w:pPr>
              <w:pStyle w:val="TableParagraph"/>
              <w:spacing w:line="306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0,78</w:t>
            </w:r>
          </w:p>
        </w:tc>
        <w:tc>
          <w:tcPr>
            <w:tcW w:w="768" w:type="dxa"/>
          </w:tcPr>
          <w:p>
            <w:pPr>
              <w:pStyle w:val="TableParagraph"/>
              <w:spacing w:line="306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0,87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0,10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0,02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0,80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0,90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0,63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0,84</w:t>
            </w:r>
          </w:p>
        </w:tc>
      </w:tr>
      <w:tr>
        <w:trPr>
          <w:trHeight w:val="321" w:hRule="atLeast"/>
        </w:trPr>
        <w:tc>
          <w:tcPr>
            <w:tcW w:w="595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3907" w:type="dxa"/>
          </w:tcPr>
          <w:p>
            <w:pPr>
              <w:pStyle w:val="TableParagraph"/>
              <w:spacing w:line="301" w:lineRule="exact"/>
              <w:ind w:left="13" w:right="2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214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0,10</w:t>
            </w:r>
          </w:p>
        </w:tc>
        <w:tc>
          <w:tcPr>
            <w:tcW w:w="1195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4"/>
                <w:sz w:val="28"/>
              </w:rPr>
              <w:t>0,05</w:t>
            </w:r>
          </w:p>
        </w:tc>
        <w:tc>
          <w:tcPr>
            <w:tcW w:w="710" w:type="dxa"/>
          </w:tcPr>
          <w:p>
            <w:pPr>
              <w:pStyle w:val="TableParagraph"/>
              <w:spacing w:line="301" w:lineRule="exact"/>
              <w:ind w:left="16" w:right="5"/>
              <w:rPr>
                <w:sz w:val="28"/>
              </w:rPr>
            </w:pPr>
            <w:r>
              <w:rPr>
                <w:spacing w:val="-4"/>
                <w:sz w:val="28"/>
              </w:rPr>
              <w:t>0,67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ind w:right="1"/>
              <w:rPr>
                <w:sz w:val="28"/>
              </w:rPr>
            </w:pPr>
            <w:r>
              <w:rPr>
                <w:spacing w:val="-4"/>
                <w:sz w:val="28"/>
              </w:rPr>
              <w:t>0,93</w:t>
            </w:r>
          </w:p>
        </w:tc>
        <w:tc>
          <w:tcPr>
            <w:tcW w:w="734" w:type="dxa"/>
          </w:tcPr>
          <w:p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pacing w:val="-4"/>
                <w:sz w:val="28"/>
              </w:rPr>
              <w:t>0,63</w:t>
            </w:r>
          </w:p>
        </w:tc>
        <w:tc>
          <w:tcPr>
            <w:tcW w:w="768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4"/>
                <w:sz w:val="28"/>
              </w:rPr>
              <w:t>0,76</w:t>
            </w:r>
          </w:p>
        </w:tc>
      </w:tr>
    </w:tbl>
    <w:p>
      <w:pPr>
        <w:pStyle w:val="BodyText"/>
        <w:spacing w:before="152"/>
        <w:jc w:val="left"/>
      </w:pPr>
    </w:p>
    <w:p>
      <w:pPr>
        <w:pStyle w:val="BodyText"/>
        <w:spacing w:line="360" w:lineRule="auto" w:before="1"/>
        <w:ind w:left="991" w:right="282" w:firstLine="705"/>
      </w:pPr>
      <w:r>
        <w:rPr/>
        <w:t>Следующим шагом в процессе анализа был опрос экспертов. В качестве экспертов</w:t>
      </w:r>
      <w:r>
        <w:rPr>
          <w:spacing w:val="-3"/>
        </w:rPr>
        <w:t> </w:t>
      </w:r>
      <w:r>
        <w:rPr/>
        <w:t>были</w:t>
      </w:r>
      <w:r>
        <w:rPr>
          <w:spacing w:val="-1"/>
        </w:rPr>
        <w:t> </w:t>
      </w:r>
      <w:r>
        <w:rPr/>
        <w:t>выбраны</w:t>
      </w:r>
      <w:r>
        <w:rPr>
          <w:spacing w:val="-1"/>
        </w:rPr>
        <w:t> </w:t>
      </w:r>
      <w:r>
        <w:rPr/>
        <w:t>сотрудники</w:t>
      </w:r>
      <w:r>
        <w:rPr>
          <w:spacing w:val="-1"/>
        </w:rPr>
        <w:t> </w:t>
      </w:r>
      <w:r>
        <w:rPr/>
        <w:t>кафедр коллоидной</w:t>
      </w:r>
      <w:r>
        <w:rPr>
          <w:spacing w:val="-1"/>
        </w:rPr>
        <w:t> </w:t>
      </w:r>
      <w:r>
        <w:rPr/>
        <w:t>химии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промышленной экологии РХТУ им. Д. И. Менделеева.</w:t>
      </w:r>
    </w:p>
    <w:p>
      <w:pPr>
        <w:pStyle w:val="BodyText"/>
        <w:spacing w:line="360" w:lineRule="auto"/>
        <w:ind w:left="991" w:right="274" w:firstLine="705"/>
      </w:pPr>
      <w:r>
        <w:rPr/>
        <w:t>Экспертная оценка базировалась на попарном сопоставлении единичных показателей качества [209]. В таблицах, выданных экспертам, по вертикали и горизонтали были выстроены единичные ПК</w:t>
      </w:r>
      <w:r>
        <w:rPr>
          <w:vertAlign w:val="subscript"/>
        </w:rPr>
        <w:t>J</w:t>
      </w:r>
      <w:r>
        <w:rPr>
          <w:vertAlign w:val="baseline"/>
        </w:rPr>
        <w:t>. Эксперты должны были сравнить показатели на пересечении граф и выбрать тот, который с их точки зрения предпочтителен при выборе коагулянта для процессов водоочистки и водоподготовки (например, стоимость или содержание активного компонента в </w:t>
      </w:r>
      <w:r>
        <w:rPr>
          <w:spacing w:val="-2"/>
          <w:vertAlign w:val="baseline"/>
        </w:rPr>
        <w:t>продукте).</w:t>
      </w:r>
    </w:p>
    <w:p>
      <w:pPr>
        <w:pStyle w:val="BodyText"/>
        <w:spacing w:line="360" w:lineRule="auto"/>
        <w:ind w:left="991" w:right="279" w:firstLine="705"/>
      </w:pPr>
      <w:r>
        <w:rPr/>
        <w:t>Основная цель экспертной оценки сводилась к приведению показателей качества к сопоставимым единицам и, как следствие, расчету</w:t>
      </w:r>
      <w:r>
        <w:rPr>
          <w:spacing w:val="40"/>
        </w:rPr>
        <w:t> </w:t>
      </w:r>
      <w:r>
        <w:rPr/>
        <w:t>весовых коэффициентов отдельных показателей качества.</w:t>
      </w:r>
    </w:p>
    <w:p>
      <w:pPr>
        <w:pStyle w:val="BodyText"/>
        <w:ind w:left="1696"/>
      </w:pPr>
      <w:r>
        <w:rPr/>
        <w:t>Общее</w:t>
      </w:r>
      <w:r>
        <w:rPr>
          <w:spacing w:val="-7"/>
        </w:rPr>
        <w:t> </w:t>
      </w:r>
      <w:r>
        <w:rPr/>
        <w:t>число</w:t>
      </w:r>
      <w:r>
        <w:rPr>
          <w:spacing w:val="-7"/>
        </w:rPr>
        <w:t> </w:t>
      </w:r>
      <w:r>
        <w:rPr/>
        <w:t>суждений</w:t>
      </w:r>
      <w:r>
        <w:rPr>
          <w:spacing w:val="-7"/>
        </w:rPr>
        <w:t> </w:t>
      </w:r>
      <w:r>
        <w:rPr/>
        <w:t>экспертов</w:t>
      </w:r>
      <w:r>
        <w:rPr>
          <w:spacing w:val="-8"/>
        </w:rPr>
        <w:t> </w:t>
      </w:r>
      <w:r>
        <w:rPr/>
        <w:t>определялось</w:t>
      </w:r>
      <w:r>
        <w:rPr>
          <w:spacing w:val="-9"/>
        </w:rPr>
        <w:t> </w:t>
      </w:r>
      <w:r>
        <w:rPr/>
        <w:t>по</w:t>
      </w:r>
      <w:r>
        <w:rPr>
          <w:spacing w:val="-7"/>
        </w:rPr>
        <w:t> </w:t>
      </w:r>
      <w:r>
        <w:rPr/>
        <w:t>формуле</w:t>
      </w:r>
      <w:r>
        <w:rPr>
          <w:spacing w:val="-5"/>
        </w:rPr>
        <w:t> 9:</w:t>
      </w:r>
    </w:p>
    <w:p>
      <w:pPr>
        <w:pStyle w:val="BodyText"/>
        <w:spacing w:after="0"/>
        <w:sectPr>
          <w:pgSz w:w="11900" w:h="16840"/>
          <w:pgMar w:header="0" w:footer="987" w:top="1060" w:bottom="1180" w:left="425" w:right="283"/>
        </w:sectPr>
      </w:pPr>
    </w:p>
    <w:p>
      <w:pPr>
        <w:spacing w:line="170" w:lineRule="auto" w:before="180"/>
        <w:ind w:left="5181" w:right="0" w:firstLine="0"/>
        <w:jc w:val="left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69664">
                <wp:simplePos x="0" y="0"/>
                <wp:positionH relativeFrom="page">
                  <wp:posOffset>3950208</wp:posOffset>
                </wp:positionH>
                <wp:positionV relativeFrom="paragraph">
                  <wp:posOffset>266184</wp:posOffset>
                </wp:positionV>
                <wp:extent cx="542925" cy="12700"/>
                <wp:effectExtent l="0" t="0" r="0" b="0"/>
                <wp:wrapNone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54292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925" h="12700">
                              <a:moveTo>
                                <a:pt x="542543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542543" y="12191"/>
                              </a:lnTo>
                              <a:lnTo>
                                <a:pt x="5425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1.040009pt;margin-top:20.959394pt;width:42.72pt;height:.96pt;mso-position-horizontal-relative:page;mso-position-vertical-relative:paragraph;z-index:-22946816" id="docshape45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05"/>
          <w:position w:val="-16"/>
          <w:sz w:val="28"/>
        </w:rPr>
        <w:t>С</w:t>
      </w:r>
      <w:r>
        <w:rPr>
          <w:i/>
          <w:spacing w:val="5"/>
          <w:w w:val="105"/>
          <w:position w:val="-16"/>
          <w:sz w:val="28"/>
        </w:rPr>
        <w:t> </w:t>
      </w:r>
      <w:r>
        <w:rPr>
          <w:rFonts w:ascii="Cambria Math" w:hAnsi="Cambria Math" w:eastAsia="Cambria Math"/>
          <w:w w:val="105"/>
          <w:position w:val="-16"/>
          <w:sz w:val="28"/>
        </w:rPr>
        <w:t>=</w:t>
      </w:r>
      <w:r>
        <w:rPr>
          <w:rFonts w:ascii="Cambria Math" w:hAnsi="Cambria Math" w:eastAsia="Cambria Math"/>
          <w:spacing w:val="66"/>
          <w:w w:val="105"/>
          <w:position w:val="-16"/>
          <w:sz w:val="28"/>
        </w:rPr>
        <w:t> </w:t>
      </w:r>
      <w:r>
        <w:rPr>
          <w:rFonts w:ascii="Cambria Math" w:hAnsi="Cambria Math" w:eastAsia="Cambria Math"/>
          <w:w w:val="105"/>
          <w:sz w:val="20"/>
        </w:rPr>
        <w:t>𝑚</w:t>
      </w:r>
      <w:r>
        <w:rPr>
          <w:rFonts w:ascii="Cambria Math" w:hAnsi="Cambria Math" w:eastAsia="Cambria Math"/>
          <w:spacing w:val="-2"/>
          <w:w w:val="105"/>
          <w:sz w:val="20"/>
        </w:rPr>
        <w:t> (𝑚−1)</w:t>
      </w:r>
    </w:p>
    <w:p>
      <w:pPr>
        <w:spacing w:line="192" w:lineRule="exact" w:before="0"/>
        <w:ind w:left="0" w:right="2030" w:firstLine="0"/>
        <w:jc w:val="right"/>
        <w:rPr>
          <w:rFonts w:ascii="Cambria Math"/>
          <w:sz w:val="20"/>
        </w:rPr>
      </w:pPr>
      <w:r>
        <w:rPr>
          <w:rFonts w:ascii="Cambria Math"/>
          <w:spacing w:val="-10"/>
          <w:w w:val="105"/>
          <w:sz w:val="20"/>
        </w:rPr>
        <w:t>2</w:t>
      </w:r>
    </w:p>
    <w:p>
      <w:pPr>
        <w:pStyle w:val="BodyText"/>
        <w:spacing w:before="112"/>
        <w:ind w:left="1696"/>
        <w:jc w:val="left"/>
      </w:pPr>
      <w:r>
        <w:rPr/>
        <w:t>где,</w:t>
      </w:r>
      <w:r>
        <w:rPr>
          <w:spacing w:val="-2"/>
        </w:rPr>
        <w:t> </w:t>
      </w:r>
      <w:r>
        <w:rPr/>
        <w:t>m</w:t>
      </w:r>
      <w:r>
        <w:rPr>
          <w:spacing w:val="-14"/>
        </w:rPr>
        <w:t> </w:t>
      </w:r>
      <w:r>
        <w:rPr/>
        <w:t>–</w:t>
      </w:r>
      <w:r>
        <w:rPr>
          <w:spacing w:val="-4"/>
        </w:rPr>
        <w:t> </w:t>
      </w:r>
      <w:r>
        <w:rPr/>
        <w:t>количество</w:t>
      </w:r>
      <w:r>
        <w:rPr>
          <w:spacing w:val="-5"/>
        </w:rPr>
        <w:t> </w:t>
      </w:r>
      <w:r>
        <w:rPr/>
        <w:t>показателей</w:t>
      </w:r>
      <w:r>
        <w:rPr>
          <w:spacing w:val="-5"/>
        </w:rPr>
        <w:t> </w:t>
      </w:r>
      <w:r>
        <w:rPr>
          <w:spacing w:val="-2"/>
        </w:rPr>
        <w:t>качества.</w:t>
      </w:r>
    </w:p>
    <w:p>
      <w:pPr>
        <w:pStyle w:val="BodyText"/>
        <w:spacing w:before="162"/>
        <w:ind w:left="1696"/>
        <w:jc w:val="left"/>
      </w:pPr>
      <w:r>
        <w:rPr/>
        <w:t>В</w:t>
      </w:r>
      <w:r>
        <w:rPr>
          <w:spacing w:val="-7"/>
        </w:rPr>
        <w:t> </w:t>
      </w:r>
      <w:r>
        <w:rPr/>
        <w:t>таблицах</w:t>
      </w:r>
      <w:r>
        <w:rPr>
          <w:spacing w:val="-7"/>
        </w:rPr>
        <w:t> </w:t>
      </w:r>
      <w:r>
        <w:rPr/>
        <w:t>3</w:t>
      </w:r>
      <w:r>
        <w:rPr>
          <w:spacing w:val="-3"/>
        </w:rPr>
        <w:t> </w:t>
      </w:r>
      <w:r>
        <w:rPr/>
        <w:t>–</w:t>
      </w:r>
      <w:r>
        <w:rPr>
          <w:spacing w:val="-2"/>
        </w:rPr>
        <w:t> </w:t>
      </w:r>
      <w:r>
        <w:rPr/>
        <w:t>6</w:t>
      </w:r>
      <w:r>
        <w:rPr>
          <w:spacing w:val="64"/>
        </w:rPr>
        <w:t> </w:t>
      </w:r>
      <w:r>
        <w:rPr/>
        <w:t>приведены</w:t>
      </w:r>
      <w:r>
        <w:rPr>
          <w:spacing w:val="-3"/>
        </w:rPr>
        <w:t> </w:t>
      </w:r>
      <w:r>
        <w:rPr/>
        <w:t>данные</w:t>
      </w:r>
      <w:r>
        <w:rPr>
          <w:spacing w:val="-2"/>
        </w:rPr>
        <w:t> </w:t>
      </w:r>
      <w:r>
        <w:rPr/>
        <w:t>опроса</w:t>
      </w:r>
      <w:r>
        <w:rPr>
          <w:spacing w:val="-2"/>
        </w:rPr>
        <w:t> экспертов.</w:t>
      </w:r>
    </w:p>
    <w:p>
      <w:pPr>
        <w:pStyle w:val="BodyText"/>
        <w:spacing w:before="244"/>
        <w:ind w:right="279"/>
        <w:jc w:val="right"/>
      </w:pPr>
      <w:r>
        <w:rPr/>
        <w:br w:type="column"/>
      </w:r>
      <w:r>
        <w:rPr>
          <w:rFonts w:ascii="Cambria Math"/>
          <w:spacing w:val="-4"/>
        </w:rPr>
        <w:t>(9)</w:t>
      </w:r>
      <w:r>
        <w:rPr>
          <w:spacing w:val="-4"/>
        </w:rPr>
        <w:t>,</w:t>
      </w:r>
    </w:p>
    <w:p>
      <w:pPr>
        <w:pStyle w:val="BodyText"/>
        <w:spacing w:after="0"/>
        <w:jc w:val="right"/>
        <w:sectPr>
          <w:type w:val="continuous"/>
          <w:pgSz w:w="11900" w:h="16840"/>
          <w:pgMar w:header="0" w:footer="987" w:top="1060" w:bottom="280" w:left="425" w:right="283"/>
          <w:cols w:num="2" w:equalWidth="0">
            <w:col w:w="8315" w:space="445"/>
            <w:col w:w="2432"/>
          </w:cols>
        </w:sectPr>
      </w:pPr>
    </w:p>
    <w:p>
      <w:pPr>
        <w:pStyle w:val="BodyText"/>
        <w:spacing w:before="62"/>
        <w:ind w:right="277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3</w:t>
      </w:r>
    </w:p>
    <w:p>
      <w:pPr>
        <w:pStyle w:val="BodyText"/>
        <w:spacing w:before="168"/>
        <w:ind w:left="4072"/>
        <w:jc w:val="left"/>
      </w:pPr>
      <w:r>
        <w:rPr/>
        <w:t>Предпочтение</w:t>
      </w:r>
      <w:r>
        <w:rPr>
          <w:spacing w:val="-13"/>
        </w:rPr>
        <w:t> </w:t>
      </w:r>
      <w:r>
        <w:rPr/>
        <w:t>первого</w:t>
      </w:r>
      <w:r>
        <w:rPr>
          <w:spacing w:val="-13"/>
        </w:rPr>
        <w:t> </w:t>
      </w:r>
      <w:r>
        <w:rPr>
          <w:spacing w:val="-2"/>
        </w:rPr>
        <w:t>эксперта</w:t>
      </w:r>
    </w:p>
    <w:p>
      <w:pPr>
        <w:pStyle w:val="BodyText"/>
        <w:spacing w:before="16" w:after="1"/>
        <w:jc w:val="left"/>
        <w:rPr>
          <w:sz w:val="20"/>
        </w:rPr>
      </w:pPr>
    </w:p>
    <w:tbl>
      <w:tblPr>
        <w:tblW w:w="0" w:type="auto"/>
        <w:jc w:val="left"/>
        <w:tblInd w:w="2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 w:right="4"/>
              <w:rPr>
                <w:sz w:val="28"/>
              </w:rPr>
            </w:pPr>
            <w:r>
              <w:rPr>
                <w:spacing w:val="-5"/>
                <w:sz w:val="28"/>
              </w:rPr>
              <w:t>j/j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5" w:hRule="atLeast"/>
        </w:trPr>
        <w:tc>
          <w:tcPr>
            <w:tcW w:w="864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64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spacing w:line="306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</w:tr>
    </w:tbl>
    <w:p>
      <w:pPr>
        <w:pStyle w:val="BodyText"/>
        <w:spacing w:line="360" w:lineRule="auto" w:before="230"/>
        <w:ind w:left="991" w:right="275" w:firstLine="705"/>
      </w:pPr>
      <w:r>
        <w:rPr/>
        <w:t>При опросе первого эксперта в паре параметров</w:t>
      </w:r>
      <w:r>
        <w:rPr>
          <w:spacing w:val="40"/>
        </w:rPr>
        <w:t> </w:t>
      </w:r>
      <w:r>
        <w:rPr/>
        <w:t>содержание основного компонента (j</w:t>
      </w:r>
      <w:r>
        <w:rPr>
          <w:vertAlign w:val="subscript"/>
        </w:rPr>
        <w:t>1</w:t>
      </w:r>
      <w:r>
        <w:rPr>
          <w:vertAlign w:val="baseline"/>
        </w:rPr>
        <w:t>) - стоимость (j</w:t>
      </w:r>
      <w:r>
        <w:rPr>
          <w:vertAlign w:val="subscript"/>
        </w:rPr>
        <w:t>2</w:t>
      </w:r>
      <w:r>
        <w:rPr>
          <w:vertAlign w:val="baseline"/>
        </w:rPr>
        <w:t>), предпочтение было отдано стоимости. В паре содержание основного компонента (j</w:t>
      </w:r>
      <w:r>
        <w:rPr>
          <w:vertAlign w:val="subscript"/>
        </w:rPr>
        <w:t>1</w:t>
      </w:r>
      <w:r>
        <w:rPr>
          <w:vertAlign w:val="baseline"/>
        </w:rPr>
        <w:t>) - эффективная доза (j</w:t>
      </w:r>
      <w:r>
        <w:rPr>
          <w:vertAlign w:val="subscript"/>
        </w:rPr>
        <w:t>3</w:t>
      </w:r>
      <w:r>
        <w:rPr>
          <w:vertAlign w:val="baseline"/>
        </w:rPr>
        <w:t>) предпочтение было отдано эффективной дозе. В паре стоимость (j</w:t>
      </w:r>
      <w:r>
        <w:rPr>
          <w:vertAlign w:val="subscript"/>
        </w:rPr>
        <w:t>2</w:t>
      </w:r>
      <w:r>
        <w:rPr>
          <w:vertAlign w:val="baseline"/>
        </w:rPr>
        <w:t>) - эффективная доза (j</w:t>
      </w:r>
      <w:r>
        <w:rPr>
          <w:vertAlign w:val="subscript"/>
        </w:rPr>
        <w:t>3</w:t>
      </w:r>
      <w:r>
        <w:rPr>
          <w:vertAlign w:val="baseline"/>
        </w:rPr>
        <w:t>) предпочтение было отдано эффективной дозе. Аналогично проводилось попарное сопоставление остальных параметров (j) с выбором приоритетного параметра по субъективной оценке эксперта.</w:t>
      </w:r>
    </w:p>
    <w:p>
      <w:pPr>
        <w:pStyle w:val="BodyText"/>
        <w:spacing w:before="13"/>
        <w:jc w:val="left"/>
        <w:rPr>
          <w:sz w:val="20"/>
        </w:rPr>
      </w:pPr>
    </w:p>
    <w:p>
      <w:pPr>
        <w:pStyle w:val="BodyText"/>
        <w:spacing w:after="0"/>
        <w:jc w:val="left"/>
        <w:rPr>
          <w:sz w:val="20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86"/>
        <w:jc w:val="left"/>
      </w:pPr>
    </w:p>
    <w:p>
      <w:pPr>
        <w:pStyle w:val="BodyText"/>
        <w:ind w:left="4077"/>
        <w:jc w:val="left"/>
      </w:pPr>
      <w:r>
        <w:rPr/>
        <w:t>Предпочтение</w:t>
      </w:r>
      <w:r>
        <w:rPr>
          <w:spacing w:val="-12"/>
        </w:rPr>
        <w:t> </w:t>
      </w:r>
      <w:r>
        <w:rPr/>
        <w:t>второго</w:t>
      </w:r>
      <w:r>
        <w:rPr>
          <w:spacing w:val="-13"/>
        </w:rPr>
        <w:t> </w:t>
      </w:r>
      <w:r>
        <w:rPr>
          <w:spacing w:val="-2"/>
        </w:rPr>
        <w:t>эксперта</w:t>
      </w:r>
    </w:p>
    <w:tbl>
      <w:tblPr>
        <w:tblW w:w="0" w:type="auto"/>
        <w:jc w:val="left"/>
        <w:tblInd w:w="29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9"/>
        <w:gridCol w:w="864"/>
        <w:gridCol w:w="859"/>
        <w:gridCol w:w="859"/>
        <w:gridCol w:w="859"/>
        <w:gridCol w:w="859"/>
        <w:gridCol w:w="859"/>
      </w:tblGrid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13"/>
              <w:rPr>
                <w:sz w:val="28"/>
              </w:rPr>
            </w:pPr>
            <w:r>
              <w:rPr>
                <w:spacing w:val="-5"/>
                <w:sz w:val="28"/>
              </w:rPr>
              <w:t>j/j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 w:right="9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18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64" w:type="dxa"/>
          </w:tcPr>
          <w:p>
            <w:pPr>
              <w:pStyle w:val="TableParagraph"/>
              <w:spacing w:line="301" w:lineRule="exact"/>
              <w:ind w:left="14" w:right="9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1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18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6" w:hRule="atLeast"/>
        </w:trPr>
        <w:tc>
          <w:tcPr>
            <w:tcW w:w="859" w:type="dxa"/>
          </w:tcPr>
          <w:p>
            <w:pPr>
              <w:pStyle w:val="TableParagraph"/>
              <w:spacing w:line="306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spacing w:line="306" w:lineRule="exact"/>
              <w:ind w:right="8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9" w:type="dxa"/>
          </w:tcPr>
          <w:p>
            <w:pPr>
              <w:pStyle w:val="TableParagraph"/>
              <w:spacing w:line="306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9" w:type="dxa"/>
          </w:tcPr>
          <w:p>
            <w:pPr>
              <w:pStyle w:val="TableParagraph"/>
              <w:spacing w:line="306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9" w:type="dxa"/>
          </w:tcPr>
          <w:p>
            <w:pPr>
              <w:pStyle w:val="TableParagraph"/>
              <w:spacing w:line="301" w:lineRule="exact"/>
              <w:ind w:right="9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864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9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</w:tr>
    </w:tbl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ind w:left="4034"/>
        <w:jc w:val="left"/>
      </w:pPr>
      <w:r>
        <w:rPr/>
        <w:t>Предпочтение</w:t>
      </w:r>
      <w:r>
        <w:rPr>
          <w:spacing w:val="-11"/>
        </w:rPr>
        <w:t> </w:t>
      </w:r>
      <w:r>
        <w:rPr/>
        <w:t>третьего</w:t>
      </w:r>
      <w:r>
        <w:rPr>
          <w:spacing w:val="-12"/>
        </w:rPr>
        <w:t> </w:t>
      </w:r>
      <w:r>
        <w:rPr>
          <w:spacing w:val="-2"/>
        </w:rPr>
        <w:t>эксперта</w:t>
      </w:r>
    </w:p>
    <w:p>
      <w:pPr>
        <w:pStyle w:val="BodyText"/>
        <w:spacing w:before="86"/>
        <w:ind w:left="776"/>
        <w:jc w:val="left"/>
      </w:pPr>
      <w:r>
        <w:rPr/>
        <w:br w:type="column"/>
      </w:r>
      <w:r>
        <w:rPr>
          <w:spacing w:val="-2"/>
        </w:rPr>
        <w:t>Таблица4</w:t>
      </w: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jc w:val="left"/>
      </w:pPr>
    </w:p>
    <w:p>
      <w:pPr>
        <w:pStyle w:val="BodyText"/>
        <w:spacing w:before="78"/>
        <w:jc w:val="left"/>
      </w:pPr>
    </w:p>
    <w:p>
      <w:pPr>
        <w:pStyle w:val="BodyText"/>
        <w:ind w:left="703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5</w:t>
      </w:r>
    </w:p>
    <w:p>
      <w:pPr>
        <w:pStyle w:val="BodyText"/>
        <w:spacing w:after="0"/>
        <w:jc w:val="left"/>
        <w:sectPr>
          <w:type w:val="continuous"/>
          <w:pgSz w:w="11900" w:h="16840"/>
          <w:pgMar w:header="0" w:footer="987" w:top="1060" w:bottom="280" w:left="425" w:right="283"/>
          <w:cols w:num="2" w:equalWidth="0">
            <w:col w:w="8959" w:space="40"/>
            <w:col w:w="2193"/>
          </w:cols>
        </w:sectPr>
      </w:pPr>
    </w:p>
    <w:tbl>
      <w:tblPr>
        <w:tblW w:w="0" w:type="auto"/>
        <w:jc w:val="left"/>
        <w:tblInd w:w="2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"/>
        <w:gridCol w:w="845"/>
        <w:gridCol w:w="850"/>
        <w:gridCol w:w="850"/>
        <w:gridCol w:w="845"/>
        <w:gridCol w:w="850"/>
        <w:gridCol w:w="850"/>
      </w:tblGrid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5"/>
                <w:sz w:val="28"/>
              </w:rPr>
              <w:t>j/j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5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6" w:hRule="atLeast"/>
        </w:trPr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306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spacing w:line="301" w:lineRule="exact"/>
              <w:ind w:right="7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</w:tr>
    </w:tbl>
    <w:p>
      <w:pPr>
        <w:pStyle w:val="TableParagraph"/>
        <w:spacing w:after="0" w:line="301" w:lineRule="exact"/>
        <w:rPr>
          <w:sz w:val="28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line="322" w:lineRule="exact" w:before="67"/>
        <w:ind w:left="9703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6</w:t>
      </w:r>
    </w:p>
    <w:p>
      <w:pPr>
        <w:pStyle w:val="BodyText"/>
        <w:spacing w:after="7"/>
        <w:ind w:left="3890"/>
        <w:jc w:val="left"/>
      </w:pPr>
      <w:r>
        <w:rPr/>
        <w:t>Предпочтение</w:t>
      </w:r>
      <w:r>
        <w:rPr>
          <w:spacing w:val="-14"/>
        </w:rPr>
        <w:t> </w:t>
      </w:r>
      <w:r>
        <w:rPr/>
        <w:t>четвертого</w:t>
      </w:r>
      <w:r>
        <w:rPr>
          <w:spacing w:val="-14"/>
        </w:rPr>
        <w:t> </w:t>
      </w:r>
      <w:r>
        <w:rPr>
          <w:spacing w:val="-2"/>
        </w:rPr>
        <w:t>эксперта</w:t>
      </w:r>
    </w:p>
    <w:tbl>
      <w:tblPr>
        <w:tblW w:w="0" w:type="auto"/>
        <w:jc w:val="left"/>
        <w:tblInd w:w="29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"/>
        <w:gridCol w:w="850"/>
        <w:gridCol w:w="850"/>
        <w:gridCol w:w="850"/>
        <w:gridCol w:w="850"/>
        <w:gridCol w:w="850"/>
        <w:gridCol w:w="850"/>
      </w:tblGrid>
      <w:tr>
        <w:trPr>
          <w:trHeight w:val="325" w:hRule="atLeast"/>
        </w:trPr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3"/>
              <w:rPr>
                <w:sz w:val="28"/>
              </w:rPr>
            </w:pPr>
            <w:r>
              <w:rPr>
                <w:spacing w:val="-5"/>
                <w:sz w:val="28"/>
              </w:rPr>
              <w:t>j/j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9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1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9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1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0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1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1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1" w:hRule="atLeast"/>
        </w:trPr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2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  <w:tc>
          <w:tcPr>
            <w:tcW w:w="850" w:type="dxa"/>
          </w:tcPr>
          <w:p>
            <w:pPr>
              <w:pStyle w:val="TableParagraph"/>
              <w:spacing w:line="301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25" w:hRule="atLeast"/>
        </w:trPr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8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line="306" w:lineRule="exact"/>
              <w:ind w:left="17" w:right="13"/>
              <w:rPr>
                <w:sz w:val="28"/>
              </w:rPr>
            </w:pPr>
            <w:r>
              <w:rPr>
                <w:spacing w:val="-10"/>
                <w:sz w:val="28"/>
              </w:rPr>
              <w:t>х</w:t>
            </w:r>
          </w:p>
        </w:tc>
      </w:tr>
    </w:tbl>
    <w:p>
      <w:pPr>
        <w:pStyle w:val="BodyText"/>
        <w:spacing w:line="357" w:lineRule="auto" w:before="110"/>
        <w:ind w:left="991" w:firstLine="705"/>
        <w:jc w:val="left"/>
      </w:pPr>
      <w:r>
        <w:rPr/>
        <w:t>Количество</w:t>
      </w:r>
      <w:r>
        <w:rPr>
          <w:spacing w:val="80"/>
        </w:rPr>
        <w:t> </w:t>
      </w:r>
      <w:r>
        <w:rPr/>
        <w:t>предпочтений</w:t>
      </w:r>
      <w:r>
        <w:rPr>
          <w:spacing w:val="80"/>
        </w:rPr>
        <w:t> </w:t>
      </w:r>
      <w:r>
        <w:rPr/>
        <w:t>каждого</w:t>
      </w:r>
      <w:r>
        <w:rPr>
          <w:spacing w:val="80"/>
        </w:rPr>
        <w:t> </w:t>
      </w:r>
      <w:r>
        <w:rPr/>
        <w:t>эксперта,</w:t>
      </w:r>
      <w:r>
        <w:rPr>
          <w:spacing w:val="80"/>
        </w:rPr>
        <w:t> </w:t>
      </w:r>
      <w:r>
        <w:rPr/>
        <w:t>отданных</w:t>
      </w:r>
      <w:r>
        <w:rPr>
          <w:spacing w:val="80"/>
        </w:rPr>
        <w:t> </w:t>
      </w:r>
      <w:r>
        <w:rPr/>
        <w:t>j-му</w:t>
      </w:r>
      <w:r>
        <w:rPr>
          <w:spacing w:val="80"/>
        </w:rPr>
        <w:t> </w:t>
      </w:r>
      <w:r>
        <w:rPr/>
        <w:t>ПК,</w:t>
      </w:r>
      <w:r>
        <w:rPr>
          <w:spacing w:val="80"/>
        </w:rPr>
        <w:t> </w:t>
      </w:r>
      <w:r>
        <w:rPr/>
        <w:t>были</w:t>
      </w:r>
      <w:r>
        <w:rPr>
          <w:spacing w:val="40"/>
        </w:rPr>
        <w:t> </w:t>
      </w:r>
      <w:r>
        <w:rPr/>
        <w:t>суммированы по всем парам</w:t>
      </w:r>
      <w:r>
        <w:rPr>
          <w:spacing w:val="40"/>
        </w:rPr>
        <w:t> </w:t>
      </w:r>
      <w:r>
        <w:rPr/>
        <w:t>и сведены в таблице 7.</w:t>
      </w:r>
    </w:p>
    <w:p>
      <w:pPr>
        <w:pStyle w:val="BodyText"/>
        <w:spacing w:before="6"/>
        <w:ind w:left="9703"/>
        <w:jc w:val="lef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7</w:t>
      </w:r>
    </w:p>
    <w:p>
      <w:pPr>
        <w:pStyle w:val="BodyText"/>
        <w:spacing w:before="158"/>
        <w:ind w:left="4855"/>
        <w:jc w:val="left"/>
      </w:pPr>
      <w:r>
        <w:rPr/>
        <w:t>Предпочтения</w:t>
      </w:r>
      <w:r>
        <w:rPr>
          <w:spacing w:val="-14"/>
        </w:rPr>
        <w:t> </w:t>
      </w:r>
      <w:r>
        <w:rPr>
          <w:spacing w:val="-2"/>
        </w:rPr>
        <w:t>экспертов</w:t>
      </w:r>
    </w:p>
    <w:p>
      <w:pPr>
        <w:pStyle w:val="BodyText"/>
        <w:spacing w:before="2"/>
        <w:jc w:val="left"/>
        <w:rPr>
          <w:sz w:val="15"/>
        </w:rPr>
      </w:pPr>
    </w:p>
    <w:tbl>
      <w:tblPr>
        <w:tblW w:w="0" w:type="auto"/>
        <w:jc w:val="left"/>
        <w:tblInd w:w="22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5"/>
        <w:gridCol w:w="1560"/>
        <w:gridCol w:w="1560"/>
        <w:gridCol w:w="1694"/>
        <w:gridCol w:w="1708"/>
      </w:tblGrid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10"/>
              <w:rPr>
                <w:sz w:val="28"/>
              </w:rPr>
            </w:pPr>
            <w:r>
              <w:rPr>
                <w:spacing w:val="-5"/>
                <w:sz w:val="28"/>
              </w:rPr>
              <w:t>ПК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 w:right="9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4</w:t>
            </w:r>
          </w:p>
        </w:tc>
      </w:tr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2"/>
                <w:sz w:val="28"/>
              </w:rPr>
              <w:t>j</w:t>
            </w:r>
            <w:r>
              <w:rPr>
                <w:spacing w:val="-22"/>
                <w:sz w:val="28"/>
              </w:rPr>
              <w:t> </w:t>
            </w:r>
            <w:r>
              <w:rPr>
                <w:spacing w:val="-10"/>
                <w:sz w:val="28"/>
                <w:vertAlign w:val="subscript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326" w:hRule="atLeast"/>
        </w:trPr>
        <w:tc>
          <w:tcPr>
            <w:tcW w:w="845" w:type="dxa"/>
          </w:tcPr>
          <w:p>
            <w:pPr>
              <w:pStyle w:val="TableParagraph"/>
              <w:spacing w:line="306" w:lineRule="exact"/>
              <w:ind w:right="4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0</w:t>
            </w:r>
          </w:p>
        </w:tc>
        <w:tc>
          <w:tcPr>
            <w:tcW w:w="1560" w:type="dxa"/>
          </w:tcPr>
          <w:p>
            <w:pPr>
              <w:pStyle w:val="TableParagraph"/>
              <w:spacing w:line="306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694" w:type="dxa"/>
          </w:tcPr>
          <w:p>
            <w:pPr>
              <w:pStyle w:val="TableParagraph"/>
              <w:spacing w:line="306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08" w:type="dxa"/>
          </w:tcPr>
          <w:p>
            <w:pPr>
              <w:pStyle w:val="TableParagraph"/>
              <w:spacing w:line="306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</w:tr>
      <w:tr>
        <w:trPr>
          <w:trHeight w:val="321" w:hRule="atLeast"/>
        </w:trPr>
        <w:tc>
          <w:tcPr>
            <w:tcW w:w="845" w:type="dxa"/>
          </w:tcPr>
          <w:p>
            <w:pPr>
              <w:pStyle w:val="TableParagraph"/>
              <w:spacing w:line="301" w:lineRule="exact"/>
              <w:ind w:right="4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6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560" w:type="dxa"/>
          </w:tcPr>
          <w:p>
            <w:pPr>
              <w:pStyle w:val="TableParagraph"/>
              <w:spacing w:line="301" w:lineRule="exact"/>
              <w:ind w:left="26" w:right="1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694" w:type="dxa"/>
          </w:tcPr>
          <w:p>
            <w:pPr>
              <w:pStyle w:val="TableParagraph"/>
              <w:spacing w:line="301" w:lineRule="exact"/>
              <w:ind w:left="23" w:right="14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708" w:type="dxa"/>
          </w:tcPr>
          <w:p>
            <w:pPr>
              <w:pStyle w:val="TableParagraph"/>
              <w:spacing w:line="301" w:lineRule="exact"/>
              <w:ind w:left="15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</w:tbl>
    <w:p>
      <w:pPr>
        <w:pStyle w:val="BodyText"/>
        <w:spacing w:before="151"/>
        <w:jc w:val="left"/>
      </w:pPr>
    </w:p>
    <w:p>
      <w:pPr>
        <w:pStyle w:val="BodyText"/>
        <w:spacing w:line="360" w:lineRule="auto" w:before="1"/>
        <w:ind w:left="991" w:right="277" w:firstLine="705"/>
      </w:pPr>
      <w:r>
        <w:rPr/>
        <w:t>Из данных таблиц видно, что при попарном сопоставлении параметров первым экспертом параметр содержание основного компонента (j</w:t>
      </w:r>
      <w:r>
        <w:rPr>
          <w:vertAlign w:val="subscript"/>
        </w:rPr>
        <w:t>1</w:t>
      </w:r>
      <w:r>
        <w:rPr>
          <w:vertAlign w:val="baseline"/>
        </w:rPr>
        <w:t>) был выбран 1 раз, параметр стоимость (j</w:t>
      </w:r>
      <w:r>
        <w:rPr>
          <w:vertAlign w:val="subscript"/>
        </w:rPr>
        <w:t>2</w:t>
      </w:r>
      <w:r>
        <w:rPr>
          <w:vertAlign w:val="baseline"/>
        </w:rPr>
        <w:t>) не был выбран экспертом ниразу. Аналогично были просчитаны предпочтения экспертов по всем параметрам, используемым при попарном сопоставлении.</w:t>
      </w:r>
    </w:p>
    <w:p>
      <w:pPr>
        <w:pStyle w:val="BodyText"/>
        <w:spacing w:line="360" w:lineRule="auto"/>
        <w:ind w:left="991" w:right="277" w:firstLine="705"/>
      </w:pPr>
      <w:r>
        <w:rPr/>
        <w:t>Как видно из данных таблицы 7 большее число предпочтений экспертов было отдано остаточной концентрации алюминия (j</w:t>
      </w:r>
      <w:r>
        <w:rPr>
          <w:vertAlign w:val="subscript"/>
        </w:rPr>
        <w:t>5</w:t>
      </w:r>
      <w:r>
        <w:rPr>
          <w:vertAlign w:val="baseline"/>
        </w:rPr>
        <w:t>) и общей эффективности очистки (j</w:t>
      </w:r>
      <w:r>
        <w:rPr>
          <w:vertAlign w:val="subscript"/>
        </w:rPr>
        <w:t>6</w:t>
      </w:r>
      <w:r>
        <w:rPr>
          <w:vertAlign w:val="baseline"/>
        </w:rPr>
        <w:t>).</w:t>
      </w:r>
    </w:p>
    <w:p>
      <w:pPr>
        <w:pStyle w:val="BodyText"/>
        <w:spacing w:line="357" w:lineRule="auto"/>
        <w:ind w:left="991" w:right="283" w:firstLine="705"/>
      </w:pPr>
      <w:r>
        <w:rPr/>
        <w:t>Частота предпочтений эксперта (F</w:t>
      </w:r>
      <w:r>
        <w:rPr>
          <w:vertAlign w:val="subscript"/>
        </w:rPr>
        <w:t>qj</w:t>
      </w:r>
      <w:r>
        <w:rPr>
          <w:vertAlign w:val="baseline"/>
        </w:rPr>
        <w:t>) конкретного j показателя качества рассчитывается по формуле 10:</w:t>
      </w:r>
    </w:p>
    <w:p>
      <w:pPr>
        <w:pStyle w:val="BodyText"/>
        <w:spacing w:after="0" w:line="357" w:lineRule="auto"/>
        <w:sectPr>
          <w:pgSz w:w="11900" w:h="16840"/>
          <w:pgMar w:header="0" w:footer="987" w:top="1060" w:bottom="1180" w:left="425" w:right="283"/>
        </w:sectPr>
      </w:pPr>
    </w:p>
    <w:p>
      <w:pPr>
        <w:spacing w:before="224"/>
        <w:ind w:left="0" w:right="0" w:firstLine="0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5"/>
          <w:w w:val="130"/>
          <w:position w:val="6"/>
          <w:sz w:val="28"/>
        </w:rPr>
        <w:t>𝐹</w:t>
      </w:r>
      <w:r>
        <w:rPr>
          <w:rFonts w:ascii="Cambria Math" w:eastAsia="Cambria Math"/>
          <w:spacing w:val="-5"/>
          <w:w w:val="130"/>
          <w:sz w:val="20"/>
        </w:rPr>
        <w:t>𝑞j</w:t>
      </w:r>
    </w:p>
    <w:p>
      <w:pPr>
        <w:spacing w:line="177" w:lineRule="auto" w:before="151"/>
        <w:ind w:left="57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w w:val="120"/>
          <w:position w:val="-13"/>
          <w:sz w:val="28"/>
        </w:rPr>
        <w:t>=</w:t>
      </w:r>
      <w:r>
        <w:rPr>
          <w:rFonts w:ascii="Cambria Math" w:eastAsia="Cambria Math"/>
          <w:spacing w:val="18"/>
          <w:w w:val="120"/>
          <w:position w:val="-13"/>
          <w:sz w:val="28"/>
        </w:rPr>
        <w:t> </w:t>
      </w:r>
      <w:r>
        <w:rPr>
          <w:rFonts w:ascii="Cambria Math" w:eastAsia="Cambria Math"/>
          <w:spacing w:val="-5"/>
          <w:w w:val="120"/>
          <w:position w:val="4"/>
          <w:sz w:val="20"/>
          <w:u w:val="single"/>
        </w:rPr>
        <w:t>𝑘</w:t>
      </w:r>
      <w:r>
        <w:rPr>
          <w:rFonts w:ascii="Cambria Math" w:eastAsia="Cambria Math"/>
          <w:spacing w:val="-5"/>
          <w:w w:val="120"/>
          <w:sz w:val="16"/>
          <w:u w:val="single"/>
        </w:rPr>
        <w:t>𝑖j</w:t>
      </w:r>
    </w:p>
    <w:p>
      <w:pPr>
        <w:spacing w:line="183" w:lineRule="exact" w:before="0"/>
        <w:ind w:left="0" w:right="57" w:firstLine="0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𝑑</w:t>
      </w:r>
    </w:p>
    <w:p>
      <w:pPr>
        <w:pStyle w:val="BodyText"/>
        <w:spacing w:before="226"/>
        <w:ind w:right="279"/>
        <w:jc w:val="right"/>
      </w:pPr>
      <w:r>
        <w:rPr/>
        <w:br w:type="column"/>
      </w:r>
      <w:r>
        <w:rPr>
          <w:rFonts w:ascii="Cambria Math"/>
          <w:spacing w:val="-2"/>
        </w:rPr>
        <w:t>(10)</w:t>
      </w:r>
      <w:r>
        <w:rPr>
          <w:spacing w:val="-2"/>
        </w:rPr>
        <w:t>,</w:t>
      </w:r>
    </w:p>
    <w:p>
      <w:pPr>
        <w:pStyle w:val="BodyText"/>
        <w:spacing w:after="0"/>
        <w:jc w:val="right"/>
        <w:sectPr>
          <w:type w:val="continuous"/>
          <w:pgSz w:w="11900" w:h="16840"/>
          <w:pgMar w:header="0" w:footer="987" w:top="1060" w:bottom="280" w:left="425" w:right="283"/>
          <w:cols w:num="3" w:equalWidth="0">
            <w:col w:w="5593" w:space="40"/>
            <w:col w:w="659" w:space="39"/>
            <w:col w:w="4861"/>
          </w:cols>
        </w:sectPr>
      </w:pPr>
    </w:p>
    <w:p>
      <w:pPr>
        <w:pStyle w:val="BodyText"/>
        <w:spacing w:line="362" w:lineRule="auto" w:before="195"/>
        <w:ind w:left="991" w:firstLine="705"/>
        <w:jc w:val="left"/>
      </w:pPr>
      <w:r>
        <w:rPr/>
        <w:t>где,</w:t>
      </w:r>
      <w:r>
        <w:rPr>
          <w:spacing w:val="-2"/>
        </w:rPr>
        <w:t> </w:t>
      </w:r>
      <w:r>
        <w:rPr/>
        <w:t>k</w:t>
      </w:r>
      <w:r>
        <w:rPr>
          <w:vertAlign w:val="subscript"/>
        </w:rPr>
        <w:t>ij</w:t>
      </w:r>
      <w:r>
        <w:rPr>
          <w:spacing w:val="-6"/>
          <w:vertAlign w:val="baseline"/>
        </w:rPr>
        <w:t> </w:t>
      </w:r>
      <w:r>
        <w:rPr>
          <w:vertAlign w:val="baseline"/>
        </w:rPr>
        <w:t>–</w:t>
      </w:r>
      <w:r>
        <w:rPr>
          <w:spacing w:val="-4"/>
          <w:vertAlign w:val="baseline"/>
        </w:rPr>
        <w:t> </w:t>
      </w:r>
      <w:r>
        <w:rPr>
          <w:vertAlign w:val="baseline"/>
        </w:rPr>
        <w:t>число</w:t>
      </w:r>
      <w:r>
        <w:rPr>
          <w:spacing w:val="-4"/>
          <w:vertAlign w:val="baseline"/>
        </w:rPr>
        <w:t> </w:t>
      </w:r>
      <w:r>
        <w:rPr>
          <w:vertAlign w:val="baseline"/>
        </w:rPr>
        <w:t>предпочтенийj-го</w:t>
      </w:r>
      <w:r>
        <w:rPr>
          <w:spacing w:val="-4"/>
          <w:vertAlign w:val="baseline"/>
        </w:rPr>
        <w:t> </w:t>
      </w:r>
      <w:r>
        <w:rPr>
          <w:vertAlign w:val="baseline"/>
        </w:rPr>
        <w:t>параметра</w:t>
      </w:r>
      <w:r>
        <w:rPr>
          <w:spacing w:val="-4"/>
          <w:vertAlign w:val="baseline"/>
        </w:rPr>
        <w:t> </w:t>
      </w:r>
      <w:r>
        <w:rPr>
          <w:vertAlign w:val="baseline"/>
        </w:rPr>
        <w:t>качества</w:t>
      </w:r>
      <w:r>
        <w:rPr>
          <w:spacing w:val="-4"/>
          <w:vertAlign w:val="baseline"/>
        </w:rPr>
        <w:t> </w:t>
      </w:r>
      <w:r>
        <w:rPr>
          <w:vertAlign w:val="baseline"/>
        </w:rPr>
        <w:t>каждым</w:t>
      </w:r>
      <w:r>
        <w:rPr>
          <w:spacing w:val="-2"/>
          <w:vertAlign w:val="baseline"/>
        </w:rPr>
        <w:t> </w:t>
      </w:r>
      <w:r>
        <w:rPr>
          <w:vertAlign w:val="baseline"/>
        </w:rPr>
        <w:t>экспертом,</w:t>
      </w:r>
      <w:r>
        <w:rPr>
          <w:spacing w:val="40"/>
          <w:vertAlign w:val="baseline"/>
        </w:rPr>
        <w:t> </w:t>
      </w:r>
      <w:r>
        <w:rPr>
          <w:vertAlign w:val="baseline"/>
        </w:rPr>
        <w:t>d</w:t>
      </w:r>
      <w:r>
        <w:rPr>
          <w:spacing w:val="-4"/>
          <w:vertAlign w:val="baseline"/>
        </w:rPr>
        <w:t> </w:t>
      </w:r>
      <w:r>
        <w:rPr>
          <w:vertAlign w:val="baseline"/>
        </w:rPr>
        <w:t>– число суждений эксперта (формула 11).</w:t>
      </w:r>
    </w:p>
    <w:p>
      <w:pPr>
        <w:pStyle w:val="BodyText"/>
        <w:spacing w:after="0" w:line="362" w:lineRule="auto"/>
        <w:jc w:val="left"/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tabs>
          <w:tab w:pos="2877" w:val="left" w:leader="none"/>
          <w:tab w:pos="4802" w:val="left" w:leader="none"/>
          <w:tab w:pos="6319" w:val="left" w:leader="none"/>
          <w:tab w:pos="8008" w:val="left" w:leader="none"/>
          <w:tab w:pos="9280" w:val="left" w:leader="none"/>
          <w:tab w:pos="9602" w:val="left" w:leader="none"/>
        </w:tabs>
        <w:spacing w:line="362" w:lineRule="auto" w:before="62"/>
        <w:ind w:left="991" w:right="284" w:firstLine="705"/>
        <w:jc w:val="left"/>
      </w:pPr>
      <w:r>
        <w:rPr>
          <w:spacing w:val="-2"/>
        </w:rPr>
        <w:t>Частота</w:t>
      </w:r>
      <w:r>
        <w:rPr/>
        <w:tab/>
      </w:r>
      <w:r>
        <w:rPr>
          <w:spacing w:val="-2"/>
        </w:rPr>
        <w:t>предпочтений</w:t>
      </w:r>
      <w:r>
        <w:rPr/>
        <w:tab/>
      </w:r>
      <w:r>
        <w:rPr>
          <w:spacing w:val="-2"/>
        </w:rPr>
        <w:t>отдельных</w:t>
      </w:r>
      <w:r>
        <w:rPr/>
        <w:tab/>
      </w:r>
      <w:r>
        <w:rPr>
          <w:spacing w:val="-2"/>
        </w:rPr>
        <w:t>показателей</w:t>
      </w:r>
      <w:r>
        <w:rPr/>
        <w:tab/>
      </w:r>
      <w:r>
        <w:rPr>
          <w:spacing w:val="-2"/>
        </w:rPr>
        <w:t>качества</w:t>
      </w:r>
      <w:r>
        <w:rPr/>
        <w:tab/>
      </w:r>
      <w:r>
        <w:rPr>
          <w:spacing w:val="-10"/>
        </w:rPr>
        <w:t>j</w:t>
      </w:r>
      <w:r>
        <w:rPr/>
        <w:tab/>
      </w:r>
      <w:r>
        <w:rPr>
          <w:spacing w:val="-2"/>
        </w:rPr>
        <w:t>экспертом, </w:t>
      </w:r>
      <w:r>
        <w:rPr/>
        <w:t>рассчитанная по формуле 10</w:t>
      </w:r>
      <w:r>
        <w:rPr>
          <w:spacing w:val="40"/>
        </w:rPr>
        <w:t> </w:t>
      </w:r>
      <w:r>
        <w:rPr/>
        <w:t>представлена в таблице 8.</w:t>
      </w:r>
    </w:p>
    <w:p>
      <w:pPr>
        <w:pStyle w:val="BodyText"/>
        <w:spacing w:line="315" w:lineRule="exact"/>
        <w:ind w:right="277"/>
        <w:jc w:val="right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8</w:t>
      </w:r>
    </w:p>
    <w:p>
      <w:pPr>
        <w:pStyle w:val="BodyText"/>
        <w:spacing w:before="163"/>
        <w:ind w:left="3251"/>
        <w:jc w:val="left"/>
      </w:pPr>
      <w:r>
        <w:rPr/>
        <w:t>Значение</w:t>
      </w:r>
      <w:r>
        <w:rPr>
          <w:spacing w:val="-7"/>
        </w:rPr>
        <w:t> </w:t>
      </w:r>
      <w:r>
        <w:rPr/>
        <w:t>весовых</w:t>
      </w:r>
      <w:r>
        <w:rPr>
          <w:spacing w:val="-12"/>
        </w:rPr>
        <w:t> </w:t>
      </w:r>
      <w:r>
        <w:rPr/>
        <w:t>коэффициентов</w:t>
      </w:r>
      <w:r>
        <w:rPr>
          <w:spacing w:val="-8"/>
        </w:rPr>
        <w:t> </w:t>
      </w:r>
      <w:r>
        <w:rPr/>
        <w:t>для</w:t>
      </w:r>
      <w:r>
        <w:rPr>
          <w:spacing w:val="-6"/>
        </w:rPr>
        <w:t> </w:t>
      </w:r>
      <w:r>
        <w:rPr/>
        <w:t>каждого</w:t>
      </w:r>
      <w:r>
        <w:rPr>
          <w:spacing w:val="-8"/>
        </w:rPr>
        <w:t> </w:t>
      </w:r>
      <w:r>
        <w:rPr>
          <w:spacing w:val="-5"/>
        </w:rPr>
        <w:t>ПК</w:t>
      </w:r>
    </w:p>
    <w:p>
      <w:pPr>
        <w:pStyle w:val="BodyText"/>
        <w:spacing w:before="1" w:after="1"/>
        <w:jc w:val="left"/>
        <w:rPr>
          <w:sz w:val="15"/>
        </w:rPr>
      </w:pPr>
    </w:p>
    <w:tbl>
      <w:tblPr>
        <w:tblW w:w="0" w:type="auto"/>
        <w:jc w:val="left"/>
        <w:tblInd w:w="22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0"/>
        <w:gridCol w:w="1430"/>
        <w:gridCol w:w="1574"/>
        <w:gridCol w:w="1526"/>
        <w:gridCol w:w="1660"/>
      </w:tblGrid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 w:right="6"/>
              <w:rPr>
                <w:sz w:val="28"/>
              </w:rPr>
            </w:pPr>
            <w:r>
              <w:rPr>
                <w:spacing w:val="-5"/>
                <w:sz w:val="28"/>
              </w:rPr>
              <w:t>ПК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 w:right="4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 w:right="4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 w:right="5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 w:right="4"/>
              <w:rPr>
                <w:sz w:val="28"/>
              </w:rPr>
            </w:pPr>
            <w:r>
              <w:rPr>
                <w:sz w:val="28"/>
              </w:rPr>
              <w:t>Эксперт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10"/>
                <w:sz w:val="28"/>
              </w:rPr>
              <w:t>4</w:t>
            </w:r>
          </w:p>
        </w:tc>
      </w:tr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1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</w:tr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2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0,00</w:t>
            </w:r>
          </w:p>
        </w:tc>
      </w:tr>
      <w:tr>
        <w:trPr>
          <w:trHeight w:val="374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3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0,20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0,20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</w:tr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4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0,13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0,07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0,20</w:t>
            </w:r>
          </w:p>
        </w:tc>
      </w:tr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5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0,27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0,27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0,27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0,27</w:t>
            </w:r>
          </w:p>
        </w:tc>
      </w:tr>
      <w:tr>
        <w:trPr>
          <w:trHeight w:val="369" w:hRule="atLeast"/>
        </w:trPr>
        <w:tc>
          <w:tcPr>
            <w:tcW w:w="1310" w:type="dxa"/>
          </w:tcPr>
          <w:p>
            <w:pPr>
              <w:pStyle w:val="TableParagraph"/>
              <w:spacing w:line="315" w:lineRule="exact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j</w:t>
            </w:r>
            <w:r>
              <w:rPr>
                <w:spacing w:val="-5"/>
                <w:sz w:val="28"/>
                <w:vertAlign w:val="subscript"/>
              </w:rPr>
              <w:t>6</w:t>
            </w:r>
          </w:p>
        </w:tc>
        <w:tc>
          <w:tcPr>
            <w:tcW w:w="1430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  <w:tc>
          <w:tcPr>
            <w:tcW w:w="1574" w:type="dxa"/>
          </w:tcPr>
          <w:p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  <w:tc>
          <w:tcPr>
            <w:tcW w:w="1526" w:type="dxa"/>
          </w:tcPr>
          <w:p>
            <w:pPr>
              <w:pStyle w:val="TableParagraph"/>
              <w:spacing w:line="315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  <w:tc>
          <w:tcPr>
            <w:tcW w:w="1660" w:type="dxa"/>
          </w:tcPr>
          <w:p>
            <w:pPr>
              <w:pStyle w:val="TableParagraph"/>
              <w:spacing w:line="315" w:lineRule="exact"/>
              <w:ind w:left="13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</w:tr>
    </w:tbl>
    <w:p>
      <w:pPr>
        <w:pStyle w:val="BodyText"/>
        <w:spacing w:before="151"/>
        <w:jc w:val="left"/>
      </w:pPr>
    </w:p>
    <w:p>
      <w:pPr>
        <w:pStyle w:val="BodyText"/>
        <w:spacing w:line="360" w:lineRule="auto" w:before="1"/>
        <w:ind w:left="991" w:right="278" w:firstLine="705"/>
      </w:pPr>
      <w:r>
        <w:rPr/>
        <w:t>Общая сумма предпочтений всех ПК, приведенных в таблице 3.8,</w:t>
      </w:r>
      <w:r>
        <w:rPr>
          <w:spacing w:val="40"/>
        </w:rPr>
        <w:t> </w:t>
      </w:r>
      <w:r>
        <w:rPr/>
        <w:t>равна единице. Как видно из данных таблицы 3.8, наибольшее влияние на конечный комплексный показатель качества будут оказывать пятый</w:t>
      </w:r>
      <w:r>
        <w:rPr>
          <w:spacing w:val="40"/>
        </w:rPr>
        <w:t> </w:t>
      </w:r>
      <w:r>
        <w:rPr/>
        <w:t>и шестой ПК.</w:t>
      </w:r>
    </w:p>
    <w:p>
      <w:pPr>
        <w:pStyle w:val="BodyText"/>
        <w:ind w:left="1696"/>
      </w:pPr>
      <w:r>
        <w:rPr/>
        <w:t>На</w:t>
      </w:r>
      <w:r>
        <w:rPr>
          <w:spacing w:val="39"/>
        </w:rPr>
        <w:t> </w:t>
      </w:r>
      <w:r>
        <w:rPr/>
        <w:t>базе</w:t>
      </w:r>
      <w:r>
        <w:rPr>
          <w:spacing w:val="39"/>
        </w:rPr>
        <w:t> </w:t>
      </w:r>
      <w:r>
        <w:rPr/>
        <w:t>этих</w:t>
      </w:r>
      <w:r>
        <w:rPr>
          <w:spacing w:val="34"/>
        </w:rPr>
        <w:t> </w:t>
      </w:r>
      <w:r>
        <w:rPr/>
        <w:t>данных</w:t>
      </w:r>
      <w:r>
        <w:rPr>
          <w:spacing w:val="33"/>
        </w:rPr>
        <w:t> </w:t>
      </w:r>
      <w:r>
        <w:rPr/>
        <w:t>будет</w:t>
      </w:r>
      <w:r>
        <w:rPr>
          <w:spacing w:val="37"/>
        </w:rPr>
        <w:t> </w:t>
      </w:r>
      <w:r>
        <w:rPr/>
        <w:t>проведен</w:t>
      </w:r>
      <w:r>
        <w:rPr>
          <w:spacing w:val="37"/>
        </w:rPr>
        <w:t> </w:t>
      </w:r>
      <w:r>
        <w:rPr/>
        <w:t>расчет</w:t>
      </w:r>
      <w:r>
        <w:rPr>
          <w:spacing w:val="37"/>
        </w:rPr>
        <w:t>  </w:t>
      </w:r>
      <w:r>
        <w:rPr/>
        <w:t>весовых</w:t>
      </w:r>
      <w:r>
        <w:rPr>
          <w:spacing w:val="35"/>
        </w:rPr>
        <w:t> </w:t>
      </w:r>
      <w:r>
        <w:rPr/>
        <w:t>коэффициентов</w:t>
      </w:r>
      <w:r>
        <w:rPr>
          <w:spacing w:val="37"/>
        </w:rPr>
        <w:t> </w:t>
      </w:r>
      <w:r>
        <w:rPr/>
        <w:t>j-</w:t>
      </w:r>
      <w:r>
        <w:rPr>
          <w:spacing w:val="-7"/>
        </w:rPr>
        <w:t>го</w:t>
      </w:r>
    </w:p>
    <w:p>
      <w:pPr>
        <w:pStyle w:val="BodyText"/>
        <w:spacing w:before="158"/>
        <w:ind w:left="991"/>
        <w:jc w:val="left"/>
      </w:pPr>
      <w:r>
        <w:rPr>
          <w:spacing w:val="-5"/>
        </w:rPr>
        <w:t>ПК.</w:t>
      </w:r>
    </w:p>
    <w:p>
      <w:pPr>
        <w:pStyle w:val="BodyText"/>
        <w:spacing w:before="163"/>
        <w:ind w:left="1696"/>
        <w:jc w:val="left"/>
      </w:pPr>
      <w:r>
        <w:rPr/>
        <w:t>Общий</w:t>
      </w:r>
      <w:r>
        <w:rPr>
          <w:spacing w:val="59"/>
        </w:rPr>
        <w:t> </w:t>
      </w:r>
      <w:r>
        <w:rPr/>
        <w:t>коэффициент</w:t>
      </w:r>
      <w:r>
        <w:rPr>
          <w:spacing w:val="62"/>
        </w:rPr>
        <w:t> </w:t>
      </w:r>
      <w:r>
        <w:rPr/>
        <w:t>весомости</w:t>
      </w:r>
      <w:r>
        <w:rPr>
          <w:spacing w:val="59"/>
        </w:rPr>
        <w:t> </w:t>
      </w:r>
      <w:r>
        <w:rPr/>
        <w:t>конкретного</w:t>
      </w:r>
      <w:r>
        <w:rPr>
          <w:spacing w:val="59"/>
        </w:rPr>
        <w:t> </w:t>
      </w:r>
      <w:r>
        <w:rPr/>
        <w:t>параметра</w:t>
      </w:r>
      <w:r>
        <w:rPr>
          <w:spacing w:val="61"/>
        </w:rPr>
        <w:t> </w:t>
      </w:r>
      <w:r>
        <w:rPr/>
        <w:t>качества</w:t>
      </w:r>
      <w:r>
        <w:rPr>
          <w:spacing w:val="59"/>
        </w:rPr>
        <w:t> </w:t>
      </w:r>
      <w:r>
        <w:rPr/>
        <w:t>по</w:t>
      </w:r>
      <w:r>
        <w:rPr>
          <w:spacing w:val="59"/>
        </w:rPr>
        <w:t> </w:t>
      </w:r>
      <w:r>
        <w:rPr>
          <w:spacing w:val="-4"/>
        </w:rPr>
        <w:t>оце-</w:t>
      </w:r>
    </w:p>
    <w:p>
      <w:pPr>
        <w:pStyle w:val="BodyText"/>
        <w:spacing w:before="163"/>
        <w:ind w:left="991"/>
        <w:jc w:val="left"/>
      </w:pPr>
      <w:r>
        <w:rPr/>
        <w:t>нкам</w:t>
      </w:r>
      <w:r>
        <w:rPr>
          <w:spacing w:val="-6"/>
        </w:rPr>
        <w:t> </w:t>
      </w:r>
      <w:r>
        <w:rPr/>
        <w:t>четырех</w:t>
      </w:r>
      <w:r>
        <w:rPr>
          <w:spacing w:val="-11"/>
        </w:rPr>
        <w:t> </w:t>
      </w:r>
      <w:r>
        <w:rPr/>
        <w:t>экспертов,</w:t>
      </w:r>
      <w:r>
        <w:rPr>
          <w:spacing w:val="-1"/>
        </w:rPr>
        <w:t> </w:t>
      </w:r>
      <w:r>
        <w:rPr/>
        <w:t>участвующих</w:t>
      </w:r>
      <w:r>
        <w:rPr>
          <w:spacing w:val="-11"/>
        </w:rPr>
        <w:t> </w:t>
      </w:r>
      <w:r>
        <w:rPr/>
        <w:t>в</w:t>
      </w:r>
      <w:r>
        <w:rPr>
          <w:spacing w:val="-4"/>
        </w:rPr>
        <w:t> </w:t>
      </w:r>
      <w:r>
        <w:rPr/>
        <w:t>опросе,</w:t>
      </w:r>
      <w:r>
        <w:rPr>
          <w:spacing w:val="-5"/>
        </w:rPr>
        <w:t> </w:t>
      </w:r>
      <w:r>
        <w:rPr/>
        <w:t>рассчитывается</w:t>
      </w:r>
      <w:r>
        <w:rPr>
          <w:spacing w:val="60"/>
        </w:rPr>
        <w:t> </w:t>
      </w:r>
      <w:r>
        <w:rPr/>
        <w:t>по</w:t>
      </w:r>
      <w:r>
        <w:rPr>
          <w:spacing w:val="-7"/>
        </w:rPr>
        <w:t> </w:t>
      </w:r>
      <w:r>
        <w:rPr/>
        <w:t>формуле</w:t>
      </w:r>
      <w:r>
        <w:rPr>
          <w:spacing w:val="-5"/>
        </w:rPr>
        <w:t> 11.</w:t>
      </w:r>
    </w:p>
    <w:p>
      <w:pPr>
        <w:pStyle w:val="BodyText"/>
        <w:spacing w:before="11"/>
        <w:jc w:val="left"/>
        <w:rPr>
          <w:sz w:val="14"/>
        </w:rPr>
      </w:pPr>
    </w:p>
    <w:p>
      <w:pPr>
        <w:pStyle w:val="BodyText"/>
        <w:spacing w:after="0"/>
        <w:jc w:val="left"/>
        <w:rPr>
          <w:sz w:val="14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82"/>
        <w:jc w:val="left"/>
      </w:pPr>
    </w:p>
    <w:p>
      <w:pPr>
        <w:spacing w:before="0"/>
        <w:ind w:left="0" w:right="0" w:firstLine="0"/>
        <w:jc w:val="right"/>
        <w:rPr>
          <w:rFonts w:ascii="Cambria Math" w:eastAsia="Cambria Math"/>
          <w:position w:val="-5"/>
          <w:sz w:val="20"/>
        </w:rPr>
      </w:pPr>
      <w:r>
        <w:rPr>
          <w:rFonts w:ascii="Cambria Math" w:eastAsia="Cambria Math"/>
          <w:spacing w:val="-5"/>
          <w:w w:val="140"/>
          <w:sz w:val="28"/>
        </w:rPr>
        <w:t>𝛼</w:t>
      </w:r>
      <w:r>
        <w:rPr>
          <w:rFonts w:ascii="Cambria Math" w:eastAsia="Cambria Math"/>
          <w:spacing w:val="-5"/>
          <w:w w:val="140"/>
          <w:position w:val="-5"/>
          <w:sz w:val="20"/>
        </w:rPr>
        <w:t>j</w:t>
      </w:r>
    </w:p>
    <w:p>
      <w:pPr>
        <w:spacing w:line="176" w:lineRule="exact" w:before="67"/>
        <w:ind w:left="0" w:right="4826" w:firstLine="0"/>
        <w:jc w:val="center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0"/>
          <w:w w:val="115"/>
          <w:sz w:val="20"/>
        </w:rPr>
        <w:t>𝑛</w:t>
      </w:r>
    </w:p>
    <w:p>
      <w:pPr>
        <w:spacing w:line="419" w:lineRule="exact" w:before="0"/>
        <w:ind w:left="52" w:right="0" w:firstLine="0"/>
        <w:jc w:val="lef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0370688">
                <wp:simplePos x="0" y="0"/>
                <wp:positionH relativeFrom="page">
                  <wp:posOffset>4090415</wp:posOffset>
                </wp:positionH>
                <wp:positionV relativeFrom="paragraph">
                  <wp:posOffset>213515</wp:posOffset>
                </wp:positionV>
                <wp:extent cx="204470" cy="12700"/>
                <wp:effectExtent l="0" t="0" r="0" b="0"/>
                <wp:wrapNone/>
                <wp:docPr id="553" name="Graphic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Graphic 553"/>
                      <wps:cNvSpPr/>
                      <wps:spPr>
                        <a:xfrm>
                          <a:off x="0" y="0"/>
                          <a:ext cx="20447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 h="12700">
                              <a:moveTo>
                                <a:pt x="204214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204214" y="12191"/>
                              </a:lnTo>
                              <a:lnTo>
                                <a:pt x="2042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2.079987pt;margin-top:16.812254pt;width:16.079900pt;height:.96pt;mso-position-horizontal-relative:page;mso-position-vertical-relative:paragraph;z-index:-22945792" id="docshape4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hAnsi="Cambria Math" w:eastAsia="Cambria Math"/>
          <w:w w:val="110"/>
          <w:sz w:val="28"/>
        </w:rPr>
        <w:t>=</w:t>
      </w:r>
      <w:r>
        <w:rPr>
          <w:rFonts w:ascii="Cambria Math" w:hAnsi="Cambria Math" w:eastAsia="Cambria Math"/>
          <w:spacing w:val="1"/>
          <w:w w:val="165"/>
          <w:sz w:val="28"/>
        </w:rPr>
        <w:t> </w:t>
      </w:r>
      <w:r>
        <w:rPr>
          <w:rFonts w:ascii="Cambria Math" w:hAnsi="Cambria Math" w:eastAsia="Cambria Math"/>
          <w:w w:val="165"/>
          <w:sz w:val="28"/>
        </w:rPr>
        <w:t>∑</w:t>
      </w:r>
      <w:r>
        <w:rPr>
          <w:rFonts w:ascii="Cambria Math" w:hAnsi="Cambria Math" w:eastAsia="Cambria Math"/>
          <w:spacing w:val="-54"/>
          <w:w w:val="165"/>
          <w:sz w:val="28"/>
        </w:rPr>
        <w:t> </w:t>
      </w:r>
      <w:r>
        <w:rPr>
          <w:rFonts w:ascii="Cambria Math" w:hAnsi="Cambria Math" w:eastAsia="Cambria Math"/>
          <w:w w:val="130"/>
          <w:position w:val="22"/>
          <w:sz w:val="28"/>
        </w:rPr>
        <w:t>𝐹</w:t>
      </w:r>
      <w:r>
        <w:rPr>
          <w:rFonts w:ascii="Cambria Math" w:hAnsi="Cambria Math" w:eastAsia="Cambria Math"/>
          <w:w w:val="130"/>
          <w:position w:val="16"/>
          <w:sz w:val="20"/>
        </w:rPr>
        <w:t>𝑖j</w:t>
      </w:r>
      <w:r>
        <w:rPr>
          <w:rFonts w:ascii="Cambria Math" w:hAnsi="Cambria Math" w:eastAsia="Cambria Math"/>
          <w:spacing w:val="-7"/>
          <w:w w:val="130"/>
          <w:position w:val="16"/>
          <w:sz w:val="20"/>
        </w:rPr>
        <w:t> </w:t>
      </w:r>
      <w:r>
        <w:rPr>
          <w:rFonts w:ascii="Cambria Math" w:hAnsi="Cambria Math" w:eastAsia="Cambria Math"/>
          <w:spacing w:val="-4"/>
          <w:w w:val="110"/>
          <w:position w:val="1"/>
          <w:sz w:val="28"/>
        </w:rPr>
        <w:t>(</w:t>
      </w:r>
      <w:r>
        <w:rPr>
          <w:rFonts w:ascii="Cambria Math" w:hAnsi="Cambria Math" w:eastAsia="Cambria Math"/>
          <w:spacing w:val="-4"/>
          <w:w w:val="110"/>
          <w:sz w:val="28"/>
        </w:rPr>
        <w:t>11</w:t>
      </w:r>
      <w:r>
        <w:rPr>
          <w:rFonts w:ascii="Cambria Math" w:hAnsi="Cambria Math" w:eastAsia="Cambria Math"/>
          <w:spacing w:val="-4"/>
          <w:w w:val="110"/>
          <w:position w:val="1"/>
          <w:sz w:val="28"/>
        </w:rPr>
        <w:t>)</w:t>
      </w:r>
      <w:r>
        <w:rPr>
          <w:rFonts w:ascii="Cambria Math" w:hAnsi="Cambria Math" w:eastAsia="Cambria Math"/>
          <w:spacing w:val="-4"/>
          <w:w w:val="110"/>
          <w:sz w:val="28"/>
        </w:rPr>
        <w:t>,</w:t>
      </w:r>
    </w:p>
    <w:p>
      <w:pPr>
        <w:spacing w:line="218" w:lineRule="exact" w:before="0"/>
        <w:ind w:left="897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spacing w:val="-10"/>
          <w:sz w:val="28"/>
        </w:rPr>
        <w:t>𝑛</w:t>
      </w:r>
    </w:p>
    <w:p>
      <w:pPr>
        <w:spacing w:line="195" w:lineRule="exact" w:before="0"/>
        <w:ind w:left="0" w:right="4812" w:firstLine="0"/>
        <w:jc w:val="center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spacing w:after="0" w:line="195" w:lineRule="exact"/>
        <w:jc w:val="center"/>
        <w:rPr>
          <w:rFonts w:ascii="Cambria Math"/>
          <w:sz w:val="20"/>
        </w:rPr>
        <w:sectPr>
          <w:type w:val="continuous"/>
          <w:pgSz w:w="11900" w:h="16840"/>
          <w:pgMar w:header="0" w:footer="987" w:top="1060" w:bottom="280" w:left="425" w:right="283"/>
          <w:cols w:num="2" w:equalWidth="0">
            <w:col w:w="5156" w:space="40"/>
            <w:col w:w="5996"/>
          </w:cols>
        </w:sectPr>
      </w:pPr>
    </w:p>
    <w:p>
      <w:pPr>
        <w:pStyle w:val="BodyText"/>
        <w:spacing w:line="362" w:lineRule="auto" w:before="270"/>
        <w:ind w:left="991" w:firstLine="705"/>
        <w:jc w:val="left"/>
      </w:pPr>
      <w:r>
        <w:rPr/>
        <w:t>где</w:t>
      </w:r>
      <w:r>
        <w:rPr>
          <w:spacing w:val="-1"/>
        </w:rPr>
        <w:t> </w:t>
      </w:r>
      <w:r>
        <w:rPr/>
        <w:t>F</w:t>
      </w:r>
      <w:r>
        <w:rPr>
          <w:vertAlign w:val="subscript"/>
        </w:rPr>
        <w:t>qj</w:t>
      </w:r>
      <w:r>
        <w:rPr>
          <w:spacing w:val="-5"/>
          <w:vertAlign w:val="baseline"/>
        </w:rPr>
        <w:t> </w:t>
      </w:r>
      <w:r>
        <w:rPr>
          <w:vertAlign w:val="baseline"/>
        </w:rPr>
        <w:t>частота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предпочтений</w:t>
      </w:r>
      <w:r>
        <w:rPr>
          <w:spacing w:val="-4"/>
          <w:vertAlign w:val="baseline"/>
        </w:rPr>
        <w:t> </w:t>
      </w:r>
      <w:r>
        <w:rPr>
          <w:vertAlign w:val="baseline"/>
        </w:rPr>
        <w:t>j-го</w:t>
      </w:r>
      <w:r>
        <w:rPr>
          <w:spacing w:val="-3"/>
          <w:vertAlign w:val="baseline"/>
        </w:rPr>
        <w:t> </w:t>
      </w:r>
      <w:r>
        <w:rPr>
          <w:vertAlign w:val="baseline"/>
        </w:rPr>
        <w:t>показателя</w:t>
      </w:r>
      <w:r>
        <w:rPr>
          <w:spacing w:val="-2"/>
          <w:vertAlign w:val="baseline"/>
        </w:rPr>
        <w:t> </w:t>
      </w:r>
      <w:r>
        <w:rPr>
          <w:vertAlign w:val="baseline"/>
        </w:rPr>
        <w:t>качества</w:t>
      </w:r>
      <w:r>
        <w:rPr>
          <w:spacing w:val="-2"/>
          <w:vertAlign w:val="baseline"/>
        </w:rPr>
        <w:t> </w:t>
      </w:r>
      <w:r>
        <w:rPr>
          <w:vertAlign w:val="baseline"/>
        </w:rPr>
        <w:t>каждым экспертом, n– число экспертов.</w:t>
      </w:r>
    </w:p>
    <w:p>
      <w:pPr>
        <w:pStyle w:val="BodyText"/>
        <w:spacing w:line="362" w:lineRule="auto"/>
        <w:ind w:left="991" w:firstLine="705"/>
        <w:jc w:val="left"/>
      </w:pPr>
      <w:r>
        <w:rPr/>
        <w:t>Результаты</w:t>
      </w:r>
      <w:r>
        <w:rPr>
          <w:spacing w:val="80"/>
        </w:rPr>
        <w:t> </w:t>
      </w:r>
      <w:r>
        <w:rPr/>
        <w:t>расчета</w:t>
      </w:r>
      <w:r>
        <w:rPr>
          <w:spacing w:val="80"/>
        </w:rPr>
        <w:t> </w:t>
      </w:r>
      <w:r>
        <w:rPr/>
        <w:t>весовых</w:t>
      </w:r>
      <w:r>
        <w:rPr>
          <w:spacing w:val="80"/>
        </w:rPr>
        <w:t> </w:t>
      </w:r>
      <w:r>
        <w:rPr/>
        <w:t>показателей</w:t>
      </w:r>
      <w:r>
        <w:rPr>
          <w:spacing w:val="80"/>
        </w:rPr>
        <w:t> </w:t>
      </w:r>
      <w:r>
        <w:rPr/>
        <w:t>качества</w:t>
      </w:r>
      <w:r>
        <w:rPr>
          <w:spacing w:val="80"/>
        </w:rPr>
        <w:t> </w:t>
      </w:r>
      <w:r>
        <w:rPr/>
        <w:t>по</w:t>
      </w:r>
      <w:r>
        <w:rPr>
          <w:spacing w:val="80"/>
        </w:rPr>
        <w:t> </w:t>
      </w:r>
      <w:r>
        <w:rPr/>
        <w:t>оценкам</w:t>
      </w:r>
      <w:r>
        <w:rPr>
          <w:spacing w:val="80"/>
        </w:rPr>
        <w:t> </w:t>
      </w:r>
      <w:r>
        <w:rPr/>
        <w:t>четырех экспертов сведены в таблицу 3.9.</w:t>
      </w:r>
    </w:p>
    <w:p>
      <w:pPr>
        <w:pStyle w:val="BodyText"/>
        <w:spacing w:line="312" w:lineRule="exact"/>
        <w:ind w:left="9423"/>
        <w:jc w:val="center"/>
      </w:pPr>
      <w:r>
        <w:rPr/>
        <w:t>Таблица</w:t>
      </w:r>
      <w:r>
        <w:rPr>
          <w:spacing w:val="-8"/>
        </w:rPr>
        <w:t> </w:t>
      </w:r>
      <w:r>
        <w:rPr>
          <w:spacing w:val="-10"/>
        </w:rPr>
        <w:t>9</w:t>
      </w:r>
    </w:p>
    <w:p>
      <w:pPr>
        <w:pStyle w:val="BodyText"/>
        <w:spacing w:before="158"/>
        <w:ind w:left="1461" w:right="1339"/>
        <w:jc w:val="center"/>
      </w:pPr>
      <w:r>
        <w:rPr/>
        <w:t>Весовые</w:t>
      </w:r>
      <w:r>
        <w:rPr>
          <w:spacing w:val="-8"/>
        </w:rPr>
        <w:t> </w:t>
      </w:r>
      <w:r>
        <w:rPr/>
        <w:t>коэффициенты</w:t>
      </w:r>
      <w:r>
        <w:rPr>
          <w:spacing w:val="54"/>
        </w:rPr>
        <w:t> </w:t>
      </w:r>
      <w:r>
        <w:rPr/>
        <w:t>для</w:t>
      </w:r>
      <w:r>
        <w:rPr>
          <w:spacing w:val="-7"/>
        </w:rPr>
        <w:t> </w:t>
      </w:r>
      <w:r>
        <w:rPr/>
        <w:t>безразмерных</w:t>
      </w:r>
      <w:r>
        <w:rPr>
          <w:spacing w:val="-12"/>
        </w:rPr>
        <w:t> </w:t>
      </w:r>
      <w:r>
        <w:rPr/>
        <w:t>показателей</w:t>
      </w:r>
      <w:r>
        <w:rPr>
          <w:spacing w:val="-9"/>
        </w:rPr>
        <w:t> </w:t>
      </w:r>
      <w:r>
        <w:rPr>
          <w:spacing w:val="-2"/>
        </w:rPr>
        <w:t>качества</w:t>
      </w:r>
    </w:p>
    <w:p>
      <w:pPr>
        <w:pStyle w:val="BodyText"/>
        <w:spacing w:before="184"/>
        <w:jc w:val="left"/>
        <w:rPr>
          <w:sz w:val="20"/>
        </w:rPr>
      </w:pPr>
    </w:p>
    <w:tbl>
      <w:tblPr>
        <w:tblW w:w="0" w:type="auto"/>
        <w:jc w:val="left"/>
        <w:tblInd w:w="20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7"/>
        <w:gridCol w:w="1162"/>
        <w:gridCol w:w="984"/>
        <w:gridCol w:w="984"/>
        <w:gridCol w:w="989"/>
        <w:gridCol w:w="984"/>
        <w:gridCol w:w="821"/>
      </w:tblGrid>
      <w:tr>
        <w:trPr>
          <w:trHeight w:val="964" w:hRule="atLeast"/>
        </w:trPr>
        <w:tc>
          <w:tcPr>
            <w:tcW w:w="1877" w:type="dxa"/>
          </w:tcPr>
          <w:p>
            <w:pPr>
              <w:pStyle w:val="TableParagraph"/>
              <w:spacing w:line="310" w:lineRule="exact"/>
              <w:ind w:left="11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Коэффициент</w:t>
            </w:r>
          </w:p>
          <w:p>
            <w:pPr>
              <w:pStyle w:val="TableParagraph"/>
              <w:spacing w:before="163"/>
              <w:ind w:left="11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предпочтения</w:t>
            </w:r>
          </w:p>
        </w:tc>
        <w:tc>
          <w:tcPr>
            <w:tcW w:w="1162" w:type="dxa"/>
          </w:tcPr>
          <w:p>
            <w:pPr>
              <w:pStyle w:val="TableParagraph"/>
              <w:spacing w:line="310" w:lineRule="exact"/>
              <w:ind w:left="8" w:right="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6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6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8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821" w:type="dxa"/>
          </w:tcPr>
          <w:p>
            <w:pPr>
              <w:pStyle w:val="TableParagraph"/>
              <w:spacing w:line="310" w:lineRule="exact"/>
              <w:ind w:left="12" w:right="5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484" w:hRule="atLeast"/>
        </w:trPr>
        <w:tc>
          <w:tcPr>
            <w:tcW w:w="1877" w:type="dxa"/>
          </w:tcPr>
          <w:p>
            <w:pPr>
              <w:pStyle w:val="TableParagraph"/>
              <w:spacing w:before="6"/>
              <w:ind w:left="0"/>
              <w:jc w:val="left"/>
              <w:rPr>
                <w:sz w:val="9"/>
              </w:rPr>
            </w:pPr>
          </w:p>
          <w:p>
            <w:pPr>
              <w:pStyle w:val="TableParagraph"/>
              <w:spacing w:line="201" w:lineRule="exact"/>
              <w:ind w:left="806"/>
              <w:jc w:val="left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5448" cy="128015"/>
                  <wp:effectExtent l="0" t="0" r="0" b="0"/>
                  <wp:docPr id="554" name="Image 5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8" cy="1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162" w:type="dxa"/>
          </w:tcPr>
          <w:p>
            <w:pPr>
              <w:pStyle w:val="TableParagraph"/>
              <w:spacing w:line="310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0,08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12"/>
              <w:rPr>
                <w:sz w:val="28"/>
              </w:rPr>
            </w:pPr>
            <w:r>
              <w:rPr>
                <w:spacing w:val="-4"/>
                <w:sz w:val="28"/>
              </w:rPr>
              <w:t>0,05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3"/>
              <w:rPr>
                <w:sz w:val="28"/>
              </w:rPr>
            </w:pPr>
            <w:r>
              <w:rPr>
                <w:spacing w:val="-4"/>
                <w:sz w:val="28"/>
              </w:rPr>
              <w:t>0,15</w:t>
            </w:r>
          </w:p>
        </w:tc>
        <w:tc>
          <w:tcPr>
            <w:tcW w:w="989" w:type="dxa"/>
          </w:tcPr>
          <w:p>
            <w:pPr>
              <w:pStyle w:val="TableParagraph"/>
              <w:spacing w:line="310" w:lineRule="exact"/>
              <w:ind w:left="19" w:right="12"/>
              <w:rPr>
                <w:sz w:val="28"/>
              </w:rPr>
            </w:pPr>
            <w:r>
              <w:rPr>
                <w:spacing w:val="-4"/>
                <w:sz w:val="28"/>
              </w:rPr>
              <w:t>0,12</w:t>
            </w:r>
          </w:p>
        </w:tc>
        <w:tc>
          <w:tcPr>
            <w:tcW w:w="984" w:type="dxa"/>
          </w:tcPr>
          <w:p>
            <w:pPr>
              <w:pStyle w:val="TableParagraph"/>
              <w:spacing w:line="310" w:lineRule="exact"/>
              <w:ind w:left="15" w:right="3"/>
              <w:rPr>
                <w:sz w:val="28"/>
              </w:rPr>
            </w:pPr>
            <w:r>
              <w:rPr>
                <w:spacing w:val="-4"/>
                <w:sz w:val="28"/>
              </w:rPr>
              <w:t>0,27</w:t>
            </w:r>
          </w:p>
        </w:tc>
        <w:tc>
          <w:tcPr>
            <w:tcW w:w="821" w:type="dxa"/>
          </w:tcPr>
          <w:p>
            <w:pPr>
              <w:pStyle w:val="TableParagraph"/>
              <w:spacing w:line="310" w:lineRule="exact"/>
              <w:ind w:left="12"/>
              <w:rPr>
                <w:sz w:val="28"/>
              </w:rPr>
            </w:pPr>
            <w:r>
              <w:rPr>
                <w:spacing w:val="-4"/>
                <w:sz w:val="28"/>
              </w:rPr>
              <w:t>0,33</w:t>
            </w:r>
          </w:p>
        </w:tc>
      </w:tr>
    </w:tbl>
    <w:p>
      <w:pPr>
        <w:pStyle w:val="TableParagraph"/>
        <w:spacing w:after="0" w:line="310" w:lineRule="exact"/>
        <w:rPr>
          <w:sz w:val="28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line="360" w:lineRule="auto" w:before="67"/>
        <w:ind w:left="991" w:right="277" w:firstLine="705"/>
      </w:pPr>
      <w:r>
        <w:rPr/>
        <w:t>После определения весовых ПК</w:t>
      </w:r>
      <w:r>
        <w:rPr>
          <w:spacing w:val="40"/>
        </w:rPr>
        <w:t> </w:t>
      </w:r>
      <w:r>
        <w:rPr/>
        <w:t>по формулам 20 - 25 были рассчитаны суммарные оценки качества продукции для всех видов коагулянтов. Данные по 5 суммарным оценкам качества</w:t>
      </w:r>
      <w:r>
        <w:rPr>
          <w:spacing w:val="40"/>
        </w:rPr>
        <w:t> </w:t>
      </w:r>
      <w:r>
        <w:rPr/>
        <w:t>(K</w:t>
      </w:r>
      <w:r>
        <w:rPr>
          <w:vertAlign w:val="subscript"/>
        </w:rPr>
        <w:t>S</w:t>
      </w:r>
      <w:r>
        <w:rPr>
          <w:vertAlign w:val="baseline"/>
        </w:rPr>
        <w:t>)представлены на рисунках 3.1 – 3.5.</w:t>
      </w:r>
    </w:p>
    <w:p>
      <w:pPr>
        <w:pStyle w:val="BodyText"/>
        <w:spacing w:line="360" w:lineRule="auto" w:before="1"/>
        <w:ind w:left="991" w:right="278" w:firstLine="705"/>
      </w:pPr>
      <w:r>
        <w:rPr/>
        <w:t>Из данных анализа видно, что по всем методам и моделям оценки АКФК находится в непосредственной близости от широко используемого сейчас сульфата алюминия. Однако использование АКФК представляется предпочтительным, ввиду более низких значений по дозе реагента и общей эффективности очистки. Относительно высокие показатели качества для АКФК</w:t>
      </w:r>
      <w:r>
        <w:rPr>
          <w:vertAlign w:val="subscript"/>
        </w:rPr>
        <w:t>ТВ</w:t>
      </w:r>
      <w:r>
        <w:rPr>
          <w:vertAlign w:val="baseline"/>
        </w:rPr>
        <w:t> и АКФК</w:t>
      </w:r>
      <w:r>
        <w:rPr>
          <w:vertAlign w:val="subscript"/>
        </w:rPr>
        <w:t>ДЕГИДР</w:t>
      </w:r>
      <w:r>
        <w:rPr>
          <w:vertAlign w:val="baseline"/>
        </w:rPr>
        <w:t> по сравнению с базовым образцом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обусловлены их сродством.</w:t>
      </w:r>
    </w:p>
    <w:p>
      <w:pPr>
        <w:pStyle w:val="BodyText"/>
        <w:spacing w:line="360" w:lineRule="auto"/>
        <w:ind w:left="991" w:right="278" w:firstLine="705"/>
      </w:pPr>
      <w:r>
        <w:rPr/>
        <w:t>Также стоит отметить, что в результате проведенного квалиметрического анализа не были оценены некоторые производственные характеристики коагулянтов -</w:t>
      </w:r>
      <w:r>
        <w:rPr>
          <w:spacing w:val="40"/>
        </w:rPr>
        <w:t> </w:t>
      </w:r>
      <w:r>
        <w:rPr/>
        <w:t>эффективность очистки при низких температурах воды, время коагуляции, качество осадка</w:t>
      </w:r>
      <w:r>
        <w:rPr>
          <w:spacing w:val="40"/>
        </w:rPr>
        <w:t> </w:t>
      </w:r>
      <w:r>
        <w:rPr/>
        <w:t>и прочие показатели.</w:t>
      </w:r>
    </w:p>
    <w:p>
      <w:pPr>
        <w:pStyle w:val="Heading2"/>
        <w:spacing w:before="4"/>
        <w:ind w:left="1696"/>
      </w:pPr>
      <w:r>
        <w:rPr/>
        <w:t>Приведенная</w:t>
      </w:r>
      <w:r>
        <w:rPr>
          <w:spacing w:val="-12"/>
        </w:rPr>
        <w:t> </w:t>
      </w:r>
      <w:r>
        <w:rPr>
          <w:spacing w:val="-2"/>
        </w:rPr>
        <w:t>оценка</w:t>
      </w:r>
    </w:p>
    <w:p>
      <w:pPr>
        <w:pStyle w:val="BodyText"/>
        <w:spacing w:line="360" w:lineRule="auto" w:before="153"/>
        <w:ind w:left="991" w:right="275" w:firstLine="705"/>
      </w:pPr>
      <w:r>
        <w:rPr/>
        <w:t>В ходе статистической обработки данных была обнаружена возможность использования приведенного коэффициента (произведение безразмерного показателя (q) на его весовое значение(α)), с целью приведения значения всех q</w:t>
      </w:r>
      <w:r>
        <w:rPr>
          <w:vertAlign w:val="subscript"/>
        </w:rPr>
        <w:t>j</w:t>
      </w:r>
      <w:r>
        <w:rPr>
          <w:vertAlign w:val="baseline"/>
        </w:rPr>
        <w:t>к соизмеримым показателям качества. Суммарные значения приведенных коэф- фициентов</w:t>
      </w:r>
      <w:r>
        <w:rPr>
          <w:spacing w:val="40"/>
          <w:vertAlign w:val="baseline"/>
        </w:rPr>
        <w:t> </w:t>
      </w:r>
      <w:r>
        <w:rPr>
          <w:vertAlign w:val="baseline"/>
        </w:rPr>
        <w:t>всех анализируемых показателей качества приведены в таблице</w:t>
      </w:r>
      <w:r>
        <w:rPr>
          <w:spacing w:val="40"/>
          <w:vertAlign w:val="baseline"/>
        </w:rPr>
        <w:t> </w:t>
      </w:r>
      <w:r>
        <w:rPr>
          <w:vertAlign w:val="baseline"/>
        </w:rPr>
        <w:t>10.</w:t>
      </w:r>
    </w:p>
    <w:p>
      <w:pPr>
        <w:pStyle w:val="BodyText"/>
        <w:spacing w:before="4"/>
        <w:ind w:left="9563"/>
      </w:pPr>
      <w:r>
        <w:rPr/>
        <w:t>Таблица</w:t>
      </w:r>
      <w:r>
        <w:rPr>
          <w:spacing w:val="-8"/>
        </w:rPr>
        <w:t> </w:t>
      </w:r>
      <w:r>
        <w:rPr>
          <w:spacing w:val="-5"/>
        </w:rPr>
        <w:t>10</w:t>
      </w:r>
    </w:p>
    <w:p>
      <w:pPr>
        <w:pStyle w:val="BodyText"/>
        <w:spacing w:before="158"/>
        <w:ind w:left="3515"/>
        <w:jc w:val="left"/>
      </w:pPr>
      <w:r>
        <w:rPr/>
        <w:t>Приведенные</w:t>
      </w:r>
      <w:r>
        <w:rPr>
          <w:spacing w:val="-9"/>
        </w:rPr>
        <w:t> </w:t>
      </w:r>
      <w:r>
        <w:rPr/>
        <w:t>показатели</w:t>
      </w:r>
      <w:r>
        <w:rPr>
          <w:spacing w:val="-10"/>
        </w:rPr>
        <w:t> </w:t>
      </w:r>
      <w:r>
        <w:rPr/>
        <w:t>качества</w:t>
      </w:r>
      <w:r>
        <w:rPr>
          <w:spacing w:val="-9"/>
        </w:rPr>
        <w:t> </w:t>
      </w:r>
      <w:r>
        <w:rPr>
          <w:spacing w:val="-2"/>
        </w:rPr>
        <w:t>коагулянта.</w:t>
      </w:r>
    </w:p>
    <w:p>
      <w:pPr>
        <w:pStyle w:val="BodyText"/>
        <w:spacing w:before="2" w:after="1"/>
        <w:jc w:val="left"/>
        <w:rPr>
          <w:sz w:val="15"/>
        </w:rPr>
      </w:pPr>
    </w:p>
    <w:tbl>
      <w:tblPr>
        <w:tblW w:w="0" w:type="auto"/>
        <w:jc w:val="left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2"/>
        <w:gridCol w:w="1138"/>
        <w:gridCol w:w="1104"/>
        <w:gridCol w:w="1022"/>
        <w:gridCol w:w="988"/>
        <w:gridCol w:w="993"/>
        <w:gridCol w:w="1267"/>
      </w:tblGrid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9"/>
              <w:rPr>
                <w:sz w:val="28"/>
              </w:rPr>
            </w:pPr>
            <w:r>
              <w:rPr>
                <w:sz w:val="28"/>
              </w:rPr>
              <w:t>ПК</w:t>
            </w:r>
            <w:r>
              <w:rPr>
                <w:spacing w:val="-5"/>
                <w:sz w:val="28"/>
              </w:rPr>
              <w:t> (j)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4"/>
              <w:rPr>
                <w:sz w:val="28"/>
              </w:rPr>
            </w:pPr>
            <w:r>
              <w:rPr>
                <w:spacing w:val="-2"/>
                <w:sz w:val="28"/>
              </w:rPr>
              <w:t>АКФК</w:t>
            </w:r>
            <w:r>
              <w:rPr>
                <w:spacing w:val="-2"/>
                <w:sz w:val="28"/>
                <w:vertAlign w:val="subscript"/>
              </w:rPr>
              <w:t>ТВ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0,008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0,007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0,150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0,109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0,267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0,293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32" w:lineRule="exact"/>
              <w:ind w:left="14"/>
              <w:rPr>
                <w:sz w:val="18"/>
              </w:rPr>
            </w:pPr>
            <w:r>
              <w:rPr>
                <w:spacing w:val="-2"/>
                <w:position w:val="4"/>
                <w:sz w:val="28"/>
              </w:rPr>
              <w:t>АКФК</w:t>
            </w:r>
            <w:r>
              <w:rPr>
                <w:spacing w:val="-2"/>
                <w:sz w:val="18"/>
              </w:rPr>
              <w:t>ДЕГИДР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0,013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0,002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0,150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0,107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0,215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0,290</w:t>
            </w:r>
          </w:p>
        </w:tc>
      </w:tr>
      <w:tr>
        <w:trPr>
          <w:trHeight w:val="373" w:hRule="atLeast"/>
        </w:trPr>
        <w:tc>
          <w:tcPr>
            <w:tcW w:w="3682" w:type="dxa"/>
          </w:tcPr>
          <w:p>
            <w:pPr>
              <w:pStyle w:val="TableParagraph"/>
              <w:spacing w:line="320" w:lineRule="exact"/>
              <w:ind w:left="14" w:right="10"/>
              <w:rPr>
                <w:sz w:val="28"/>
              </w:rPr>
            </w:pPr>
            <w:r>
              <w:rPr>
                <w:sz w:val="28"/>
              </w:rPr>
              <w:t>АКФК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1138" w:type="dxa"/>
          </w:tcPr>
          <w:p>
            <w:pPr>
              <w:pStyle w:val="TableParagraph"/>
              <w:spacing w:line="320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0,002</w:t>
            </w:r>
          </w:p>
        </w:tc>
        <w:tc>
          <w:tcPr>
            <w:tcW w:w="1104" w:type="dxa"/>
          </w:tcPr>
          <w:p>
            <w:pPr>
              <w:pStyle w:val="TableParagraph"/>
              <w:spacing w:line="320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0,050</w:t>
            </w:r>
          </w:p>
        </w:tc>
        <w:tc>
          <w:tcPr>
            <w:tcW w:w="1022" w:type="dxa"/>
          </w:tcPr>
          <w:p>
            <w:pPr>
              <w:pStyle w:val="TableParagraph"/>
              <w:spacing w:line="320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0,150</w:t>
            </w:r>
          </w:p>
        </w:tc>
        <w:tc>
          <w:tcPr>
            <w:tcW w:w="988" w:type="dxa"/>
          </w:tcPr>
          <w:p>
            <w:pPr>
              <w:pStyle w:val="TableParagraph"/>
              <w:spacing w:line="320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0,107</w:t>
            </w:r>
          </w:p>
        </w:tc>
        <w:tc>
          <w:tcPr>
            <w:tcW w:w="993" w:type="dxa"/>
          </w:tcPr>
          <w:p>
            <w:pPr>
              <w:pStyle w:val="TableParagraph"/>
              <w:spacing w:line="320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0,267</w:t>
            </w:r>
          </w:p>
        </w:tc>
        <w:tc>
          <w:tcPr>
            <w:tcW w:w="1267" w:type="dxa"/>
          </w:tcPr>
          <w:p>
            <w:pPr>
              <w:pStyle w:val="TableParagraph"/>
              <w:spacing w:line="320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0,300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8"/>
              <w:rPr>
                <w:sz w:val="28"/>
              </w:rPr>
            </w:pPr>
            <w:r>
              <w:rPr>
                <w:spacing w:val="-2"/>
                <w:sz w:val="28"/>
              </w:rPr>
              <w:t>АКВА-АУРАТ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0,008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0,001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0,120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0,110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0,167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0,275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11"/>
              <w:rPr>
                <w:sz w:val="28"/>
              </w:rPr>
            </w:pPr>
            <w:r>
              <w:rPr>
                <w:spacing w:val="-2"/>
                <w:sz w:val="28"/>
              </w:rPr>
              <w:t>Al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(SO</w:t>
            </w:r>
            <w:r>
              <w:rPr>
                <w:spacing w:val="-2"/>
                <w:sz w:val="28"/>
                <w:vertAlign w:val="subscript"/>
              </w:rPr>
              <w:t>4</w:t>
            </w:r>
            <w:r>
              <w:rPr>
                <w:spacing w:val="-2"/>
                <w:sz w:val="28"/>
                <w:vertAlign w:val="baseline"/>
              </w:rPr>
              <w:t>)</w:t>
            </w:r>
            <w:r>
              <w:rPr>
                <w:spacing w:val="-2"/>
                <w:sz w:val="28"/>
                <w:vertAlign w:val="subscript"/>
              </w:rPr>
              <w:t>3</w:t>
            </w:r>
            <w:r>
              <w:rPr>
                <w:spacing w:val="-2"/>
                <w:sz w:val="28"/>
                <w:vertAlign w:val="baseline"/>
              </w:rPr>
              <w:t>·18H</w:t>
            </w:r>
            <w:r>
              <w:rPr>
                <w:spacing w:val="-2"/>
                <w:sz w:val="28"/>
                <w:vertAlign w:val="subscript"/>
              </w:rPr>
              <w:t>2</w:t>
            </w:r>
            <w:r>
              <w:rPr>
                <w:spacing w:val="-2"/>
                <w:sz w:val="28"/>
                <w:vertAlign w:val="baseline"/>
              </w:rPr>
              <w:t>O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0,013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0,003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0,120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0,113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0,167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0,274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12"/>
              <w:rPr>
                <w:sz w:val="28"/>
              </w:rPr>
            </w:pPr>
            <w:r>
              <w:rPr>
                <w:spacing w:val="-5"/>
                <w:sz w:val="28"/>
              </w:rPr>
              <w:t>ТК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0,018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0,000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0,150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0,109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0,208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0,290</w:t>
            </w:r>
          </w:p>
        </w:tc>
      </w:tr>
      <w:tr>
        <w:trPr>
          <w:trHeight w:val="373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7"/>
              <w:rPr>
                <w:sz w:val="28"/>
              </w:rPr>
            </w:pPr>
            <w:r>
              <w:rPr>
                <w:spacing w:val="-5"/>
                <w:sz w:val="28"/>
              </w:rPr>
              <w:t>PAC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0,008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0,001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0,120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0,105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0,167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0,280</w:t>
            </w:r>
          </w:p>
        </w:tc>
      </w:tr>
      <w:tr>
        <w:trPr>
          <w:trHeight w:val="369" w:hRule="atLeast"/>
        </w:trPr>
        <w:tc>
          <w:tcPr>
            <w:tcW w:w="3682" w:type="dxa"/>
          </w:tcPr>
          <w:p>
            <w:pPr>
              <w:pStyle w:val="TableParagraph"/>
              <w:spacing w:line="315" w:lineRule="exact"/>
              <w:ind w:left="14" w:right="8"/>
              <w:rPr>
                <w:sz w:val="28"/>
              </w:rPr>
            </w:pPr>
            <w:r>
              <w:rPr>
                <w:sz w:val="28"/>
              </w:rPr>
              <w:t>Смесь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Al(K,Na)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квасцов</w:t>
            </w:r>
          </w:p>
        </w:tc>
        <w:tc>
          <w:tcPr>
            <w:tcW w:w="1138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0,008</w:t>
            </w:r>
          </w:p>
        </w:tc>
        <w:tc>
          <w:tcPr>
            <w:tcW w:w="1104" w:type="dxa"/>
          </w:tcPr>
          <w:p>
            <w:pPr>
              <w:pStyle w:val="TableParagraph"/>
              <w:spacing w:line="315" w:lineRule="exact"/>
              <w:ind w:left="3" w:right="1"/>
              <w:rPr>
                <w:sz w:val="28"/>
              </w:rPr>
            </w:pPr>
            <w:r>
              <w:rPr>
                <w:spacing w:val="-4"/>
                <w:sz w:val="28"/>
              </w:rPr>
              <w:t>0,003</w:t>
            </w:r>
          </w:p>
        </w:tc>
        <w:tc>
          <w:tcPr>
            <w:tcW w:w="1022" w:type="dxa"/>
          </w:tcPr>
          <w:p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pacing w:val="-4"/>
                <w:sz w:val="28"/>
              </w:rPr>
              <w:t>0,100</w:t>
            </w:r>
          </w:p>
        </w:tc>
        <w:tc>
          <w:tcPr>
            <w:tcW w:w="988" w:type="dxa"/>
          </w:tcPr>
          <w:p>
            <w:pPr>
              <w:pStyle w:val="TableParagraph"/>
              <w:spacing w:line="315" w:lineRule="exact"/>
              <w:ind w:left="4"/>
              <w:rPr>
                <w:sz w:val="28"/>
              </w:rPr>
            </w:pPr>
            <w:r>
              <w:rPr>
                <w:spacing w:val="-4"/>
                <w:sz w:val="28"/>
              </w:rPr>
              <w:t>0,108</w:t>
            </w:r>
          </w:p>
        </w:tc>
        <w:tc>
          <w:tcPr>
            <w:tcW w:w="993" w:type="dxa"/>
          </w:tcPr>
          <w:p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pacing w:val="-4"/>
                <w:sz w:val="28"/>
              </w:rPr>
              <w:t>0,167</w:t>
            </w:r>
          </w:p>
        </w:tc>
        <w:tc>
          <w:tcPr>
            <w:tcW w:w="1267" w:type="dxa"/>
          </w:tcPr>
          <w:p>
            <w:pPr>
              <w:pStyle w:val="TableParagraph"/>
              <w:spacing w:line="315" w:lineRule="exact"/>
              <w:ind w:left="16"/>
              <w:rPr>
                <w:sz w:val="28"/>
              </w:rPr>
            </w:pPr>
            <w:r>
              <w:rPr>
                <w:spacing w:val="-4"/>
                <w:sz w:val="28"/>
              </w:rPr>
              <w:t>0,254</w:t>
            </w:r>
          </w:p>
        </w:tc>
      </w:tr>
    </w:tbl>
    <w:p>
      <w:pPr>
        <w:pStyle w:val="TableParagraph"/>
        <w:spacing w:after="0" w:line="315" w:lineRule="exact"/>
        <w:rPr>
          <w:sz w:val="28"/>
        </w:rPr>
        <w:sectPr>
          <w:pgSz w:w="11900" w:h="16840"/>
          <w:pgMar w:header="0" w:footer="987" w:top="1540" w:bottom="1180" w:left="425" w:right="283"/>
        </w:sectPr>
      </w:pPr>
    </w:p>
    <w:p>
      <w:pPr>
        <w:pStyle w:val="BodyText"/>
        <w:spacing w:line="360" w:lineRule="auto" w:before="62"/>
        <w:ind w:left="991" w:right="278" w:firstLine="705"/>
      </w:pPr>
      <w:r>
        <w:rPr/>
        <w:t>Приведенные показатели значительно облегчают процесс расчета</w:t>
      </w:r>
      <w:r>
        <w:rPr>
          <w:spacing w:val="40"/>
        </w:rPr>
        <w:t> </w:t>
      </w:r>
      <w:r>
        <w:rPr/>
        <w:t>K</w:t>
      </w:r>
      <w:r>
        <w:rPr>
          <w:vertAlign w:val="subscript"/>
        </w:rPr>
        <w:t>S</w:t>
      </w:r>
      <w:r>
        <w:rPr>
          <w:vertAlign w:val="baseline"/>
        </w:rPr>
        <w:t>, за</w:t>
      </w:r>
      <w:r>
        <w:rPr>
          <w:spacing w:val="40"/>
          <w:vertAlign w:val="baseline"/>
        </w:rPr>
        <w:t> </w:t>
      </w:r>
      <w:r>
        <w:rPr>
          <w:vertAlign w:val="baseline"/>
        </w:rPr>
        <w:t>счет снижения количества степенных функций, и, как следствие, снижение средней ошибки расчета. Расчет значений K</w:t>
      </w:r>
      <w:r>
        <w:rPr>
          <w:vertAlign w:val="subscript"/>
        </w:rPr>
        <w:t>S</w:t>
      </w:r>
      <w:r>
        <w:rPr>
          <w:vertAlign w:val="baseline"/>
        </w:rPr>
        <w:t>´</w:t>
      </w:r>
      <w:r>
        <w:rPr>
          <w:spacing w:val="-1"/>
          <w:vertAlign w:val="baseline"/>
        </w:rPr>
        <w:t> </w:t>
      </w:r>
      <w:r>
        <w:rPr>
          <w:vertAlign w:val="baseline"/>
        </w:rPr>
        <w:t>в данном случае будет вычисляться согласно</w:t>
      </w:r>
      <w:r>
        <w:rPr>
          <w:spacing w:val="80"/>
          <w:vertAlign w:val="baseline"/>
        </w:rPr>
        <w:t> </w:t>
      </w:r>
      <w:r>
        <w:rPr>
          <w:vertAlign w:val="baseline"/>
        </w:rPr>
        <w:t>следующим формулам 12-16:</w:t>
      </w:r>
    </w:p>
    <w:p>
      <w:pPr>
        <w:pStyle w:val="BodyText"/>
        <w:spacing w:before="3"/>
        <w:ind w:left="1696"/>
      </w:pPr>
      <w:r>
        <w:rPr/>
        <w:t>Среднеарифметическая</w:t>
      </w:r>
      <w:r>
        <w:rPr>
          <w:spacing w:val="56"/>
        </w:rPr>
        <w:t> </w:t>
      </w:r>
      <w:r>
        <w:rPr/>
        <w:t>оценка</w:t>
      </w:r>
      <w:r>
        <w:rPr>
          <w:spacing w:val="-8"/>
        </w:rPr>
        <w:t> </w:t>
      </w:r>
      <w:r>
        <w:rPr>
          <w:spacing w:val="-2"/>
        </w:rPr>
        <w:t>качества:</w:t>
      </w:r>
    </w:p>
    <w:p>
      <w:pPr>
        <w:pStyle w:val="BodyText"/>
        <w:spacing w:after="0"/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spacing w:before="35"/>
        <w:jc w:val="left"/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74272">
                <wp:simplePos x="0" y="0"/>
                <wp:positionH relativeFrom="page">
                  <wp:posOffset>3837432</wp:posOffset>
                </wp:positionH>
                <wp:positionV relativeFrom="paragraph">
                  <wp:posOffset>126115</wp:posOffset>
                </wp:positionV>
                <wp:extent cx="74295" cy="128270"/>
                <wp:effectExtent l="0" t="0" r="0" b="0"/>
                <wp:wrapNone/>
                <wp:docPr id="555" name="Textbox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Textbox 555"/>
                      <wps:cNvSpPr txBox="1"/>
                      <wps:spPr>
                        <a:xfrm>
                          <a:off x="0" y="0"/>
                          <a:ext cx="74295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160004pt;margin-top:9.930390pt;width:5.85pt;height:10.1pt;mso-position-horizontal-relative:page;mso-position-vertical-relative:paragraph;z-index:-22942208" type="#_x0000_t202" id="docshape455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spacing w:val="-5"/>
          <w:position w:val="-10"/>
          <w:sz w:val="28"/>
        </w:rPr>
        <w:t>𝐾</w:t>
      </w:r>
      <w:r>
        <w:rPr>
          <w:i/>
          <w:spacing w:val="-5"/>
          <w:sz w:val="20"/>
        </w:rPr>
        <w:t>′</w:t>
      </w:r>
    </w:p>
    <w:p>
      <w:pPr>
        <w:spacing w:line="187" w:lineRule="auto" w:before="156"/>
        <w:ind w:left="237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0"/>
          <w:w w:val="125"/>
          <w:sz w:val="20"/>
        </w:rPr>
        <w:t>𝑚 </w:t>
      </w:r>
      <w:r>
        <w:rPr>
          <w:rFonts w:ascii="Cambria Math" w:eastAsia="Cambria Math"/>
          <w:spacing w:val="-5"/>
          <w:w w:val="115"/>
          <w:sz w:val="20"/>
        </w:rPr>
        <w:t>j=1</w:t>
      </w:r>
    </w:p>
    <w:p>
      <w:pPr>
        <w:spacing w:before="49"/>
        <w:ind w:left="400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3944111</wp:posOffset>
                </wp:positionH>
                <wp:positionV relativeFrom="paragraph">
                  <wp:posOffset>23503</wp:posOffset>
                </wp:positionV>
                <wp:extent cx="609600" cy="12700"/>
                <wp:effectExtent l="0" t="0" r="0" b="0"/>
                <wp:wrapNone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6096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0" h="12700">
                              <a:moveTo>
                                <a:pt x="609600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609600" y="12192"/>
                              </a:lnTo>
                              <a:lnTo>
                                <a:pt x="609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0.559998pt;margin-top:1.850703pt;width:48pt;height:.96pt;mso-position-horizontal-relative:page;mso-position-vertical-relative:paragraph;z-index:15780864" id="docshape45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3944111</wp:posOffset>
                </wp:positionH>
                <wp:positionV relativeFrom="paragraph">
                  <wp:posOffset>-208492</wp:posOffset>
                </wp:positionV>
                <wp:extent cx="125730" cy="177165"/>
                <wp:effectExtent l="0" t="0" r="0" b="0"/>
                <wp:wrapNone/>
                <wp:docPr id="557" name="Textbox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Textbox 557"/>
                      <wps:cNvSpPr txBox="1"/>
                      <wps:spPr>
                        <a:xfrm>
                          <a:off x="0" y="0"/>
                          <a:ext cx="125730" cy="1771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8" w:lineRule="exact" w:before="0"/>
                              <w:ind w:left="0" w:right="0" w:firstLine="0"/>
                              <w:jc w:val="left"/>
                              <w:rPr>
                                <w:rFonts w:ascii="Cambria Math" w:hAnsi="Cambria Math"/>
                                <w:sz w:val="28"/>
                              </w:rPr>
                            </w:pPr>
                            <w:r>
                              <w:rPr>
                                <w:rFonts w:ascii="Cambria Math" w:hAnsi="Cambria Math"/>
                                <w:spacing w:val="-12"/>
                                <w:sz w:val="28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559998pt;margin-top:-16.416719pt;width:9.9pt;height:13.95pt;mso-position-horizontal-relative:page;mso-position-vertical-relative:paragraph;z-index:15783424" type="#_x0000_t202" id="docshape457" filled="false" stroked="false">
                <v:textbox inset="0,0,0,0">
                  <w:txbxContent>
                    <w:p>
                      <w:pPr>
                        <w:spacing w:line="278" w:lineRule="exact" w:before="0"/>
                        <w:ind w:left="0" w:right="0" w:firstLine="0"/>
                        <w:jc w:val="left"/>
                        <w:rPr>
                          <w:rFonts w:ascii="Cambria Math" w:hAnsi="Cambria Math"/>
                          <w:sz w:val="28"/>
                        </w:rPr>
                      </w:pPr>
                      <w:r>
                        <w:rPr>
                          <w:rFonts w:ascii="Cambria Math" w:hAnsi="Cambria Math"/>
                          <w:spacing w:val="-12"/>
                          <w:sz w:val="28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spacing w:val="-10"/>
          <w:sz w:val="28"/>
        </w:rPr>
        <w:t>𝑚</w:t>
      </w:r>
    </w:p>
    <w:p>
      <w:pPr>
        <w:spacing w:before="151"/>
        <w:ind w:left="0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6"/>
          <w:w w:val="115"/>
          <w:position w:val="6"/>
          <w:sz w:val="28"/>
        </w:rPr>
        <w:t>𝑞</w:t>
      </w:r>
      <w:r>
        <w:rPr>
          <w:rFonts w:ascii="Cambria Math" w:eastAsia="Cambria Math"/>
          <w:spacing w:val="-6"/>
          <w:w w:val="115"/>
          <w:sz w:val="20"/>
        </w:rPr>
        <w:t>j𝑠</w:t>
      </w:r>
    </w:p>
    <w:p>
      <w:pPr>
        <w:spacing w:line="240" w:lineRule="auto" w:before="45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pStyle w:val="BodyText"/>
        <w:ind w:right="281"/>
        <w:jc w:val="right"/>
        <w:rPr>
          <w:rFonts w:ascii="Cambria Math"/>
          <w:position w:val="1"/>
        </w:rPr>
      </w:pPr>
      <w:r>
        <w:rPr>
          <w:rFonts w:ascii="Cambria Math"/>
          <w:spacing w:val="-4"/>
          <w:position w:val="1"/>
        </w:rPr>
        <w:t>(</w:t>
      </w:r>
      <w:r>
        <w:rPr>
          <w:rFonts w:ascii="Cambria Math"/>
          <w:spacing w:val="-4"/>
        </w:rPr>
        <w:t>12</w:t>
      </w:r>
      <w:r>
        <w:rPr>
          <w:rFonts w:ascii="Cambria Math"/>
          <w:spacing w:val="-4"/>
          <w:position w:val="1"/>
        </w:rPr>
        <w:t>)</w:t>
      </w:r>
    </w:p>
    <w:p>
      <w:pPr>
        <w:pStyle w:val="BodyText"/>
        <w:spacing w:after="0"/>
        <w:jc w:val="right"/>
        <w:rPr>
          <w:rFonts w:ascii="Cambria Math"/>
          <w:position w:val="1"/>
        </w:rPr>
        <w:sectPr>
          <w:type w:val="continuous"/>
          <w:pgSz w:w="11900" w:h="16840"/>
          <w:pgMar w:header="0" w:footer="987" w:top="1060" w:bottom="280" w:left="425" w:right="283"/>
          <w:cols w:num="4" w:equalWidth="0">
            <w:col w:w="5706" w:space="40"/>
            <w:col w:w="635" w:space="15"/>
            <w:col w:w="338" w:space="39"/>
            <w:col w:w="4419"/>
          </w:cols>
        </w:sectPr>
      </w:pPr>
    </w:p>
    <w:p>
      <w:pPr>
        <w:pStyle w:val="BodyText"/>
        <w:spacing w:before="99"/>
        <w:ind w:left="1696"/>
        <w:jc w:val="left"/>
      </w:pPr>
      <w:r>
        <w:rPr/>
        <w:t>Среднегармоническая</w:t>
      </w:r>
      <w:r>
        <w:rPr>
          <w:spacing w:val="-14"/>
        </w:rPr>
        <w:t> </w:t>
      </w:r>
      <w:r>
        <w:rPr/>
        <w:t>взвешенная</w:t>
      </w:r>
      <w:r>
        <w:rPr>
          <w:spacing w:val="-13"/>
        </w:rPr>
        <w:t> </w:t>
      </w:r>
      <w:r>
        <w:rPr>
          <w:spacing w:val="-2"/>
        </w:rPr>
        <w:t>оценка</w:t>
      </w:r>
    </w:p>
    <w:p>
      <w:pPr>
        <w:pStyle w:val="BodyText"/>
        <w:spacing w:before="71"/>
        <w:jc w:val="left"/>
        <w:rPr>
          <w:sz w:val="20"/>
        </w:rPr>
      </w:pPr>
    </w:p>
    <w:p>
      <w:pPr>
        <w:spacing w:before="0"/>
        <w:ind w:left="1058" w:right="0" w:firstLine="0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pStyle w:val="BodyText"/>
        <w:tabs>
          <w:tab w:pos="10370" w:val="left" w:leader="none"/>
        </w:tabs>
        <w:spacing w:line="172" w:lineRule="exact" w:before="103"/>
        <w:ind w:left="4663"/>
        <w:jc w:val="lef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10"/>
        </w:rPr>
        <w:t>𝐾</w:t>
      </w:r>
      <w:r>
        <w:rPr>
          <w:i/>
          <w:w w:val="110"/>
          <w:vertAlign w:val="superscript"/>
        </w:rPr>
        <w:t>′</w:t>
      </w:r>
      <w:r>
        <w:rPr>
          <w:i/>
          <w:spacing w:val="50"/>
          <w:w w:val="110"/>
          <w:vertAlign w:val="baseline"/>
        </w:rPr>
        <w:t> </w:t>
      </w:r>
      <w:r>
        <w:rPr>
          <w:rFonts w:ascii="Cambria Math" w:hAnsi="Cambria Math" w:eastAsia="Cambria Math"/>
          <w:w w:val="110"/>
          <w:vertAlign w:val="baseline"/>
        </w:rPr>
        <w:t>=</w:t>
      </w:r>
      <w:r>
        <w:rPr>
          <w:rFonts w:ascii="Cambria Math" w:hAnsi="Cambria Math" w:eastAsia="Cambria Math"/>
          <w:spacing w:val="9"/>
          <w:w w:val="110"/>
          <w:vertAlign w:val="baseline"/>
        </w:rPr>
        <w:t> </w:t>
      </w:r>
      <w:r>
        <w:rPr>
          <w:rFonts w:ascii="Cambria Math" w:hAnsi="Cambria Math" w:eastAsia="Cambria Math"/>
          <w:w w:val="110"/>
          <w:vertAlign w:val="baseline"/>
        </w:rPr>
        <w:t>𝑚/</w:t>
      </w:r>
      <w:r>
        <w:rPr>
          <w:rFonts w:ascii="Cambria Math" w:hAnsi="Cambria Math" w:eastAsia="Cambria Math"/>
          <w:spacing w:val="-15"/>
          <w:w w:val="110"/>
          <w:vertAlign w:val="baseline"/>
        </w:rPr>
        <w:t> </w:t>
      </w:r>
      <w:r>
        <w:rPr>
          <w:rFonts w:ascii="Cambria Math" w:hAnsi="Cambria Math" w:eastAsia="Cambria Math"/>
          <w:w w:val="155"/>
          <w:vertAlign w:val="baseline"/>
        </w:rPr>
        <w:t>(∑</w:t>
      </w:r>
      <w:r>
        <w:rPr>
          <w:rFonts w:ascii="Cambria Math" w:hAnsi="Cambria Math" w:eastAsia="Cambria Math"/>
          <w:spacing w:val="-51"/>
          <w:w w:val="155"/>
          <w:vertAlign w:val="baseline"/>
        </w:rPr>
        <w:t> </w:t>
      </w:r>
      <w:r>
        <w:rPr>
          <w:rFonts w:ascii="Cambria Math" w:hAnsi="Cambria Math" w:eastAsia="Cambria Math"/>
          <w:spacing w:val="-4"/>
          <w:w w:val="110"/>
          <w:vertAlign w:val="baseline"/>
        </w:rPr>
        <w:t>𝑞</w:t>
      </w:r>
      <w:r>
        <w:rPr>
          <w:rFonts w:ascii="Cambria Math" w:hAnsi="Cambria Math" w:eastAsia="Cambria Math"/>
          <w:spacing w:val="-4"/>
          <w:w w:val="110"/>
          <w:vertAlign w:val="superscript"/>
        </w:rPr>
        <w:t>−1</w:t>
      </w:r>
      <w:r>
        <w:rPr>
          <w:rFonts w:ascii="Cambria Math" w:hAnsi="Cambria Math" w:eastAsia="Cambria Math"/>
          <w:spacing w:val="-4"/>
          <w:w w:val="110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spacing w:val="-4"/>
          <w:w w:val="110"/>
          <w:vertAlign w:val="baseline"/>
        </w:rPr>
        <w:t>(13)</w:t>
      </w:r>
    </w:p>
    <w:p>
      <w:pPr>
        <w:tabs>
          <w:tab w:pos="6501" w:val="left" w:leader="none"/>
        </w:tabs>
        <w:spacing w:line="206" w:lineRule="exact" w:before="0"/>
        <w:ind w:left="4835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25"/>
          <w:sz w:val="20"/>
        </w:rPr>
        <w:t>2</w:t>
      </w:r>
      <w:r>
        <w:rPr>
          <w:rFonts w:ascii="Cambria Math" w:eastAsia="Cambria Math"/>
          <w:sz w:val="20"/>
        </w:rPr>
        <w:tab/>
      </w:r>
      <w:r>
        <w:rPr>
          <w:rFonts w:ascii="Cambria Math" w:eastAsia="Cambria Math"/>
          <w:spacing w:val="-5"/>
          <w:w w:val="125"/>
          <w:sz w:val="20"/>
        </w:rPr>
        <w:t>j𝑠</w:t>
      </w:r>
    </w:p>
    <w:p>
      <w:pPr>
        <w:spacing w:before="58"/>
        <w:ind w:left="5949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BodyText"/>
        <w:spacing w:before="313"/>
        <w:ind w:left="1696"/>
        <w:jc w:val="left"/>
      </w:pPr>
      <w:r>
        <w:rPr>
          <w:spacing w:val="-2"/>
        </w:rPr>
        <w:t>Cреднеквадратическаяоценка</w:t>
      </w:r>
      <w:r>
        <w:rPr>
          <w:spacing w:val="28"/>
        </w:rPr>
        <w:t> </w:t>
      </w:r>
      <w:r>
        <w:rPr>
          <w:spacing w:val="-2"/>
        </w:rPr>
        <w:t>качества:</w:t>
      </w:r>
    </w:p>
    <w:p>
      <w:pPr>
        <w:pStyle w:val="BodyText"/>
        <w:spacing w:before="122" w:after="1"/>
        <w:jc w:val="left"/>
        <w:rPr>
          <w:sz w:val="20"/>
        </w:rPr>
      </w:pPr>
    </w:p>
    <w:p>
      <w:pPr>
        <w:pStyle w:val="BodyText"/>
        <w:spacing w:line="20" w:lineRule="exact"/>
        <w:ind w:left="5723"/>
        <w:jc w:val="lef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768350" cy="12700"/>
                <wp:effectExtent l="0" t="0" r="0" b="0"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768350" cy="12700"/>
                          <a:chExt cx="768350" cy="12700"/>
                        </a:xfrm>
                      </wpg:grpSpPr>
                      <wps:wsp>
                        <wps:cNvPr id="559" name="Graphic 559"/>
                        <wps:cNvSpPr/>
                        <wps:spPr>
                          <a:xfrm>
                            <a:off x="0" y="0"/>
                            <a:ext cx="7683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0" h="12700">
                                <a:moveTo>
                                  <a:pt x="768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768096" y="12191"/>
                                </a:lnTo>
                                <a:lnTo>
                                  <a:pt x="768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.5pt;height:1pt;mso-position-horizontal-relative:char;mso-position-vertical-relative:line" id="docshapegroup458" coordorigin="0,0" coordsize="1210,20">
                <v:rect style="position:absolute;left:0;top:0;width:1210;height:20" id="docshape45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jc w:val="left"/>
        <w:rPr>
          <w:sz w:val="2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spacing w:line="128" w:lineRule="exact" w:before="44"/>
        <w:ind w:left="5503" w:right="0" w:firstLine="0"/>
        <w:jc w:val="left"/>
        <w:rPr>
          <w:rFonts w:ascii="Cambria Math"/>
          <w:sz w:val="16"/>
        </w:rPr>
      </w:pPr>
      <w:r>
        <w:rPr>
          <w:rFonts w:ascii="Cambria Math"/>
          <w:spacing w:val="-10"/>
          <w:w w:val="105"/>
          <w:sz w:val="16"/>
        </w:rPr>
        <w:t>2</w:t>
      </w:r>
    </w:p>
    <w:p>
      <w:pPr>
        <w:spacing w:line="269" w:lineRule="exact" w:before="0"/>
        <w:ind w:left="5512" w:right="0" w:firstLine="0"/>
        <w:jc w:val="left"/>
        <w:rPr>
          <w:rFonts w:ascii="Cambria Math" w:hAnsi="Cambria Math"/>
          <w:sz w:val="28"/>
        </w:rPr>
      </w:pPr>
      <w:r>
        <w:rPr>
          <w:rFonts w:ascii="Cambria Math" w:hAnsi="Cambria Math"/>
          <w:spacing w:val="-10"/>
          <w:w w:val="110"/>
          <w:sz w:val="28"/>
        </w:rPr>
        <w:t>√</w:t>
      </w:r>
    </w:p>
    <w:p>
      <w:pPr>
        <w:spacing w:before="17"/>
        <w:ind w:left="0" w:right="310" w:firstLine="0"/>
        <w:jc w:val="righ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3752088</wp:posOffset>
                </wp:positionH>
                <wp:positionV relativeFrom="paragraph">
                  <wp:posOffset>122022</wp:posOffset>
                </wp:positionV>
                <wp:extent cx="917575" cy="12700"/>
                <wp:effectExtent l="0" t="0" r="0" b="0"/>
                <wp:wrapNone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91757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7575" h="12700">
                              <a:moveTo>
                                <a:pt x="917448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917448" y="12191"/>
                              </a:lnTo>
                              <a:lnTo>
                                <a:pt x="9174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5.440002pt;margin-top:9.608090pt;width:72.240pt;height:.96pt;mso-position-horizontal-relative:page;mso-position-vertical-relative:paragraph;z-index:15781376" id="docshape46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hAns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0375296">
                <wp:simplePos x="0" y="0"/>
                <wp:positionH relativeFrom="page">
                  <wp:posOffset>3441191</wp:posOffset>
                </wp:positionH>
                <wp:positionV relativeFrom="paragraph">
                  <wp:posOffset>119983</wp:posOffset>
                </wp:positionV>
                <wp:extent cx="74295" cy="128270"/>
                <wp:effectExtent l="0" t="0" r="0" b="0"/>
                <wp:wrapNone/>
                <wp:docPr id="561" name="Textbox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Textbox 561"/>
                      <wps:cNvSpPr txBox="1"/>
                      <wps:spPr>
                        <a:xfrm>
                          <a:off x="0" y="0"/>
                          <a:ext cx="74295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959991pt;margin-top:9.447544pt;width:5.85pt;height:10.1pt;mso-position-horizontal-relative:page;mso-position-vertical-relative:paragraph;z-index:-22941184" type="#_x0000_t202" id="docshape461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sz w:val="28"/>
        </w:rPr>
        <w:t>𝐾</w:t>
      </w:r>
      <w:r>
        <w:rPr>
          <w:i/>
          <w:sz w:val="28"/>
          <w:vertAlign w:val="superscript"/>
        </w:rPr>
        <w:t>′</w:t>
      </w:r>
      <w:r>
        <w:rPr>
          <w:i/>
          <w:spacing w:val="71"/>
          <w:sz w:val="28"/>
          <w:vertAlign w:val="baseline"/>
        </w:rPr>
        <w:t> </w:t>
      </w:r>
      <w:r>
        <w:rPr>
          <w:rFonts w:ascii="Cambria Math" w:hAnsi="Cambria Math" w:eastAsia="Cambria Math"/>
          <w:spacing w:val="-12"/>
          <w:sz w:val="28"/>
          <w:vertAlign w:val="baseline"/>
        </w:rPr>
        <w:t>=</w:t>
      </w:r>
    </w:p>
    <w:p>
      <w:pPr>
        <w:spacing w:line="187" w:lineRule="auto" w:before="119"/>
        <w:ind w:left="283" w:right="0" w:firstLine="0"/>
        <w:jc w:val="left"/>
        <w:rPr>
          <w:rFonts w:ascii="Cambria Math" w:eastAsia="Cambria Math"/>
          <w:sz w:val="20"/>
        </w:rPr>
      </w:pPr>
      <w:r>
        <w:rPr/>
        <w:br w:type="column"/>
      </w:r>
      <w:r>
        <w:rPr>
          <w:rFonts w:ascii="Cambria Math" w:eastAsia="Cambria Math"/>
          <w:spacing w:val="-10"/>
          <w:w w:val="125"/>
          <w:sz w:val="20"/>
        </w:rPr>
        <w:t>𝑚 </w:t>
      </w:r>
      <w:r>
        <w:rPr>
          <w:rFonts w:ascii="Cambria Math" w:eastAsia="Cambria Math"/>
          <w:spacing w:val="-4"/>
          <w:w w:val="110"/>
          <w:sz w:val="20"/>
        </w:rPr>
        <w:t>j=1</w:t>
      </w:r>
    </w:p>
    <w:p>
      <w:pPr>
        <w:spacing w:before="160"/>
        <w:ind w:left="322" w:right="0" w:firstLine="0"/>
        <w:jc w:val="left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3904488</wp:posOffset>
                </wp:positionH>
                <wp:positionV relativeFrom="paragraph">
                  <wp:posOffset>-214201</wp:posOffset>
                </wp:positionV>
                <wp:extent cx="204470" cy="182880"/>
                <wp:effectExtent l="0" t="0" r="0" b="0"/>
                <wp:wrapNone/>
                <wp:docPr id="562" name="Textbox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Textbox 562"/>
                      <wps:cNvSpPr txBox="1"/>
                      <wps:spPr>
                        <a:xfrm>
                          <a:off x="0" y="0"/>
                          <a:ext cx="20447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8" w:lineRule="exact" w:before="0"/>
                              <w:ind w:left="0" w:right="0" w:firstLine="0"/>
                              <w:jc w:val="left"/>
                              <w:rPr>
                                <w:rFonts w:ascii="Cambria Math" w:hAnsi="Cambria Math"/>
                                <w:position w:val="1"/>
                                <w:sz w:val="28"/>
                              </w:rPr>
                            </w:pPr>
                            <w:r>
                              <w:rPr>
                                <w:rFonts w:ascii="Cambria Math" w:hAnsi="Cambria Math"/>
                                <w:spacing w:val="-5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Cambria Math" w:hAnsi="Cambria Math"/>
                                <w:spacing w:val="-5"/>
                                <w:position w:val="1"/>
                                <w:sz w:val="28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440002pt;margin-top:-16.866289pt;width:16.1pt;height:14.4pt;mso-position-horizontal-relative:page;mso-position-vertical-relative:paragraph;z-index:15784448" type="#_x0000_t202" id="docshape462" filled="false" stroked="false">
                <v:textbox inset="0,0,0,0">
                  <w:txbxContent>
                    <w:p>
                      <w:pPr>
                        <w:spacing w:line="288" w:lineRule="exact" w:before="0"/>
                        <w:ind w:left="0" w:right="0" w:firstLine="0"/>
                        <w:jc w:val="left"/>
                        <w:rPr>
                          <w:rFonts w:ascii="Cambria Math" w:hAnsi="Cambria Math"/>
                          <w:position w:val="1"/>
                          <w:sz w:val="28"/>
                        </w:rPr>
                      </w:pPr>
                      <w:r>
                        <w:rPr>
                          <w:rFonts w:ascii="Cambria Math" w:hAnsi="Cambria Math"/>
                          <w:spacing w:val="-5"/>
                          <w:sz w:val="28"/>
                        </w:rPr>
                        <w:t>(</w:t>
                      </w:r>
                      <w:r>
                        <w:rPr>
                          <w:rFonts w:ascii="Cambria Math" w:hAnsi="Cambria Math"/>
                          <w:spacing w:val="-5"/>
                          <w:position w:val="1"/>
                          <w:sz w:val="28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spacing w:val="-10"/>
          <w:sz w:val="28"/>
        </w:rPr>
        <w:t>𝑚</w:t>
      </w:r>
    </w:p>
    <w:p>
      <w:pPr>
        <w:spacing w:line="208" w:lineRule="exact" w:before="78"/>
        <w:ind w:left="160" w:right="0" w:firstLine="0"/>
        <w:jc w:val="lef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pacing w:val="-10"/>
          <w:w w:val="105"/>
          <w:sz w:val="20"/>
        </w:rPr>
        <w:t>2</w:t>
      </w:r>
    </w:p>
    <w:p>
      <w:pPr>
        <w:spacing w:line="208" w:lineRule="exact" w:before="0"/>
        <w:ind w:left="145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0376320">
                <wp:simplePos x="0" y="0"/>
                <wp:positionH relativeFrom="page">
                  <wp:posOffset>4367784</wp:posOffset>
                </wp:positionH>
                <wp:positionV relativeFrom="paragraph">
                  <wp:posOffset>-82159</wp:posOffset>
                </wp:positionV>
                <wp:extent cx="302260" cy="177165"/>
                <wp:effectExtent l="0" t="0" r="0" b="0"/>
                <wp:wrapNone/>
                <wp:docPr id="563" name="Textbox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Textbox 563"/>
                      <wps:cNvSpPr txBox="1"/>
                      <wps:spPr>
                        <a:xfrm>
                          <a:off x="0" y="0"/>
                          <a:ext cx="302260" cy="1771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50" w:val="left" w:leader="none"/>
                              </w:tabs>
                              <w:spacing w:line="278" w:lineRule="exact" w:before="0"/>
                              <w:ind w:left="0" w:right="0" w:firstLine="0"/>
                              <w:jc w:val="left"/>
                              <w:rPr>
                                <w:rFonts w:ascii="Cambria Math" w:eastAsia="Cambria Math"/>
                                <w:sz w:val="28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10"/>
                                <w:w w:val="105"/>
                                <w:sz w:val="28"/>
                              </w:rPr>
                              <w:t>𝑞</w:t>
                            </w:r>
                            <w:r>
                              <w:rPr>
                                <w:rFonts w:ascii="Cambria Math" w:eastAsia="Cambria Math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 Math" w:eastAsia="Cambria Math"/>
                                <w:spacing w:val="-10"/>
                                <w:w w:val="105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920013pt;margin-top:-6.469236pt;width:23.8pt;height:13.95pt;mso-position-horizontal-relative:page;mso-position-vertical-relative:paragraph;z-index:-22940160" type="#_x0000_t202" id="docshape463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78" w:lineRule="exact" w:before="0"/>
                        <w:ind w:left="0" w:right="0" w:firstLine="0"/>
                        <w:jc w:val="left"/>
                        <w:rPr>
                          <w:rFonts w:ascii="Cambria Math" w:eastAsia="Cambria Math"/>
                          <w:sz w:val="28"/>
                        </w:rPr>
                      </w:pPr>
                      <w:r>
                        <w:rPr>
                          <w:rFonts w:ascii="Cambria Math" w:eastAsia="Cambria Math"/>
                          <w:spacing w:val="-10"/>
                          <w:w w:val="105"/>
                          <w:sz w:val="28"/>
                        </w:rPr>
                        <w:t>𝑞</w:t>
                      </w:r>
                      <w:r>
                        <w:rPr>
                          <w:rFonts w:ascii="Cambria Math" w:eastAsia="Cambria Math"/>
                          <w:sz w:val="28"/>
                        </w:rPr>
                        <w:tab/>
                      </w:r>
                      <w:r>
                        <w:rPr>
                          <w:rFonts w:ascii="Cambria Math" w:eastAsia="Cambria Math"/>
                          <w:spacing w:val="-10"/>
                          <w:w w:val="105"/>
                          <w:sz w:val="28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eastAsia="Cambria Math"/>
          <w:spacing w:val="-5"/>
          <w:w w:val="130"/>
          <w:sz w:val="20"/>
        </w:rPr>
        <w:t>j𝑠</w:t>
      </w:r>
    </w:p>
    <w:p>
      <w:pPr>
        <w:spacing w:line="240" w:lineRule="auto" w:before="129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pStyle w:val="BodyText"/>
        <w:ind w:right="277"/>
        <w:jc w:val="right"/>
        <w:rPr>
          <w:rFonts w:ascii="Cambria Math"/>
        </w:rPr>
      </w:pPr>
      <w:r>
        <w:rPr>
          <w:rFonts w:ascii="Cambria Math"/>
          <w:spacing w:val="-4"/>
        </w:rPr>
        <w:t>(14)</w:t>
      </w:r>
    </w:p>
    <w:p>
      <w:pPr>
        <w:pStyle w:val="BodyText"/>
        <w:spacing w:after="0"/>
        <w:jc w:val="right"/>
        <w:rPr>
          <w:rFonts w:ascii="Cambria Math"/>
        </w:rPr>
        <w:sectPr>
          <w:type w:val="continuous"/>
          <w:pgSz w:w="11900" w:h="16840"/>
          <w:pgMar w:header="0" w:footer="987" w:top="1060" w:bottom="280" w:left="425" w:right="283"/>
          <w:cols w:num="4" w:equalWidth="0">
            <w:col w:w="5722" w:space="40"/>
            <w:col w:w="651" w:space="39"/>
            <w:col w:w="340" w:space="39"/>
            <w:col w:w="4361"/>
          </w:cols>
        </w:sectPr>
      </w:pPr>
    </w:p>
    <w:p>
      <w:pPr>
        <w:pStyle w:val="BodyText"/>
        <w:spacing w:before="214"/>
        <w:ind w:left="1696"/>
        <w:jc w:val="left"/>
      </w:pPr>
      <w:r>
        <w:rPr/>
        <w:t>Модернизированная</w:t>
      </w:r>
      <w:r>
        <w:rPr>
          <w:spacing w:val="-12"/>
        </w:rPr>
        <w:t> </w:t>
      </w:r>
      <w:r>
        <w:rPr/>
        <w:t>квадратическая</w:t>
      </w:r>
      <w:r>
        <w:rPr>
          <w:spacing w:val="-11"/>
        </w:rPr>
        <w:t> </w:t>
      </w:r>
      <w:r>
        <w:rPr/>
        <w:t>оценка</w:t>
      </w:r>
      <w:r>
        <w:rPr>
          <w:spacing w:val="-12"/>
        </w:rPr>
        <w:t> </w:t>
      </w:r>
      <w:r>
        <w:rPr>
          <w:spacing w:val="-2"/>
        </w:rPr>
        <w:t>качества:</w:t>
      </w:r>
    </w:p>
    <w:p>
      <w:pPr>
        <w:pStyle w:val="BodyText"/>
        <w:spacing w:before="83"/>
        <w:jc w:val="left"/>
        <w:rPr>
          <w:sz w:val="16"/>
        </w:rPr>
      </w:pPr>
    </w:p>
    <w:p>
      <w:pPr>
        <w:spacing w:line="167" w:lineRule="exact" w:before="0"/>
        <w:ind w:left="7442" w:right="0" w:firstLine="0"/>
        <w:jc w:val="left"/>
        <w:rPr>
          <w:rFonts w:ascii="Cambria Math"/>
          <w:sz w:val="16"/>
        </w:rPr>
      </w:pPr>
      <w:r>
        <w:rPr>
          <w:rFonts w:ascii="Cambria Math"/>
          <w:spacing w:val="-10"/>
          <w:w w:val="105"/>
          <w:sz w:val="16"/>
        </w:rPr>
        <w:t>1</w:t>
      </w:r>
    </w:p>
    <w:p>
      <w:pPr>
        <w:tabs>
          <w:tab w:pos="7211" w:val="left" w:leader="none"/>
        </w:tabs>
        <w:spacing w:line="143" w:lineRule="exact" w:before="0"/>
        <w:ind w:left="5455" w:right="0" w:firstLine="0"/>
        <w:jc w:val="left"/>
        <w:rPr>
          <w:rFonts w:ascii="Cambria Math" w:hAnsi="Cambria Math" w:eastAsia="Cambria Math"/>
          <w:position w:val="15"/>
          <w:sz w:val="16"/>
        </w:rPr>
      </w:pPr>
      <w:r>
        <w:rPr>
          <w:rFonts w:ascii="Cambria Math" w:hAnsi="Cambria Math" w:eastAsia="Cambria Math"/>
          <w:position w:val="15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0373248">
                <wp:simplePos x="0" y="0"/>
                <wp:positionH relativeFrom="page">
                  <wp:posOffset>4995671</wp:posOffset>
                </wp:positionH>
                <wp:positionV relativeFrom="paragraph">
                  <wp:posOffset>24522</wp:posOffset>
                </wp:positionV>
                <wp:extent cx="60960" cy="9525"/>
                <wp:effectExtent l="0" t="0" r="0" b="0"/>
                <wp:wrapNone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60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9525">
                              <a:moveTo>
                                <a:pt x="60960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0960" y="9144"/>
                              </a:lnTo>
                              <a:lnTo>
                                <a:pt x="6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3.359985pt;margin-top:1.930937pt;width:4.8pt;height:.72pt;mso-position-horizontal-relative:page;mso-position-vertical-relative:paragraph;z-index:-22943232" id="docshape46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hAnsi="Cambria Math" w:eastAsia="Cambria Math"/>
          <w:spacing w:val="-5"/>
          <w:w w:val="105"/>
          <w:sz w:val="28"/>
        </w:rPr>
        <w:t>[</w:t>
      </w:r>
      <w:r>
        <w:rPr>
          <w:rFonts w:ascii="Cambria Math" w:hAnsi="Cambria Math" w:eastAsia="Cambria Math"/>
          <w:spacing w:val="-5"/>
          <w:w w:val="105"/>
          <w:position w:val="1"/>
          <w:sz w:val="28"/>
        </w:rPr>
        <w:t>∑</w:t>
      </w:r>
      <w:r>
        <w:rPr>
          <w:rFonts w:ascii="Cambria Math" w:hAnsi="Cambria Math" w:eastAsia="Cambria Math"/>
          <w:spacing w:val="-5"/>
          <w:w w:val="105"/>
          <w:position w:val="1"/>
          <w:sz w:val="28"/>
          <w:vertAlign w:val="superscript"/>
        </w:rPr>
        <w:t>𝑚</w:t>
      </w:r>
      <w:r>
        <w:rPr>
          <w:rFonts w:ascii="Cambria Math" w:hAnsi="Cambria Math" w:eastAsia="Cambria Math"/>
          <w:position w:val="1"/>
          <w:sz w:val="28"/>
          <w:vertAlign w:val="baseline"/>
        </w:rPr>
        <w:tab/>
      </w:r>
      <w:r>
        <w:rPr>
          <w:rFonts w:ascii="Cambria Math" w:hAnsi="Cambria Math" w:eastAsia="Cambria Math"/>
          <w:w w:val="105"/>
          <w:position w:val="19"/>
          <w:sz w:val="20"/>
          <w:vertAlign w:val="baseline"/>
        </w:rPr>
        <w:t>2</w:t>
      </w:r>
      <w:r>
        <w:rPr>
          <w:rFonts w:ascii="Cambria Math" w:hAnsi="Cambria Math" w:eastAsia="Cambria Math"/>
          <w:spacing w:val="66"/>
          <w:w w:val="105"/>
          <w:position w:val="19"/>
          <w:sz w:val="20"/>
          <w:vertAlign w:val="baseline"/>
        </w:rPr>
        <w:t> </w:t>
      </w:r>
      <w:r>
        <w:rPr>
          <w:rFonts w:ascii="Cambria Math" w:hAnsi="Cambria Math" w:eastAsia="Cambria Math"/>
          <w:spacing w:val="-10"/>
          <w:w w:val="105"/>
          <w:position w:val="15"/>
          <w:sz w:val="16"/>
          <w:vertAlign w:val="baseline"/>
        </w:rPr>
        <w:t>2</w:t>
      </w:r>
    </w:p>
    <w:p>
      <w:pPr>
        <w:spacing w:after="0" w:line="143" w:lineRule="exact"/>
        <w:jc w:val="left"/>
        <w:rPr>
          <w:rFonts w:ascii="Cambria Math" w:hAnsi="Cambria Math" w:eastAsia="Cambria Math"/>
          <w:position w:val="15"/>
          <w:sz w:val="16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spacing w:before="225"/>
        <w:ind w:left="0" w:right="0" w:firstLine="0"/>
        <w:jc w:val="right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0376832">
                <wp:simplePos x="0" y="0"/>
                <wp:positionH relativeFrom="page">
                  <wp:posOffset>3075432</wp:posOffset>
                </wp:positionH>
                <wp:positionV relativeFrom="paragraph">
                  <wp:posOffset>251784</wp:posOffset>
                </wp:positionV>
                <wp:extent cx="74295" cy="128270"/>
                <wp:effectExtent l="0" t="0" r="0" b="0"/>
                <wp:wrapNone/>
                <wp:docPr id="565" name="Textbox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Textbox 565"/>
                      <wps:cNvSpPr txBox="1"/>
                      <wps:spPr>
                        <a:xfrm>
                          <a:off x="0" y="0"/>
                          <a:ext cx="74295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160004pt;margin-top:19.82552pt;width:5.85pt;height:10.1pt;mso-position-horizontal-relative:page;mso-position-vertical-relative:paragraph;z-index:-22939648" type="#_x0000_t202" id="docshape465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2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 Math" w:hAnsi="Cambria Math" w:eastAsia="Cambria Math"/>
          <w:sz w:val="28"/>
        </w:rPr>
        <w:t>𝐾</w:t>
      </w:r>
      <w:r>
        <w:rPr>
          <w:i/>
          <w:sz w:val="28"/>
          <w:vertAlign w:val="superscript"/>
        </w:rPr>
        <w:t>′</w:t>
      </w:r>
      <w:r>
        <w:rPr>
          <w:i/>
          <w:spacing w:val="24"/>
          <w:sz w:val="28"/>
          <w:vertAlign w:val="baseline"/>
        </w:rPr>
        <w:t>  </w:t>
      </w:r>
      <w:r>
        <w:rPr>
          <w:rFonts w:ascii="Cambria Math" w:hAnsi="Cambria Math" w:eastAsia="Cambria Math"/>
          <w:sz w:val="28"/>
          <w:vertAlign w:val="baseline"/>
        </w:rPr>
        <w:t>=</w:t>
      </w:r>
      <w:r>
        <w:rPr>
          <w:rFonts w:ascii="Cambria Math" w:hAnsi="Cambria Math" w:eastAsia="Cambria Math"/>
          <w:spacing w:val="23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1</w:t>
      </w:r>
      <w:r>
        <w:rPr>
          <w:rFonts w:ascii="Cambria Math" w:hAnsi="Cambria Math" w:eastAsia="Cambria Math"/>
          <w:spacing w:val="3"/>
          <w:sz w:val="28"/>
          <w:vertAlign w:val="baseline"/>
        </w:rPr>
        <w:t> </w:t>
      </w:r>
      <w:r>
        <w:rPr>
          <w:rFonts w:ascii="Cambria Math" w:hAnsi="Cambria Math" w:eastAsia="Cambria Math"/>
          <w:spacing w:val="-10"/>
          <w:sz w:val="28"/>
          <w:vertAlign w:val="baseline"/>
        </w:rPr>
        <w:t>−</w:t>
      </w:r>
    </w:p>
    <w:p>
      <w:pPr>
        <w:spacing w:line="332" w:lineRule="exact" w:before="0"/>
        <w:ind w:left="323" w:right="0" w:firstLine="0"/>
        <w:jc w:val="center"/>
        <w:rPr>
          <w:rFonts w:ascii="Cambria Math" w:hAnsi="Cambria Math" w:eastAsia="Cambria Math"/>
          <w:sz w:val="28"/>
        </w:rPr>
      </w:pPr>
      <w:r>
        <w:rPr/>
        <w:br w:type="column"/>
      </w:r>
      <w:r>
        <w:rPr>
          <w:rFonts w:ascii="Cambria Math" w:hAnsi="Cambria Math" w:eastAsia="Cambria Math"/>
          <w:w w:val="110"/>
          <w:position w:val="-6"/>
          <w:sz w:val="20"/>
        </w:rPr>
        <w:t>j=1</w:t>
      </w:r>
      <w:r>
        <w:rPr>
          <w:rFonts w:ascii="Cambria Math" w:hAnsi="Cambria Math" w:eastAsia="Cambria Math"/>
          <w:w w:val="110"/>
          <w:sz w:val="28"/>
        </w:rPr>
        <w:t>(1</w:t>
      </w:r>
      <w:r>
        <w:rPr>
          <w:rFonts w:ascii="Cambria Math" w:hAnsi="Cambria Math" w:eastAsia="Cambria Math"/>
          <w:spacing w:val="-9"/>
          <w:w w:val="110"/>
          <w:sz w:val="28"/>
        </w:rPr>
        <w:t> </w:t>
      </w:r>
      <w:r>
        <w:rPr>
          <w:rFonts w:ascii="Cambria Math" w:hAnsi="Cambria Math" w:eastAsia="Cambria Math"/>
          <w:w w:val="110"/>
          <w:sz w:val="28"/>
        </w:rPr>
        <w:t>−</w:t>
      </w:r>
      <w:r>
        <w:rPr>
          <w:rFonts w:ascii="Cambria Math" w:hAnsi="Cambria Math" w:eastAsia="Cambria Math"/>
          <w:spacing w:val="-4"/>
          <w:w w:val="110"/>
          <w:sz w:val="28"/>
        </w:rPr>
        <w:t> </w:t>
      </w:r>
      <w:r>
        <w:rPr>
          <w:rFonts w:ascii="Cambria Math" w:hAnsi="Cambria Math" w:eastAsia="Cambria Math"/>
          <w:w w:val="110"/>
          <w:sz w:val="28"/>
        </w:rPr>
        <w:t>𝑞</w:t>
      </w:r>
      <w:r>
        <w:rPr>
          <w:rFonts w:ascii="Cambria Math" w:hAnsi="Cambria Math" w:eastAsia="Cambria Math"/>
          <w:w w:val="110"/>
          <w:position w:val="-5"/>
          <w:sz w:val="20"/>
        </w:rPr>
        <w:t>j𝑠</w:t>
      </w:r>
      <w:r>
        <w:rPr>
          <w:rFonts w:ascii="Cambria Math" w:hAnsi="Cambria Math" w:eastAsia="Cambria Math"/>
          <w:w w:val="110"/>
          <w:sz w:val="28"/>
        </w:rPr>
        <w:t>)</w:t>
      </w:r>
      <w:r>
        <w:rPr>
          <w:rFonts w:ascii="Cambria Math" w:hAnsi="Cambria Math" w:eastAsia="Cambria Math"/>
          <w:spacing w:val="57"/>
          <w:w w:val="110"/>
          <w:sz w:val="28"/>
        </w:rPr>
        <w:t> </w:t>
      </w:r>
      <w:r>
        <w:rPr>
          <w:rFonts w:ascii="Cambria Math" w:hAnsi="Cambria Math" w:eastAsia="Cambria Math"/>
          <w:spacing w:val="-10"/>
          <w:w w:val="110"/>
          <w:sz w:val="28"/>
        </w:rPr>
        <w:t>]</w:t>
      </w:r>
    </w:p>
    <w:p>
      <w:pPr>
        <w:spacing w:before="80"/>
        <w:ind w:left="118" w:right="0" w:firstLine="0"/>
        <w:jc w:val="center"/>
        <w:rPr>
          <w:rFonts w:ascii="Cambria Math" w:eastAsia="Cambria Math"/>
          <w:sz w:val="28"/>
        </w:rPr>
      </w:pPr>
      <w:r>
        <w:rPr>
          <w:rFonts w:ascii="Cambria Math" w:eastAsia="Cambria Math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3733800</wp:posOffset>
                </wp:positionH>
                <wp:positionV relativeFrom="paragraph">
                  <wp:posOffset>43158</wp:posOffset>
                </wp:positionV>
                <wp:extent cx="1329055" cy="12700"/>
                <wp:effectExtent l="0" t="0" r="0" b="0"/>
                <wp:wrapNone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132905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9055" h="12700">
                              <a:moveTo>
                                <a:pt x="1328927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1328927" y="12191"/>
                              </a:lnTo>
                              <a:lnTo>
                                <a:pt x="13289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4pt;margin-top:3.398307pt;width:104.64pt;height:.96pt;mso-position-horizontal-relative:page;mso-position-vertical-relative:paragraph;z-index:15782400" id="docshape46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spacing w:val="-10"/>
          <w:sz w:val="28"/>
        </w:rPr>
        <w:t>𝑚</w:t>
      </w:r>
    </w:p>
    <w:p>
      <w:pPr>
        <w:pStyle w:val="BodyText"/>
        <w:spacing w:before="225"/>
        <w:ind w:right="277"/>
        <w:jc w:val="right"/>
        <w:rPr>
          <w:rFonts w:ascii="Cambria Math"/>
        </w:rPr>
      </w:pPr>
      <w:r>
        <w:rPr/>
        <w:br w:type="column"/>
      </w:r>
      <w:r>
        <w:rPr>
          <w:rFonts w:ascii="Cambria Math"/>
          <w:spacing w:val="-4"/>
        </w:rPr>
        <w:t>(15)</w:t>
      </w:r>
    </w:p>
    <w:p>
      <w:pPr>
        <w:pStyle w:val="BodyText"/>
        <w:spacing w:after="0"/>
        <w:jc w:val="right"/>
        <w:rPr>
          <w:rFonts w:ascii="Cambria Math"/>
        </w:rPr>
        <w:sectPr>
          <w:type w:val="continuous"/>
          <w:pgSz w:w="11900" w:h="16840"/>
          <w:pgMar w:header="0" w:footer="987" w:top="1060" w:bottom="280" w:left="425" w:right="283"/>
          <w:cols w:num="3" w:equalWidth="0">
            <w:col w:w="5395" w:space="40"/>
            <w:col w:w="2009" w:space="39"/>
            <w:col w:w="3709"/>
          </w:cols>
        </w:sectPr>
      </w:pPr>
    </w:p>
    <w:p>
      <w:pPr>
        <w:pStyle w:val="BodyText"/>
        <w:spacing w:before="219"/>
        <w:ind w:left="1696"/>
        <w:jc w:val="left"/>
      </w:pPr>
      <w:r>
        <w:rPr/>
        <w:t>Среднегеометрическая</w:t>
      </w:r>
      <w:r>
        <w:rPr>
          <w:spacing w:val="-12"/>
        </w:rPr>
        <w:t> </w:t>
      </w:r>
      <w:r>
        <w:rPr/>
        <w:t>оценка</w:t>
      </w:r>
      <w:r>
        <w:rPr>
          <w:spacing w:val="-12"/>
        </w:rPr>
        <w:t> </w:t>
      </w:r>
      <w:r>
        <w:rPr>
          <w:spacing w:val="-2"/>
        </w:rPr>
        <w:t>качества:</w:t>
      </w:r>
    </w:p>
    <w:p>
      <w:pPr>
        <w:pStyle w:val="BodyText"/>
        <w:spacing w:before="93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4270247</wp:posOffset>
                </wp:positionH>
                <wp:positionV relativeFrom="paragraph">
                  <wp:posOffset>220682</wp:posOffset>
                </wp:positionV>
                <wp:extent cx="521334" cy="12700"/>
                <wp:effectExtent l="0" t="0" r="0" b="0"/>
                <wp:wrapTopAndBottom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521334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334" h="12700">
                              <a:moveTo>
                                <a:pt x="521208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521208" y="12191"/>
                              </a:lnTo>
                              <a:lnTo>
                                <a:pt x="521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6.23999pt;margin-top:17.376589pt;width:41.04pt;height:.96pt;mso-position-horizontal-relative:page;mso-position-vertical-relative:paragraph;z-index:-15676928;mso-wrap-distance-left:0;mso-wrap-distance-right:0" id="docshape46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11" w:lineRule="exact" w:before="78"/>
        <w:ind w:left="2935" w:right="1109" w:firstLine="0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10"/>
          <w:sz w:val="20"/>
        </w:rPr>
        <w:t>𝑚</w:t>
      </w:r>
    </w:p>
    <w:p>
      <w:pPr>
        <w:spacing w:line="102" w:lineRule="exact" w:before="0"/>
        <w:ind w:left="981" w:right="0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spacing w:val="-10"/>
          <w:w w:val="120"/>
          <w:sz w:val="16"/>
        </w:rPr>
        <w:t>𝑚</w:t>
      </w:r>
    </w:p>
    <w:p>
      <w:pPr>
        <w:spacing w:after="0" w:line="102" w:lineRule="exact"/>
        <w:jc w:val="center"/>
        <w:rPr>
          <w:rFonts w:ascii="Cambria Math" w:eastAsia="Cambria Math"/>
          <w:sz w:val="16"/>
        </w:rPr>
        <w:sectPr>
          <w:type w:val="continuous"/>
          <w:pgSz w:w="11900" w:h="16840"/>
          <w:pgMar w:header="0" w:footer="987" w:top="1060" w:bottom="280" w:left="425" w:right="283"/>
        </w:sectPr>
      </w:pPr>
    </w:p>
    <w:p>
      <w:pPr>
        <w:pStyle w:val="BodyText"/>
        <w:spacing w:line="172" w:lineRule="exact" w:before="24"/>
        <w:jc w:val="right"/>
        <w:rPr>
          <w:rFonts w:ascii="Cambria Math" w:hAnsi="Cambria Math" w:eastAsia="Cambria Math"/>
          <w:position w:val="1"/>
        </w:rPr>
      </w:pPr>
      <w:r>
        <w:rPr>
          <w:rFonts w:ascii="Cambria Math" w:hAnsi="Cambria Math" w:eastAsia="Cambria Math"/>
          <w:w w:val="120"/>
          <w:position w:val="1"/>
        </w:rPr>
        <w:t>𝐾</w:t>
      </w:r>
      <w:r>
        <w:rPr>
          <w:i/>
          <w:w w:val="120"/>
          <w:position w:val="1"/>
          <w:vertAlign w:val="superscript"/>
        </w:rPr>
        <w:t>′</w:t>
      </w:r>
      <w:r>
        <w:rPr>
          <w:i/>
          <w:spacing w:val="23"/>
          <w:w w:val="120"/>
          <w:position w:val="1"/>
          <w:vertAlign w:val="baseline"/>
        </w:rPr>
        <w:t> </w:t>
      </w:r>
      <w:r>
        <w:rPr>
          <w:rFonts w:ascii="Cambria Math" w:hAnsi="Cambria Math" w:eastAsia="Cambria Math"/>
          <w:w w:val="120"/>
          <w:position w:val="1"/>
          <w:vertAlign w:val="baseline"/>
        </w:rPr>
        <w:t>=</w:t>
      </w:r>
      <w:r>
        <w:rPr>
          <w:rFonts w:ascii="Cambria Math" w:hAnsi="Cambria Math" w:eastAsia="Cambria Math"/>
          <w:spacing w:val="63"/>
          <w:w w:val="165"/>
          <w:position w:val="1"/>
          <w:vertAlign w:val="baseline"/>
        </w:rPr>
        <w:t> </w:t>
      </w:r>
      <w:r>
        <w:rPr>
          <w:rFonts w:ascii="Cambria Math" w:hAnsi="Cambria Math" w:eastAsia="Cambria Math"/>
          <w:w w:val="165"/>
          <w:vertAlign w:val="baseline"/>
        </w:rPr>
        <w:t>√</w:t>
      </w:r>
      <w:r>
        <w:rPr>
          <w:rFonts w:ascii="Cambria Math" w:hAnsi="Cambria Math" w:eastAsia="Cambria Math"/>
          <w:w w:val="165"/>
          <w:position w:val="1"/>
          <w:vertAlign w:val="baseline"/>
        </w:rPr>
        <w:t>𝖦</w:t>
      </w:r>
      <w:r>
        <w:rPr>
          <w:rFonts w:ascii="Cambria Math" w:hAnsi="Cambria Math" w:eastAsia="Cambria Math"/>
          <w:spacing w:val="-58"/>
          <w:w w:val="165"/>
          <w:position w:val="1"/>
          <w:vertAlign w:val="baseline"/>
        </w:rPr>
        <w:t> </w:t>
      </w:r>
      <w:r>
        <w:rPr>
          <w:rFonts w:ascii="Cambria Math" w:hAnsi="Cambria Math" w:eastAsia="Cambria Math"/>
          <w:spacing w:val="-5"/>
          <w:w w:val="120"/>
          <w:position w:val="1"/>
          <w:vertAlign w:val="baseline"/>
        </w:rPr>
        <w:t>𝑞</w:t>
      </w:r>
      <w:r>
        <w:rPr>
          <w:rFonts w:ascii="Cambria Math" w:hAnsi="Cambria Math" w:eastAsia="Cambria Math"/>
          <w:spacing w:val="-5"/>
          <w:w w:val="120"/>
          <w:position w:val="1"/>
          <w:vertAlign w:val="superscript"/>
        </w:rPr>
        <w:t>1</w:t>
      </w:r>
    </w:p>
    <w:p>
      <w:pPr>
        <w:pStyle w:val="BodyText"/>
        <w:spacing w:line="182" w:lineRule="exact" w:before="14"/>
        <w:ind w:right="281"/>
        <w:jc w:val="right"/>
        <w:rPr>
          <w:rFonts w:ascii="Cambria Math"/>
          <w:position w:val="1"/>
        </w:rPr>
      </w:pPr>
      <w:r>
        <w:rPr/>
        <w:br w:type="column"/>
      </w:r>
      <w:r>
        <w:rPr>
          <w:rFonts w:ascii="Cambria Math"/>
          <w:spacing w:val="-4"/>
          <w:position w:val="1"/>
        </w:rPr>
        <w:t>(</w:t>
      </w:r>
      <w:r>
        <w:rPr>
          <w:rFonts w:ascii="Cambria Math"/>
          <w:spacing w:val="-4"/>
        </w:rPr>
        <w:t>16</w:t>
      </w:r>
      <w:r>
        <w:rPr>
          <w:rFonts w:ascii="Cambria Math"/>
          <w:spacing w:val="-4"/>
          <w:position w:val="1"/>
        </w:rPr>
        <w:t>)</w:t>
      </w:r>
    </w:p>
    <w:p>
      <w:pPr>
        <w:pStyle w:val="BodyText"/>
        <w:spacing w:after="0" w:line="182" w:lineRule="exact"/>
        <w:jc w:val="right"/>
        <w:rPr>
          <w:rFonts w:ascii="Cambria Math"/>
          <w:position w:val="1"/>
        </w:rPr>
        <w:sectPr>
          <w:type w:val="continuous"/>
          <w:pgSz w:w="11900" w:h="16840"/>
          <w:pgMar w:header="0" w:footer="987" w:top="1060" w:bottom="280" w:left="425" w:right="283"/>
          <w:cols w:num="2" w:equalWidth="0">
            <w:col w:w="7036" w:space="40"/>
            <w:col w:w="4116"/>
          </w:cols>
        </w:sectPr>
      </w:pPr>
    </w:p>
    <w:p>
      <w:pPr>
        <w:tabs>
          <w:tab w:pos="6909" w:val="left" w:leader="none"/>
        </w:tabs>
        <w:spacing w:line="216" w:lineRule="exact" w:before="0"/>
        <w:ind w:left="5498" w:right="0" w:firstLine="0"/>
        <w:jc w:val="left"/>
        <w:rPr>
          <w:rFonts w:ascii="Cambria Math" w:eastAsia="Cambria Math"/>
          <w:sz w:val="20"/>
        </w:rPr>
      </w:pPr>
      <w:r>
        <w:rPr>
          <w:rFonts w:ascii="Cambria Math" w:eastAsia="Cambria Math"/>
          <w:spacing w:val="-10"/>
          <w:w w:val="125"/>
          <w:position w:val="1"/>
          <w:sz w:val="20"/>
        </w:rPr>
        <w:t>5</w:t>
      </w:r>
      <w:r>
        <w:rPr>
          <w:rFonts w:ascii="Cambria Math" w:eastAsia="Cambria Math"/>
          <w:position w:val="1"/>
          <w:sz w:val="20"/>
        </w:rPr>
        <w:tab/>
      </w:r>
      <w:r>
        <w:rPr>
          <w:rFonts w:ascii="Cambria Math" w:eastAsia="Cambria Math"/>
          <w:spacing w:val="-5"/>
          <w:w w:val="125"/>
          <w:sz w:val="20"/>
        </w:rPr>
        <w:t>j𝑠</w:t>
      </w:r>
    </w:p>
    <w:p>
      <w:pPr>
        <w:spacing w:before="48"/>
        <w:ind w:left="6328" w:right="0" w:firstLine="0"/>
        <w:jc w:val="left"/>
        <w:rPr>
          <w:rFonts w:ascii="Cambria Math"/>
          <w:sz w:val="20"/>
        </w:rPr>
      </w:pPr>
      <w:r>
        <w:rPr>
          <w:rFonts w:ascii="Cambria Math"/>
          <w:spacing w:val="-5"/>
          <w:w w:val="125"/>
          <w:sz w:val="20"/>
        </w:rPr>
        <w:t>j=1</w:t>
      </w:r>
    </w:p>
    <w:p>
      <w:pPr>
        <w:pStyle w:val="BodyText"/>
        <w:spacing w:before="91"/>
        <w:jc w:val="left"/>
        <w:rPr>
          <w:rFonts w:ascii="Cambria Math"/>
        </w:rPr>
      </w:pPr>
    </w:p>
    <w:p>
      <w:pPr>
        <w:pStyle w:val="BodyText"/>
        <w:spacing w:line="360" w:lineRule="auto"/>
        <w:ind w:left="991" w:right="283" w:firstLine="705"/>
      </w:pPr>
      <w:r>
        <w:rPr/>
        <w:t>В случае применения приведенного показателя в качестве критерия достоверности расчета ПКs-го объекта по формулам мер центральной тенденции было использовано неравенство Коши [172, 206].</w:t>
      </w:r>
    </w:p>
    <w:p>
      <w:pPr>
        <w:pStyle w:val="BodyText"/>
        <w:spacing w:line="360" w:lineRule="auto" w:before="1"/>
        <w:ind w:left="991" w:right="273" w:firstLine="705"/>
      </w:pPr>
      <w:r>
        <w:rPr/>
        <w:t>Аналогично расчету комплексной оценки качества коагулянта с использованием весовых коэффициентов, оценки K</w:t>
      </w:r>
      <w:r>
        <w:rPr>
          <w:vertAlign w:val="subscript"/>
        </w:rPr>
        <w:t>S</w:t>
      </w:r>
      <w:r>
        <w:rPr>
          <w:vertAlign w:val="baseline"/>
        </w:rPr>
        <w:t>´, полученные с использованием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приведенных показателей, будут удовлетворять условиям данного неравенства 17 [206, 208].</w:t>
      </w:r>
    </w:p>
    <w:p>
      <w:pPr>
        <w:pStyle w:val="BodyText"/>
        <w:spacing w:after="0" w:line="360" w:lineRule="auto"/>
        <w:sectPr>
          <w:type w:val="continuous"/>
          <w:pgSz w:w="11900" w:h="16840"/>
          <w:pgMar w:header="0" w:footer="987" w:top="1060" w:bottom="280" w:left="425" w:right="283"/>
        </w:sectPr>
      </w:pPr>
    </w:p>
    <w:tbl>
      <w:tblPr>
        <w:tblW w:w="0" w:type="auto"/>
        <w:jc w:val="left"/>
        <w:tblInd w:w="16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3"/>
        <w:gridCol w:w="973"/>
        <w:gridCol w:w="2103"/>
        <w:gridCol w:w="398"/>
        <w:gridCol w:w="1119"/>
        <w:gridCol w:w="2036"/>
        <w:gridCol w:w="1787"/>
      </w:tblGrid>
      <w:tr>
        <w:trPr>
          <w:trHeight w:val="474" w:hRule="atLeast"/>
        </w:trPr>
        <w:tc>
          <w:tcPr>
            <w:tcW w:w="1876" w:type="dxa"/>
            <w:gridSpan w:val="2"/>
          </w:tcPr>
          <w:p>
            <w:pPr>
              <w:pStyle w:val="TableParagraph"/>
              <w:ind w:left="0"/>
              <w:jc w:val="left"/>
              <w:rPr>
                <w:sz w:val="26"/>
              </w:rPr>
            </w:pPr>
          </w:p>
        </w:tc>
        <w:tc>
          <w:tcPr>
            <w:tcW w:w="2103" w:type="dxa"/>
          </w:tcPr>
          <w:p>
            <w:pPr>
              <w:pStyle w:val="TableParagraph"/>
              <w:spacing w:line="350" w:lineRule="exact"/>
              <w:ind w:left="0" w:right="8"/>
              <w:rPr>
                <w:rFonts w:ascii="Cambria Math" w:hAnsi="Cambria Math" w:eastAsia="Cambria Math"/>
                <w:sz w:val="20"/>
              </w:rPr>
            </w:pPr>
            <w:r>
              <w:rPr>
                <w:rFonts w:ascii="Cambria Math" w:hAnsi="Cambria Math" w:eastAsia="Cambria Math"/>
                <w:position w:val="6"/>
                <w:sz w:val="28"/>
              </w:rPr>
              <w:t>𝐾</w:t>
            </w:r>
            <w:r>
              <w:rPr>
                <w:rFonts w:ascii="Cambria Math" w:hAnsi="Cambria Math" w:eastAsia="Cambria Math"/>
                <w:sz w:val="20"/>
              </w:rPr>
              <w:t>𝑠</w:t>
            </w:r>
            <w:r>
              <w:rPr>
                <w:rFonts w:ascii="Cambria Math" w:hAnsi="Cambria Math" w:eastAsia="Cambria Math"/>
                <w:spacing w:val="-1"/>
                <w:sz w:val="20"/>
              </w:rPr>
              <w:t> </w:t>
            </w:r>
            <w:r>
              <w:rPr>
                <w:rFonts w:ascii="Cambria Math" w:hAnsi="Cambria Math" w:eastAsia="Cambria Math"/>
                <w:sz w:val="20"/>
              </w:rPr>
              <w:t>квадр</w:t>
            </w:r>
            <w:r>
              <w:rPr>
                <w:rFonts w:ascii="Cambria Math" w:hAnsi="Cambria Math" w:eastAsia="Cambria Math"/>
                <w:spacing w:val="28"/>
                <w:sz w:val="20"/>
              </w:rPr>
              <w:t> </w:t>
            </w:r>
            <w:r>
              <w:rPr>
                <w:rFonts w:ascii="Cambria Math" w:hAnsi="Cambria Math" w:eastAsia="Cambria Math"/>
                <w:position w:val="6"/>
                <w:sz w:val="28"/>
              </w:rPr>
              <w:t>≥</w:t>
            </w:r>
            <w:r>
              <w:rPr>
                <w:rFonts w:ascii="Cambria Math" w:hAnsi="Cambria Math" w:eastAsia="Cambria Math"/>
                <w:spacing w:val="58"/>
                <w:position w:val="6"/>
                <w:sz w:val="28"/>
              </w:rPr>
              <w:t> </w:t>
            </w:r>
            <w:r>
              <w:rPr>
                <w:rFonts w:ascii="Cambria Math" w:hAnsi="Cambria Math" w:eastAsia="Cambria Math"/>
                <w:position w:val="6"/>
                <w:sz w:val="28"/>
              </w:rPr>
              <w:t>𝐾</w:t>
            </w:r>
            <w:r>
              <w:rPr>
                <w:rFonts w:ascii="Cambria Math" w:hAnsi="Cambria Math" w:eastAsia="Cambria Math"/>
                <w:sz w:val="20"/>
              </w:rPr>
              <w:t>𝑠</w:t>
            </w:r>
            <w:r>
              <w:rPr>
                <w:rFonts w:ascii="Cambria Math" w:hAnsi="Cambria Math" w:eastAsia="Cambria Math"/>
                <w:spacing w:val="-4"/>
                <w:sz w:val="20"/>
              </w:rPr>
              <w:t> ариф</w:t>
            </w:r>
          </w:p>
        </w:tc>
        <w:tc>
          <w:tcPr>
            <w:tcW w:w="398" w:type="dxa"/>
          </w:tcPr>
          <w:p>
            <w:pPr>
              <w:pStyle w:val="TableParagraph"/>
              <w:spacing w:line="310" w:lineRule="exact"/>
              <w:ind w:left="-18" w:right="-15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105"/>
                <w:sz w:val="28"/>
                <w:vertAlign w:val="subscript"/>
              </w:rPr>
              <w:t>м</w:t>
            </w:r>
            <w:r>
              <w:rPr>
                <w:rFonts w:ascii="Cambria Math" w:hAnsi="Cambria Math"/>
                <w:spacing w:val="28"/>
                <w:w w:val="105"/>
                <w:sz w:val="28"/>
                <w:vertAlign w:val="baseline"/>
              </w:rPr>
              <w:t> </w:t>
            </w:r>
            <w:r>
              <w:rPr>
                <w:rFonts w:ascii="Cambria Math" w:hAnsi="Cambria Math"/>
                <w:spacing w:val="-21"/>
                <w:w w:val="105"/>
                <w:sz w:val="28"/>
                <w:vertAlign w:val="baseline"/>
              </w:rPr>
              <w:t>≥</w:t>
            </w:r>
          </w:p>
        </w:tc>
        <w:tc>
          <w:tcPr>
            <w:tcW w:w="1119" w:type="dxa"/>
          </w:tcPr>
          <w:p>
            <w:pPr>
              <w:pStyle w:val="TableParagraph"/>
              <w:spacing w:line="350" w:lineRule="exact"/>
              <w:ind w:left="132" w:right="1"/>
              <w:rPr>
                <w:rFonts w:ascii="Cambria Math" w:hAnsi="Cambria Math" w:eastAsia="Cambria Math"/>
                <w:sz w:val="20"/>
              </w:rPr>
            </w:pPr>
            <w:r>
              <w:rPr>
                <w:rFonts w:ascii="Cambria Math" w:hAnsi="Cambria Math" w:eastAsia="Cambria Math"/>
                <w:spacing w:val="-2"/>
                <w:position w:val="6"/>
                <w:sz w:val="28"/>
              </w:rPr>
              <w:t>𝐾</w:t>
            </w:r>
            <w:r>
              <w:rPr>
                <w:rFonts w:ascii="Cambria Math" w:hAnsi="Cambria Math" w:eastAsia="Cambria Math"/>
                <w:spacing w:val="-2"/>
                <w:sz w:val="20"/>
              </w:rPr>
              <w:t>𝑠</w:t>
            </w:r>
            <w:r>
              <w:rPr>
                <w:rFonts w:ascii="Cambria Math" w:hAnsi="Cambria Math" w:eastAsia="Cambria Math"/>
                <w:spacing w:val="-9"/>
                <w:sz w:val="20"/>
              </w:rPr>
              <w:t> </w:t>
            </w:r>
            <w:r>
              <w:rPr>
                <w:rFonts w:ascii="Cambria Math" w:hAnsi="Cambria Math" w:eastAsia="Cambria Math"/>
                <w:spacing w:val="-2"/>
                <w:sz w:val="20"/>
              </w:rPr>
              <w:t>геомет</w:t>
            </w:r>
          </w:p>
        </w:tc>
        <w:tc>
          <w:tcPr>
            <w:tcW w:w="2036" w:type="dxa"/>
          </w:tcPr>
          <w:p>
            <w:pPr>
              <w:pStyle w:val="TableParagraph"/>
              <w:spacing w:line="350" w:lineRule="exact"/>
              <w:ind w:left="-22"/>
              <w:jc w:val="left"/>
              <w:rPr>
                <w:rFonts w:ascii="Cambria Math" w:hAnsi="Cambria Math" w:eastAsia="Cambria Math"/>
                <w:sz w:val="20"/>
              </w:rPr>
            </w:pPr>
            <w:r>
              <w:rPr>
                <w:rFonts w:ascii="Cambria Math" w:hAnsi="Cambria Math" w:eastAsia="Cambria Math"/>
                <w:sz w:val="20"/>
              </w:rPr>
              <w:t>р</w:t>
            </w:r>
            <w:r>
              <w:rPr>
                <w:rFonts w:ascii="Cambria Math" w:hAnsi="Cambria Math" w:eastAsia="Cambria Math"/>
                <w:spacing w:val="37"/>
                <w:sz w:val="20"/>
              </w:rPr>
              <w:t> </w:t>
            </w:r>
            <w:r>
              <w:rPr>
                <w:rFonts w:ascii="Cambria Math" w:hAnsi="Cambria Math" w:eastAsia="Cambria Math"/>
                <w:position w:val="6"/>
                <w:sz w:val="28"/>
              </w:rPr>
              <w:t>≥</w:t>
            </w:r>
            <w:r>
              <w:rPr>
                <w:rFonts w:ascii="Cambria Math" w:hAnsi="Cambria Math" w:eastAsia="Cambria Math"/>
                <w:spacing w:val="68"/>
                <w:position w:val="6"/>
                <w:sz w:val="28"/>
              </w:rPr>
              <w:t> </w:t>
            </w:r>
            <w:r>
              <w:rPr>
                <w:rFonts w:ascii="Cambria Math" w:hAnsi="Cambria Math" w:eastAsia="Cambria Math"/>
                <w:position w:val="6"/>
                <w:sz w:val="28"/>
              </w:rPr>
              <w:t>𝐾</w:t>
            </w:r>
            <w:r>
              <w:rPr>
                <w:rFonts w:ascii="Cambria Math" w:hAnsi="Cambria Math" w:eastAsia="Cambria Math"/>
                <w:sz w:val="20"/>
              </w:rPr>
              <w:t>𝑠</w:t>
            </w:r>
            <w:r>
              <w:rPr>
                <w:rFonts w:ascii="Cambria Math" w:hAnsi="Cambria Math" w:eastAsia="Cambria Math"/>
                <w:spacing w:val="-2"/>
                <w:sz w:val="20"/>
              </w:rPr>
              <w:t> гармон</w:t>
            </w:r>
          </w:p>
        </w:tc>
        <w:tc>
          <w:tcPr>
            <w:tcW w:w="1787" w:type="dxa"/>
          </w:tcPr>
          <w:p>
            <w:pPr>
              <w:pStyle w:val="TableParagraph"/>
              <w:spacing w:line="309" w:lineRule="exact"/>
              <w:ind w:left="0" w:right="54"/>
              <w:jc w:val="right"/>
              <w:rPr>
                <w:sz w:val="28"/>
              </w:rPr>
            </w:pPr>
            <w:r>
              <w:rPr>
                <w:spacing w:val="-4"/>
                <w:sz w:val="28"/>
              </w:rPr>
              <w:t>(17)</w:t>
            </w:r>
          </w:p>
        </w:tc>
      </w:tr>
      <w:tr>
        <w:trPr>
          <w:trHeight w:val="472" w:hRule="atLeast"/>
        </w:trPr>
        <w:tc>
          <w:tcPr>
            <w:tcW w:w="903" w:type="dxa"/>
          </w:tcPr>
          <w:p>
            <w:pPr>
              <w:pStyle w:val="TableParagraph"/>
              <w:spacing w:line="302" w:lineRule="exact" w:before="151"/>
              <w:ind w:left="5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Стоит</w:t>
            </w:r>
          </w:p>
        </w:tc>
        <w:tc>
          <w:tcPr>
            <w:tcW w:w="973" w:type="dxa"/>
          </w:tcPr>
          <w:p>
            <w:pPr>
              <w:pStyle w:val="TableParagraph"/>
              <w:spacing w:line="302" w:lineRule="exact" w:before="151"/>
              <w:ind w:left="13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также</w:t>
            </w:r>
          </w:p>
        </w:tc>
        <w:tc>
          <w:tcPr>
            <w:tcW w:w="2103" w:type="dxa"/>
          </w:tcPr>
          <w:p>
            <w:pPr>
              <w:pStyle w:val="TableParagraph"/>
              <w:tabs>
                <w:tab w:pos="1430" w:val="left" w:leader="none"/>
              </w:tabs>
              <w:spacing w:line="302" w:lineRule="exact" w:before="151"/>
              <w:ind w:left="0"/>
              <w:rPr>
                <w:sz w:val="28"/>
              </w:rPr>
            </w:pPr>
            <w:r>
              <w:rPr>
                <w:spacing w:val="-2"/>
                <w:sz w:val="28"/>
              </w:rPr>
              <w:t>отметить,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что</w:t>
            </w:r>
          </w:p>
        </w:tc>
        <w:tc>
          <w:tcPr>
            <w:tcW w:w="398" w:type="dxa"/>
          </w:tcPr>
          <w:p>
            <w:pPr>
              <w:pStyle w:val="TableParagraph"/>
              <w:spacing w:line="302" w:lineRule="exact" w:before="151"/>
              <w:ind w:left="0" w:right="1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1119" w:type="dxa"/>
          </w:tcPr>
          <w:p>
            <w:pPr>
              <w:pStyle w:val="TableParagraph"/>
              <w:spacing w:line="302" w:lineRule="exact" w:before="151"/>
              <w:ind w:left="0" w:right="1"/>
              <w:rPr>
                <w:sz w:val="28"/>
              </w:rPr>
            </w:pPr>
            <w:r>
              <w:rPr>
                <w:spacing w:val="-2"/>
                <w:sz w:val="28"/>
              </w:rPr>
              <w:t>учетом</w:t>
            </w:r>
          </w:p>
        </w:tc>
        <w:tc>
          <w:tcPr>
            <w:tcW w:w="2036" w:type="dxa"/>
          </w:tcPr>
          <w:p>
            <w:pPr>
              <w:pStyle w:val="TableParagraph"/>
              <w:spacing w:line="302" w:lineRule="exact" w:before="151"/>
              <w:ind w:left="13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использования</w:t>
            </w:r>
          </w:p>
        </w:tc>
        <w:tc>
          <w:tcPr>
            <w:tcW w:w="1787" w:type="dxa"/>
          </w:tcPr>
          <w:p>
            <w:pPr>
              <w:pStyle w:val="TableParagraph"/>
              <w:spacing w:line="302" w:lineRule="exact" w:before="151"/>
              <w:ind w:left="0" w:right="50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приведенных</w:t>
            </w:r>
          </w:p>
        </w:tc>
      </w:tr>
    </w:tbl>
    <w:p>
      <w:pPr>
        <w:pStyle w:val="BodyText"/>
        <w:spacing w:line="360" w:lineRule="auto" w:before="169"/>
        <w:ind w:left="991" w:right="279"/>
      </w:pPr>
      <w:r>
        <w:rPr/>
        <w:t>коэффициентов, использование формул гармонического среднего является нецелесообразным,</w:t>
      </w:r>
      <w:r>
        <w:rPr>
          <w:spacing w:val="-2"/>
        </w:rPr>
        <w:t> </w:t>
      </w:r>
      <w:r>
        <w:rPr/>
        <w:t>ввиду</w:t>
      </w:r>
      <w:r>
        <w:rPr>
          <w:spacing w:val="-8"/>
        </w:rPr>
        <w:t> </w:t>
      </w:r>
      <w:r>
        <w:rPr/>
        <w:t>того,</w:t>
      </w:r>
      <w:r>
        <w:rPr>
          <w:spacing w:val="-2"/>
        </w:rPr>
        <w:t> </w:t>
      </w:r>
      <w:r>
        <w:rPr/>
        <w:t>что</w:t>
      </w:r>
      <w:r>
        <w:rPr>
          <w:spacing w:val="-5"/>
        </w:rPr>
        <w:t> </w:t>
      </w:r>
      <w:r>
        <w:rPr/>
        <w:t>искомые</w:t>
      </w:r>
      <w:r>
        <w:rPr>
          <w:spacing w:val="-4"/>
        </w:rPr>
        <w:t> </w:t>
      </w:r>
      <w:r>
        <w:rPr/>
        <w:t>данные</w:t>
      </w:r>
      <w:r>
        <w:rPr>
          <w:spacing w:val="-4"/>
        </w:rPr>
        <w:t> </w:t>
      </w:r>
      <w:r>
        <w:rPr/>
        <w:t>заданы</w:t>
      </w:r>
      <w:r>
        <w:rPr>
          <w:spacing w:val="-5"/>
        </w:rPr>
        <w:t> </w:t>
      </w:r>
      <w:r>
        <w:rPr/>
        <w:t>прямыми</w:t>
      </w:r>
      <w:r>
        <w:rPr>
          <w:spacing w:val="-5"/>
        </w:rPr>
        <w:t> </w:t>
      </w:r>
      <w:r>
        <w:rPr/>
        <w:t>значениями. Данные расчета комплексных</w:t>
      </w:r>
      <w:r>
        <w:rPr>
          <w:spacing w:val="40"/>
        </w:rPr>
        <w:t> </w:t>
      </w:r>
      <w:r>
        <w:rPr/>
        <w:t>оценок качества коагулянтов, полученные с использованием приведенных коэффициентов по</w:t>
      </w:r>
      <w:r>
        <w:rPr>
          <w:spacing w:val="80"/>
        </w:rPr>
        <w:t> </w:t>
      </w:r>
      <w:r>
        <w:rPr/>
        <w:t>формулам 31 – 35</w:t>
      </w:r>
      <w:r>
        <w:rPr>
          <w:spacing w:val="80"/>
        </w:rPr>
        <w:t> </w:t>
      </w:r>
      <w:r>
        <w:rPr/>
        <w:t>приведены на рисунках 3.7 – 3.11.</w:t>
      </w:r>
    </w:p>
    <w:p>
      <w:pPr>
        <w:pStyle w:val="BodyText"/>
        <w:spacing w:after="0" w:line="360" w:lineRule="auto"/>
        <w:sectPr>
          <w:pgSz w:w="11900" w:h="16840"/>
          <w:pgMar w:header="0" w:footer="987" w:top="1140" w:bottom="1180" w:left="425" w:right="283"/>
        </w:sectPr>
      </w:pPr>
    </w:p>
    <w:p>
      <w:pPr>
        <w:spacing w:before="67"/>
        <w:ind w:left="0" w:right="282" w:firstLine="0"/>
        <w:jc w:val="right"/>
        <w:rPr>
          <w:b/>
          <w:sz w:val="28"/>
        </w:rPr>
      </w:pPr>
      <w:r>
        <w:rPr>
          <w:b/>
          <w:sz w:val="28"/>
        </w:rPr>
        <w:t>ПРИЛОЖЕНИЕ</w:t>
      </w:r>
      <w:r>
        <w:rPr>
          <w:b/>
          <w:spacing w:val="53"/>
          <w:sz w:val="28"/>
        </w:rPr>
        <w:t> </w:t>
      </w:r>
      <w:r>
        <w:rPr>
          <w:b/>
          <w:spacing w:val="-10"/>
          <w:sz w:val="28"/>
        </w:rPr>
        <w:t>2</w:t>
      </w:r>
    </w:p>
    <w:p>
      <w:pPr>
        <w:pStyle w:val="BodyText"/>
        <w:spacing w:before="7"/>
        <w:jc w:val="left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920496</wp:posOffset>
            </wp:positionH>
            <wp:positionV relativeFrom="paragraph">
              <wp:posOffset>166006</wp:posOffset>
            </wp:positionV>
            <wp:extent cx="6227970" cy="8564213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970" cy="856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jc w:val="left"/>
        <w:rPr>
          <w:b/>
          <w:sz w:val="20"/>
        </w:rPr>
        <w:sectPr>
          <w:pgSz w:w="11900" w:h="16840"/>
          <w:pgMar w:header="0" w:footer="987" w:top="1060" w:bottom="1180" w:left="425" w:right="283"/>
        </w:sectPr>
      </w:pPr>
    </w:p>
    <w:p>
      <w:pPr>
        <w:pStyle w:val="BodyText"/>
        <w:ind w:left="1024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228336" cy="8564213"/>
            <wp:effectExtent l="0" t="0" r="0" b="0"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36" cy="85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jc w:val="left"/>
        <w:rPr>
          <w:sz w:val="20"/>
        </w:rPr>
        <w:sectPr>
          <w:pgSz w:w="11900" w:h="16840"/>
          <w:pgMar w:header="0" w:footer="987" w:top="1140" w:bottom="1180" w:left="425" w:right="283"/>
        </w:sectPr>
      </w:pPr>
    </w:p>
    <w:p>
      <w:pPr>
        <w:spacing w:before="67"/>
        <w:ind w:left="0" w:right="282" w:firstLine="0"/>
        <w:jc w:val="right"/>
        <w:rPr>
          <w:b/>
          <w:sz w:val="28"/>
        </w:rPr>
      </w:pPr>
      <w:r>
        <w:rPr>
          <w:b/>
          <w:sz w:val="28"/>
        </w:rPr>
        <w:t>ПРИЛОЖЕНИЕ</w:t>
      </w:r>
      <w:r>
        <w:rPr>
          <w:b/>
          <w:spacing w:val="53"/>
          <w:sz w:val="28"/>
        </w:rPr>
        <w:t> </w:t>
      </w:r>
      <w:r>
        <w:rPr>
          <w:b/>
          <w:spacing w:val="-10"/>
          <w:sz w:val="28"/>
        </w:rPr>
        <w:t>3</w:t>
      </w:r>
    </w:p>
    <w:p>
      <w:pPr>
        <w:pStyle w:val="BodyText"/>
        <w:spacing w:before="10"/>
        <w:jc w:val="left"/>
        <w:rPr>
          <w:b/>
          <w:sz w:val="16"/>
        </w:rPr>
      </w:pPr>
      <w:r>
        <w:rPr>
          <w:b/>
          <w:sz w:val="16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1011936</wp:posOffset>
            </wp:positionH>
            <wp:positionV relativeFrom="paragraph">
              <wp:posOffset>138420</wp:posOffset>
            </wp:positionV>
            <wp:extent cx="4181855" cy="8555735"/>
            <wp:effectExtent l="0" t="0" r="0" b="0"/>
            <wp:wrapTopAndBottom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855" cy="855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jc w:val="left"/>
        <w:rPr>
          <w:b/>
          <w:sz w:val="16"/>
        </w:rPr>
        <w:sectPr>
          <w:pgSz w:w="11900" w:h="16840"/>
          <w:pgMar w:header="0" w:footer="987" w:top="1060" w:bottom="1180" w:left="425" w:right="283"/>
        </w:sectPr>
      </w:pPr>
    </w:p>
    <w:p>
      <w:pPr>
        <w:spacing w:before="67"/>
        <w:ind w:left="0" w:right="282" w:firstLine="0"/>
        <w:jc w:val="right"/>
        <w:rPr>
          <w:b/>
          <w:sz w:val="28"/>
        </w:rPr>
      </w:pPr>
      <w:r>
        <w:rPr>
          <w:b/>
          <w:sz w:val="28"/>
        </w:rPr>
        <w:drawing>
          <wp:anchor distT="0" distB="0" distL="0" distR="0" allowOverlap="1" layoutInCell="1" locked="0" behindDoc="1" simplePos="0" relativeHeight="480378368">
            <wp:simplePos x="0" y="0"/>
            <wp:positionH relativeFrom="page">
              <wp:posOffset>923544</wp:posOffset>
            </wp:positionH>
            <wp:positionV relativeFrom="page">
              <wp:posOffset>726440</wp:posOffset>
            </wp:positionV>
            <wp:extent cx="6297167" cy="8662416"/>
            <wp:effectExtent l="0" t="0" r="0" b="0"/>
            <wp:wrapNone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167" cy="866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ПРИЛОЖЕНИЕ</w:t>
      </w:r>
      <w:r>
        <w:rPr>
          <w:b/>
          <w:spacing w:val="53"/>
          <w:sz w:val="28"/>
        </w:rPr>
        <w:t> </w:t>
      </w:r>
      <w:r>
        <w:rPr>
          <w:b/>
          <w:spacing w:val="-10"/>
          <w:sz w:val="28"/>
        </w:rPr>
        <w:t>4</w:t>
      </w:r>
    </w:p>
    <w:sectPr>
      <w:pgSz w:w="11900" w:h="16840"/>
      <w:pgMar w:header="0" w:footer="987" w:top="1060" w:bottom="1180" w:left="425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0000">
              <wp:simplePos x="0" y="0"/>
              <wp:positionH relativeFrom="page">
                <wp:posOffset>7046468</wp:posOffset>
              </wp:positionH>
              <wp:positionV relativeFrom="page">
                <wp:posOffset>9914128</wp:posOffset>
              </wp:positionV>
              <wp:extent cx="205104" cy="16573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0510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54.840027pt;margin-top:780.640076pt;width:16.1500pt;height:13.05pt;mso-position-horizontal-relative:page;mso-position-vertical-relative:page;z-index:-22996480" type="#_x0000_t202" id="docshape1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2560">
              <wp:simplePos x="0" y="0"/>
              <wp:positionH relativeFrom="page">
                <wp:posOffset>6947916</wp:posOffset>
              </wp:positionH>
              <wp:positionV relativeFrom="page">
                <wp:posOffset>9914128</wp:posOffset>
              </wp:positionV>
              <wp:extent cx="300990" cy="165735"/>
              <wp:effectExtent l="0" t="0" r="0" b="0"/>
              <wp:wrapNone/>
              <wp:docPr id="333" name="Textbox 3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3" name="Textbox 333"/>
                    <wps:cNvSpPr txBox="1"/>
                    <wps:spPr>
                      <a:xfrm>
                        <a:off x="0" y="0"/>
                        <a:ext cx="3009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113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7.080017pt;margin-top:780.640076pt;width:23.7pt;height:13.05pt;mso-position-horizontal-relative:page;mso-position-vertical-relative:page;z-index:-22993920" type="#_x0000_t202" id="docshape238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113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3072">
              <wp:simplePos x="0" y="0"/>
              <wp:positionH relativeFrom="page">
                <wp:posOffset>6947916</wp:posOffset>
              </wp:positionH>
              <wp:positionV relativeFrom="page">
                <wp:posOffset>9920224</wp:posOffset>
              </wp:positionV>
              <wp:extent cx="300990" cy="165735"/>
              <wp:effectExtent l="0" t="0" r="0" b="0"/>
              <wp:wrapNone/>
              <wp:docPr id="446" name="Textbox 4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6" name="Textbox 446"/>
                    <wps:cNvSpPr txBox="1"/>
                    <wps:spPr>
                      <a:xfrm>
                        <a:off x="0" y="0"/>
                        <a:ext cx="3009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161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7.080017pt;margin-top:781.120056pt;width:23.7pt;height:13.05pt;mso-position-horizontal-relative:page;mso-position-vertical-relative:page;z-index:-22993408" type="#_x0000_t202" id="docshape349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161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0512">
              <wp:simplePos x="0" y="0"/>
              <wp:positionH relativeFrom="page">
                <wp:posOffset>7021068</wp:posOffset>
              </wp:positionH>
              <wp:positionV relativeFrom="page">
                <wp:posOffset>9914128</wp:posOffset>
              </wp:positionV>
              <wp:extent cx="230504" cy="165735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23050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59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2.840027pt;margin-top:780.640076pt;width:18.150pt;height:13.05pt;mso-position-horizontal-relative:page;mso-position-vertical-relative:page;z-index:-22995968" type="#_x0000_t202" id="docshape65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59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1024">
              <wp:simplePos x="0" y="0"/>
              <wp:positionH relativeFrom="page">
                <wp:posOffset>7021068</wp:posOffset>
              </wp:positionH>
              <wp:positionV relativeFrom="page">
                <wp:posOffset>9914128</wp:posOffset>
              </wp:positionV>
              <wp:extent cx="230504" cy="16573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23050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71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2.840027pt;margin-top:780.640076pt;width:18.150pt;height:13.05pt;mso-position-horizontal-relative:page;mso-position-vertical-relative:page;z-index:-22995456" type="#_x0000_t202" id="docshape79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71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1536">
              <wp:simplePos x="0" y="0"/>
              <wp:positionH relativeFrom="page">
                <wp:posOffset>7021068</wp:posOffset>
              </wp:positionH>
              <wp:positionV relativeFrom="page">
                <wp:posOffset>9914128</wp:posOffset>
              </wp:positionV>
              <wp:extent cx="230504" cy="165735"/>
              <wp:effectExtent l="0" t="0" r="0" b="0"/>
              <wp:wrapNone/>
              <wp:docPr id="185" name="Textbox 1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" name="Textbox 185"/>
                    <wps:cNvSpPr txBox="1"/>
                    <wps:spPr>
                      <a:xfrm>
                        <a:off x="0" y="0"/>
                        <a:ext cx="23050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81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2.840027pt;margin-top:780.640076pt;width:18.150pt;height:13.05pt;mso-position-horizontal-relative:page;mso-position-vertical-relative:page;z-index:-22994944" type="#_x0000_t202" id="docshape136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81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jc w:val="left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0322048">
              <wp:simplePos x="0" y="0"/>
              <wp:positionH relativeFrom="page">
                <wp:posOffset>6973316</wp:posOffset>
              </wp:positionH>
              <wp:positionV relativeFrom="page">
                <wp:posOffset>9914128</wp:posOffset>
              </wp:positionV>
              <wp:extent cx="275590" cy="165735"/>
              <wp:effectExtent l="0" t="0" r="0" b="0"/>
              <wp:wrapNone/>
              <wp:docPr id="200" name="Textbox 2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0" name="Textbox 200"/>
                    <wps:cNvSpPr txBox="1"/>
                    <wps:spPr>
                      <a:xfrm>
                        <a:off x="0" y="0"/>
                        <a:ext cx="2755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100</w:t>
                          </w: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9.080017pt;margin-top:780.640076pt;width:21.7pt;height:13.05pt;mso-position-horizontal-relative:page;mso-position-vertical-relative:page;z-index:-22994432" type="#_x0000_t202" id="docshape148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100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2"/>
      <w:numFmt w:val="decimal"/>
      <w:lvlText w:val="%1-"/>
      <w:lvlJc w:val="left"/>
      <w:pPr>
        <w:ind w:left="630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ru-RU" w:eastAsia="en-US" w:bidi="ar-SA"/>
      </w:rPr>
    </w:lvl>
    <w:lvl w:ilvl="1">
      <w:start w:val="3"/>
      <w:numFmt w:val="decimal"/>
      <w:lvlText w:val="%2"/>
      <w:lvlJc w:val="left"/>
      <w:pPr>
        <w:ind w:left="736" w:hanging="18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2.%3."/>
      <w:lvlJc w:val="left"/>
      <w:pPr>
        <w:ind w:left="991" w:hanging="614"/>
        <w:jc w:val="left"/>
      </w:pPr>
      <w:rPr>
        <w:rFonts w:hint="default"/>
        <w:spacing w:val="0"/>
        <w:w w:val="99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49" w:hanging="6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99" w:hanging="6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6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98" w:hanging="6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48" w:hanging="6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898" w:hanging="614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991" w:hanging="71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19" w:hanging="71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38" w:hanging="71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57" w:hanging="71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76" w:hanging="71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96" w:hanging="71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15" w:hanging="71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34" w:hanging="71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53" w:hanging="711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91" w:hanging="60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19" w:hanging="60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38" w:hanging="60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57" w:hanging="60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76" w:hanging="60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96" w:hanging="60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15" w:hanging="60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34" w:hanging="60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53" w:hanging="600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991" w:hanging="101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19" w:hanging="10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38" w:hanging="10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57" w:hanging="10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76" w:hanging="10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96" w:hanging="10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15" w:hanging="10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34" w:hanging="10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53" w:hanging="1018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1711" w:hanging="72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711" w:hanging="720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711" w:hanging="72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01" w:hanging="35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91" w:hanging="35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615" w:hanging="35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339" w:hanging="35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062" w:hanging="35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6786" w:hanging="351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6"/>
      <w:numFmt w:val="decimal"/>
      <w:lvlText w:val="%1"/>
      <w:lvlJc w:val="left"/>
      <w:pPr>
        <w:ind w:left="395" w:hanging="18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41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0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592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679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6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51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3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24" w:hanging="360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424" w:hanging="44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54" w:hanging="4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89" w:hanging="4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24" w:hanging="4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8" w:hanging="4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93" w:hanging="4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28" w:hanging="4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2" w:hanging="4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7" w:hanging="447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213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1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22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1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04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9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8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77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68" w:hanging="360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708" w:hanging="20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35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0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5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40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10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45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0" w:hanging="207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708" w:hanging="212"/>
      </w:pPr>
      <w:rPr>
        <w:rFonts w:hint="default" w:ascii="Times New Roman" w:hAnsi="Times New Roman" w:eastAsia="Times New Roman" w:cs="Times New Roman"/>
        <w:spacing w:val="0"/>
        <w:w w:val="9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35" w:hanging="2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0" w:hanging="2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5" w:hanging="2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40" w:hanging="2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2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10" w:hanging="2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45" w:hanging="2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0" w:hanging="212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2138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1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22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1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04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9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8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77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68" w:hanging="360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773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07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34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61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88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42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69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96" w:hanging="360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1418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83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4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23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98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61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4" w:hanging="360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708" w:hanging="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35" w:hanging="1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0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5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40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10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45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0" w:hanging="164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2660" w:hanging="566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2660" w:hanging="566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4"/>
        <w:sz w:val="28"/>
        <w:szCs w:val="28"/>
        <w:u w:val="single" w:color="00000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338" w:hanging="56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177" w:hanging="56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16" w:hanging="56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855" w:hanging="56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694" w:hanging="56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533" w:hanging="56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72" w:hanging="566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708" w:hanging="31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12" w:hanging="494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118" w:hanging="701"/>
        <w:jc w:val="left"/>
      </w:pPr>
      <w:rPr>
        <w:rFonts w:hint="default"/>
        <w:spacing w:val="0"/>
        <w:w w:val="96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36" w:hanging="70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52" w:hanging="70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69" w:hanging="70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85" w:hanging="70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01" w:hanging="70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18" w:hanging="701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708" w:hanging="30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35" w:hanging="30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0" w:hanging="30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5" w:hanging="30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40" w:hanging="30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30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10" w:hanging="30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45" w:hanging="30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0" w:hanging="302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708" w:hanging="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35" w:hanging="1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0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5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40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10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45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0" w:hanging="16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710" w:hanging="28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89"/>
        <w:sz w:val="28"/>
        <w:szCs w:val="28"/>
        <w:u w:val="single" w:color="0000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3" w:hanging="28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6" w:hanging="28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19" w:hanging="28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52" w:hanging="28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385" w:hanging="28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18" w:hanging="28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51" w:hanging="28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84" w:hanging="283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1201" w:hanging="49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201" w:hanging="49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708" w:hanging="40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89" w:hanging="4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83" w:hanging="4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8" w:hanging="4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72" w:hanging="4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67" w:hanging="4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61" w:hanging="408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274" w:hanging="56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274" w:hanging="56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412" w:hanging="70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60" w:hanging="7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30" w:hanging="7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0" w:hanging="7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70" w:hanging="7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40" w:hanging="7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10" w:hanging="705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413" w:hanging="706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3" w:hanging="70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46" w:hanging="70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09" w:hanging="70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2" w:hanging="70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235" w:hanging="70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98" w:hanging="70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61" w:hanging="70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4" w:hanging="706"/>
      </w:pPr>
      <w:rPr>
        <w:rFonts w:hint="default"/>
        <w:lang w:val="ru-RU" w:eastAsia="en-US" w:bidi="ar-SA"/>
      </w:rPr>
    </w:lvl>
  </w:abstractNum>
  <w:num w:numId="17">
    <w:abstractNumId w:val="16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163"/>
      <w:ind w:left="708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163"/>
      <w:ind w:left="1413" w:hanging="705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>
      <w:jc w:val="both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67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2" w:type="paragraph">
    <w:name w:val="Heading 2"/>
    <w:basedOn w:val="Normal"/>
    <w:uiPriority w:val="1"/>
    <w:qFormat/>
    <w:pPr>
      <w:ind w:left="991"/>
      <w:jc w:val="both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3" w:type="paragraph">
    <w:name w:val="Heading 3"/>
    <w:basedOn w:val="Normal"/>
    <w:uiPriority w:val="1"/>
    <w:qFormat/>
    <w:pPr>
      <w:spacing w:before="163"/>
      <w:ind w:left="991"/>
      <w:outlineLvl w:val="3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ru-RU" w:eastAsia="en-US" w:bidi="ar-SA"/>
    </w:rPr>
  </w:style>
  <w:style w:styleId="Heading4" w:type="paragraph">
    <w:name w:val="Heading 4"/>
    <w:basedOn w:val="Normal"/>
    <w:uiPriority w:val="1"/>
    <w:qFormat/>
    <w:pPr>
      <w:ind w:left="1701"/>
      <w:jc w:val="both"/>
      <w:outlineLvl w:val="4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991" w:hanging="600"/>
      <w:jc w:val="both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ind w:left="18"/>
      <w:jc w:val="center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hyperlink" Target="http://www.m-obvu.ru/" TargetMode="External"/><Relationship Id="rId40" Type="http://schemas.openxmlformats.org/officeDocument/2006/relationships/hyperlink" Target="http://www.mosvodokanal.ru/" TargetMode="External"/><Relationship Id="rId41" Type="http://schemas.openxmlformats.org/officeDocument/2006/relationships/footer" Target="footer2.xml"/><Relationship Id="rId42" Type="http://schemas.openxmlformats.org/officeDocument/2006/relationships/footer" Target="footer3.xml"/><Relationship Id="rId43" Type="http://schemas.openxmlformats.org/officeDocument/2006/relationships/hyperlink" Target="http://www.mosecom.ru/" TargetMode="External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footer" Target="footer4.xml"/><Relationship Id="rId50" Type="http://schemas.openxmlformats.org/officeDocument/2006/relationships/footer" Target="footer5.xml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png"/><Relationship Id="rId77" Type="http://schemas.openxmlformats.org/officeDocument/2006/relationships/footer" Target="footer6.xml"/><Relationship Id="rId78" Type="http://schemas.openxmlformats.org/officeDocument/2006/relationships/image" Target="media/image65.png"/><Relationship Id="rId79" Type="http://schemas.openxmlformats.org/officeDocument/2006/relationships/footer" Target="footer7.xml"/><Relationship Id="rId80" Type="http://schemas.openxmlformats.org/officeDocument/2006/relationships/image" Target="media/image66.jpeg"/><Relationship Id="rId81" Type="http://schemas.openxmlformats.org/officeDocument/2006/relationships/image" Target="media/image67.png"/><Relationship Id="rId82" Type="http://schemas.openxmlformats.org/officeDocument/2006/relationships/image" Target="media/image68.png"/><Relationship Id="rId83" Type="http://schemas.openxmlformats.org/officeDocument/2006/relationships/image" Target="media/image69.pn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footer" Target="footer8.xml"/><Relationship Id="rId87" Type="http://schemas.openxmlformats.org/officeDocument/2006/relationships/image" Target="media/image72.png"/><Relationship Id="rId88" Type="http://schemas.openxmlformats.org/officeDocument/2006/relationships/footer" Target="footer9.xml"/><Relationship Id="rId89" Type="http://schemas.openxmlformats.org/officeDocument/2006/relationships/image" Target="media/image73.png"/><Relationship Id="rId90" Type="http://schemas.openxmlformats.org/officeDocument/2006/relationships/image" Target="media/image74.png"/><Relationship Id="rId91" Type="http://schemas.openxmlformats.org/officeDocument/2006/relationships/image" Target="media/image75.png"/><Relationship Id="rId92" Type="http://schemas.openxmlformats.org/officeDocument/2006/relationships/image" Target="media/image76.png"/><Relationship Id="rId93" Type="http://schemas.openxmlformats.org/officeDocument/2006/relationships/image" Target="media/image77.png"/><Relationship Id="rId94" Type="http://schemas.openxmlformats.org/officeDocument/2006/relationships/image" Target="media/image78.png"/><Relationship Id="rId95" Type="http://schemas.openxmlformats.org/officeDocument/2006/relationships/image" Target="media/image79.png"/><Relationship Id="rId96" Type="http://schemas.openxmlformats.org/officeDocument/2006/relationships/image" Target="media/image80.png"/><Relationship Id="rId97" Type="http://schemas.openxmlformats.org/officeDocument/2006/relationships/image" Target="media/image81.png"/><Relationship Id="rId98" Type="http://schemas.openxmlformats.org/officeDocument/2006/relationships/image" Target="media/image82.png"/><Relationship Id="rId99" Type="http://schemas.openxmlformats.org/officeDocument/2006/relationships/image" Target="media/image83.png"/><Relationship Id="rId100" Type="http://schemas.openxmlformats.org/officeDocument/2006/relationships/image" Target="media/image84.png"/><Relationship Id="rId101" Type="http://schemas.openxmlformats.org/officeDocument/2006/relationships/image" Target="media/image85.png"/><Relationship Id="rId102" Type="http://schemas.openxmlformats.org/officeDocument/2006/relationships/image" Target="media/image86.png"/><Relationship Id="rId103" Type="http://schemas.openxmlformats.org/officeDocument/2006/relationships/image" Target="media/image87.jpeg"/><Relationship Id="rId104" Type="http://schemas.openxmlformats.org/officeDocument/2006/relationships/image" Target="media/image88.png"/><Relationship Id="rId105" Type="http://schemas.openxmlformats.org/officeDocument/2006/relationships/image" Target="media/image89.png"/><Relationship Id="rId106" Type="http://schemas.openxmlformats.org/officeDocument/2006/relationships/image" Target="media/image90.png"/><Relationship Id="rId107" Type="http://schemas.openxmlformats.org/officeDocument/2006/relationships/image" Target="media/image91.png"/><Relationship Id="rId108" Type="http://schemas.openxmlformats.org/officeDocument/2006/relationships/image" Target="media/image92.png"/><Relationship Id="rId109" Type="http://schemas.openxmlformats.org/officeDocument/2006/relationships/image" Target="media/image93.png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png"/><Relationship Id="rId114" Type="http://schemas.openxmlformats.org/officeDocument/2006/relationships/footer" Target="footer10.xml"/><Relationship Id="rId115" Type="http://schemas.openxmlformats.org/officeDocument/2006/relationships/image" Target="media/image98.png"/><Relationship Id="rId116" Type="http://schemas.openxmlformats.org/officeDocument/2006/relationships/image" Target="media/image99.png"/><Relationship Id="rId117" Type="http://schemas.openxmlformats.org/officeDocument/2006/relationships/image" Target="media/image100.png"/><Relationship Id="rId118" Type="http://schemas.openxmlformats.org/officeDocument/2006/relationships/image" Target="media/image101.png"/><Relationship Id="rId119" Type="http://schemas.openxmlformats.org/officeDocument/2006/relationships/image" Target="media/image102.png"/><Relationship Id="rId120" Type="http://schemas.openxmlformats.org/officeDocument/2006/relationships/image" Target="media/image103.png"/><Relationship Id="rId121" Type="http://schemas.openxmlformats.org/officeDocument/2006/relationships/image" Target="media/image104.png"/><Relationship Id="rId122" Type="http://schemas.openxmlformats.org/officeDocument/2006/relationships/image" Target="media/image105.png"/><Relationship Id="rId123" Type="http://schemas.openxmlformats.org/officeDocument/2006/relationships/image" Target="media/image106.png"/><Relationship Id="rId124" Type="http://schemas.openxmlformats.org/officeDocument/2006/relationships/image" Target="media/image107.png"/><Relationship Id="rId125" Type="http://schemas.openxmlformats.org/officeDocument/2006/relationships/image" Target="media/image108.png"/><Relationship Id="rId126" Type="http://schemas.openxmlformats.org/officeDocument/2006/relationships/image" Target="media/image109.png"/><Relationship Id="rId127" Type="http://schemas.openxmlformats.org/officeDocument/2006/relationships/image" Target="media/image110.png"/><Relationship Id="rId128" Type="http://schemas.openxmlformats.org/officeDocument/2006/relationships/image" Target="media/image111.png"/><Relationship Id="rId129" Type="http://schemas.openxmlformats.org/officeDocument/2006/relationships/image" Target="media/image112.png"/><Relationship Id="rId130" Type="http://schemas.openxmlformats.org/officeDocument/2006/relationships/image" Target="media/image113.png"/><Relationship Id="rId131" Type="http://schemas.openxmlformats.org/officeDocument/2006/relationships/image" Target="media/image114.png"/><Relationship Id="rId132" Type="http://schemas.openxmlformats.org/officeDocument/2006/relationships/image" Target="media/image115.png"/><Relationship Id="rId133" Type="http://schemas.openxmlformats.org/officeDocument/2006/relationships/image" Target="media/image116.png"/><Relationship Id="rId134" Type="http://schemas.openxmlformats.org/officeDocument/2006/relationships/image" Target="media/image117.png"/><Relationship Id="rId135" Type="http://schemas.openxmlformats.org/officeDocument/2006/relationships/image" Target="media/image118.png"/><Relationship Id="rId136" Type="http://schemas.openxmlformats.org/officeDocument/2006/relationships/image" Target="media/image119.png"/><Relationship Id="rId137" Type="http://schemas.openxmlformats.org/officeDocument/2006/relationships/image" Target="media/image120.png"/><Relationship Id="rId138" Type="http://schemas.openxmlformats.org/officeDocument/2006/relationships/image" Target="media/image121.png"/><Relationship Id="rId139" Type="http://schemas.openxmlformats.org/officeDocument/2006/relationships/image" Target="media/image122.png"/><Relationship Id="rId140" Type="http://schemas.openxmlformats.org/officeDocument/2006/relationships/image" Target="media/image123.png"/><Relationship Id="rId141" Type="http://schemas.openxmlformats.org/officeDocument/2006/relationships/image" Target="media/image124.png"/><Relationship Id="rId142" Type="http://schemas.openxmlformats.org/officeDocument/2006/relationships/image" Target="media/image125.png"/><Relationship Id="rId143" Type="http://schemas.openxmlformats.org/officeDocument/2006/relationships/image" Target="media/image126.png"/><Relationship Id="rId144" Type="http://schemas.openxmlformats.org/officeDocument/2006/relationships/image" Target="media/image127.png"/><Relationship Id="rId145" Type="http://schemas.openxmlformats.org/officeDocument/2006/relationships/image" Target="media/image128.png"/><Relationship Id="rId146" Type="http://schemas.openxmlformats.org/officeDocument/2006/relationships/footer" Target="footer11.xml"/><Relationship Id="rId147" Type="http://schemas.openxmlformats.org/officeDocument/2006/relationships/footer" Target="footer12.xml"/><Relationship Id="rId148" Type="http://schemas.openxmlformats.org/officeDocument/2006/relationships/footer" Target="footer13.xml"/><Relationship Id="rId149" Type="http://schemas.openxmlformats.org/officeDocument/2006/relationships/footer" Target="footer14.xml"/><Relationship Id="rId150" Type="http://schemas.openxmlformats.org/officeDocument/2006/relationships/footer" Target="footer15.xml"/><Relationship Id="rId151" Type="http://schemas.openxmlformats.org/officeDocument/2006/relationships/image" Target="media/image129.png"/><Relationship Id="rId152" Type="http://schemas.openxmlformats.org/officeDocument/2006/relationships/image" Target="media/image130.png"/><Relationship Id="rId153" Type="http://schemas.openxmlformats.org/officeDocument/2006/relationships/image" Target="media/image131.png"/><Relationship Id="rId154" Type="http://schemas.openxmlformats.org/officeDocument/2006/relationships/image" Target="media/image132.png"/><Relationship Id="rId155" Type="http://schemas.openxmlformats.org/officeDocument/2006/relationships/image" Target="media/image133.png"/><Relationship Id="rId156" Type="http://schemas.openxmlformats.org/officeDocument/2006/relationships/image" Target="media/image134.png"/><Relationship Id="rId157" Type="http://schemas.openxmlformats.org/officeDocument/2006/relationships/image" Target="media/image135.png"/><Relationship Id="rId158" Type="http://schemas.openxmlformats.org/officeDocument/2006/relationships/image" Target="media/image136.png"/><Relationship Id="rId159" Type="http://schemas.openxmlformats.org/officeDocument/2006/relationships/image" Target="media/image137.png"/><Relationship Id="rId160" Type="http://schemas.openxmlformats.org/officeDocument/2006/relationships/image" Target="media/image138.png"/><Relationship Id="rId161" Type="http://schemas.openxmlformats.org/officeDocument/2006/relationships/image" Target="media/image139.png"/><Relationship Id="rId162" Type="http://schemas.openxmlformats.org/officeDocument/2006/relationships/image" Target="media/image140.png"/><Relationship Id="rId163" Type="http://schemas.openxmlformats.org/officeDocument/2006/relationships/image" Target="media/image141.png"/><Relationship Id="rId164" Type="http://schemas.openxmlformats.org/officeDocument/2006/relationships/image" Target="media/image142.png"/><Relationship Id="rId165" Type="http://schemas.openxmlformats.org/officeDocument/2006/relationships/image" Target="media/image143.png"/><Relationship Id="rId166" Type="http://schemas.openxmlformats.org/officeDocument/2006/relationships/image" Target="media/image144.png"/><Relationship Id="rId167" Type="http://schemas.openxmlformats.org/officeDocument/2006/relationships/image" Target="media/image145.png"/><Relationship Id="rId168" Type="http://schemas.openxmlformats.org/officeDocument/2006/relationships/image" Target="media/image146.png"/><Relationship Id="rId169" Type="http://schemas.openxmlformats.org/officeDocument/2006/relationships/image" Target="media/image147.png"/><Relationship Id="rId170" Type="http://schemas.openxmlformats.org/officeDocument/2006/relationships/image" Target="media/image148.png"/><Relationship Id="rId171" Type="http://schemas.openxmlformats.org/officeDocument/2006/relationships/image" Target="media/image149.png"/><Relationship Id="rId172" Type="http://schemas.openxmlformats.org/officeDocument/2006/relationships/image" Target="media/image150.png"/><Relationship Id="rId173" Type="http://schemas.openxmlformats.org/officeDocument/2006/relationships/image" Target="media/image151.png"/><Relationship Id="rId174" Type="http://schemas.openxmlformats.org/officeDocument/2006/relationships/image" Target="media/image152.png"/><Relationship Id="rId175" Type="http://schemas.openxmlformats.org/officeDocument/2006/relationships/image" Target="media/image153.png"/><Relationship Id="rId176" Type="http://schemas.openxmlformats.org/officeDocument/2006/relationships/image" Target="media/image154.png"/><Relationship Id="rId177" Type="http://schemas.openxmlformats.org/officeDocument/2006/relationships/image" Target="media/image155.png"/><Relationship Id="rId178" Type="http://schemas.openxmlformats.org/officeDocument/2006/relationships/footer" Target="footer16.xml"/><Relationship Id="rId179" Type="http://schemas.openxmlformats.org/officeDocument/2006/relationships/footer" Target="footer17.xml"/><Relationship Id="rId180" Type="http://schemas.openxmlformats.org/officeDocument/2006/relationships/image" Target="media/image156.png"/><Relationship Id="rId181" Type="http://schemas.openxmlformats.org/officeDocument/2006/relationships/image" Target="media/image157.png"/><Relationship Id="rId182" Type="http://schemas.openxmlformats.org/officeDocument/2006/relationships/image" Target="media/image158.png"/><Relationship Id="rId183" Type="http://schemas.openxmlformats.org/officeDocument/2006/relationships/image" Target="media/image159.png"/><Relationship Id="rId184" Type="http://schemas.openxmlformats.org/officeDocument/2006/relationships/image" Target="media/image160.png"/><Relationship Id="rId185" Type="http://schemas.openxmlformats.org/officeDocument/2006/relationships/image" Target="media/image161.png"/><Relationship Id="rId186" Type="http://schemas.openxmlformats.org/officeDocument/2006/relationships/image" Target="media/image162.png"/><Relationship Id="rId187" Type="http://schemas.openxmlformats.org/officeDocument/2006/relationships/image" Target="media/image163.png"/><Relationship Id="rId188" Type="http://schemas.openxmlformats.org/officeDocument/2006/relationships/image" Target="media/image164.png"/><Relationship Id="rId189" Type="http://schemas.openxmlformats.org/officeDocument/2006/relationships/image" Target="media/image165.png"/><Relationship Id="rId190" Type="http://schemas.openxmlformats.org/officeDocument/2006/relationships/image" Target="media/image166.png"/><Relationship Id="rId191" Type="http://schemas.openxmlformats.org/officeDocument/2006/relationships/image" Target="media/image167.png"/><Relationship Id="rId192" Type="http://schemas.openxmlformats.org/officeDocument/2006/relationships/image" Target="media/image168.png"/><Relationship Id="rId193" Type="http://schemas.openxmlformats.org/officeDocument/2006/relationships/image" Target="media/image169.png"/><Relationship Id="rId194" Type="http://schemas.openxmlformats.org/officeDocument/2006/relationships/image" Target="media/image170.png"/><Relationship Id="rId195" Type="http://schemas.openxmlformats.org/officeDocument/2006/relationships/image" Target="media/image171.png"/><Relationship Id="rId19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2025-05-12T15:13:34Z</dcterms:created>
  <dcterms:modified xsi:type="dcterms:W3CDTF">2025-05-12T15:13:34Z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2015-09-28T00:00:00Z</vt:filetime>
  </property>
  <property fmtid="{D5CDD505-2E9C-101B-9397-08002B2CF9AE}" pid="3" name="Producer">
    <vt:lpwstr>doPDF Ver 8.2 Build 929</vt:lpwstr>
  </property>
  <property fmtid="{D5CDD505-2E9C-101B-9397-08002B2CF9AE}" pid="4" name="LastSaved">
    <vt:filetime>2015-09-28T00:00:00Z</vt:filetime>
  </property>
</Properties>
</file>